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7FC" w:rsidRPr="007F4FDE" w:rsidRDefault="007F4FDE" w:rsidP="007F4FDE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bookmarkEnd w:id="0"/>
      <w:r w:rsidRPr="007F4FDE">
        <w:rPr>
          <w:b/>
        </w:rPr>
        <w:t>PURPOSE</w:t>
      </w:r>
    </w:p>
    <w:p w:rsidR="007F4FDE" w:rsidRDefault="007F4FDE" w:rsidP="007F4FDE">
      <w:r>
        <w:t>The purpose of this SOP is to provide a procedure for discipline for persons working/entering the production area.</w:t>
      </w:r>
    </w:p>
    <w:p w:rsidR="007F4FDE" w:rsidRPr="007F4FDE" w:rsidRDefault="007F4FDE" w:rsidP="007F4FDE">
      <w:pPr>
        <w:pStyle w:val="ListParagraph"/>
        <w:numPr>
          <w:ilvl w:val="0"/>
          <w:numId w:val="1"/>
        </w:numPr>
        <w:rPr>
          <w:b/>
        </w:rPr>
      </w:pPr>
      <w:r w:rsidRPr="007F4FDE">
        <w:rPr>
          <w:b/>
        </w:rPr>
        <w:t>SCOPE</w:t>
      </w:r>
    </w:p>
    <w:p w:rsidR="007F4FDE" w:rsidRDefault="007F4FDE" w:rsidP="007F4FDE">
      <w:r>
        <w:t>This SOP is applicable to all the persons entering and working in the Production Department.</w:t>
      </w:r>
    </w:p>
    <w:p w:rsidR="007369F7" w:rsidRPr="007369F7" w:rsidRDefault="007369F7" w:rsidP="007369F7">
      <w:pPr>
        <w:pStyle w:val="ListParagraph"/>
        <w:numPr>
          <w:ilvl w:val="0"/>
          <w:numId w:val="1"/>
        </w:numPr>
        <w:rPr>
          <w:b/>
        </w:rPr>
      </w:pPr>
      <w:r w:rsidRPr="007369F7">
        <w:rPr>
          <w:b/>
        </w:rPr>
        <w:t>RESPONSIBILITY</w:t>
      </w:r>
    </w:p>
    <w:p w:rsidR="007369F7" w:rsidRDefault="007369F7" w:rsidP="007369F7">
      <w:r>
        <w:t>All concerned personnel</w:t>
      </w:r>
    </w:p>
    <w:p w:rsidR="00332FF5" w:rsidRPr="00332FF5" w:rsidRDefault="00332FF5" w:rsidP="00332FF5">
      <w:pPr>
        <w:rPr>
          <w:b/>
        </w:rPr>
      </w:pPr>
      <w:r w:rsidRPr="00332FF5">
        <w:rPr>
          <w:b/>
        </w:rPr>
        <w:t>5.0 PROCEDURE</w:t>
      </w:r>
    </w:p>
    <w:p w:rsidR="0069615C" w:rsidRDefault="0069615C" w:rsidP="00332FF5">
      <w:pPr>
        <w:rPr>
          <w:b/>
        </w:rPr>
      </w:pPr>
      <w:r w:rsidRPr="0069615C">
        <w:rPr>
          <w:b/>
        </w:rPr>
        <w:t>5.1 GENERAL</w:t>
      </w:r>
    </w:p>
    <w:p w:rsidR="0069615C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t>Employees shall follow the entry and exit procedure before entering the Production areas.</w:t>
      </w:r>
    </w:p>
    <w:p w:rsidR="0069615C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t>Every employee working in Production should follow all the given instructions.</w:t>
      </w:r>
    </w:p>
    <w:p w:rsidR="0069615C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t>Prior intimation has to be given in case of absenteeism from duty.</w:t>
      </w:r>
    </w:p>
    <w:p w:rsidR="0069615C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t>In case of communicable or contagious disease, the employee will produce fitness certificate prior to entering the production area.</w:t>
      </w:r>
    </w:p>
    <w:p w:rsidR="0069615C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t>They should not wear any jewel</w:t>
      </w:r>
      <w:r w:rsidR="0069615C">
        <w:t>ry, watch, etc.</w:t>
      </w:r>
    </w:p>
    <w:p w:rsidR="0069615C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lastRenderedPageBreak/>
        <w:t>They should not do whistling and singing in the production area</w:t>
      </w:r>
    </w:p>
    <w:p w:rsidR="0069615C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t>They should not carry any eatables, smoking &amp; chewing materials inside the Production.</w:t>
      </w:r>
    </w:p>
    <w:p w:rsidR="0069615C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t xml:space="preserve">They should not be carrying any medicines in their </w:t>
      </w:r>
      <w:proofErr w:type="gramStart"/>
      <w:r>
        <w:t>pockets,</w:t>
      </w:r>
      <w:proofErr w:type="gramEnd"/>
      <w:r>
        <w:t xml:space="preserve"> if they have then it will be kept in in-change room or security office.</w:t>
      </w:r>
    </w:p>
    <w:p w:rsidR="0069615C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t>Female employees should wipe out their makeup and wash their face (for any cosmetics) before entering into the production area.</w:t>
      </w:r>
    </w:p>
    <w:p w:rsidR="0069615C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t xml:space="preserve"> After using toilet wash hands with soap solution and dry them.</w:t>
      </w:r>
    </w:p>
    <w:p w:rsidR="0069615C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t>Employees should not sneeze or cough near to the product.</w:t>
      </w:r>
    </w:p>
    <w:p w:rsidR="00332FF5" w:rsidRPr="0069615C" w:rsidRDefault="00332FF5" w:rsidP="00332FF5">
      <w:pPr>
        <w:pStyle w:val="ListParagraph"/>
        <w:numPr>
          <w:ilvl w:val="0"/>
          <w:numId w:val="2"/>
        </w:numPr>
        <w:rPr>
          <w:b/>
        </w:rPr>
      </w:pPr>
      <w:r>
        <w:t xml:space="preserve"> Every employee shall wash and dry their hands before leaving the production area.</w:t>
      </w:r>
    </w:p>
    <w:p w:rsidR="0069615C" w:rsidRDefault="0069615C" w:rsidP="00332FF5">
      <w:pPr>
        <w:rPr>
          <w:b/>
        </w:rPr>
      </w:pPr>
      <w:r w:rsidRPr="0069615C">
        <w:rPr>
          <w:b/>
        </w:rPr>
        <w:t>5.2 PERSONAL HYGIENE</w:t>
      </w:r>
    </w:p>
    <w:p w:rsidR="0069615C" w:rsidRPr="0069615C" w:rsidRDefault="00332FF5" w:rsidP="00332FF5">
      <w:pPr>
        <w:pStyle w:val="ListParagraph"/>
        <w:numPr>
          <w:ilvl w:val="0"/>
          <w:numId w:val="3"/>
        </w:numPr>
        <w:rPr>
          <w:b/>
        </w:rPr>
      </w:pPr>
      <w:r>
        <w:t>Every person working in Production should have a bath every day.</w:t>
      </w:r>
    </w:p>
    <w:p w:rsidR="0069615C" w:rsidRPr="0069615C" w:rsidRDefault="00332FF5" w:rsidP="00332FF5">
      <w:pPr>
        <w:pStyle w:val="ListParagraph"/>
        <w:numPr>
          <w:ilvl w:val="0"/>
          <w:numId w:val="3"/>
        </w:numPr>
        <w:rPr>
          <w:b/>
        </w:rPr>
      </w:pPr>
      <w:r>
        <w:t>They should have a clean shave.</w:t>
      </w:r>
    </w:p>
    <w:p w:rsidR="0069615C" w:rsidRPr="0069615C" w:rsidRDefault="00332FF5" w:rsidP="00332FF5">
      <w:pPr>
        <w:pStyle w:val="ListParagraph"/>
        <w:numPr>
          <w:ilvl w:val="0"/>
          <w:numId w:val="3"/>
        </w:numPr>
        <w:rPr>
          <w:b/>
        </w:rPr>
      </w:pPr>
      <w:r>
        <w:t>Hair should be cut short.</w:t>
      </w:r>
    </w:p>
    <w:p w:rsidR="0069615C" w:rsidRPr="0069615C" w:rsidRDefault="00332FF5" w:rsidP="00332FF5">
      <w:pPr>
        <w:pStyle w:val="ListParagraph"/>
        <w:numPr>
          <w:ilvl w:val="0"/>
          <w:numId w:val="3"/>
        </w:numPr>
        <w:rPr>
          <w:b/>
        </w:rPr>
      </w:pPr>
      <w:r>
        <w:t>The nails should be trimmed short and clean, no polish shall be on the nails</w:t>
      </w:r>
    </w:p>
    <w:p w:rsidR="0069615C" w:rsidRPr="0069615C" w:rsidRDefault="00332FF5" w:rsidP="00332FF5">
      <w:pPr>
        <w:pStyle w:val="ListParagraph"/>
        <w:numPr>
          <w:ilvl w:val="0"/>
          <w:numId w:val="3"/>
        </w:numPr>
        <w:rPr>
          <w:b/>
        </w:rPr>
      </w:pPr>
      <w:r>
        <w:t>Employees suffering from major illness or having open injuries should not enter the core productionarea.</w:t>
      </w:r>
    </w:p>
    <w:p w:rsidR="0069615C" w:rsidRDefault="0069615C" w:rsidP="00332FF5">
      <w:pPr>
        <w:rPr>
          <w:b/>
        </w:rPr>
      </w:pPr>
      <w:r w:rsidRPr="0069615C">
        <w:rPr>
          <w:b/>
        </w:rPr>
        <w:t>5.3 UNIFORM</w:t>
      </w:r>
    </w:p>
    <w:p w:rsidR="0069615C" w:rsidRPr="0069615C" w:rsidRDefault="00332FF5" w:rsidP="00332FF5">
      <w:pPr>
        <w:pStyle w:val="ListParagraph"/>
        <w:numPr>
          <w:ilvl w:val="0"/>
          <w:numId w:val="4"/>
        </w:numPr>
        <w:rPr>
          <w:b/>
        </w:rPr>
      </w:pPr>
      <w:r>
        <w:lastRenderedPageBreak/>
        <w:t>Every employee will wear designated factory uniform before entering into the production area.</w:t>
      </w:r>
    </w:p>
    <w:p w:rsidR="0069615C" w:rsidRPr="0069615C" w:rsidRDefault="00332FF5" w:rsidP="00332FF5">
      <w:pPr>
        <w:pStyle w:val="ListParagraph"/>
        <w:numPr>
          <w:ilvl w:val="0"/>
          <w:numId w:val="4"/>
        </w:numPr>
        <w:rPr>
          <w:b/>
        </w:rPr>
      </w:pPr>
      <w:r>
        <w:t>Employee will wear secondary gowning before entering the core area.</w:t>
      </w:r>
    </w:p>
    <w:p w:rsidR="00332FF5" w:rsidRPr="0069615C" w:rsidRDefault="00332FF5" w:rsidP="00332FF5">
      <w:pPr>
        <w:pStyle w:val="ListParagraph"/>
        <w:numPr>
          <w:ilvl w:val="0"/>
          <w:numId w:val="4"/>
        </w:numPr>
        <w:rPr>
          <w:b/>
        </w:rPr>
      </w:pPr>
      <w:r>
        <w:t>Employees should not touch any Drug product, Raw material with bare hands.</w:t>
      </w:r>
    </w:p>
    <w:p w:rsidR="0069615C" w:rsidRDefault="0069615C" w:rsidP="00332FF5">
      <w:pPr>
        <w:rPr>
          <w:b/>
        </w:rPr>
      </w:pPr>
      <w:r w:rsidRPr="0069615C">
        <w:rPr>
          <w:b/>
        </w:rPr>
        <w:t>5.4 MOVEMENT IN THE PRODUCTION DEPARTMENT</w:t>
      </w:r>
    </w:p>
    <w:p w:rsidR="0069615C" w:rsidRPr="0069615C" w:rsidRDefault="00332FF5" w:rsidP="00332FF5">
      <w:pPr>
        <w:pStyle w:val="ListParagraph"/>
        <w:numPr>
          <w:ilvl w:val="0"/>
          <w:numId w:val="5"/>
        </w:numPr>
        <w:rPr>
          <w:b/>
        </w:rPr>
      </w:pPr>
      <w:r>
        <w:t>Movement in Product</w:t>
      </w:r>
      <w:r w:rsidR="0069615C">
        <w:t>ion department should be minimal</w:t>
      </w:r>
      <w:r>
        <w:t>.</w:t>
      </w:r>
    </w:p>
    <w:p w:rsidR="0069615C" w:rsidRPr="0069615C" w:rsidRDefault="00332FF5" w:rsidP="00332FF5">
      <w:pPr>
        <w:pStyle w:val="ListParagraph"/>
        <w:numPr>
          <w:ilvl w:val="0"/>
          <w:numId w:val="5"/>
        </w:numPr>
        <w:rPr>
          <w:b/>
        </w:rPr>
      </w:pPr>
      <w:r>
        <w:t>Employee should not come out of core area other than for breaks or in case of emergency.</w:t>
      </w:r>
    </w:p>
    <w:p w:rsidR="00332FF5" w:rsidRPr="0069615C" w:rsidRDefault="00332FF5" w:rsidP="00332FF5">
      <w:pPr>
        <w:pStyle w:val="ListParagraph"/>
        <w:numPr>
          <w:ilvl w:val="0"/>
          <w:numId w:val="5"/>
        </w:numPr>
        <w:rPr>
          <w:b/>
        </w:rPr>
      </w:pPr>
      <w:r>
        <w:t>Frequency of opening and closin</w:t>
      </w:r>
      <w:r w:rsidR="00A91B10">
        <w:t>g of the doors should be minimal</w:t>
      </w:r>
      <w:r>
        <w:t xml:space="preserve"> and has to be done slowly.</w:t>
      </w:r>
    </w:p>
    <w:p w:rsidR="0069615C" w:rsidRDefault="0069615C" w:rsidP="00332FF5">
      <w:pPr>
        <w:rPr>
          <w:b/>
        </w:rPr>
      </w:pPr>
      <w:r w:rsidRPr="0069615C">
        <w:rPr>
          <w:b/>
        </w:rPr>
        <w:t>5.5 AIR LOCKS</w:t>
      </w:r>
    </w:p>
    <w:p w:rsidR="00332FF5" w:rsidRPr="0069615C" w:rsidRDefault="00332FF5" w:rsidP="0069615C">
      <w:pPr>
        <w:pStyle w:val="ListParagraph"/>
        <w:numPr>
          <w:ilvl w:val="0"/>
          <w:numId w:val="6"/>
        </w:numPr>
        <w:rPr>
          <w:b/>
        </w:rPr>
      </w:pPr>
      <w:r>
        <w:t xml:space="preserve">While using airlock always </w:t>
      </w:r>
      <w:r w:rsidR="00A91B10">
        <w:t xml:space="preserve">ensures that </w:t>
      </w:r>
      <w:r>
        <w:t xml:space="preserve">one </w:t>
      </w:r>
      <w:r w:rsidR="00A91B10">
        <w:t>door is opened at a time, an</w:t>
      </w:r>
      <w:r w:rsidR="003248C5">
        <w:t>d while opening one door ensure</w:t>
      </w:r>
      <w:r>
        <w:t xml:space="preserve"> that the other door is in the closed position.</w:t>
      </w:r>
    </w:p>
    <w:p w:rsidR="00332FF5" w:rsidRPr="0069615C" w:rsidRDefault="00332FF5" w:rsidP="00332FF5">
      <w:pPr>
        <w:rPr>
          <w:b/>
        </w:rPr>
      </w:pPr>
      <w:r w:rsidRPr="0069615C">
        <w:rPr>
          <w:b/>
        </w:rPr>
        <w:t>6.0 ABBREVIATIONS</w:t>
      </w:r>
    </w:p>
    <w:p w:rsidR="00332FF5" w:rsidRDefault="00332FF5" w:rsidP="00332FF5">
      <w:r>
        <w:t>SOP: Standard Operating Procedure</w:t>
      </w:r>
    </w:p>
    <w:p w:rsidR="00332FF5" w:rsidRDefault="00332FF5" w:rsidP="00332FF5">
      <w:r>
        <w:t>HOD: Head of Department</w:t>
      </w:r>
    </w:p>
    <w:p w:rsidR="0069615C" w:rsidRPr="004674B4" w:rsidRDefault="0069615C" w:rsidP="0069615C">
      <w:pPr>
        <w:spacing w:after="0" w:line="36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7</w:t>
      </w:r>
      <w:r w:rsidRPr="004674B4">
        <w:rPr>
          <w:rFonts w:cstheme="minorHAnsi"/>
          <w:b/>
        </w:rPr>
        <w:t>.0   TRAINING REQUIREMENTS</w:t>
      </w:r>
    </w:p>
    <w:p w:rsidR="0069615C" w:rsidRPr="004674B4" w:rsidRDefault="0069615C" w:rsidP="00A91B10">
      <w:pPr>
        <w:pStyle w:val="ListParagraph"/>
        <w:tabs>
          <w:tab w:val="left" w:pos="5657"/>
        </w:tabs>
        <w:spacing w:after="0" w:line="360" w:lineRule="auto"/>
        <w:jc w:val="both"/>
        <w:rPr>
          <w:rFonts w:cstheme="minorHAnsi"/>
        </w:rPr>
      </w:pPr>
      <w:r w:rsidRPr="004674B4">
        <w:rPr>
          <w:rFonts w:cstheme="minorHAnsi"/>
          <w:b/>
        </w:rPr>
        <w:t xml:space="preserve">- </w:t>
      </w:r>
      <w:r w:rsidRPr="004674B4">
        <w:rPr>
          <w:rFonts w:cstheme="minorHAnsi"/>
        </w:rPr>
        <w:t>On Good documentation practice</w:t>
      </w:r>
      <w:r w:rsidR="00A91B10">
        <w:rPr>
          <w:rFonts w:cstheme="minorHAnsi"/>
        </w:rPr>
        <w:tab/>
      </w:r>
    </w:p>
    <w:p w:rsidR="0069615C" w:rsidRPr="004674B4" w:rsidRDefault="0069615C" w:rsidP="0069615C">
      <w:pPr>
        <w:pStyle w:val="ListParagraph"/>
        <w:tabs>
          <w:tab w:val="left" w:pos="5400"/>
        </w:tabs>
        <w:spacing w:after="0" w:line="360" w:lineRule="auto"/>
        <w:jc w:val="both"/>
        <w:rPr>
          <w:rFonts w:cstheme="minorHAnsi"/>
        </w:rPr>
      </w:pPr>
      <w:r w:rsidRPr="004674B4">
        <w:rPr>
          <w:rFonts w:cstheme="minorHAnsi"/>
        </w:rPr>
        <w:lastRenderedPageBreak/>
        <w:t>- On CGMP</w:t>
      </w:r>
    </w:p>
    <w:p w:rsidR="0069615C" w:rsidRPr="004674B4" w:rsidRDefault="0069615C" w:rsidP="0069615C">
      <w:pPr>
        <w:pStyle w:val="ListParagraph"/>
        <w:tabs>
          <w:tab w:val="left" w:pos="5400"/>
        </w:tabs>
        <w:spacing w:after="0" w:line="360" w:lineRule="auto"/>
        <w:jc w:val="both"/>
        <w:rPr>
          <w:rFonts w:cstheme="minorHAnsi"/>
        </w:rPr>
      </w:pPr>
    </w:p>
    <w:p w:rsidR="0069615C" w:rsidRPr="004674B4" w:rsidRDefault="0069615C" w:rsidP="0069615C">
      <w:pPr>
        <w:tabs>
          <w:tab w:val="left" w:pos="5400"/>
        </w:tabs>
        <w:spacing w:after="0" w:line="36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8</w:t>
      </w:r>
      <w:r w:rsidRPr="004674B4">
        <w:rPr>
          <w:rFonts w:cstheme="minorHAnsi"/>
          <w:b/>
        </w:rPr>
        <w:t>.0    DISTRIBUTION AND DOCUMENTATION CONTROL</w:t>
      </w:r>
    </w:p>
    <w:p w:rsidR="0069615C" w:rsidRPr="004674B4" w:rsidRDefault="0069615C" w:rsidP="0069615C">
      <w:pPr>
        <w:pStyle w:val="ListParagraph"/>
        <w:tabs>
          <w:tab w:val="left" w:pos="5400"/>
        </w:tabs>
        <w:spacing w:after="0" w:line="360" w:lineRule="auto"/>
        <w:jc w:val="both"/>
        <w:rPr>
          <w:rFonts w:cstheme="minorHAnsi"/>
        </w:rPr>
      </w:pPr>
      <w:r w:rsidRPr="004674B4">
        <w:rPr>
          <w:rFonts w:cstheme="minorHAnsi"/>
        </w:rPr>
        <w:t xml:space="preserve">- Quality Assurance: Ensure compliance. </w:t>
      </w:r>
    </w:p>
    <w:p w:rsidR="0069615C" w:rsidRPr="004674B4" w:rsidRDefault="0069615C" w:rsidP="0069615C">
      <w:pPr>
        <w:pStyle w:val="ListParagraph"/>
        <w:tabs>
          <w:tab w:val="left" w:pos="5400"/>
        </w:tabs>
        <w:spacing w:after="0" w:line="360" w:lineRule="auto"/>
        <w:jc w:val="both"/>
        <w:rPr>
          <w:rFonts w:cstheme="minorHAnsi"/>
        </w:rPr>
      </w:pPr>
      <w:r w:rsidRPr="004674B4">
        <w:rPr>
          <w:rFonts w:cstheme="minorHAnsi"/>
        </w:rPr>
        <w:t xml:space="preserve">- Control </w:t>
      </w:r>
      <w:r w:rsidR="00A91B10">
        <w:rPr>
          <w:rFonts w:cstheme="minorHAnsi"/>
        </w:rPr>
        <w:t>Copy: To be displayed in production area and QA laboratory.</w:t>
      </w:r>
    </w:p>
    <w:p w:rsidR="0069615C" w:rsidRPr="004674B4" w:rsidRDefault="0069615C" w:rsidP="0069615C">
      <w:pPr>
        <w:pStyle w:val="ListParagraph"/>
        <w:tabs>
          <w:tab w:val="left" w:pos="5400"/>
        </w:tabs>
        <w:spacing w:after="0" w:line="360" w:lineRule="auto"/>
        <w:jc w:val="both"/>
        <w:rPr>
          <w:rFonts w:cstheme="minorHAnsi"/>
        </w:rPr>
      </w:pPr>
      <w:r w:rsidRPr="004674B4">
        <w:rPr>
          <w:rFonts w:cstheme="minorHAnsi"/>
        </w:rPr>
        <w:t>- Master Copy: To be kept with the Quality Assurance Manager.</w:t>
      </w:r>
    </w:p>
    <w:p w:rsidR="0069615C" w:rsidRDefault="0069615C" w:rsidP="00332FF5"/>
    <w:p w:rsidR="00493565" w:rsidRDefault="00493565" w:rsidP="00332FF5"/>
    <w:p w:rsidR="00493565" w:rsidRDefault="00493565" w:rsidP="00332FF5"/>
    <w:p w:rsidR="00493565" w:rsidRDefault="00493565" w:rsidP="00332FF5"/>
    <w:p w:rsidR="00493565" w:rsidRPr="007369F7" w:rsidRDefault="00493565" w:rsidP="00332FF5"/>
    <w:sectPr w:rsidR="00493565" w:rsidRPr="007369F7" w:rsidSect="00493565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1008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2205" w:rsidRDefault="00A02205" w:rsidP="0069615C">
      <w:pPr>
        <w:spacing w:after="0" w:line="240" w:lineRule="auto"/>
      </w:pPr>
      <w:r>
        <w:separator/>
      </w:r>
    </w:p>
  </w:endnote>
  <w:endnote w:type="continuationSeparator" w:id="1">
    <w:p w:rsidR="00A02205" w:rsidRDefault="00A02205" w:rsidP="00696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3565" w:rsidRDefault="00493565"/>
  <w:p w:rsidR="00493565" w:rsidRDefault="00493565"/>
  <w:p w:rsidR="00493565" w:rsidRDefault="00493565"/>
  <w:tbl>
    <w:tblPr>
      <w:tblW w:w="10017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/>
    </w:tblPr>
    <w:tblGrid>
      <w:gridCol w:w="3544"/>
      <w:gridCol w:w="2835"/>
      <w:gridCol w:w="3638"/>
    </w:tblGrid>
    <w:tr w:rsidR="0069615C" w:rsidRPr="002907D2" w:rsidTr="00A5081B">
      <w:tc>
        <w:tcPr>
          <w:tcW w:w="10017" w:type="dxa"/>
          <w:gridSpan w:val="3"/>
          <w:shd w:val="clear" w:color="auto" w:fill="auto"/>
        </w:tcPr>
        <w:p w:rsidR="0069615C" w:rsidRPr="002907D2" w:rsidRDefault="0069615C" w:rsidP="00A5081B">
          <w:pPr>
            <w:pStyle w:val="Footer"/>
            <w:jc w:val="center"/>
            <w:rPr>
              <w:rFonts w:eastAsia="Calibri"/>
            </w:rPr>
          </w:pPr>
          <w:r w:rsidRPr="002907D2">
            <w:rPr>
              <w:rFonts w:eastAsia="Calibri"/>
            </w:rPr>
            <w:t xml:space="preserve">Change History/ Rationale </w:t>
          </w:r>
        </w:p>
      </w:tc>
    </w:tr>
    <w:tr w:rsidR="0069615C" w:rsidRPr="002907D2" w:rsidTr="00A5081B">
      <w:trPr>
        <w:trHeight w:val="158"/>
      </w:trPr>
      <w:tc>
        <w:tcPr>
          <w:tcW w:w="3544" w:type="dxa"/>
          <w:tcBorders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9615C" w:rsidRPr="002907D2" w:rsidRDefault="0069615C" w:rsidP="00A5081B">
          <w:pPr>
            <w:pStyle w:val="Footer"/>
            <w:rPr>
              <w:rFonts w:eastAsia="Calibri"/>
            </w:rPr>
          </w:pPr>
          <w:r w:rsidRPr="002907D2">
            <w:rPr>
              <w:rFonts w:eastAsia="Calibri"/>
            </w:rPr>
            <w:t xml:space="preserve">Date: </w:t>
          </w:r>
          <w:r>
            <w:rPr>
              <w:b/>
              <w:sz w:val="20"/>
            </w:rPr>
            <w:t>April., 2023</w:t>
          </w:r>
        </w:p>
      </w:tc>
      <w:tc>
        <w:tcPr>
          <w:tcW w:w="283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9615C" w:rsidRPr="002907D2" w:rsidRDefault="0069615C" w:rsidP="00A5081B">
          <w:pPr>
            <w:pStyle w:val="Footer"/>
            <w:rPr>
              <w:rFonts w:eastAsia="Calibri"/>
            </w:rPr>
          </w:pPr>
          <w:r w:rsidRPr="002907D2">
            <w:rPr>
              <w:rFonts w:eastAsia="Calibri"/>
            </w:rPr>
            <w:t>SOP Ref: NA</w:t>
          </w:r>
        </w:p>
      </w:tc>
      <w:tc>
        <w:tcPr>
          <w:tcW w:w="3638" w:type="dxa"/>
          <w:tcBorders>
            <w:left w:val="single" w:sz="4" w:space="0" w:color="auto"/>
            <w:bottom w:val="single" w:sz="4" w:space="0" w:color="auto"/>
          </w:tcBorders>
          <w:shd w:val="clear" w:color="auto" w:fill="auto"/>
        </w:tcPr>
        <w:p w:rsidR="0069615C" w:rsidRPr="002907D2" w:rsidRDefault="0069615C" w:rsidP="00A5081B">
          <w:pPr>
            <w:pStyle w:val="Footer"/>
            <w:rPr>
              <w:rFonts w:eastAsia="Calibri"/>
            </w:rPr>
          </w:pPr>
          <w:r w:rsidRPr="002907D2">
            <w:rPr>
              <w:rFonts w:eastAsia="Calibri"/>
            </w:rPr>
            <w:t>Reason for Review: To update</w:t>
          </w:r>
        </w:p>
      </w:tc>
    </w:tr>
  </w:tbl>
  <w:p w:rsidR="0069615C" w:rsidRPr="005F3279" w:rsidRDefault="0069615C" w:rsidP="0069615C">
    <w:pPr>
      <w:pStyle w:val="Footer"/>
      <w:rPr>
        <w:snapToGrid w:val="0"/>
        <w:sz w:val="20"/>
        <w:szCs w:val="20"/>
      </w:rPr>
    </w:pPr>
    <w:r w:rsidRPr="005F3279">
      <w:rPr>
        <w:snapToGrid w:val="0"/>
        <w:sz w:val="20"/>
        <w:szCs w:val="20"/>
      </w:rPr>
      <w:t xml:space="preserve">DISCLAIMER: Soft Copy with the Server and Hard Copy with the Controlled Document Stamp and Signature of Quality Assurance Manager only are ‘Controlled Documents’, all other forms are ‘Uncontrolled and Invalid’. </w:t>
    </w:r>
  </w:p>
  <w:sdt>
    <w:sdtPr>
      <w:id w:val="6006563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69615C" w:rsidRDefault="0069615C" w:rsidP="0069615C">
            <w:pPr>
              <w:pStyle w:val="Footer"/>
              <w:jc w:val="right"/>
            </w:pPr>
            <w:r>
              <w:t xml:space="preserve">Page </w:t>
            </w:r>
            <w:r w:rsidR="00340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340C18">
              <w:rPr>
                <w:b/>
                <w:sz w:val="24"/>
                <w:szCs w:val="24"/>
              </w:rPr>
              <w:fldChar w:fldCharType="separate"/>
            </w:r>
            <w:r w:rsidR="00493565">
              <w:rPr>
                <w:b/>
                <w:noProof/>
              </w:rPr>
              <w:t>4</w:t>
            </w:r>
            <w:r w:rsidR="00340C1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340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340C18">
              <w:rPr>
                <w:b/>
                <w:sz w:val="24"/>
                <w:szCs w:val="24"/>
              </w:rPr>
              <w:fldChar w:fldCharType="separate"/>
            </w:r>
            <w:r w:rsidR="00493565">
              <w:rPr>
                <w:b/>
                <w:noProof/>
              </w:rPr>
              <w:t>4</w:t>
            </w:r>
            <w:r w:rsidR="00340C1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69615C" w:rsidRDefault="0069615C" w:rsidP="0069615C">
    <w:pPr>
      <w:pStyle w:val="Footer"/>
    </w:pPr>
  </w:p>
  <w:p w:rsidR="0069615C" w:rsidRDefault="0069615C" w:rsidP="0069615C">
    <w:pPr>
      <w:pStyle w:val="Footer"/>
    </w:pPr>
  </w:p>
  <w:p w:rsidR="0069615C" w:rsidRDefault="0069615C" w:rsidP="0069615C">
    <w:pPr>
      <w:pStyle w:val="Footer"/>
    </w:pPr>
  </w:p>
  <w:p w:rsidR="0069615C" w:rsidRDefault="0069615C" w:rsidP="0069615C">
    <w:pPr>
      <w:pStyle w:val="Footer"/>
    </w:pPr>
  </w:p>
  <w:p w:rsidR="0069615C" w:rsidRDefault="0069615C" w:rsidP="0069615C">
    <w:pPr>
      <w:pStyle w:val="Footer"/>
    </w:pPr>
  </w:p>
  <w:p w:rsidR="0069615C" w:rsidRDefault="0069615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2205" w:rsidRDefault="00A02205" w:rsidP="0069615C">
      <w:pPr>
        <w:spacing w:after="0" w:line="240" w:lineRule="auto"/>
      </w:pPr>
      <w:r>
        <w:separator/>
      </w:r>
    </w:p>
  </w:footnote>
  <w:footnote w:type="continuationSeparator" w:id="1">
    <w:p w:rsidR="00A02205" w:rsidRDefault="00A02205" w:rsidP="00696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15C" w:rsidRDefault="00340C1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186735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912" w:type="dxa"/>
      <w:jc w:val="center"/>
      <w:tblLayout w:type="fixed"/>
      <w:tblCellMar>
        <w:left w:w="10" w:type="dxa"/>
        <w:right w:w="10" w:type="dxa"/>
      </w:tblCellMar>
      <w:tblLook w:val="0000"/>
    </w:tblPr>
    <w:tblGrid>
      <w:gridCol w:w="1997"/>
      <w:gridCol w:w="1549"/>
      <w:gridCol w:w="1781"/>
      <w:gridCol w:w="1607"/>
      <w:gridCol w:w="1482"/>
      <w:gridCol w:w="2496"/>
    </w:tblGrid>
    <w:tr w:rsidR="0069615C" w:rsidTr="00A5081B">
      <w:trPr>
        <w:jc w:val="center"/>
      </w:trPr>
      <w:tc>
        <w:tcPr>
          <w:tcW w:w="199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pacing w:after="0" w:line="240" w:lineRule="auto"/>
          </w:pPr>
          <w:r w:rsidRPr="003428AC">
            <w:rPr>
              <w:noProof/>
            </w:rPr>
            <w:drawing>
              <wp:inline distT="0" distB="0" distL="0" distR="0">
                <wp:extent cx="1184744" cy="174928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4776" cy="1764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15" w:type="dxa"/>
          <w:gridSpan w:val="5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pacing w:after="0" w:line="240" w:lineRule="auto"/>
            <w:jc w:val="center"/>
          </w:pPr>
          <w:r>
            <w:t xml:space="preserve">Biomedical Limited, No 1 </w:t>
          </w:r>
          <w:proofErr w:type="spellStart"/>
          <w:r>
            <w:t>Ohimege</w:t>
          </w:r>
          <w:proofErr w:type="spellEnd"/>
          <w:r>
            <w:t xml:space="preserve"> Road, Industrial Estate, Ilorin </w:t>
          </w:r>
          <w:proofErr w:type="spellStart"/>
          <w:r>
            <w:t>Kwara</w:t>
          </w:r>
          <w:proofErr w:type="spellEnd"/>
          <w:r>
            <w:t xml:space="preserve"> State, PMB 1449</w:t>
          </w:r>
        </w:p>
      </w:tc>
    </w:tr>
    <w:tr w:rsidR="0069615C" w:rsidTr="00A5081B">
      <w:trPr>
        <w:trHeight w:val="146"/>
        <w:jc w:val="center"/>
      </w:trPr>
      <w:tc>
        <w:tcPr>
          <w:tcW w:w="19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/>
      </w:tc>
      <w:tc>
        <w:tcPr>
          <w:tcW w:w="6419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69615C" w:rsidRDefault="0069615C" w:rsidP="00A91B10">
          <w:pPr>
            <w:pStyle w:val="Standard"/>
            <w:tabs>
              <w:tab w:val="left" w:pos="180"/>
            </w:tabs>
            <w:spacing w:after="0" w:line="240" w:lineRule="auto"/>
            <w:jc w:val="center"/>
            <w:rPr>
              <w:rFonts w:cs="Times New Roman"/>
              <w:b/>
            </w:rPr>
          </w:pPr>
          <w:r>
            <w:rPr>
              <w:rFonts w:cs="Times New Roman"/>
              <w:b/>
            </w:rPr>
            <w:t xml:space="preserve">Standard Operating Procedure for </w:t>
          </w:r>
          <w:r>
            <w:rPr>
              <w:rFonts w:cstheme="minorHAnsi"/>
              <w:b/>
            </w:rPr>
            <w:t>Discipline in the Manufacturing Area</w:t>
          </w:r>
        </w:p>
      </w:tc>
      <w:tc>
        <w:tcPr>
          <w:tcW w:w="24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A91B10" w:rsidP="00A5081B">
          <w:pPr>
            <w:pStyle w:val="Standard"/>
            <w:spacing w:after="0" w:line="240" w:lineRule="auto"/>
          </w:pPr>
          <w:r>
            <w:t>BML -QA–103</w:t>
          </w:r>
        </w:p>
      </w:tc>
    </w:tr>
    <w:tr w:rsidR="0069615C" w:rsidTr="00A5081B">
      <w:trPr>
        <w:trHeight w:val="158"/>
        <w:jc w:val="center"/>
      </w:trPr>
      <w:tc>
        <w:tcPr>
          <w:tcW w:w="19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/>
      </w:tc>
      <w:tc>
        <w:tcPr>
          <w:tcW w:w="154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b/>
              <w:sz w:val="20"/>
            </w:rPr>
          </w:pPr>
        </w:p>
        <w:p w:rsidR="0069615C" w:rsidRDefault="0069615C" w:rsidP="00A5081B">
          <w:pPr>
            <w:pStyle w:val="Standard"/>
            <w:spacing w:after="0" w:line="240" w:lineRule="auto"/>
            <w:rPr>
              <w:b/>
              <w:sz w:val="20"/>
            </w:rPr>
          </w:pPr>
        </w:p>
        <w:p w:rsidR="0069615C" w:rsidRDefault="0069615C" w:rsidP="00A5081B">
          <w:pPr>
            <w:pStyle w:val="Standard"/>
            <w:spacing w:after="0" w:line="240" w:lineRule="auto"/>
            <w:rPr>
              <w:b/>
              <w:sz w:val="20"/>
            </w:rPr>
          </w:pPr>
          <w:r>
            <w:rPr>
              <w:b/>
              <w:sz w:val="20"/>
            </w:rPr>
            <w:t>Prepared By</w:t>
          </w:r>
        </w:p>
      </w:tc>
      <w:tc>
        <w:tcPr>
          <w:tcW w:w="17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pacing w:after="0" w:line="240" w:lineRule="auto"/>
            <w:jc w:val="center"/>
            <w:rPr>
              <w:sz w:val="20"/>
            </w:rPr>
          </w:pPr>
          <w:r>
            <w:rPr>
              <w:sz w:val="20"/>
            </w:rPr>
            <w:t>Name</w:t>
          </w:r>
        </w:p>
      </w:tc>
      <w:tc>
        <w:tcPr>
          <w:tcW w:w="16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pacing w:after="0" w:line="240" w:lineRule="auto"/>
            <w:jc w:val="center"/>
            <w:rPr>
              <w:sz w:val="20"/>
            </w:rPr>
          </w:pPr>
          <w:r>
            <w:rPr>
              <w:sz w:val="20"/>
            </w:rPr>
            <w:t>Title</w:t>
          </w:r>
        </w:p>
      </w:tc>
      <w:tc>
        <w:tcPr>
          <w:tcW w:w="14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pacing w:after="0" w:line="240" w:lineRule="auto"/>
            <w:rPr>
              <w:sz w:val="20"/>
            </w:rPr>
          </w:pPr>
          <w:r>
            <w:rPr>
              <w:sz w:val="20"/>
            </w:rPr>
            <w:t>Signature/Date</w:t>
          </w:r>
        </w:p>
      </w:tc>
      <w:tc>
        <w:tcPr>
          <w:tcW w:w="249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pacing w:after="0" w:line="240" w:lineRule="auto"/>
          </w:pPr>
          <w:r>
            <w:rPr>
              <w:b/>
              <w:sz w:val="20"/>
            </w:rPr>
            <w:t>Originating Department:</w:t>
          </w:r>
          <w:r>
            <w:rPr>
              <w:sz w:val="20"/>
            </w:rPr>
            <w:t xml:space="preserve"> Quality Assurance</w:t>
          </w:r>
        </w:p>
      </w:tc>
    </w:tr>
    <w:tr w:rsidR="0069615C" w:rsidTr="00A5081B">
      <w:trPr>
        <w:trHeight w:val="315"/>
        <w:jc w:val="center"/>
      </w:trPr>
      <w:tc>
        <w:tcPr>
          <w:tcW w:w="19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/>
      </w:tc>
      <w:tc>
        <w:tcPr>
          <w:tcW w:w="154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/>
      </w:tc>
      <w:tc>
        <w:tcPr>
          <w:tcW w:w="17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16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14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249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/>
      </w:tc>
    </w:tr>
    <w:tr w:rsidR="0069615C" w:rsidTr="00A5081B">
      <w:trPr>
        <w:trHeight w:val="293"/>
        <w:jc w:val="center"/>
      </w:trPr>
      <w:tc>
        <w:tcPr>
          <w:tcW w:w="19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/>
      </w:tc>
      <w:tc>
        <w:tcPr>
          <w:tcW w:w="154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:rsidR="0069615C" w:rsidRDefault="0069615C" w:rsidP="00A5081B">
          <w:pPr>
            <w:pStyle w:val="Standard"/>
            <w:spacing w:after="0" w:line="240" w:lineRule="auto"/>
            <w:rPr>
              <w:b/>
              <w:sz w:val="20"/>
            </w:rPr>
          </w:pPr>
          <w:r>
            <w:rPr>
              <w:b/>
              <w:sz w:val="20"/>
            </w:rPr>
            <w:t>Checked By</w:t>
          </w:r>
        </w:p>
      </w:tc>
      <w:tc>
        <w:tcPr>
          <w:tcW w:w="17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16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14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24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:rsidR="0069615C" w:rsidRDefault="0069615C" w:rsidP="00A5081B">
          <w:pPr>
            <w:spacing w:line="360" w:lineRule="auto"/>
          </w:pPr>
          <w:r w:rsidRPr="00001402">
            <w:rPr>
              <w:b/>
              <w:sz w:val="20"/>
            </w:rPr>
            <w:t xml:space="preserve">Effective Date: </w:t>
          </w:r>
          <w:r>
            <w:rPr>
              <w:b/>
              <w:sz w:val="20"/>
            </w:rPr>
            <w:t>April., 2023</w:t>
          </w:r>
        </w:p>
      </w:tc>
    </w:tr>
    <w:tr w:rsidR="0069615C" w:rsidTr="00A5081B">
      <w:trPr>
        <w:trHeight w:val="158"/>
        <w:jc w:val="center"/>
      </w:trPr>
      <w:tc>
        <w:tcPr>
          <w:tcW w:w="19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/>
      </w:tc>
      <w:tc>
        <w:tcPr>
          <w:tcW w:w="154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:rsidR="0069615C" w:rsidRDefault="0069615C" w:rsidP="00A5081B">
          <w:pPr>
            <w:pStyle w:val="Standard"/>
            <w:spacing w:after="0" w:line="240" w:lineRule="auto"/>
            <w:rPr>
              <w:b/>
              <w:sz w:val="20"/>
            </w:rPr>
          </w:pPr>
          <w:r>
            <w:rPr>
              <w:b/>
              <w:sz w:val="20"/>
            </w:rPr>
            <w:t>Approved By</w:t>
          </w:r>
        </w:p>
      </w:tc>
      <w:tc>
        <w:tcPr>
          <w:tcW w:w="17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16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14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24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:rsidR="0069615C" w:rsidRDefault="0069615C" w:rsidP="00A5081B">
          <w:pPr>
            <w:spacing w:line="360" w:lineRule="auto"/>
          </w:pPr>
          <w:r w:rsidRPr="00001402">
            <w:rPr>
              <w:b/>
              <w:sz w:val="20"/>
            </w:rPr>
            <w:t xml:space="preserve">Review Date: </w:t>
          </w:r>
          <w:r>
            <w:rPr>
              <w:b/>
              <w:sz w:val="20"/>
            </w:rPr>
            <w:t>March., 2025</w:t>
          </w:r>
        </w:p>
      </w:tc>
    </w:tr>
    <w:tr w:rsidR="0069615C" w:rsidTr="00A5081B">
      <w:trPr>
        <w:trHeight w:val="338"/>
        <w:jc w:val="center"/>
      </w:trPr>
      <w:tc>
        <w:tcPr>
          <w:tcW w:w="19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/>
      </w:tc>
      <w:tc>
        <w:tcPr>
          <w:tcW w:w="154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:rsidR="0069615C" w:rsidRDefault="0069615C" w:rsidP="00A5081B">
          <w:pPr>
            <w:pStyle w:val="Standard"/>
            <w:spacing w:after="0" w:line="240" w:lineRule="auto"/>
            <w:rPr>
              <w:b/>
              <w:sz w:val="20"/>
            </w:rPr>
          </w:pPr>
          <w:r>
            <w:rPr>
              <w:b/>
              <w:sz w:val="20"/>
            </w:rPr>
            <w:t>Authorized By</w:t>
          </w:r>
        </w:p>
      </w:tc>
      <w:tc>
        <w:tcPr>
          <w:tcW w:w="17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16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14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9615C" w:rsidRDefault="0069615C" w:rsidP="00A5081B">
          <w:pPr>
            <w:pStyle w:val="Standard"/>
            <w:snapToGrid w:val="0"/>
            <w:spacing w:after="0" w:line="240" w:lineRule="auto"/>
            <w:rPr>
              <w:sz w:val="20"/>
            </w:rPr>
          </w:pPr>
        </w:p>
      </w:tc>
      <w:tc>
        <w:tcPr>
          <w:tcW w:w="24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:rsidR="0069615C" w:rsidRDefault="00A91B10" w:rsidP="00A5081B">
          <w:pPr>
            <w:spacing w:line="360" w:lineRule="auto"/>
          </w:pPr>
          <w:r>
            <w:rPr>
              <w:b/>
              <w:sz w:val="20"/>
            </w:rPr>
            <w:t>Rev.: 03</w:t>
          </w:r>
        </w:p>
      </w:tc>
    </w:tr>
  </w:tbl>
  <w:p w:rsidR="0069615C" w:rsidRDefault="00340C18" w:rsidP="0069615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186736" o:spid="_x0000_s2054" type="#_x0000_t136" style="position:absolute;margin-left:0;margin-top:0;width:543.35pt;height:116.4pt;rotation:315;z-index:-25164902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IOMEDICAL LTD"/>
          <w10:wrap anchorx="margin" anchory="margin"/>
        </v:shape>
      </w:pict>
    </w:r>
    <w:r>
      <w:rPr>
        <w:noProof/>
      </w:rPr>
      <w:pict>
        <v:shape id="PowerPlusWaterMarkObject69329627" o:spid="_x0000_s2053" type="#_x0000_t136" style="position:absolute;margin-left:0;margin-top:0;width:543.35pt;height:116.4pt;rotation:315;z-index:-251650048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BIOMEDICAL LTD"/>
          <w10:wrap anchorx="margin" anchory="margin"/>
        </v:shape>
      </w:pict>
    </w:r>
    <w:r>
      <w:rPr>
        <w:noProof/>
      </w:rPr>
      <w:pict>
        <v:shape id="PowerPlusWaterMarkObject76862361" o:spid="_x0000_s2052" type="#_x0000_t136" style="position:absolute;margin-left:0;margin-top:0;width:543.35pt;height:116.4pt;rotation:315;z-index:-251651072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BIOMEDICAL LTD"/>
          <w10:wrap anchorx="margin" anchory="margin"/>
        </v:shape>
      </w:pict>
    </w:r>
  </w:p>
  <w:p w:rsidR="0069615C" w:rsidRDefault="00340C18">
    <w:pPr>
      <w:pStyle w:val="Header"/>
    </w:pPr>
    <w:r>
      <w:rPr>
        <w:noProof/>
      </w:rPr>
      <w:pict>
        <v:shape id="PowerPlusWaterMarkObject58882736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15C" w:rsidRDefault="00340C1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186734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B5B59"/>
    <w:multiLevelType w:val="hybridMultilevel"/>
    <w:tmpl w:val="62F4A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96713"/>
    <w:multiLevelType w:val="hybridMultilevel"/>
    <w:tmpl w:val="084C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EE2FF5"/>
    <w:multiLevelType w:val="hybridMultilevel"/>
    <w:tmpl w:val="F64E9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3E044F"/>
    <w:multiLevelType w:val="hybridMultilevel"/>
    <w:tmpl w:val="F1FCD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0E6A0F"/>
    <w:multiLevelType w:val="hybridMultilevel"/>
    <w:tmpl w:val="43661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9C4E2D"/>
    <w:multiLevelType w:val="multilevel"/>
    <w:tmpl w:val="A63CF33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7F4FDE"/>
    <w:rsid w:val="003248C5"/>
    <w:rsid w:val="00332FF5"/>
    <w:rsid w:val="00340C18"/>
    <w:rsid w:val="00493565"/>
    <w:rsid w:val="005621EA"/>
    <w:rsid w:val="0068140F"/>
    <w:rsid w:val="0069615C"/>
    <w:rsid w:val="007369F7"/>
    <w:rsid w:val="007F4FDE"/>
    <w:rsid w:val="00875389"/>
    <w:rsid w:val="00A02205"/>
    <w:rsid w:val="00A91B10"/>
    <w:rsid w:val="00AF6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C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F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5C"/>
  </w:style>
  <w:style w:type="paragraph" w:styleId="Footer">
    <w:name w:val="footer"/>
    <w:basedOn w:val="Normal"/>
    <w:link w:val="FooterChar"/>
    <w:uiPriority w:val="99"/>
    <w:unhideWhenUsed/>
    <w:rsid w:val="006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5C"/>
  </w:style>
  <w:style w:type="paragraph" w:customStyle="1" w:styleId="Standard">
    <w:name w:val="Standard"/>
    <w:rsid w:val="0069615C"/>
    <w:pPr>
      <w:suppressAutoHyphens/>
      <w:autoSpaceDN w:val="0"/>
      <w:textAlignment w:val="baseline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1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1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F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5C"/>
  </w:style>
  <w:style w:type="paragraph" w:styleId="Footer">
    <w:name w:val="footer"/>
    <w:basedOn w:val="Normal"/>
    <w:link w:val="FooterChar"/>
    <w:uiPriority w:val="99"/>
    <w:unhideWhenUsed/>
    <w:rsid w:val="006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5C"/>
  </w:style>
  <w:style w:type="paragraph" w:customStyle="1" w:styleId="Standard">
    <w:name w:val="Standard"/>
    <w:rsid w:val="0069615C"/>
    <w:pPr>
      <w:suppressAutoHyphens/>
      <w:autoSpaceDN w:val="0"/>
      <w:textAlignment w:val="baseline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1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1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6</cp:revision>
  <cp:lastPrinted>2023-06-30T16:09:00Z</cp:lastPrinted>
  <dcterms:created xsi:type="dcterms:W3CDTF">2023-05-18T15:34:00Z</dcterms:created>
  <dcterms:modified xsi:type="dcterms:W3CDTF">2023-06-30T17:50:00Z</dcterms:modified>
</cp:coreProperties>
</file>