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4CC6C7" w14:textId="77777777" w:rsidR="00D51E21" w:rsidRPr="00D51E21" w:rsidRDefault="00D51E21" w:rsidP="00536C6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 w:rsidRPr="00D51E21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3E17B391" w14:textId="77777777" w:rsidR="00D51E21" w:rsidRPr="00D51E21" w:rsidRDefault="00D51E21" w:rsidP="00536C62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51E21">
        <w:rPr>
          <w:rFonts w:ascii="Calibri" w:hAnsi="Calibri" w:cs="Calibri"/>
          <w:sz w:val="22"/>
          <w:szCs w:val="22"/>
        </w:rPr>
        <w:t>The objective of this SOP is to cover the written procedure for cleaning of Cloak Room</w:t>
      </w:r>
    </w:p>
    <w:p w14:paraId="2D477CCE" w14:textId="77777777" w:rsidR="00D51E21" w:rsidRPr="00D51E21" w:rsidRDefault="00D51E21" w:rsidP="00D51E21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222FA4A1" w14:textId="18B28CDB" w:rsidR="00572F1B" w:rsidRPr="00572F1B" w:rsidRDefault="00572F1B" w:rsidP="00572F1B">
      <w:pPr>
        <w:pStyle w:val="ListParagraph"/>
        <w:numPr>
          <w:ilvl w:val="0"/>
          <w:numId w:val="1"/>
        </w:num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572F1B">
        <w:rPr>
          <w:rFonts w:ascii="Calibri" w:eastAsia="Calibri" w:hAnsi="Calibri" w:cs="Calibri"/>
          <w:b/>
          <w:sz w:val="22"/>
          <w:szCs w:val="22"/>
        </w:rPr>
        <w:t>SCOPE</w:t>
      </w:r>
      <w:r w:rsidRPr="00572F1B">
        <w:rPr>
          <w:rFonts w:ascii="Calibri" w:eastAsia="Calibri" w:hAnsi="Calibri" w:cs="Calibri"/>
          <w:sz w:val="22"/>
          <w:szCs w:val="22"/>
        </w:rPr>
        <w:tab/>
        <w:t xml:space="preserve">:  </w:t>
      </w:r>
    </w:p>
    <w:p w14:paraId="18CB72D5" w14:textId="77777777" w:rsidR="00572F1B" w:rsidRPr="00572F1B" w:rsidRDefault="00572F1B" w:rsidP="00536C62">
      <w:pPr>
        <w:spacing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72F1B">
        <w:rPr>
          <w:rFonts w:ascii="Calibri" w:eastAsia="Calibri" w:hAnsi="Calibri" w:cs="Calibri"/>
          <w:sz w:val="22"/>
          <w:szCs w:val="22"/>
        </w:rPr>
        <w:t>This SOP covers the procedures for cleaning and tidy to prevent contamination and maintain a hygienic environment for personnel entering and exiting the production areas.</w:t>
      </w:r>
    </w:p>
    <w:p w14:paraId="50010DA6" w14:textId="77777777" w:rsidR="00572F1B" w:rsidRPr="00572F1B" w:rsidRDefault="00572F1B" w:rsidP="00572F1B">
      <w:pPr>
        <w:numPr>
          <w:ilvl w:val="0"/>
          <w:numId w:val="1"/>
        </w:numPr>
        <w:tabs>
          <w:tab w:val="left" w:pos="180"/>
        </w:tabs>
        <w:spacing w:line="276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572F1B">
        <w:rPr>
          <w:rFonts w:ascii="Calibri" w:eastAsia="Calibri" w:hAnsi="Calibri" w:cs="Calibri"/>
          <w:b/>
          <w:sz w:val="22"/>
          <w:szCs w:val="22"/>
        </w:rPr>
        <w:t>RESPONSIBILITIES/ ACCOUNTABILITIES:</w:t>
      </w:r>
    </w:p>
    <w:p w14:paraId="537582F4" w14:textId="77777777" w:rsidR="00572F1B" w:rsidRPr="00572F1B" w:rsidRDefault="00572F1B" w:rsidP="00536C62">
      <w:pPr>
        <w:tabs>
          <w:tab w:val="left" w:pos="180"/>
        </w:tabs>
        <w:spacing w:line="276" w:lineRule="auto"/>
        <w:ind w:left="3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572F1B">
        <w:rPr>
          <w:rFonts w:ascii="Calibri" w:eastAsia="Calibri" w:hAnsi="Calibri" w:cs="Calibri"/>
          <w:sz w:val="22"/>
          <w:szCs w:val="22"/>
        </w:rPr>
        <w:t>Environmental Officers, House Keeper, Supervisor, Microbiologist, Q.A. Officer, Production Pharmacist, Production Manager, Quality Assurance Manager and the Superintendent Pharmacist/Factory Manager</w:t>
      </w:r>
    </w:p>
    <w:p w14:paraId="5ECD87BD" w14:textId="77777777" w:rsidR="00D51E21" w:rsidRPr="00D51E21" w:rsidRDefault="00D51E21" w:rsidP="00536C62">
      <w:pPr>
        <w:pStyle w:val="ListParagraph"/>
        <w:spacing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D51E21">
        <w:rPr>
          <w:rFonts w:ascii="Calibri" w:hAnsi="Calibri" w:cs="Calibri"/>
          <w:sz w:val="22"/>
          <w:szCs w:val="22"/>
        </w:rPr>
        <w:t xml:space="preserve"> </w:t>
      </w:r>
      <w:r w:rsidRPr="00D51E21">
        <w:rPr>
          <w:rFonts w:ascii="Calibri" w:hAnsi="Calibri" w:cs="Calibri"/>
          <w:b/>
          <w:sz w:val="22"/>
          <w:szCs w:val="22"/>
        </w:rPr>
        <w:t xml:space="preserve"> </w:t>
      </w:r>
    </w:p>
    <w:p w14:paraId="0DDD4BCF" w14:textId="77777777" w:rsidR="00D51E21" w:rsidRPr="00D51E21" w:rsidRDefault="00D51E21" w:rsidP="00536C6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51E21">
        <w:rPr>
          <w:rFonts w:ascii="Calibri" w:hAnsi="Calibri" w:cs="Calibri"/>
          <w:b/>
          <w:sz w:val="22"/>
          <w:szCs w:val="22"/>
        </w:rPr>
        <w:t>ABBREVIATION AND DEFINITIONS</w:t>
      </w:r>
    </w:p>
    <w:p w14:paraId="2B24380D" w14:textId="09DC8F6C" w:rsidR="00D51E21" w:rsidRDefault="007D5994" w:rsidP="00D51E21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PPE- Personal protective equipment</w:t>
      </w:r>
    </w:p>
    <w:p w14:paraId="3F078134" w14:textId="77777777" w:rsidR="00536C62" w:rsidRDefault="00536C62" w:rsidP="00536C62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  <w:lang w:val="en"/>
        </w:rPr>
      </w:pPr>
    </w:p>
    <w:p w14:paraId="4BF7EE84" w14:textId="3FFBF552" w:rsidR="00536C62" w:rsidRPr="00536C62" w:rsidRDefault="00536C62" w:rsidP="00536C62">
      <w:pPr>
        <w:pStyle w:val="ListParagraph"/>
        <w:numPr>
          <w:ilvl w:val="0"/>
          <w:numId w:val="5"/>
        </w:numPr>
        <w:spacing w:line="276" w:lineRule="auto"/>
        <w:rPr>
          <w:rFonts w:ascii="Calibri" w:eastAsia="Calibri" w:hAnsi="Calibri" w:cs="Calibri"/>
          <w:b/>
          <w:sz w:val="22"/>
          <w:szCs w:val="22"/>
        </w:rPr>
      </w:pPr>
      <w:r w:rsidRPr="00536C62">
        <w:rPr>
          <w:rFonts w:ascii="Calibri" w:eastAsia="Calibri" w:hAnsi="Calibri" w:cs="Calibri"/>
          <w:b/>
          <w:sz w:val="22"/>
          <w:szCs w:val="22"/>
        </w:rPr>
        <w:t>MATERIALS, EQUIPMENT, APPARATUS AND REAGENTS</w:t>
      </w:r>
    </w:p>
    <w:p w14:paraId="0186280E" w14:textId="77777777" w:rsidR="00536C62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Cleaning Agents:</w:t>
      </w:r>
    </w:p>
    <w:p w14:paraId="12BB5C5B" w14:textId="77777777" w:rsidR="00536C62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List approved cleaning agents (e.g., detergents, disinfectants). (Attached BML/QA/CDL/001)</w:t>
      </w:r>
    </w:p>
    <w:p w14:paraId="38D2DC89" w14:textId="77777777" w:rsidR="00536C62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Tools:</w:t>
      </w:r>
    </w:p>
    <w:p w14:paraId="0C635212" w14:textId="77777777" w:rsidR="00536C62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Specify cleaning tools (e.g., mops, buckets, broom, bowls, brushes, cloths, gloves, masks).</w:t>
      </w:r>
    </w:p>
    <w:p w14:paraId="595033AF" w14:textId="77777777" w:rsidR="00536C62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PPE:</w:t>
      </w:r>
    </w:p>
    <w:p w14:paraId="74DBB4C9" w14:textId="77777777" w:rsidR="00536C62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Detail the required PPE (e.g. garments, gloves, masks, shoe covers) to be worn during cleaning.</w:t>
      </w:r>
    </w:p>
    <w:p w14:paraId="38BEB1D3" w14:textId="6FE1FAAF" w:rsidR="00D51E21" w:rsidRPr="00536C62" w:rsidRDefault="00536C62" w:rsidP="00536C62">
      <w:pPr>
        <w:spacing w:after="200"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t>Waste Disposal container: waste basket</w:t>
      </w:r>
    </w:p>
    <w:p w14:paraId="3F73BD39" w14:textId="1029B1C8" w:rsidR="00D51E21" w:rsidRPr="00536C62" w:rsidRDefault="00991320" w:rsidP="00536C6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PROCEDURE</w:t>
      </w:r>
    </w:p>
    <w:p w14:paraId="25D1BCA9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Preparation:</w:t>
      </w:r>
    </w:p>
    <w:p w14:paraId="7A3F5B69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Don appropriate PPE.</w:t>
      </w:r>
    </w:p>
    <w:p w14:paraId="6BA2B7F0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Remove any waste from the cloakrooms</w:t>
      </w:r>
    </w:p>
    <w:p w14:paraId="5C77687F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Prepare cleaning solutions as per instructions.</w:t>
      </w:r>
    </w:p>
    <w:p w14:paraId="6BF0C925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Daily Cleaning:</w:t>
      </w:r>
    </w:p>
    <w:p w14:paraId="0F6177B2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Dust and wipe down all surfaces (walls, shelves, lockers, etc.).</w:t>
      </w:r>
    </w:p>
    <w:p w14:paraId="2939A6D5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Clean and disinfect washbasins, countertops, and fixtures.</w:t>
      </w:r>
    </w:p>
    <w:p w14:paraId="23C1F194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Clean and disinfect toilet facilities (if applicable).</w:t>
      </w:r>
    </w:p>
    <w:p w14:paraId="625D7715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Sweep the floors.</w:t>
      </w:r>
    </w:p>
    <w:p w14:paraId="36AE42F0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Mop floors with disinfectant solution.</w:t>
      </w:r>
    </w:p>
    <w:p w14:paraId="564AB0A7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Sanitization Procedures:</w:t>
      </w:r>
    </w:p>
    <w:p w14:paraId="0A67CABE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lastRenderedPageBreak/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Perform thorough cleaning as described above.</w:t>
      </w:r>
    </w:p>
    <w:p w14:paraId="0670969E" w14:textId="4AD986DB" w:rsidR="00D51E21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Apply disinfectant solutions to all surfaces, paying attention to high-touch areas.</w:t>
      </w:r>
    </w:p>
    <w:p w14:paraId="199CBA9D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Allow sufficient contact time for the disinfectant to be effective.</w:t>
      </w:r>
    </w:p>
    <w:p w14:paraId="2CAFC71E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Rinse surfaces if required by the disinfectant instructions.</w:t>
      </w:r>
    </w:p>
    <w:p w14:paraId="6E769892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 xml:space="preserve">Ensure proper drying of surfaces. </w:t>
      </w:r>
    </w:p>
    <w:p w14:paraId="56C80E9A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Storage of cleaning tools after use:</w:t>
      </w:r>
    </w:p>
    <w:p w14:paraId="5FE28A7D" w14:textId="77777777" w:rsidR="00536C62" w:rsidRDefault="00991320" w:rsidP="00536C62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-</w:t>
      </w:r>
      <w:r>
        <w:rPr>
          <w:rFonts w:ascii="Calibri" w:hAnsi="Calibri" w:cs="Calibri"/>
          <w:bCs/>
          <w:sz w:val="22"/>
          <w:szCs w:val="22"/>
        </w:rPr>
        <w:tab/>
      </w:r>
      <w:r w:rsidRPr="00991320">
        <w:rPr>
          <w:rFonts w:ascii="Calibri" w:hAnsi="Calibri" w:cs="Calibri"/>
          <w:bCs/>
          <w:sz w:val="22"/>
          <w:szCs w:val="22"/>
        </w:rPr>
        <w:t>Clean all the equipment / materials used for the cleaning of the clean areas with detergent solution</w:t>
      </w:r>
    </w:p>
    <w:p w14:paraId="78203089" w14:textId="77777777" w:rsidR="00536C62" w:rsidRDefault="00991320" w:rsidP="00536C6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  <w:r w:rsidRPr="00536C62">
        <w:rPr>
          <w:rFonts w:ascii="Calibri" w:hAnsi="Calibri" w:cs="Calibri"/>
          <w:bCs/>
          <w:sz w:val="22"/>
          <w:szCs w:val="22"/>
        </w:rPr>
        <w:t>Rinse with water and immersed in disinfectant solution for 10 minutes before draining.</w:t>
      </w:r>
    </w:p>
    <w:p w14:paraId="1617635E" w14:textId="05F2FE6B" w:rsidR="00991320" w:rsidRPr="00536C62" w:rsidRDefault="00991320" w:rsidP="00536C6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  <w:r w:rsidRPr="00536C62">
        <w:rPr>
          <w:rFonts w:ascii="Calibri" w:hAnsi="Calibri" w:cs="Calibri"/>
          <w:bCs/>
          <w:sz w:val="22"/>
          <w:szCs w:val="22"/>
        </w:rPr>
        <w:t>After draining, keep the materials in appropriate area for next use.</w:t>
      </w:r>
    </w:p>
    <w:p w14:paraId="44FD8E2C" w14:textId="4E1D86D8" w:rsidR="00536C62" w:rsidRPr="004347FB" w:rsidRDefault="00536C62" w:rsidP="00536C62">
      <w:pPr>
        <w:spacing w:line="276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4347FB">
        <w:rPr>
          <w:rFonts w:ascii="Calibri" w:eastAsia="Calibri" w:hAnsi="Calibri" w:cs="Calibri"/>
          <w:b/>
          <w:sz w:val="22"/>
          <w:szCs w:val="22"/>
        </w:rPr>
        <w:t xml:space="preserve">Frequency of cleaning:  daily </w:t>
      </w:r>
    </w:p>
    <w:p w14:paraId="1FA2D622" w14:textId="568F66D8" w:rsidR="00536C62" w:rsidRPr="00536C62" w:rsidRDefault="00536C62" w:rsidP="00536C62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36C62">
        <w:rPr>
          <w:rFonts w:asciiTheme="minorHAnsi" w:hAnsiTheme="minorHAnsi" w:cstheme="minorHAnsi"/>
          <w:sz w:val="22"/>
          <w:szCs w:val="22"/>
        </w:rPr>
        <w:t>The cleaning log/ chart to be checked by QA</w:t>
      </w:r>
    </w:p>
    <w:p w14:paraId="4A911326" w14:textId="4E6A99EB" w:rsidR="00536C62" w:rsidRPr="00536C62" w:rsidRDefault="00536C62" w:rsidP="00536C62">
      <w:pPr>
        <w:pStyle w:val="ListParagraph"/>
        <w:numPr>
          <w:ilvl w:val="0"/>
          <w:numId w:val="10"/>
        </w:numPr>
        <w:spacing w:after="12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36C62">
        <w:rPr>
          <w:rFonts w:asciiTheme="minorHAnsi" w:hAnsiTheme="minorHAnsi" w:cstheme="minorHAnsi"/>
          <w:bCs/>
          <w:sz w:val="22"/>
          <w:szCs w:val="22"/>
        </w:rPr>
        <w:t>All personnel involved in cleaning the cloakroom should be trained on the SOP and proper cleaning techniques</w:t>
      </w:r>
    </w:p>
    <w:p w14:paraId="284ED775" w14:textId="3206DC27" w:rsidR="00D51E21" w:rsidRPr="00536C62" w:rsidRDefault="00D51E21" w:rsidP="00536C62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REFERENCE AND ENCLOSURE</w:t>
      </w:r>
    </w:p>
    <w:p w14:paraId="29F3920E" w14:textId="1530541A" w:rsidR="00D51E21" w:rsidRPr="00536C62" w:rsidRDefault="00D51E21" w:rsidP="00536C6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51E21">
        <w:rPr>
          <w:rFonts w:ascii="Calibri" w:hAnsi="Calibri" w:cs="Calibri"/>
          <w:sz w:val="22"/>
          <w:szCs w:val="22"/>
        </w:rPr>
        <w:t>In- House Method</w:t>
      </w:r>
    </w:p>
    <w:p w14:paraId="0036D9CA" w14:textId="3248D4D6" w:rsidR="00D51E21" w:rsidRPr="00536C62" w:rsidRDefault="00D51E21" w:rsidP="00536C6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51E21" w:rsidRPr="00D51E21" w14:paraId="55617384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534DBE6C" w14:textId="43475068" w:rsidR="00D51E21" w:rsidRPr="00D51E21" w:rsidRDefault="00D51E21" w:rsidP="00536C62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51E21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 w:rsidR="00536C6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Environmental officers</w:t>
            </w:r>
          </w:p>
        </w:tc>
        <w:tc>
          <w:tcPr>
            <w:tcW w:w="4644" w:type="dxa"/>
            <w:shd w:val="clear" w:color="auto" w:fill="FFFFFF"/>
          </w:tcPr>
          <w:p w14:paraId="688F1D3C" w14:textId="1A445F17" w:rsidR="00D51E21" w:rsidRPr="00D51E21" w:rsidRDefault="00536C62" w:rsidP="00D51E21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House Keeper supervisors</w:t>
            </w:r>
          </w:p>
        </w:tc>
      </w:tr>
      <w:tr w:rsidR="00D51E21" w:rsidRPr="00D51E21" w14:paraId="1E0B69E2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16997E4D" w14:textId="77777777" w:rsidR="00D51E21" w:rsidRPr="00D51E21" w:rsidRDefault="00D51E21" w:rsidP="00D51E21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51E2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98F004E" w14:textId="59ABAE86" w:rsidR="00D51E21" w:rsidRPr="00D51E21" w:rsidRDefault="00536C62" w:rsidP="00D51E21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IPQA Officer</w:t>
            </w:r>
          </w:p>
        </w:tc>
      </w:tr>
    </w:tbl>
    <w:p w14:paraId="36E9C9C3" w14:textId="77777777" w:rsidR="00D51E21" w:rsidRPr="00D51E21" w:rsidRDefault="00D51E21" w:rsidP="00D51E21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41EDFC55" w14:textId="4CD64C4B" w:rsidR="00D51E21" w:rsidRPr="00536C62" w:rsidRDefault="00D51E21" w:rsidP="00536C6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51E21" w:rsidRPr="00D51E21" w14:paraId="1AEF47FE" w14:textId="77777777" w:rsidTr="00C242CB">
        <w:tc>
          <w:tcPr>
            <w:tcW w:w="2610" w:type="dxa"/>
            <w:shd w:val="clear" w:color="auto" w:fill="auto"/>
          </w:tcPr>
          <w:p w14:paraId="61F60F16" w14:textId="77777777" w:rsidR="00D51E21" w:rsidRPr="00D51E21" w:rsidRDefault="00D51E21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7ADA066" w14:textId="77777777" w:rsidR="00D51E21" w:rsidRPr="00D51E21" w:rsidRDefault="00D51E21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D51E21" w:rsidRPr="00D51E21" w14:paraId="0820BFDD" w14:textId="77777777" w:rsidTr="00C242CB">
        <w:tc>
          <w:tcPr>
            <w:tcW w:w="2610" w:type="dxa"/>
            <w:shd w:val="clear" w:color="auto" w:fill="auto"/>
          </w:tcPr>
          <w:p w14:paraId="68A99411" w14:textId="77777777" w:rsidR="00D51E21" w:rsidRPr="00D51E21" w:rsidRDefault="00D51E21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CA2443D" w14:textId="4F812F4E" w:rsidR="00D51E21" w:rsidRPr="00D51E21" w:rsidRDefault="00536C62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GHK Unit</w:t>
            </w:r>
          </w:p>
        </w:tc>
      </w:tr>
    </w:tbl>
    <w:p w14:paraId="6B6D43BF" w14:textId="77777777" w:rsidR="00D51E21" w:rsidRPr="00D51E21" w:rsidRDefault="00D51E21" w:rsidP="00D51E2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9CCD4A5" w14:textId="3DBDC27A" w:rsidR="00D51E21" w:rsidRPr="00536C62" w:rsidRDefault="00D51E21" w:rsidP="00536C6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51E21" w:rsidRPr="00D51E21" w14:paraId="7A3BE74C" w14:textId="77777777" w:rsidTr="00C242CB">
        <w:tc>
          <w:tcPr>
            <w:tcW w:w="2376" w:type="dxa"/>
            <w:shd w:val="clear" w:color="auto" w:fill="auto"/>
          </w:tcPr>
          <w:p w14:paraId="2206AB44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4E503B3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0CBEC7B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D51E21" w:rsidRPr="00D51E21" w14:paraId="5BDDD030" w14:textId="77777777" w:rsidTr="00C242CB">
        <w:tc>
          <w:tcPr>
            <w:tcW w:w="2376" w:type="dxa"/>
            <w:shd w:val="clear" w:color="auto" w:fill="auto"/>
          </w:tcPr>
          <w:p w14:paraId="67254CC9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CFFB6BB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911D324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D51E21" w:rsidRPr="00D51E21" w14:paraId="4B8A5870" w14:textId="77777777" w:rsidTr="00C242CB">
        <w:tc>
          <w:tcPr>
            <w:tcW w:w="2376" w:type="dxa"/>
            <w:shd w:val="clear" w:color="auto" w:fill="auto"/>
          </w:tcPr>
          <w:p w14:paraId="67889F8C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F5D9D17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5607663" w14:textId="77777777" w:rsidR="00D51E21" w:rsidRPr="00D51E21" w:rsidRDefault="00D51E21" w:rsidP="00D51E21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0AA97B2" w14:textId="77777777" w:rsidR="00D51E21" w:rsidRPr="00D51E21" w:rsidRDefault="00D51E21" w:rsidP="00D51E21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10BF50C" w14:textId="77777777" w:rsidR="00D51E21" w:rsidRPr="00D51E21" w:rsidRDefault="00D51E21" w:rsidP="00D51E21">
      <w:pPr>
        <w:jc w:val="both"/>
        <w:rPr>
          <w:rFonts w:ascii="Calibri" w:hAnsi="Calibri" w:cs="Calibri"/>
          <w:sz w:val="22"/>
          <w:szCs w:val="22"/>
        </w:rPr>
      </w:pPr>
    </w:p>
    <w:p w14:paraId="00E40ABA" w14:textId="77777777" w:rsidR="00536C62" w:rsidRPr="00536C62" w:rsidRDefault="00536C62" w:rsidP="00536C62">
      <w:pPr>
        <w:spacing w:line="276" w:lineRule="auto"/>
        <w:ind w:left="720"/>
        <w:contextualSpacing/>
        <w:rPr>
          <w:rFonts w:ascii="Calibri" w:eastAsia="Calibri" w:hAnsi="Calibri" w:cs="Calibri"/>
          <w:sz w:val="22"/>
          <w:szCs w:val="22"/>
        </w:rPr>
      </w:pPr>
      <w:r w:rsidRPr="00536C62">
        <w:rPr>
          <w:rFonts w:ascii="Calibri" w:eastAsia="Calibri" w:hAnsi="Calibri" w:cs="Calibri"/>
          <w:sz w:val="22"/>
          <w:szCs w:val="22"/>
        </w:rPr>
        <w:lastRenderedPageBreak/>
        <w:t>Annexure 1</w:t>
      </w:r>
    </w:p>
    <w:tbl>
      <w:tblPr>
        <w:tblpPr w:leftFromText="180" w:rightFromText="180" w:vertAnchor="text" w:horzAnchor="margin" w:tblpXSpec="center" w:tblpY="317"/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8"/>
        <w:gridCol w:w="4225"/>
        <w:gridCol w:w="2504"/>
      </w:tblGrid>
      <w:tr w:rsidR="00536C62" w:rsidRPr="00536C62" w14:paraId="51149A0F" w14:textId="77777777" w:rsidTr="000704D8">
        <w:trPr>
          <w:trHeight w:val="350"/>
        </w:trPr>
        <w:tc>
          <w:tcPr>
            <w:tcW w:w="3798" w:type="dxa"/>
            <w:shd w:val="clear" w:color="auto" w:fill="auto"/>
          </w:tcPr>
          <w:p w14:paraId="307B12B2" w14:textId="77777777" w:rsidR="00536C62" w:rsidRPr="00536C62" w:rsidRDefault="00536C62" w:rsidP="00536C62">
            <w:pPr>
              <w:contextualSpacing/>
              <w:rPr>
                <w:rFonts w:ascii="Calibri" w:eastAsia="Calibri" w:hAnsi="Calibri" w:cs="Calibri"/>
                <w:sz w:val="20"/>
                <w:szCs w:val="20"/>
              </w:rPr>
            </w:pPr>
            <w:r w:rsidRPr="00536C62">
              <w:rPr>
                <w:rFonts w:ascii="Calibri" w:eastAsia="Calibri" w:hAnsi="Calibri" w:cs="Calibri"/>
                <w:sz w:val="20"/>
                <w:szCs w:val="20"/>
              </w:rPr>
              <w:t xml:space="preserve">                        Housekeeping unit</w:t>
            </w:r>
          </w:p>
        </w:tc>
        <w:tc>
          <w:tcPr>
            <w:tcW w:w="4225" w:type="dxa"/>
            <w:shd w:val="clear" w:color="auto" w:fill="auto"/>
          </w:tcPr>
          <w:p w14:paraId="7C891419" w14:textId="77777777" w:rsidR="00536C62" w:rsidRPr="00536C62" w:rsidRDefault="00536C62" w:rsidP="00536C62">
            <w:pPr>
              <w:contextualSpacing/>
              <w:rPr>
                <w:rFonts w:ascii="Calibri" w:eastAsia="Calibri" w:hAnsi="Calibri" w:cs="Calibri"/>
                <w:sz w:val="20"/>
                <w:szCs w:val="20"/>
              </w:rPr>
            </w:pPr>
            <w:r w:rsidRPr="00536C62">
              <w:rPr>
                <w:rFonts w:ascii="Calibri" w:eastAsia="Calibri" w:hAnsi="Calibri" w:cs="Calibri"/>
                <w:sz w:val="20"/>
                <w:szCs w:val="20"/>
              </w:rPr>
              <w:t>Document Code: BML/QA/CR/19.001</w:t>
            </w:r>
          </w:p>
        </w:tc>
        <w:tc>
          <w:tcPr>
            <w:tcW w:w="2504" w:type="dxa"/>
            <w:shd w:val="clear" w:color="auto" w:fill="auto"/>
          </w:tcPr>
          <w:p w14:paraId="31D4F054" w14:textId="77777777" w:rsidR="00536C62" w:rsidRPr="00536C62" w:rsidRDefault="00536C62" w:rsidP="00536C62">
            <w:pPr>
              <w:contextualSpacing/>
              <w:rPr>
                <w:rFonts w:ascii="Calibri" w:eastAsia="Calibri" w:hAnsi="Calibri" w:cs="Calibri"/>
                <w:sz w:val="20"/>
                <w:szCs w:val="20"/>
              </w:rPr>
            </w:pPr>
            <w:r w:rsidRPr="00536C62">
              <w:rPr>
                <w:rFonts w:ascii="Calibri" w:eastAsia="Calibri" w:hAnsi="Calibri" w:cs="Calibri"/>
                <w:sz w:val="20"/>
                <w:szCs w:val="20"/>
              </w:rPr>
              <w:t>Form Number: CR001</w:t>
            </w:r>
          </w:p>
        </w:tc>
      </w:tr>
      <w:tr w:rsidR="00536C62" w:rsidRPr="00536C62" w14:paraId="32C92AFF" w14:textId="77777777" w:rsidTr="000704D8">
        <w:trPr>
          <w:trHeight w:val="295"/>
        </w:trPr>
        <w:tc>
          <w:tcPr>
            <w:tcW w:w="3798" w:type="dxa"/>
            <w:shd w:val="clear" w:color="auto" w:fill="auto"/>
          </w:tcPr>
          <w:p w14:paraId="1E671F99" w14:textId="77777777" w:rsidR="00536C62" w:rsidRPr="00536C62" w:rsidRDefault="00536C62" w:rsidP="00536C62">
            <w:pPr>
              <w:spacing w:line="276" w:lineRule="auto"/>
              <w:contextualSpacing/>
              <w:rPr>
                <w:rFonts w:ascii="Calibri" w:eastAsia="Calibri" w:hAnsi="Calibri" w:cs="Calibri"/>
                <w:sz w:val="20"/>
                <w:szCs w:val="20"/>
              </w:rPr>
            </w:pPr>
            <w:r w:rsidRPr="00536C62">
              <w:rPr>
                <w:rFonts w:ascii="Calibri" w:eastAsia="Calibri" w:hAnsi="Calibri" w:cs="Calibri"/>
                <w:sz w:val="20"/>
                <w:szCs w:val="20"/>
              </w:rPr>
              <w:t>Title : Cloak Room Cleaning Record</w:t>
            </w:r>
          </w:p>
        </w:tc>
        <w:tc>
          <w:tcPr>
            <w:tcW w:w="4225" w:type="dxa"/>
            <w:shd w:val="clear" w:color="auto" w:fill="auto"/>
          </w:tcPr>
          <w:p w14:paraId="7533E481" w14:textId="77777777" w:rsidR="00536C62" w:rsidRPr="00536C62" w:rsidRDefault="00536C62" w:rsidP="00536C62">
            <w:pPr>
              <w:spacing w:line="276" w:lineRule="auto"/>
              <w:contextualSpacing/>
              <w:rPr>
                <w:rFonts w:ascii="Calibri" w:eastAsia="Calibri" w:hAnsi="Calibri" w:cs="Calibri"/>
                <w:sz w:val="20"/>
                <w:szCs w:val="20"/>
              </w:rPr>
            </w:pPr>
            <w:r w:rsidRPr="00536C62">
              <w:rPr>
                <w:rFonts w:ascii="Calibri" w:eastAsia="Calibri" w:hAnsi="Calibri" w:cs="Calibri"/>
                <w:sz w:val="20"/>
                <w:szCs w:val="20"/>
              </w:rPr>
              <w:t>Version Number: 001</w:t>
            </w:r>
          </w:p>
        </w:tc>
        <w:tc>
          <w:tcPr>
            <w:tcW w:w="2504" w:type="dxa"/>
            <w:shd w:val="clear" w:color="auto" w:fill="auto"/>
          </w:tcPr>
          <w:p w14:paraId="62D22458" w14:textId="77777777" w:rsidR="00536C62" w:rsidRPr="00536C62" w:rsidRDefault="00536C62" w:rsidP="00536C62">
            <w:pPr>
              <w:spacing w:line="276" w:lineRule="auto"/>
              <w:contextualSpacing/>
              <w:rPr>
                <w:rFonts w:ascii="Calibri" w:eastAsia="Calibri" w:hAnsi="Calibri" w:cs="Calibri"/>
                <w:sz w:val="20"/>
                <w:szCs w:val="20"/>
              </w:rPr>
            </w:pPr>
            <w:r w:rsidRPr="00536C62">
              <w:rPr>
                <w:rFonts w:ascii="Calibri" w:eastAsia="Calibri" w:hAnsi="Calibri" w:cs="Calibri"/>
                <w:sz w:val="20"/>
                <w:szCs w:val="20"/>
              </w:rPr>
              <w:t>Review: 00</w:t>
            </w:r>
          </w:p>
        </w:tc>
      </w:tr>
    </w:tbl>
    <w:p w14:paraId="1A62260C" w14:textId="77777777" w:rsidR="00D51E21" w:rsidRPr="00F06F12" w:rsidRDefault="00D51E21" w:rsidP="00D51E21">
      <w:pPr>
        <w:jc w:val="both"/>
        <w:rPr>
          <w:rFonts w:ascii="Calibri" w:hAnsi="Calibri" w:cs="Calibri"/>
          <w:sz w:val="20"/>
          <w:szCs w:val="20"/>
        </w:rPr>
      </w:pPr>
    </w:p>
    <w:p w14:paraId="425A6A28" w14:textId="77777777" w:rsidR="00D51E21" w:rsidRPr="00F06F12" w:rsidRDefault="00D51E21" w:rsidP="00D51E21">
      <w:pPr>
        <w:jc w:val="both"/>
        <w:rPr>
          <w:rFonts w:ascii="Calibri" w:hAnsi="Calibri" w:cs="Calibri"/>
          <w:sz w:val="20"/>
          <w:szCs w:val="20"/>
        </w:rPr>
      </w:pPr>
    </w:p>
    <w:tbl>
      <w:tblPr>
        <w:tblpPr w:leftFromText="180" w:rightFromText="180" w:vertAnchor="text" w:horzAnchor="margin" w:tblpXSpec="center" w:tblpY="72"/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260"/>
        <w:gridCol w:w="360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270"/>
        <w:gridCol w:w="270"/>
        <w:gridCol w:w="270"/>
        <w:gridCol w:w="360"/>
      </w:tblGrid>
      <w:tr w:rsidR="00F06F12" w:rsidRPr="00F06F12" w14:paraId="3A4E56D6" w14:textId="77777777" w:rsidTr="00F06F12">
        <w:trPr>
          <w:cantSplit/>
          <w:trHeight w:val="489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8D75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 xml:space="preserve">Daily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1AD12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  <w:lang w:val="en-AU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 xml:space="preserve">Windows </w:t>
            </w:r>
          </w:p>
          <w:p w14:paraId="75D6416B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  <w:lang w:val="en-AU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 xml:space="preserve">Doors </w:t>
            </w:r>
          </w:p>
          <w:p w14:paraId="3798A2ED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  <w:lang w:val="en-AU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Wash hand Basin</w:t>
            </w:r>
          </w:p>
          <w:p w14:paraId="75AF3E1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  <w:lang w:val="en-AU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Toilet seat</w:t>
            </w:r>
          </w:p>
          <w:p w14:paraId="5EED794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Shoe rack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1935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E83E9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2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85E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3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6C99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4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EB3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5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A1A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6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5DF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7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B7B5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916E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D92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0C0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D1D9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40D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351E6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9C8E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C6842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883D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B7F6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18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929D1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19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FB6A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C5BB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87E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65A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168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EE20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3FF5E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8667" w14:textId="77777777" w:rsidR="00F06F12" w:rsidRPr="00F06F12" w:rsidRDefault="00F06F12" w:rsidP="00F06F12">
            <w:pPr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27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8DB4E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40E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29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0208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30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A421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4"/>
                <w:szCs w:val="14"/>
              </w:rPr>
            </w:pPr>
            <w:r w:rsidRPr="00F06F12">
              <w:rPr>
                <w:rFonts w:ascii="Calibri" w:hAnsi="Calibri"/>
                <w:sz w:val="14"/>
                <w:szCs w:val="14"/>
              </w:rPr>
              <w:t>31</w:t>
            </w:r>
          </w:p>
        </w:tc>
      </w:tr>
      <w:tr w:rsidR="00F06F12" w:rsidRPr="00F06F12" w14:paraId="66C97A5B" w14:textId="77777777" w:rsidTr="00F06F12">
        <w:trPr>
          <w:cantSplit/>
          <w:trHeight w:val="1040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A66293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7AB72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2269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E27E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FF7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09191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26D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7E4AB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C3072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B267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A441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9FFC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FE36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3FB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686F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F8B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2F30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432C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DF81A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3F389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28C6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26AF9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949E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5A26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3B1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F90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7B42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6B0EE" w14:textId="77777777" w:rsidR="00F06F12" w:rsidRPr="00F06F12" w:rsidRDefault="00F06F12" w:rsidP="00F06F12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81DD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8C83C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948B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D5DCE" w14:textId="77777777" w:rsidR="00F06F12" w:rsidRPr="00F06F12" w:rsidRDefault="00F06F12" w:rsidP="00F06F12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4825A" w14:textId="77777777" w:rsidR="00F06F12" w:rsidRPr="00F06F12" w:rsidRDefault="00F06F12" w:rsidP="00F06F12">
            <w:pPr>
              <w:jc w:val="center"/>
            </w:pPr>
          </w:p>
        </w:tc>
      </w:tr>
      <w:tr w:rsidR="00F06F12" w:rsidRPr="00F06F12" w14:paraId="0143DF2B" w14:textId="77777777" w:rsidTr="00F06F12">
        <w:trPr>
          <w:cantSplit/>
          <w:trHeight w:val="104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A67CFB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 xml:space="preserve">Weekly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8BDCD" w14:textId="77777777" w:rsidR="00F06F12" w:rsidRPr="00F06F12" w:rsidRDefault="00F06F12" w:rsidP="00F06F12">
            <w:pPr>
              <w:tabs>
                <w:tab w:val="left" w:pos="720"/>
              </w:tabs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Dedicated locker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5A4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685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0387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47E7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5E67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98E6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9D2DA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AB436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04C3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AB1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264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A5D2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15B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D2907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BF50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7872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D71E7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5F2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D911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95E14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B1D9A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6BD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219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D1A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8D7E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53EC" w14:textId="77777777" w:rsidR="00F06F12" w:rsidRPr="00F06F12" w:rsidRDefault="00F06F12" w:rsidP="00F06F12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60BF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5B52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8541F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00281" w14:textId="77777777" w:rsidR="00F06F12" w:rsidRPr="00F06F12" w:rsidRDefault="00F06F12" w:rsidP="00F06F12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CF28" w14:textId="77777777" w:rsidR="00F06F12" w:rsidRPr="00F06F12" w:rsidRDefault="00F06F12" w:rsidP="00F06F12">
            <w:pPr>
              <w:jc w:val="center"/>
            </w:pPr>
          </w:p>
        </w:tc>
      </w:tr>
      <w:tr w:rsidR="00F06F12" w:rsidRPr="00F06F12" w14:paraId="0E6EA993" w14:textId="77777777" w:rsidTr="00F06F12">
        <w:trPr>
          <w:cantSplit/>
          <w:trHeight w:val="111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D5197D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 xml:space="preserve">Monthly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F91F9" w14:textId="77777777" w:rsidR="00F06F12" w:rsidRPr="00F06F12" w:rsidRDefault="00F06F12" w:rsidP="00F06F12">
            <w:pPr>
              <w:tabs>
                <w:tab w:val="left" w:pos="720"/>
              </w:tabs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</w:rPr>
              <w:t xml:space="preserve">Fans /socket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E05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DB0A9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1B70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5B9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1DF9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28E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1FD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CFC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9F6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AE12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3C0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0FA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8C42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8B4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CF1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193F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68F1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3C45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E877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F32C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C5F0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51B0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D46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8335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5188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9C0FA" w14:textId="77777777" w:rsidR="00F06F12" w:rsidRPr="00F06F12" w:rsidRDefault="00F06F12" w:rsidP="00F06F12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DFE1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5A941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1FD1" w14:textId="77777777" w:rsidR="00F06F12" w:rsidRPr="00F06F12" w:rsidRDefault="00F06F12" w:rsidP="00F06F12">
            <w:pPr>
              <w:jc w:val="center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082C5" w14:textId="77777777" w:rsidR="00F06F12" w:rsidRPr="00F06F12" w:rsidRDefault="00F06F12" w:rsidP="00F06F12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5A458" w14:textId="77777777" w:rsidR="00F06F12" w:rsidRPr="00F06F12" w:rsidRDefault="00F06F12" w:rsidP="00F06F12">
            <w:pPr>
              <w:jc w:val="center"/>
            </w:pPr>
          </w:p>
        </w:tc>
      </w:tr>
      <w:tr w:rsidR="00F06F12" w:rsidRPr="00F06F12" w14:paraId="2995F711" w14:textId="77777777" w:rsidTr="00F06F12">
        <w:trPr>
          <w:cantSplit/>
          <w:trHeight w:val="1040"/>
        </w:trPr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2B9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  <w:p w14:paraId="3ED0383C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Checked By</w:t>
            </w:r>
          </w:p>
          <w:p w14:paraId="550A387A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82A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19F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79B5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0D50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99DE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5B16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17B3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2E15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9F70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744A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043D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6B5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672F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43E9A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938E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380DB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3C5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E5C9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24932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EDC2D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A275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42EF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C242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F4C80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7AE7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D6CB" w14:textId="77777777" w:rsidR="00F06F12" w:rsidRPr="00F06F12" w:rsidRDefault="00F06F12" w:rsidP="00F06F12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E12A6" w14:textId="77777777" w:rsidR="00F06F12" w:rsidRPr="00F06F12" w:rsidRDefault="00F06F12" w:rsidP="00F06F12"/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292B" w14:textId="77777777" w:rsidR="00F06F12" w:rsidRPr="00F06F12" w:rsidRDefault="00F06F12" w:rsidP="00F06F12"/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3FAB" w14:textId="77777777" w:rsidR="00F06F12" w:rsidRPr="00F06F12" w:rsidRDefault="00F06F12" w:rsidP="00F06F12"/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D7649" w14:textId="77777777" w:rsidR="00F06F12" w:rsidRPr="00F06F12" w:rsidRDefault="00F06F12" w:rsidP="00F06F12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AF54" w14:textId="77777777" w:rsidR="00F06F12" w:rsidRPr="00F06F12" w:rsidRDefault="00F06F12" w:rsidP="00F06F12"/>
        </w:tc>
      </w:tr>
      <w:tr w:rsidR="00F06F12" w:rsidRPr="00F06F12" w14:paraId="338EED60" w14:textId="77777777" w:rsidTr="00F06F12">
        <w:trPr>
          <w:cantSplit/>
          <w:trHeight w:val="1040"/>
        </w:trPr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420F0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  <w:p w14:paraId="5FE0884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Verified By QA</w:t>
            </w:r>
          </w:p>
          <w:p w14:paraId="43D80333" w14:textId="77777777" w:rsidR="00F06F12" w:rsidRPr="00F06F12" w:rsidRDefault="00F06F12" w:rsidP="00F06F12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9058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717B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8302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9900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7476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79614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547C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DD03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965E7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1008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EDD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63A2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2F98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A9B8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C6F7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7EABD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3BFD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1EF7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E39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F2A3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438F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B7D1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91EF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562D3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332A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08523" w14:textId="77777777" w:rsidR="00F06F12" w:rsidRPr="00F06F12" w:rsidRDefault="00F06F12" w:rsidP="00F06F12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05000" w14:textId="77777777" w:rsidR="00F06F12" w:rsidRPr="00F06F12" w:rsidRDefault="00F06F12" w:rsidP="00F06F12"/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0A5C" w14:textId="77777777" w:rsidR="00F06F12" w:rsidRPr="00F06F12" w:rsidRDefault="00F06F12" w:rsidP="00F06F12"/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C36A7" w14:textId="77777777" w:rsidR="00F06F12" w:rsidRPr="00F06F12" w:rsidRDefault="00F06F12" w:rsidP="00F06F12"/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663B" w14:textId="77777777" w:rsidR="00F06F12" w:rsidRPr="00F06F12" w:rsidRDefault="00F06F12" w:rsidP="00F06F12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BCCD" w14:textId="77777777" w:rsidR="00F06F12" w:rsidRPr="00F06F12" w:rsidRDefault="00F06F12" w:rsidP="00F06F12"/>
        </w:tc>
      </w:tr>
      <w:tr w:rsidR="00F06F12" w:rsidRPr="00F06F12" w14:paraId="4E1B4DB6" w14:textId="77777777" w:rsidTr="00F06F12">
        <w:trPr>
          <w:gridAfter w:val="6"/>
          <w:wAfter w:w="1890" w:type="dxa"/>
          <w:cantSplit/>
          <w:trHeight w:val="527"/>
        </w:trPr>
        <w:tc>
          <w:tcPr>
            <w:tcW w:w="999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3ABE" w14:textId="77777777" w:rsidR="00F06F12" w:rsidRPr="00F06F12" w:rsidRDefault="00F06F12" w:rsidP="00F06F12">
            <w:pPr>
              <w:rPr>
                <w:rFonts w:ascii="Calibri" w:hAnsi="Calibri"/>
                <w:sz w:val="16"/>
                <w:szCs w:val="16"/>
              </w:rPr>
            </w:pP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Tick (</w:t>
            </w: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sym w:font="Wingdings 2" w:char="0050"/>
            </w:r>
            <w:r w:rsidRPr="00F06F12">
              <w:rPr>
                <w:rFonts w:ascii="Calibri" w:hAnsi="Calibri"/>
                <w:sz w:val="16"/>
                <w:szCs w:val="16"/>
                <w:lang w:val="en-AU"/>
              </w:rPr>
              <w:t>) in the relevant column, if cleaning performed.</w:t>
            </w:r>
          </w:p>
        </w:tc>
      </w:tr>
    </w:tbl>
    <w:p w14:paraId="17E196D6" w14:textId="77777777" w:rsidR="00493212" w:rsidRDefault="00493212" w:rsidP="00F06F12">
      <w:pPr>
        <w:spacing w:line="276" w:lineRule="auto"/>
        <w:contextualSpacing/>
        <w:rPr>
          <w:rFonts w:ascii="Calibri" w:eastAsia="Calibri" w:hAnsi="Calibri" w:cs="Calibri"/>
          <w:sz w:val="18"/>
          <w:szCs w:val="18"/>
        </w:rPr>
      </w:pPr>
    </w:p>
    <w:p w14:paraId="44646097" w14:textId="77777777" w:rsidR="00493212" w:rsidRDefault="00493212" w:rsidP="00F06F12">
      <w:pPr>
        <w:spacing w:line="276" w:lineRule="auto"/>
        <w:contextualSpacing/>
        <w:rPr>
          <w:rFonts w:ascii="Calibri" w:eastAsia="Calibri" w:hAnsi="Calibri" w:cs="Calibri"/>
          <w:sz w:val="18"/>
          <w:szCs w:val="18"/>
        </w:rPr>
      </w:pPr>
    </w:p>
    <w:p w14:paraId="602BE9F6" w14:textId="77777777" w:rsidR="00F06F12" w:rsidRPr="00F06F12" w:rsidRDefault="00F06F12" w:rsidP="00F06F12">
      <w:pPr>
        <w:spacing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F06F12">
        <w:rPr>
          <w:rFonts w:ascii="Calibri" w:eastAsia="Calibri" w:hAnsi="Calibri" w:cs="Calibri"/>
          <w:sz w:val="22"/>
          <w:szCs w:val="22"/>
        </w:rPr>
        <w:t>ANNEXURE II</w:t>
      </w:r>
    </w:p>
    <w:p w14:paraId="0FBB5983" w14:textId="77777777" w:rsidR="00F06F12" w:rsidRPr="00493212" w:rsidRDefault="00F06F12" w:rsidP="00F06F12">
      <w:pPr>
        <w:spacing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F06F12">
        <w:rPr>
          <w:rFonts w:ascii="Calibri" w:eastAsia="Calibri" w:hAnsi="Calibri" w:cs="Calibri"/>
          <w:sz w:val="22"/>
          <w:szCs w:val="22"/>
        </w:rPr>
        <w:t>List of cleaning agents and disinfectant</w:t>
      </w:r>
    </w:p>
    <w:p w14:paraId="1C4C23D6" w14:textId="1FBB1270" w:rsidR="00493212" w:rsidRPr="00493212" w:rsidRDefault="00493212" w:rsidP="00F06F12">
      <w:pPr>
        <w:spacing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493212">
        <w:rPr>
          <w:rFonts w:ascii="Calibri" w:eastAsia="Calibri" w:hAnsi="Calibri" w:cs="Calibri"/>
          <w:sz w:val="22"/>
          <w:szCs w:val="22"/>
        </w:rPr>
        <w:t>Cleaning agents: liquid soap, detergent, sodium hypochlorite, phenyl</w:t>
      </w:r>
    </w:p>
    <w:p w14:paraId="53C6131C" w14:textId="28C7D0FC" w:rsidR="00493212" w:rsidRPr="00F06F12" w:rsidRDefault="00493212" w:rsidP="00F06F12">
      <w:pPr>
        <w:spacing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493212">
        <w:rPr>
          <w:rFonts w:ascii="Calibri" w:eastAsia="Calibri" w:hAnsi="Calibri" w:cs="Calibri"/>
          <w:sz w:val="22"/>
          <w:szCs w:val="22"/>
        </w:rPr>
        <w:t>Disinfectant: Dettol, 70%IPA, Hydrogen peroxide</w:t>
      </w:r>
    </w:p>
    <w:p w14:paraId="0A4500DC" w14:textId="77777777" w:rsidR="00F62CB8" w:rsidRPr="00D51E21" w:rsidRDefault="00F62CB8" w:rsidP="00D51E21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D51E21" w:rsidSect="00D51E21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261431" w14:textId="77777777" w:rsidR="007D42DF" w:rsidRDefault="007D42DF" w:rsidP="00D51E21">
      <w:r>
        <w:separator/>
      </w:r>
    </w:p>
  </w:endnote>
  <w:endnote w:type="continuationSeparator" w:id="0">
    <w:p w14:paraId="0CDB83BD" w14:textId="77777777" w:rsidR="007D42DF" w:rsidRDefault="007D42DF" w:rsidP="00D5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A259B" w14:textId="77777777" w:rsidR="00C56B00" w:rsidRDefault="00F40D7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F6DA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F6DA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6D216C58" w14:textId="77777777" w:rsidR="00C56B00" w:rsidRDefault="00C56B0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86E07B" w14:textId="77777777" w:rsidR="007D42DF" w:rsidRDefault="007D42DF" w:rsidP="00D51E21">
      <w:r>
        <w:separator/>
      </w:r>
    </w:p>
  </w:footnote>
  <w:footnote w:type="continuationSeparator" w:id="0">
    <w:p w14:paraId="31572FA5" w14:textId="77777777" w:rsidR="007D42DF" w:rsidRDefault="007D42DF" w:rsidP="00D51E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B43C88" w14:textId="77777777" w:rsidR="00C56B00" w:rsidRDefault="007D42DF">
    <w:pPr>
      <w:pStyle w:val="Header"/>
    </w:pPr>
    <w:r>
      <w:rPr>
        <w:noProof/>
      </w:rPr>
      <w:pict w14:anchorId="4091F6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766273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F82EEE5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4C23BFA" wp14:editId="11F0C822">
                <wp:extent cx="1019175" cy="6381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D139797" w14:textId="77777777" w:rsidR="00C56B00" w:rsidRPr="00B17339" w:rsidRDefault="00F40D7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3AB51E1" w14:textId="77777777" w:rsidR="00C56B00" w:rsidRPr="00B17339" w:rsidRDefault="00F40D7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E70C5EE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586BED4" w14:textId="77777777" w:rsidTr="00CD59EE">
      <w:trPr>
        <w:trHeight w:val="473"/>
      </w:trPr>
      <w:tc>
        <w:tcPr>
          <w:tcW w:w="1951" w:type="dxa"/>
          <w:vMerge/>
          <w:shd w:val="clear" w:color="auto" w:fill="auto"/>
        </w:tcPr>
        <w:p w14:paraId="14FAFDBD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BE4FB32" w14:textId="7F386959" w:rsidR="00C56B00" w:rsidRPr="009329F3" w:rsidRDefault="00F40D7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Pr="00CD59EE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D59EE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D51E21" w:rsidRPr="00CD59EE">
            <w:rPr>
              <w:rFonts w:asciiTheme="minorHAnsi" w:hAnsiTheme="minorHAnsi" w:cstheme="minorHAnsi"/>
              <w:b/>
              <w:sz w:val="22"/>
              <w:szCs w:val="22"/>
            </w:rPr>
            <w:t>Cleaning of Cloak Room</w:t>
          </w:r>
        </w:p>
      </w:tc>
      <w:tc>
        <w:tcPr>
          <w:tcW w:w="1541" w:type="dxa"/>
          <w:vMerge/>
          <w:shd w:val="clear" w:color="auto" w:fill="auto"/>
        </w:tcPr>
        <w:p w14:paraId="1A85AE91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590FD99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D538FCC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9C07B92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85170A0" w14:textId="77777777" w:rsidR="00C56B00" w:rsidRPr="00B17339" w:rsidRDefault="00C56B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75A62C5" w14:textId="6742FC3C" w:rsidR="00C56B00" w:rsidRPr="00B17339" w:rsidRDefault="00F40D7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D51E21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418C05B2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3C3473F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A2D95A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65DBBE4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4FDBD1E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54D16F2" w14:textId="77777777" w:rsidR="00C56B00" w:rsidRPr="00B17339" w:rsidRDefault="00C56B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75FCBC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E6D8253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92136F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1D3DA6D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76F5380" w14:textId="77777777" w:rsidR="00C56B00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4E32F69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A9ECE26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575D26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79D5060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29077F7" w14:textId="77777777" w:rsidTr="00B17339">
      <w:tc>
        <w:tcPr>
          <w:tcW w:w="3369" w:type="dxa"/>
          <w:gridSpan w:val="2"/>
          <w:shd w:val="clear" w:color="auto" w:fill="auto"/>
        </w:tcPr>
        <w:p w14:paraId="7A473FA7" w14:textId="77777777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1A61EF45" w14:textId="77777777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A24D873" w14:textId="77777777" w:rsidR="00C56B00" w:rsidRPr="00B17339" w:rsidRDefault="00F40D74" w:rsidP="008F6DA0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921A751" w14:textId="77777777" w:rsidTr="00B17339">
      <w:tc>
        <w:tcPr>
          <w:tcW w:w="3369" w:type="dxa"/>
          <w:gridSpan w:val="2"/>
          <w:shd w:val="clear" w:color="auto" w:fill="auto"/>
        </w:tcPr>
        <w:p w14:paraId="6B56FD71" w14:textId="77777777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345D988" w14:textId="77777777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87F5D0D" w14:textId="1BABBDC5" w:rsidR="00C56B00" w:rsidRPr="00B17339" w:rsidRDefault="00F40D74" w:rsidP="008F6DA0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14:paraId="3A3E5319" w14:textId="77777777" w:rsidR="00C56B00" w:rsidRDefault="00C56B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2DF7B2E"/>
    <w:multiLevelType w:val="multilevel"/>
    <w:tmpl w:val="FBCED20C"/>
    <w:lvl w:ilvl="0">
      <w:start w:val="4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2AB233B1"/>
    <w:multiLevelType w:val="hybridMultilevel"/>
    <w:tmpl w:val="9FE24372"/>
    <w:lvl w:ilvl="0" w:tplc="8892D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F93D72"/>
    <w:multiLevelType w:val="hybridMultilevel"/>
    <w:tmpl w:val="C84A5D70"/>
    <w:lvl w:ilvl="0" w:tplc="C3A422A0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56681FD1"/>
    <w:multiLevelType w:val="hybridMultilevel"/>
    <w:tmpl w:val="F1D62884"/>
    <w:lvl w:ilvl="0" w:tplc="2BEE90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522301"/>
    <w:multiLevelType w:val="hybridMultilevel"/>
    <w:tmpl w:val="3B9E7A08"/>
    <w:lvl w:ilvl="0" w:tplc="2BA0E5B6">
      <w:start w:val="1"/>
      <w:numFmt w:val="decimal"/>
      <w:lvlText w:val="%1."/>
      <w:lvlJc w:val="left"/>
      <w:pPr>
        <w:ind w:left="1170" w:hanging="360"/>
      </w:pPr>
      <w:rPr>
        <w:rFonts w:ascii="Calibri" w:eastAsia="Times New Roman" w:hAnsi="Calibri" w:cs="Calibri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77F95C9B"/>
    <w:multiLevelType w:val="hybridMultilevel"/>
    <w:tmpl w:val="7CBE2206"/>
    <w:lvl w:ilvl="0" w:tplc="8892DBA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8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1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9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/>
      </w:rPr>
    </w:lvl>
  </w:abstractNum>
  <w:abstractNum w:abstractNumId="11">
    <w:nsid w:val="7F7B5ABA"/>
    <w:multiLevelType w:val="hybridMultilevel"/>
    <w:tmpl w:val="BE4E2D76"/>
    <w:lvl w:ilvl="0" w:tplc="BE3CA35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1"/>
  </w:num>
  <w:num w:numId="7">
    <w:abstractNumId w:val="9"/>
  </w:num>
  <w:num w:numId="8">
    <w:abstractNumId w:val="8"/>
  </w:num>
  <w:num w:numId="9">
    <w:abstractNumId w:val="10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E21"/>
    <w:rsid w:val="0023747A"/>
    <w:rsid w:val="00253EF4"/>
    <w:rsid w:val="004347FB"/>
    <w:rsid w:val="00493212"/>
    <w:rsid w:val="00536C62"/>
    <w:rsid w:val="00572F1B"/>
    <w:rsid w:val="007676F2"/>
    <w:rsid w:val="007D42DF"/>
    <w:rsid w:val="007D5994"/>
    <w:rsid w:val="00842594"/>
    <w:rsid w:val="008F6DA0"/>
    <w:rsid w:val="00991320"/>
    <w:rsid w:val="00BF0AC7"/>
    <w:rsid w:val="00C304ED"/>
    <w:rsid w:val="00C56B00"/>
    <w:rsid w:val="00CD59EE"/>
    <w:rsid w:val="00D51E21"/>
    <w:rsid w:val="00F06F12"/>
    <w:rsid w:val="00F40D7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A3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E2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D51E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F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F1B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59"/>
    <w:rsid w:val="00F06F1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E2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D51E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F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F1B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59"/>
    <w:rsid w:val="00F06F1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dcterms:created xsi:type="dcterms:W3CDTF">2025-03-25T10:19:00Z</dcterms:created>
  <dcterms:modified xsi:type="dcterms:W3CDTF">2026-01-15T14:21:00Z</dcterms:modified>
</cp:coreProperties>
</file>