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B0A7FC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AA60C4B" w14:textId="55AA0E66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This SOP describes the</w:t>
      </w:r>
      <w:r w:rsidR="00134F04" w:rsidRPr="00134F04">
        <w:rPr>
          <w:rFonts w:ascii="Calibri" w:hAnsi="Calibri" w:cs="Calibri"/>
          <w:sz w:val="22"/>
          <w:szCs w:val="22"/>
        </w:rPr>
        <w:t xml:space="preserve"> steps for entering and exiting a Production env</w:t>
      </w:r>
      <w:r w:rsidR="00134F04">
        <w:rPr>
          <w:rFonts w:ascii="Calibri" w:hAnsi="Calibri" w:cs="Calibri"/>
          <w:sz w:val="22"/>
          <w:szCs w:val="22"/>
        </w:rPr>
        <w:t>ironment with proper gowning to ensure minimal contamination</w:t>
      </w:r>
      <w:r w:rsidRPr="00F5547B">
        <w:rPr>
          <w:rFonts w:ascii="Calibri" w:hAnsi="Calibri" w:cs="Calibri"/>
          <w:sz w:val="22"/>
          <w:szCs w:val="22"/>
        </w:rPr>
        <w:t>.</w:t>
      </w:r>
    </w:p>
    <w:p w14:paraId="67089C5B" w14:textId="77777777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</w:p>
    <w:p w14:paraId="6EDA878B" w14:textId="77777777" w:rsidR="00F5547B" w:rsidRPr="00F5547B" w:rsidRDefault="00F5547B" w:rsidP="00F5547B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SCOPE:</w:t>
      </w:r>
    </w:p>
    <w:p w14:paraId="0CEA4EC2" w14:textId="098B3196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 xml:space="preserve">To provide written </w:t>
      </w:r>
      <w:r w:rsidR="00134F04" w:rsidRPr="00134F04">
        <w:rPr>
          <w:rFonts w:ascii="Calibri" w:hAnsi="Calibri" w:cs="Calibri"/>
          <w:sz w:val="22"/>
          <w:szCs w:val="22"/>
        </w:rPr>
        <w:t xml:space="preserve">procedures for removing street clothes, donning appropriate </w:t>
      </w:r>
      <w:r w:rsidR="00134F04">
        <w:rPr>
          <w:rFonts w:ascii="Calibri" w:hAnsi="Calibri" w:cs="Calibri"/>
          <w:sz w:val="22"/>
          <w:szCs w:val="22"/>
        </w:rPr>
        <w:t>PPE</w:t>
      </w:r>
      <w:r w:rsidR="00134F04" w:rsidRPr="00134F04">
        <w:rPr>
          <w:rFonts w:ascii="Calibri" w:hAnsi="Calibri" w:cs="Calibri"/>
          <w:sz w:val="22"/>
          <w:szCs w:val="22"/>
        </w:rPr>
        <w:t>, and maintaining hygiene throughout the process</w:t>
      </w:r>
    </w:p>
    <w:p w14:paraId="11D5A279" w14:textId="77777777" w:rsidR="00F5547B" w:rsidRPr="00F5547B" w:rsidRDefault="00F5547B" w:rsidP="00297951">
      <w:pPr>
        <w:pStyle w:val="ListParagraph"/>
        <w:spacing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4BC6B80D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0BE5285A" w14:textId="163B225B" w:rsidR="00B56C22" w:rsidRPr="00B56C22" w:rsidRDefault="00B56C22" w:rsidP="00B56C22">
      <w:pPr>
        <w:pStyle w:val="ListParagraph"/>
        <w:numPr>
          <w:ilvl w:val="0"/>
          <w:numId w:val="20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B56C22">
        <w:rPr>
          <w:rFonts w:ascii="Calibri" w:hAnsi="Calibri" w:cs="Calibri"/>
          <w:sz w:val="22"/>
          <w:szCs w:val="22"/>
        </w:rPr>
        <w:t>Individual staff entering into the production area.</w:t>
      </w:r>
    </w:p>
    <w:p w14:paraId="47DC265F" w14:textId="3F25A576" w:rsidR="00F5547B" w:rsidRPr="00B56C22" w:rsidRDefault="00B56C22" w:rsidP="00B56C22">
      <w:pPr>
        <w:pStyle w:val="ListParagraph"/>
        <w:numPr>
          <w:ilvl w:val="0"/>
          <w:numId w:val="20"/>
        </w:numPr>
        <w:tabs>
          <w:tab w:val="left" w:pos="180"/>
        </w:tabs>
        <w:spacing w:line="276" w:lineRule="auto"/>
        <w:rPr>
          <w:rFonts w:ascii="Calibri" w:hAnsi="Calibri" w:cs="Calibri"/>
          <w:b/>
          <w:sz w:val="22"/>
          <w:szCs w:val="22"/>
        </w:rPr>
      </w:pPr>
      <w:r w:rsidRPr="00B56C22">
        <w:rPr>
          <w:rFonts w:ascii="Calibri" w:hAnsi="Calibri" w:cs="Calibri"/>
          <w:sz w:val="22"/>
          <w:szCs w:val="22"/>
        </w:rPr>
        <w:t>Head, production shall be responsible for implementation and compliance of the procedure</w:t>
      </w:r>
    </w:p>
    <w:p w14:paraId="22496362" w14:textId="607FA0D1" w:rsidR="00B56C22" w:rsidRPr="00F5547B" w:rsidRDefault="00B56C22" w:rsidP="00B56C22">
      <w:pPr>
        <w:pStyle w:val="ListParagraph"/>
        <w:numPr>
          <w:ilvl w:val="0"/>
          <w:numId w:val="20"/>
        </w:numPr>
        <w:tabs>
          <w:tab w:val="left" w:pos="180"/>
        </w:tabs>
        <w:spacing w:line="276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 Head shall be responsible for adequate training and compliance of the procedure</w:t>
      </w:r>
    </w:p>
    <w:p w14:paraId="51E26816" w14:textId="77777777" w:rsidR="00F5547B" w:rsidRPr="00F5547B" w:rsidRDefault="00F5547B" w:rsidP="00F5547B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5BFF0C0" w14:textId="78E00827" w:rsid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% : percentage</w:t>
      </w:r>
    </w:p>
    <w:p w14:paraId="6AF5F5B5" w14:textId="6A01BC78" w:rsidR="00F45484" w:rsidRP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IPA: Isopropyl alcohol</w:t>
      </w:r>
    </w:p>
    <w:p w14:paraId="5F83F101" w14:textId="1BA3DFDA" w:rsidR="00F5547B" w:rsidRDefault="00B56C22" w:rsidP="00B56C22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PPE – personal protective equipment</w:t>
      </w:r>
    </w:p>
    <w:p w14:paraId="0DEEC262" w14:textId="77777777" w:rsidR="00B56C22" w:rsidRPr="00F5547B" w:rsidRDefault="00B56C22" w:rsidP="00B56C22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</w:p>
    <w:p w14:paraId="56DEC784" w14:textId="38633478" w:rsidR="00653D76" w:rsidRPr="00653D76" w:rsidRDefault="00653D76" w:rsidP="00653D76">
      <w:pPr>
        <w:pStyle w:val="ListParagraph"/>
        <w:numPr>
          <w:ilvl w:val="0"/>
          <w:numId w:val="5"/>
        </w:numPr>
        <w:spacing w:after="120"/>
        <w:rPr>
          <w:rFonts w:ascii="Calibri" w:hAnsi="Calibri" w:cs="Calibri"/>
          <w:b/>
          <w:sz w:val="22"/>
          <w:szCs w:val="22"/>
        </w:rPr>
      </w:pPr>
      <w:r w:rsidRPr="00653D76">
        <w:rPr>
          <w:rFonts w:ascii="Calibri" w:hAnsi="Calibri" w:cs="Calibri"/>
          <w:b/>
          <w:sz w:val="22"/>
          <w:szCs w:val="22"/>
        </w:rPr>
        <w:t>PROCEDURE FOR GENERAL GOWNING</w:t>
      </w:r>
    </w:p>
    <w:p w14:paraId="3B98EBD2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Upon arrival at the main entrance to the change room area, the change room attendant will be on hand to provide a change of shoes BEFORE entering the main doors.</w:t>
      </w:r>
    </w:p>
    <w:p w14:paraId="749B9B19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Enter into the staff change room; sanitize your hand with 70%IPA.</w:t>
      </w:r>
    </w:p>
    <w:p w14:paraId="1099F6AF" w14:textId="77777777" w:rsidR="00653D76" w:rsidRPr="00653D76" w:rsidRDefault="00653D76" w:rsidP="00653D76">
      <w:pPr>
        <w:numPr>
          <w:ilvl w:val="0"/>
          <w:numId w:val="21"/>
        </w:numPr>
        <w:spacing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Remove personal items like watches, jewelry, and phones and keep them in dedicated lockers provided.</w:t>
      </w:r>
    </w:p>
    <w:p w14:paraId="7D9960ED" w14:textId="77777777" w:rsidR="00653D76" w:rsidRPr="00653D76" w:rsidRDefault="00653D76" w:rsidP="00653D76">
      <w:pPr>
        <w:numPr>
          <w:ilvl w:val="0"/>
          <w:numId w:val="21"/>
        </w:numPr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Don appropriate PPE, typically starting with a hairnet or bouffant cap, face mask, and beard cover (if applicable), followed by a Factory wears/ gown, and finally, shoe covers.</w:t>
      </w:r>
    </w:p>
    <w:p w14:paraId="00285DA3" w14:textId="77777777" w:rsidR="00653D76" w:rsidRPr="00653D76" w:rsidRDefault="00653D76" w:rsidP="00653D76">
      <w:pPr>
        <w:numPr>
          <w:ilvl w:val="0"/>
          <w:numId w:val="21"/>
        </w:numPr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Visually check the gowning for proper fit through the mirror provided before entering into the production areas</w:t>
      </w:r>
    </w:p>
    <w:p w14:paraId="279CDB4E" w14:textId="77777777" w:rsidR="00653D76" w:rsidRPr="00653D76" w:rsidRDefault="00653D76" w:rsidP="00653D76">
      <w:pPr>
        <w:numPr>
          <w:ilvl w:val="0"/>
          <w:numId w:val="21"/>
        </w:numPr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Enter in the corridor through the other door of the change room and reach the concerned area.</w:t>
      </w:r>
    </w:p>
    <w:p w14:paraId="479615CE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Handle garments carefully to avoid contamination. Avoid touching outer surfaces with PPE.</w:t>
      </w:r>
    </w:p>
    <w:p w14:paraId="63CF5939" w14:textId="77777777" w:rsidR="00653D76" w:rsidRPr="00653D76" w:rsidRDefault="00653D76" w:rsidP="00653D76">
      <w:pPr>
        <w:spacing w:after="200" w:line="276" w:lineRule="auto"/>
        <w:ind w:left="360"/>
        <w:contextualSpacing/>
        <w:rPr>
          <w:rFonts w:ascii="Calibri" w:eastAsia="Calibri" w:hAnsi="Calibri" w:cs="Calibri"/>
          <w:b/>
          <w:sz w:val="22"/>
          <w:szCs w:val="22"/>
        </w:rPr>
      </w:pPr>
      <w:r w:rsidRPr="00653D76">
        <w:rPr>
          <w:rFonts w:ascii="Calibri" w:eastAsia="Calibri" w:hAnsi="Calibri" w:cs="Calibri"/>
          <w:b/>
          <w:sz w:val="22"/>
          <w:szCs w:val="22"/>
        </w:rPr>
        <w:t>Exit</w:t>
      </w:r>
    </w:p>
    <w:p w14:paraId="249ED44C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From production areas to Change Room: Enter the change room without touching outer surfaces. Remove and discard gloves and any disposable items.</w:t>
      </w:r>
    </w:p>
    <w:p w14:paraId="7C43335C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Remove the PPE and the factory shoes</w:t>
      </w:r>
    </w:p>
    <w:p w14:paraId="391642C3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Drop the garments in the laundry basket provided, sanitize hands with 70%IPA</w:t>
      </w:r>
    </w:p>
    <w:p w14:paraId="1801DAD1" w14:textId="77777777" w:rsidR="00F5547B" w:rsidRPr="00F5547B" w:rsidRDefault="00F5547B" w:rsidP="00F5547B">
      <w:pPr>
        <w:tabs>
          <w:tab w:val="left" w:pos="2520"/>
        </w:tabs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</w:p>
    <w:p w14:paraId="5C8B6B53" w14:textId="77777777" w:rsidR="00822385" w:rsidRPr="00822385" w:rsidRDefault="00822385" w:rsidP="00822385">
      <w:pPr>
        <w:pStyle w:val="ListParagraph"/>
        <w:shd w:val="clear" w:color="auto" w:fill="FFFFFF"/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1A344857" w14:textId="43A3B2BA" w:rsidR="00F5547B" w:rsidRPr="00653D76" w:rsidRDefault="00F5547B" w:rsidP="00653D76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53D76">
        <w:rPr>
          <w:rFonts w:ascii="Calibri" w:hAnsi="Calibri" w:cs="Calibri"/>
          <w:b/>
          <w:sz w:val="22"/>
          <w:szCs w:val="22"/>
        </w:rPr>
        <w:t>REFERENCE AND ENCLOSURE</w:t>
      </w:r>
    </w:p>
    <w:p w14:paraId="28BD9309" w14:textId="2579D2BA" w:rsidR="00F5547B" w:rsidRDefault="00F5547B" w:rsidP="001B54C7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NIL</w:t>
      </w:r>
    </w:p>
    <w:p w14:paraId="6BA148FC" w14:textId="77777777" w:rsidR="00822385" w:rsidRPr="001B54C7" w:rsidRDefault="00822385" w:rsidP="001B54C7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0BBE9671" w14:textId="77777777" w:rsidR="00F5547B" w:rsidRPr="00F5547B" w:rsidRDefault="00F5547B" w:rsidP="00822385">
      <w:p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547B" w:rsidRPr="00F5547B" w14:paraId="2CC4C437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299E1C2F" w14:textId="13A0972E" w:rsidR="00F5547B" w:rsidRPr="00F5547B" w:rsidRDefault="00F5547B" w:rsidP="00653D76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 w:rsidR="00653D76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staff</w:t>
            </w:r>
            <w:r w:rsidRPr="00F5547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31ABF438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5547B" w:rsidRPr="00F5547B" w14:paraId="003A0D6A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13A82A7B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5726283" w14:textId="407BDB12" w:rsidR="00F5547B" w:rsidRPr="00F5547B" w:rsidRDefault="00653D76" w:rsidP="00F45484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Managers</w:t>
            </w:r>
          </w:p>
        </w:tc>
      </w:tr>
    </w:tbl>
    <w:p w14:paraId="70E553F0" w14:textId="77777777" w:rsidR="00F5547B" w:rsidRPr="00F5547B" w:rsidRDefault="00F5547B" w:rsidP="0029795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8D21F71" w14:textId="77777777" w:rsidR="00F5547B" w:rsidRPr="00F5547B" w:rsidRDefault="00F5547B" w:rsidP="00822385">
      <w:pPr>
        <w:spacing w:after="12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8.0 DISTRIBUTION AND CONTROL:</w:t>
      </w:r>
      <w:bookmarkStart w:id="0" w:name="_GoBack"/>
      <w:bookmarkEnd w:id="0"/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547B" w:rsidRPr="00F5547B" w14:paraId="22E4C049" w14:textId="77777777" w:rsidTr="00C242CB">
        <w:tc>
          <w:tcPr>
            <w:tcW w:w="2610" w:type="dxa"/>
            <w:shd w:val="clear" w:color="auto" w:fill="auto"/>
          </w:tcPr>
          <w:p w14:paraId="200CF244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BB6E7BB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F5547B" w:rsidRPr="00F5547B" w14:paraId="5E860514" w14:textId="77777777" w:rsidTr="00C242CB">
        <w:tc>
          <w:tcPr>
            <w:tcW w:w="2610" w:type="dxa"/>
            <w:shd w:val="clear" w:color="auto" w:fill="auto"/>
          </w:tcPr>
          <w:p w14:paraId="3CB171B5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E6407A3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567DBCB0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0BC7F69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547B" w:rsidRPr="00F5547B" w14:paraId="550914CC" w14:textId="77777777" w:rsidTr="00C242CB">
        <w:tc>
          <w:tcPr>
            <w:tcW w:w="2376" w:type="dxa"/>
            <w:shd w:val="clear" w:color="auto" w:fill="auto"/>
          </w:tcPr>
          <w:p w14:paraId="4A709FF5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DB55869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10DAF41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5547B" w:rsidRPr="00F5547B" w14:paraId="29D181C3" w14:textId="77777777" w:rsidTr="00C242CB">
        <w:tc>
          <w:tcPr>
            <w:tcW w:w="2376" w:type="dxa"/>
            <w:shd w:val="clear" w:color="auto" w:fill="auto"/>
          </w:tcPr>
          <w:p w14:paraId="586FBB30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16CFB8D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FB2544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F5547B" w:rsidRPr="00F5547B" w14:paraId="27A9F9CC" w14:textId="77777777" w:rsidTr="00C242CB">
        <w:tc>
          <w:tcPr>
            <w:tcW w:w="2376" w:type="dxa"/>
            <w:shd w:val="clear" w:color="auto" w:fill="auto"/>
          </w:tcPr>
          <w:p w14:paraId="656BEA6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80D80E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9183E25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214EBE1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0D02B66" w14:textId="77777777" w:rsidR="00F5547B" w:rsidRPr="00F5547B" w:rsidRDefault="00F5547B" w:rsidP="00F5547B">
      <w:pPr>
        <w:jc w:val="both"/>
        <w:rPr>
          <w:rFonts w:ascii="Calibri" w:hAnsi="Calibri" w:cs="Calibri"/>
          <w:sz w:val="22"/>
          <w:szCs w:val="22"/>
        </w:rPr>
      </w:pPr>
    </w:p>
    <w:p w14:paraId="416F379B" w14:textId="77777777" w:rsidR="00F62CB8" w:rsidRPr="00F5547B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F5547B" w:rsidSect="00F5547B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E32A0D" w14:textId="77777777" w:rsidR="0011125A" w:rsidRDefault="0011125A" w:rsidP="00F5547B">
      <w:r>
        <w:separator/>
      </w:r>
    </w:p>
  </w:endnote>
  <w:endnote w:type="continuationSeparator" w:id="0">
    <w:p w14:paraId="69915368" w14:textId="77777777" w:rsidR="0011125A" w:rsidRDefault="0011125A" w:rsidP="00F5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1DEB3" w14:textId="77777777" w:rsidR="00BD62B8" w:rsidRDefault="00A15FE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2238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2238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C291FC4" w14:textId="77777777" w:rsidR="00BD62B8" w:rsidRDefault="00BD62B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54C7DD" w14:textId="77777777" w:rsidR="0011125A" w:rsidRDefault="0011125A" w:rsidP="00F5547B">
      <w:r>
        <w:separator/>
      </w:r>
    </w:p>
  </w:footnote>
  <w:footnote w:type="continuationSeparator" w:id="0">
    <w:p w14:paraId="62C4E0A3" w14:textId="77777777" w:rsidR="0011125A" w:rsidRDefault="0011125A" w:rsidP="00F55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6D03F" w14:textId="77777777" w:rsidR="00BD62B8" w:rsidRDefault="0011125A">
    <w:pPr>
      <w:pStyle w:val="Header"/>
    </w:pPr>
    <w:r>
      <w:rPr>
        <w:noProof/>
      </w:rPr>
      <w:pict w14:anchorId="17A1B7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FC0D71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49FD8C7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68069C0" wp14:editId="57659FA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34C269A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71D9C1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9BBABF6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B9F7B4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408FF5F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839D42E" w14:textId="23F99C50" w:rsidR="00BD62B8" w:rsidRPr="009329F3" w:rsidRDefault="00A15FE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</w:t>
          </w:r>
          <w:r w:rsidR="00F5547B">
            <w:rPr>
              <w:rFonts w:ascii="Calibri" w:eastAsia="Calibri" w:hAnsi="Calibri"/>
              <w:b/>
              <w:sz w:val="22"/>
              <w:szCs w:val="22"/>
            </w:rPr>
            <w:t xml:space="preserve">r </w:t>
          </w:r>
          <w:r w:rsidR="00134F04" w:rsidRPr="00134F04">
            <w:rPr>
              <w:rFonts w:ascii="Calibri" w:eastAsia="Calibri" w:hAnsi="Calibri"/>
              <w:b/>
              <w:sz w:val="22"/>
              <w:szCs w:val="22"/>
            </w:rPr>
            <w:t>gowning and use of change rooms</w:t>
          </w:r>
        </w:p>
      </w:tc>
      <w:tc>
        <w:tcPr>
          <w:tcW w:w="1541" w:type="dxa"/>
          <w:vMerge/>
          <w:shd w:val="clear" w:color="auto" w:fill="auto"/>
        </w:tcPr>
        <w:p w14:paraId="7D8D9524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B7CC5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048BCD6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181557B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9B90D59" w14:textId="77777777" w:rsidR="00BD62B8" w:rsidRPr="00B17339" w:rsidRDefault="00BD62B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B41FBFA" w14:textId="2FA9E5B0" w:rsidR="00BD62B8" w:rsidRPr="00B17339" w:rsidRDefault="00A15F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134F04">
            <w:rPr>
              <w:rFonts w:ascii="Calibri" w:eastAsia="Calibri" w:hAnsi="Calibri" w:cs="Calibri"/>
              <w:b/>
              <w:bCs/>
              <w:sz w:val="28"/>
              <w:szCs w:val="28"/>
            </w:rPr>
            <w:t>11</w:t>
          </w:r>
        </w:p>
      </w:tc>
      <w:tc>
        <w:tcPr>
          <w:tcW w:w="1701" w:type="dxa"/>
          <w:shd w:val="clear" w:color="auto" w:fill="auto"/>
          <w:vAlign w:val="bottom"/>
        </w:tcPr>
        <w:p w14:paraId="0D6C8E33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897EEF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23A13C3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127893E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4C8BC41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3EAF451" w14:textId="77777777" w:rsidR="00BD62B8" w:rsidRPr="00B17339" w:rsidRDefault="00BD62B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7AB792D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854A491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5CFD44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914E573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1B33CCE" w14:textId="77777777" w:rsidR="00BD62B8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4305E02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E937540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A060245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392122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D969822" w14:textId="77777777" w:rsidTr="00B17339">
      <w:tc>
        <w:tcPr>
          <w:tcW w:w="3369" w:type="dxa"/>
          <w:gridSpan w:val="2"/>
          <w:shd w:val="clear" w:color="auto" w:fill="auto"/>
        </w:tcPr>
        <w:p w14:paraId="310EE39C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33EA646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57D93A9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82CD7AF" w14:textId="77777777" w:rsidTr="00B17339">
      <w:tc>
        <w:tcPr>
          <w:tcW w:w="3369" w:type="dxa"/>
          <w:gridSpan w:val="2"/>
          <w:shd w:val="clear" w:color="auto" w:fill="auto"/>
        </w:tcPr>
        <w:p w14:paraId="05570CBF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7790BE4B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6E14B52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C1336E0" w14:textId="77777777" w:rsidR="00BD62B8" w:rsidRPr="00B17339" w:rsidRDefault="00BD62B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837FA55" w14:textId="77777777" w:rsidR="00BD62B8" w:rsidRDefault="00BD62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801D0"/>
    <w:multiLevelType w:val="hybridMultilevel"/>
    <w:tmpl w:val="6DC48228"/>
    <w:lvl w:ilvl="0" w:tplc="4ACE24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69432A"/>
    <w:multiLevelType w:val="hybridMultilevel"/>
    <w:tmpl w:val="12CA4E2E"/>
    <w:lvl w:ilvl="0" w:tplc="0E5051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86309"/>
    <w:multiLevelType w:val="multilevel"/>
    <w:tmpl w:val="3D869C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bullet"/>
      <w:lvlText w:val="-"/>
      <w:lvlJc w:val="left"/>
      <w:pPr>
        <w:ind w:left="1146" w:hanging="72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D3F5375"/>
    <w:multiLevelType w:val="hybridMultilevel"/>
    <w:tmpl w:val="0AFCD22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5673737"/>
    <w:multiLevelType w:val="hybridMultilevel"/>
    <w:tmpl w:val="3E2686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7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8">
    <w:nsid w:val="1F15276E"/>
    <w:multiLevelType w:val="hybridMultilevel"/>
    <w:tmpl w:val="9AF40B0E"/>
    <w:lvl w:ilvl="0" w:tplc="1A1AD4F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C55D6"/>
    <w:multiLevelType w:val="multilevel"/>
    <w:tmpl w:val="78B052E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22DF7B2E"/>
    <w:multiLevelType w:val="multilevel"/>
    <w:tmpl w:val="F450420E"/>
    <w:lvl w:ilvl="0">
      <w:start w:val="4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>
    <w:nsid w:val="27977A50"/>
    <w:multiLevelType w:val="hybridMultilevel"/>
    <w:tmpl w:val="5C605058"/>
    <w:lvl w:ilvl="0" w:tplc="F754E3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E53537D"/>
    <w:multiLevelType w:val="hybridMultilevel"/>
    <w:tmpl w:val="4914DE76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AA3516"/>
    <w:multiLevelType w:val="multilevel"/>
    <w:tmpl w:val="7646D5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sz w:val="22"/>
      </w:rPr>
    </w:lvl>
  </w:abstractNum>
  <w:abstractNum w:abstractNumId="1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5">
    <w:nsid w:val="528E536F"/>
    <w:multiLevelType w:val="hybridMultilevel"/>
    <w:tmpl w:val="379EFDD2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522301"/>
    <w:multiLevelType w:val="hybridMultilevel"/>
    <w:tmpl w:val="4D3448B0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>
    <w:nsid w:val="683C08A9"/>
    <w:multiLevelType w:val="hybridMultilevel"/>
    <w:tmpl w:val="29E0011A"/>
    <w:lvl w:ilvl="0" w:tplc="2946D34A">
      <w:start w:val="1"/>
      <w:numFmt w:val="bullet"/>
      <w:lvlText w:val="-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2BA0923"/>
    <w:multiLevelType w:val="multilevel"/>
    <w:tmpl w:val="02F6F1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754D5FF2"/>
    <w:multiLevelType w:val="hybridMultilevel"/>
    <w:tmpl w:val="63BC812E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5A0577E"/>
    <w:multiLevelType w:val="hybridMultilevel"/>
    <w:tmpl w:val="2904073C"/>
    <w:lvl w:ilvl="0" w:tplc="FB0E0A2A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76351A9C"/>
    <w:multiLevelType w:val="hybridMultilevel"/>
    <w:tmpl w:val="73A884CE"/>
    <w:lvl w:ilvl="0" w:tplc="3A845D34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4"/>
  </w:num>
  <w:num w:numId="5">
    <w:abstractNumId w:val="10"/>
  </w:num>
  <w:num w:numId="6">
    <w:abstractNumId w:val="21"/>
  </w:num>
  <w:num w:numId="7">
    <w:abstractNumId w:val="2"/>
  </w:num>
  <w:num w:numId="8">
    <w:abstractNumId w:val="15"/>
  </w:num>
  <w:num w:numId="9">
    <w:abstractNumId w:val="3"/>
  </w:num>
  <w:num w:numId="10">
    <w:abstractNumId w:val="17"/>
  </w:num>
  <w:num w:numId="11">
    <w:abstractNumId w:val="16"/>
  </w:num>
  <w:num w:numId="12">
    <w:abstractNumId w:val="13"/>
  </w:num>
  <w:num w:numId="13">
    <w:abstractNumId w:val="9"/>
  </w:num>
  <w:num w:numId="14">
    <w:abstractNumId w:val="1"/>
  </w:num>
  <w:num w:numId="15">
    <w:abstractNumId w:val="11"/>
  </w:num>
  <w:num w:numId="16">
    <w:abstractNumId w:val="0"/>
  </w:num>
  <w:num w:numId="17">
    <w:abstractNumId w:val="19"/>
  </w:num>
  <w:num w:numId="18">
    <w:abstractNumId w:val="8"/>
  </w:num>
  <w:num w:numId="19">
    <w:abstractNumId w:val="12"/>
  </w:num>
  <w:num w:numId="20">
    <w:abstractNumId w:val="20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47B"/>
    <w:rsid w:val="0011125A"/>
    <w:rsid w:val="00134F04"/>
    <w:rsid w:val="001A2AB5"/>
    <w:rsid w:val="001B54C7"/>
    <w:rsid w:val="00253EF4"/>
    <w:rsid w:val="00297951"/>
    <w:rsid w:val="005163A2"/>
    <w:rsid w:val="00525C51"/>
    <w:rsid w:val="005C109B"/>
    <w:rsid w:val="00621FC0"/>
    <w:rsid w:val="00653D76"/>
    <w:rsid w:val="00756497"/>
    <w:rsid w:val="007676F2"/>
    <w:rsid w:val="007E57E3"/>
    <w:rsid w:val="00822385"/>
    <w:rsid w:val="00842594"/>
    <w:rsid w:val="009678A0"/>
    <w:rsid w:val="00A15FE3"/>
    <w:rsid w:val="00AB60AE"/>
    <w:rsid w:val="00B56C22"/>
    <w:rsid w:val="00BD62B8"/>
    <w:rsid w:val="00C304ED"/>
    <w:rsid w:val="00DB3429"/>
    <w:rsid w:val="00F45484"/>
    <w:rsid w:val="00F5547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6C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9</cp:revision>
  <dcterms:created xsi:type="dcterms:W3CDTF">2025-03-25T11:48:00Z</dcterms:created>
  <dcterms:modified xsi:type="dcterms:W3CDTF">2025-08-20T13:47:00Z</dcterms:modified>
</cp:coreProperties>
</file>