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3E4159" w14:textId="5F725AF0" w:rsidR="00093B2F" w:rsidRPr="007D5491" w:rsidRDefault="00D3202D" w:rsidP="00BF04CE">
      <w:pPr>
        <w:pStyle w:val="ListParagraph"/>
        <w:numPr>
          <w:ilvl w:val="3"/>
          <w:numId w:val="5"/>
        </w:numPr>
        <w:spacing w:line="276" w:lineRule="auto"/>
        <w:ind w:left="142" w:right="-283"/>
        <w:rPr>
          <w:rFonts w:ascii="Calibri" w:hAnsi="Calibri" w:cs="Calibri"/>
          <w:b/>
          <w:sz w:val="22"/>
          <w:szCs w:val="22"/>
        </w:rPr>
      </w:pPr>
      <w:r w:rsidRPr="007D5491">
        <w:rPr>
          <w:rFonts w:ascii="Calibri" w:hAnsi="Calibri" w:cs="Calibri"/>
          <w:b/>
          <w:sz w:val="22"/>
          <w:szCs w:val="22"/>
        </w:rPr>
        <w:t>OBJECTIVE</w:t>
      </w:r>
      <w:r w:rsidR="00093B2F" w:rsidRPr="007D5491">
        <w:rPr>
          <w:rFonts w:ascii="Calibri" w:hAnsi="Calibri" w:cs="Calibri"/>
          <w:b/>
          <w:sz w:val="22"/>
          <w:szCs w:val="22"/>
        </w:rPr>
        <w:t>:</w:t>
      </w:r>
    </w:p>
    <w:p w14:paraId="5CF4BB45" w14:textId="77777777" w:rsidR="00F415CA" w:rsidRPr="00F415CA" w:rsidRDefault="00093B2F" w:rsidP="00790EEF">
      <w:pPr>
        <w:pStyle w:val="ListParagraph"/>
        <w:numPr>
          <w:ilvl w:val="4"/>
          <w:numId w:val="5"/>
        </w:numPr>
        <w:spacing w:line="360" w:lineRule="auto"/>
        <w:ind w:right="-283"/>
        <w:rPr>
          <w:rFonts w:ascii="Calibri" w:hAnsi="Calibri" w:cs="Calibri"/>
          <w:b/>
          <w:sz w:val="22"/>
          <w:szCs w:val="22"/>
        </w:rPr>
      </w:pPr>
      <w:r w:rsidRPr="00F415CA">
        <w:rPr>
          <w:rFonts w:ascii="Calibri" w:hAnsi="Calibri" w:cs="Calibri"/>
          <w:sz w:val="22"/>
          <w:szCs w:val="22"/>
        </w:rPr>
        <w:t>Self-inspection is a preventive tool that will identify non-conformances, which can then be corrected before they result in either a quality problem or a deficiency that could be cited during regulatory inspection.</w:t>
      </w:r>
      <w:r w:rsidRPr="00F415CA">
        <w:rPr>
          <w:rFonts w:ascii="Calibri" w:hAnsi="Calibri" w:cs="Calibri"/>
          <w:sz w:val="22"/>
          <w:szCs w:val="22"/>
        </w:rPr>
        <w:tab/>
      </w:r>
    </w:p>
    <w:p w14:paraId="7370B4E8" w14:textId="33C12D18" w:rsidR="00093B2F" w:rsidRPr="00F415CA" w:rsidRDefault="00093B2F" w:rsidP="00790EEF">
      <w:pPr>
        <w:pStyle w:val="ListParagraph"/>
        <w:numPr>
          <w:ilvl w:val="4"/>
          <w:numId w:val="5"/>
        </w:numPr>
        <w:spacing w:line="360" w:lineRule="auto"/>
        <w:ind w:right="-283"/>
        <w:rPr>
          <w:rFonts w:ascii="Calibri" w:hAnsi="Calibri" w:cs="Calibri"/>
          <w:b/>
          <w:sz w:val="22"/>
          <w:szCs w:val="22"/>
        </w:rPr>
      </w:pPr>
      <w:r w:rsidRPr="00F415CA">
        <w:rPr>
          <w:rFonts w:ascii="Calibri" w:hAnsi="Calibri" w:cs="Calibri"/>
          <w:sz w:val="22"/>
          <w:szCs w:val="22"/>
        </w:rPr>
        <w:t>Self- inspection does the following:</w:t>
      </w:r>
    </w:p>
    <w:p w14:paraId="56D0AABF" w14:textId="77777777" w:rsidR="00F415CA" w:rsidRDefault="00093B2F" w:rsidP="00790EEF">
      <w:pPr>
        <w:pStyle w:val="BodyTextIndent2"/>
        <w:numPr>
          <w:ilvl w:val="0"/>
          <w:numId w:val="3"/>
        </w:numPr>
        <w:spacing w:line="360" w:lineRule="auto"/>
        <w:jc w:val="left"/>
        <w:rPr>
          <w:rFonts w:ascii="Calibri" w:eastAsia="Calibri" w:hAnsi="Calibri" w:cs="Calibri"/>
          <w:sz w:val="22"/>
          <w:szCs w:val="22"/>
        </w:rPr>
      </w:pPr>
      <w:r w:rsidRPr="007D5491">
        <w:rPr>
          <w:rFonts w:ascii="Calibri" w:eastAsia="Calibri" w:hAnsi="Calibri" w:cs="Calibri"/>
          <w:sz w:val="22"/>
          <w:szCs w:val="22"/>
        </w:rPr>
        <w:t>Measure the effec</w:t>
      </w:r>
      <w:r w:rsidR="00F415CA">
        <w:rPr>
          <w:rFonts w:ascii="Calibri" w:eastAsia="Calibri" w:hAnsi="Calibri" w:cs="Calibri"/>
          <w:sz w:val="22"/>
          <w:szCs w:val="22"/>
        </w:rPr>
        <w:t>tiveness of the quality system;</w:t>
      </w:r>
    </w:p>
    <w:p w14:paraId="39AF6B7B" w14:textId="77777777" w:rsidR="00F415CA" w:rsidRDefault="00093B2F" w:rsidP="00790EEF">
      <w:pPr>
        <w:pStyle w:val="BodyTextIndent2"/>
        <w:numPr>
          <w:ilvl w:val="0"/>
          <w:numId w:val="3"/>
        </w:numPr>
        <w:spacing w:line="360" w:lineRule="auto"/>
        <w:jc w:val="left"/>
        <w:rPr>
          <w:rFonts w:ascii="Calibri" w:eastAsia="Calibri" w:hAnsi="Calibri" w:cs="Calibri"/>
          <w:sz w:val="22"/>
          <w:szCs w:val="22"/>
        </w:rPr>
      </w:pPr>
      <w:r w:rsidRPr="00F415CA">
        <w:rPr>
          <w:rFonts w:ascii="Calibri" w:eastAsia="Calibri" w:hAnsi="Calibri" w:cs="Calibri"/>
          <w:sz w:val="22"/>
          <w:szCs w:val="22"/>
        </w:rPr>
        <w:t xml:space="preserve">Provide objective evidence that adequate controls are in place; and </w:t>
      </w:r>
    </w:p>
    <w:p w14:paraId="236154D0" w14:textId="19BB16E4" w:rsidR="00093B2F" w:rsidRPr="00F415CA" w:rsidRDefault="00093B2F" w:rsidP="00790EEF">
      <w:pPr>
        <w:pStyle w:val="BodyTextIndent2"/>
        <w:numPr>
          <w:ilvl w:val="0"/>
          <w:numId w:val="3"/>
        </w:numPr>
        <w:spacing w:line="360" w:lineRule="auto"/>
        <w:jc w:val="left"/>
        <w:rPr>
          <w:rFonts w:ascii="Calibri" w:eastAsia="Calibri" w:hAnsi="Calibri" w:cs="Calibri"/>
          <w:sz w:val="22"/>
          <w:szCs w:val="22"/>
        </w:rPr>
      </w:pPr>
      <w:r w:rsidRPr="00F415CA">
        <w:rPr>
          <w:rFonts w:ascii="Calibri" w:eastAsia="Calibri" w:hAnsi="Calibri" w:cs="Calibri"/>
          <w:sz w:val="22"/>
          <w:szCs w:val="22"/>
        </w:rPr>
        <w:t>Assure that products and processes conform with specifications</w:t>
      </w:r>
    </w:p>
    <w:p w14:paraId="67FF6822" w14:textId="5EA3D276" w:rsidR="00093B2F" w:rsidRPr="007D5491" w:rsidRDefault="00093B2F" w:rsidP="00790EEF">
      <w:pPr>
        <w:pStyle w:val="ListParagraph"/>
        <w:numPr>
          <w:ilvl w:val="4"/>
          <w:numId w:val="5"/>
        </w:numPr>
        <w:spacing w:line="360" w:lineRule="auto"/>
        <w:rPr>
          <w:rFonts w:ascii="Calibri" w:hAnsi="Calibri" w:cs="Calibri"/>
          <w:sz w:val="22"/>
          <w:szCs w:val="22"/>
        </w:rPr>
      </w:pPr>
      <w:r w:rsidRPr="007D5491">
        <w:rPr>
          <w:rFonts w:ascii="Calibri" w:hAnsi="Calibri" w:cs="Calibri"/>
          <w:sz w:val="22"/>
          <w:szCs w:val="22"/>
        </w:rPr>
        <w:t>To define the requirements of a Self-Inspection program that will enable personnel to identify continuous improvement opportunities that exist within their own department or area of responsibility.</w:t>
      </w:r>
    </w:p>
    <w:p w14:paraId="4C4ABF83" w14:textId="6C587894" w:rsidR="00093B2F" w:rsidRPr="007D5491" w:rsidRDefault="00093B2F" w:rsidP="00790EEF">
      <w:pPr>
        <w:pStyle w:val="ListParagraph"/>
        <w:numPr>
          <w:ilvl w:val="4"/>
          <w:numId w:val="5"/>
        </w:numPr>
        <w:spacing w:line="360" w:lineRule="auto"/>
        <w:rPr>
          <w:rFonts w:ascii="Calibri" w:hAnsi="Calibri" w:cs="Calibri"/>
          <w:sz w:val="22"/>
          <w:szCs w:val="22"/>
        </w:rPr>
      </w:pPr>
      <w:r w:rsidRPr="007D5491">
        <w:rPr>
          <w:rFonts w:ascii="Calibri" w:hAnsi="Calibri" w:cs="Calibri"/>
          <w:sz w:val="22"/>
          <w:szCs w:val="22"/>
        </w:rPr>
        <w:t>To ensure audits are performed to assure:</w:t>
      </w:r>
    </w:p>
    <w:p w14:paraId="1FF92DA7" w14:textId="77777777" w:rsidR="00F415CA" w:rsidRDefault="00093B2F" w:rsidP="00790EEF">
      <w:pPr>
        <w:pStyle w:val="ListParagraph"/>
        <w:numPr>
          <w:ilvl w:val="0"/>
          <w:numId w:val="2"/>
        </w:numPr>
        <w:spacing w:line="360" w:lineRule="auto"/>
        <w:ind w:left="1080"/>
        <w:rPr>
          <w:rFonts w:ascii="Calibri" w:hAnsi="Calibri" w:cs="Calibri"/>
          <w:sz w:val="22"/>
          <w:szCs w:val="22"/>
        </w:rPr>
      </w:pPr>
      <w:r w:rsidRPr="00F415CA">
        <w:rPr>
          <w:rFonts w:ascii="Calibri" w:hAnsi="Calibri" w:cs="Calibri"/>
          <w:sz w:val="22"/>
          <w:szCs w:val="22"/>
        </w:rPr>
        <w:t>Good Housekeeping and conformity with SOP’s</w:t>
      </w:r>
    </w:p>
    <w:p w14:paraId="5D0D4895" w14:textId="35590FFF" w:rsidR="00093B2F" w:rsidRPr="00F415CA" w:rsidRDefault="00093B2F" w:rsidP="00790EEF">
      <w:pPr>
        <w:pStyle w:val="ListParagraph"/>
        <w:numPr>
          <w:ilvl w:val="0"/>
          <w:numId w:val="2"/>
        </w:numPr>
        <w:spacing w:line="360" w:lineRule="auto"/>
        <w:ind w:left="1080"/>
        <w:rPr>
          <w:rFonts w:ascii="Calibri" w:hAnsi="Calibri" w:cs="Calibri"/>
          <w:sz w:val="22"/>
          <w:szCs w:val="22"/>
        </w:rPr>
      </w:pPr>
      <w:r w:rsidRPr="00F415CA">
        <w:rPr>
          <w:rFonts w:ascii="Calibri" w:hAnsi="Calibri" w:cs="Calibri"/>
          <w:sz w:val="22"/>
          <w:szCs w:val="22"/>
        </w:rPr>
        <w:t>An audit ready factory.</w:t>
      </w:r>
    </w:p>
    <w:p w14:paraId="61A664F4" w14:textId="77777777" w:rsidR="00093B2F" w:rsidRPr="007D5491" w:rsidRDefault="00093B2F" w:rsidP="00790EEF">
      <w:pPr>
        <w:pStyle w:val="ListParagraph"/>
        <w:spacing w:line="360" w:lineRule="auto"/>
        <w:ind w:left="567" w:right="-283"/>
        <w:rPr>
          <w:rFonts w:ascii="Calibri" w:hAnsi="Calibri" w:cs="Calibri"/>
          <w:b/>
          <w:sz w:val="22"/>
          <w:szCs w:val="22"/>
        </w:rPr>
      </w:pPr>
    </w:p>
    <w:p w14:paraId="477BC2E6" w14:textId="5C687AB9" w:rsidR="00093B2F" w:rsidRPr="007D5491" w:rsidRDefault="00BF04CE" w:rsidP="00790EEF">
      <w:pPr>
        <w:tabs>
          <w:tab w:val="left" w:pos="567"/>
        </w:tabs>
        <w:spacing w:line="360" w:lineRule="auto"/>
        <w:ind w:right="-283"/>
        <w:rPr>
          <w:rFonts w:ascii="Calibri" w:hAnsi="Calibri" w:cs="Calibri"/>
          <w:b/>
          <w:sz w:val="22"/>
          <w:szCs w:val="22"/>
        </w:rPr>
      </w:pPr>
      <w:r w:rsidRPr="007D5491">
        <w:rPr>
          <w:rFonts w:ascii="Calibri" w:hAnsi="Calibri" w:cs="Calibri"/>
          <w:b/>
          <w:sz w:val="22"/>
          <w:szCs w:val="22"/>
        </w:rPr>
        <w:t xml:space="preserve">2. </w:t>
      </w:r>
      <w:r w:rsidR="00093B2F" w:rsidRPr="007D5491">
        <w:rPr>
          <w:rFonts w:ascii="Calibri" w:hAnsi="Calibri" w:cs="Calibri"/>
          <w:b/>
          <w:sz w:val="22"/>
          <w:szCs w:val="22"/>
        </w:rPr>
        <w:t>SCOPE:</w:t>
      </w:r>
    </w:p>
    <w:p w14:paraId="71F0DEB9" w14:textId="4DE7D757" w:rsidR="00093B2F" w:rsidRPr="007D5491" w:rsidRDefault="002F3B88" w:rsidP="00790EEF">
      <w:pPr>
        <w:tabs>
          <w:tab w:val="left" w:pos="567"/>
        </w:tabs>
        <w:spacing w:line="360" w:lineRule="auto"/>
        <w:ind w:right="-283"/>
        <w:rPr>
          <w:rFonts w:ascii="Calibri" w:hAnsi="Calibri" w:cs="Calibri"/>
          <w:b/>
          <w:sz w:val="22"/>
          <w:szCs w:val="22"/>
        </w:rPr>
      </w:pPr>
      <w:r w:rsidRPr="007D5491">
        <w:rPr>
          <w:rFonts w:ascii="Calibri" w:hAnsi="Calibri" w:cs="Calibri"/>
          <w:sz w:val="22"/>
          <w:szCs w:val="22"/>
        </w:rPr>
        <w:tab/>
      </w:r>
      <w:r w:rsidR="00093B2F" w:rsidRPr="007D5491">
        <w:rPr>
          <w:rFonts w:ascii="Calibri" w:hAnsi="Calibri" w:cs="Calibri"/>
          <w:sz w:val="22"/>
          <w:szCs w:val="22"/>
        </w:rPr>
        <w:t>This SOP is applicable to all departments and locations on the premises of</w:t>
      </w:r>
      <w:r w:rsidR="004D0BEA" w:rsidRPr="007D5491">
        <w:rPr>
          <w:rFonts w:ascii="Calibri" w:hAnsi="Calibri" w:cs="Calibri"/>
          <w:sz w:val="22"/>
          <w:szCs w:val="22"/>
        </w:rPr>
        <w:t xml:space="preserve"> biomedical</w:t>
      </w:r>
    </w:p>
    <w:p w14:paraId="409D51FF" w14:textId="630E2616" w:rsidR="003F740F" w:rsidRPr="007D5491" w:rsidRDefault="00093B2F" w:rsidP="00790EEF">
      <w:pPr>
        <w:pStyle w:val="ListParagraph"/>
        <w:tabs>
          <w:tab w:val="left" w:pos="567"/>
        </w:tabs>
        <w:spacing w:line="360" w:lineRule="auto"/>
        <w:ind w:left="765" w:right="-283" w:hanging="198"/>
        <w:rPr>
          <w:rFonts w:ascii="Calibri" w:hAnsi="Calibri" w:cs="Calibri"/>
          <w:sz w:val="22"/>
          <w:szCs w:val="22"/>
        </w:rPr>
      </w:pPr>
      <w:r w:rsidRPr="007D5491">
        <w:rPr>
          <w:rFonts w:ascii="Calibri" w:hAnsi="Calibri" w:cs="Calibri"/>
          <w:sz w:val="22"/>
          <w:szCs w:val="22"/>
        </w:rPr>
        <w:t>Ltd.</w:t>
      </w:r>
    </w:p>
    <w:p w14:paraId="6E5F87F7" w14:textId="77777777" w:rsidR="00652060" w:rsidRPr="007D5491" w:rsidRDefault="00652060" w:rsidP="00790EEF">
      <w:pPr>
        <w:pStyle w:val="ListParagraph"/>
        <w:tabs>
          <w:tab w:val="left" w:pos="567"/>
        </w:tabs>
        <w:spacing w:line="360" w:lineRule="auto"/>
        <w:ind w:left="765" w:right="-283" w:hanging="198"/>
        <w:rPr>
          <w:rFonts w:ascii="Calibri" w:hAnsi="Calibri" w:cs="Calibri"/>
          <w:b/>
          <w:sz w:val="22"/>
          <w:szCs w:val="22"/>
        </w:rPr>
      </w:pPr>
    </w:p>
    <w:p w14:paraId="61EFF0E3" w14:textId="3E3F2FB3" w:rsidR="00093B2F" w:rsidRPr="007D5491" w:rsidRDefault="00BF04CE" w:rsidP="00790EEF">
      <w:pPr>
        <w:tabs>
          <w:tab w:val="left" w:pos="567"/>
        </w:tabs>
        <w:spacing w:line="360" w:lineRule="auto"/>
        <w:rPr>
          <w:rFonts w:ascii="Calibri" w:hAnsi="Calibri" w:cs="Calibri"/>
          <w:b/>
          <w:sz w:val="22"/>
          <w:szCs w:val="22"/>
        </w:rPr>
      </w:pPr>
      <w:r w:rsidRPr="007D5491">
        <w:rPr>
          <w:rFonts w:ascii="Calibri" w:hAnsi="Calibri" w:cs="Calibri"/>
          <w:b/>
          <w:sz w:val="22"/>
          <w:szCs w:val="22"/>
        </w:rPr>
        <w:t xml:space="preserve">3. </w:t>
      </w:r>
      <w:r w:rsidR="00093B2F" w:rsidRPr="007D5491">
        <w:rPr>
          <w:rFonts w:ascii="Calibri" w:hAnsi="Calibri" w:cs="Calibri"/>
          <w:b/>
          <w:sz w:val="22"/>
          <w:szCs w:val="22"/>
        </w:rPr>
        <w:t>RESPONSIBILITIES</w:t>
      </w:r>
      <w:r w:rsidR="00D3202D" w:rsidRPr="007D5491">
        <w:rPr>
          <w:rFonts w:ascii="Calibri" w:hAnsi="Calibri" w:cs="Calibri"/>
          <w:b/>
          <w:sz w:val="22"/>
          <w:szCs w:val="22"/>
        </w:rPr>
        <w:t>/</w:t>
      </w:r>
      <w:r w:rsidR="002F3B88" w:rsidRPr="007D5491">
        <w:rPr>
          <w:rFonts w:ascii="Calibri" w:hAnsi="Calibri" w:cs="Calibri"/>
          <w:b/>
          <w:sz w:val="22"/>
          <w:szCs w:val="22"/>
        </w:rPr>
        <w:t>ACCOUNTABILITY</w:t>
      </w:r>
    </w:p>
    <w:p w14:paraId="18D5974A" w14:textId="77777777" w:rsidR="00595E0D" w:rsidRPr="00F415CA" w:rsidRDefault="00595E0D" w:rsidP="00790EEF">
      <w:pPr>
        <w:tabs>
          <w:tab w:val="left" w:pos="567"/>
        </w:tabs>
        <w:spacing w:line="360" w:lineRule="auto"/>
        <w:rPr>
          <w:rFonts w:ascii="Calibri" w:hAnsi="Calibri" w:cs="Calibri"/>
          <w:sz w:val="22"/>
          <w:szCs w:val="22"/>
        </w:rPr>
      </w:pPr>
      <w:r w:rsidRPr="00F415CA">
        <w:rPr>
          <w:rFonts w:ascii="Calibri" w:hAnsi="Calibri" w:cs="Calibri"/>
          <w:sz w:val="22"/>
          <w:szCs w:val="22"/>
        </w:rPr>
        <w:t>Department In-charge/Section In-charge:</w:t>
      </w:r>
    </w:p>
    <w:p w14:paraId="729D5A84" w14:textId="77777777" w:rsidR="00A408B6" w:rsidRDefault="00595E0D" w:rsidP="00790EEF">
      <w:pPr>
        <w:pStyle w:val="ListParagraph"/>
        <w:numPr>
          <w:ilvl w:val="4"/>
          <w:numId w:val="11"/>
        </w:numPr>
        <w:tabs>
          <w:tab w:val="left" w:pos="567"/>
        </w:tabs>
        <w:spacing w:line="360" w:lineRule="auto"/>
        <w:ind w:left="1080"/>
        <w:rPr>
          <w:rFonts w:ascii="Calibri" w:hAnsi="Calibri" w:cs="Calibri"/>
          <w:sz w:val="22"/>
          <w:szCs w:val="22"/>
        </w:rPr>
      </w:pPr>
      <w:r w:rsidRPr="00595E0D">
        <w:rPr>
          <w:rFonts w:ascii="Calibri" w:hAnsi="Calibri" w:cs="Calibri"/>
          <w:sz w:val="22"/>
          <w:szCs w:val="22"/>
        </w:rPr>
        <w:t>To assist auditors during audit.</w:t>
      </w:r>
    </w:p>
    <w:p w14:paraId="5CCBC7BD" w14:textId="77777777" w:rsidR="00A408B6" w:rsidRDefault="00595E0D" w:rsidP="00790EEF">
      <w:pPr>
        <w:pStyle w:val="ListParagraph"/>
        <w:numPr>
          <w:ilvl w:val="4"/>
          <w:numId w:val="11"/>
        </w:numPr>
        <w:tabs>
          <w:tab w:val="left" w:pos="567"/>
        </w:tabs>
        <w:spacing w:line="360" w:lineRule="auto"/>
        <w:ind w:left="1080"/>
        <w:rPr>
          <w:rFonts w:ascii="Calibri" w:hAnsi="Calibri" w:cs="Calibri"/>
          <w:sz w:val="22"/>
          <w:szCs w:val="22"/>
        </w:rPr>
      </w:pPr>
      <w:r w:rsidRPr="00A408B6">
        <w:rPr>
          <w:rFonts w:ascii="Calibri" w:hAnsi="Calibri" w:cs="Calibri"/>
          <w:sz w:val="22"/>
          <w:szCs w:val="22"/>
        </w:rPr>
        <w:t>To fulfill the non-compliances noted during audit.</w:t>
      </w:r>
    </w:p>
    <w:p w14:paraId="699F2569" w14:textId="77777777" w:rsidR="00A408B6" w:rsidRDefault="00595E0D" w:rsidP="00790EEF">
      <w:pPr>
        <w:pStyle w:val="ListParagraph"/>
        <w:numPr>
          <w:ilvl w:val="4"/>
          <w:numId w:val="11"/>
        </w:numPr>
        <w:tabs>
          <w:tab w:val="left" w:pos="567"/>
        </w:tabs>
        <w:spacing w:line="360" w:lineRule="auto"/>
        <w:ind w:left="1080"/>
        <w:rPr>
          <w:rFonts w:ascii="Calibri" w:hAnsi="Calibri" w:cs="Calibri"/>
          <w:sz w:val="22"/>
          <w:szCs w:val="22"/>
        </w:rPr>
      </w:pPr>
      <w:r w:rsidRPr="00A408B6">
        <w:rPr>
          <w:rFonts w:ascii="Calibri" w:hAnsi="Calibri" w:cs="Calibri"/>
          <w:sz w:val="22"/>
          <w:szCs w:val="22"/>
        </w:rPr>
        <w:t>Reviewing of Inspection Report for effective follow up program.</w:t>
      </w:r>
    </w:p>
    <w:p w14:paraId="4A79A842" w14:textId="196B2C4D" w:rsidR="00595E0D" w:rsidRPr="00A408B6" w:rsidRDefault="00595E0D" w:rsidP="00790EEF">
      <w:pPr>
        <w:pStyle w:val="ListParagraph"/>
        <w:numPr>
          <w:ilvl w:val="4"/>
          <w:numId w:val="11"/>
        </w:numPr>
        <w:tabs>
          <w:tab w:val="left" w:pos="567"/>
        </w:tabs>
        <w:spacing w:line="360" w:lineRule="auto"/>
        <w:ind w:left="1080"/>
        <w:rPr>
          <w:rFonts w:ascii="Calibri" w:hAnsi="Calibri" w:cs="Calibri"/>
          <w:sz w:val="22"/>
          <w:szCs w:val="22"/>
        </w:rPr>
      </w:pPr>
      <w:r w:rsidRPr="00A408B6">
        <w:rPr>
          <w:rFonts w:ascii="Calibri" w:hAnsi="Calibri" w:cs="Calibri"/>
          <w:sz w:val="22"/>
          <w:szCs w:val="22"/>
        </w:rPr>
        <w:t>Monitoring corrective actions and subsequent implementations.</w:t>
      </w:r>
    </w:p>
    <w:p w14:paraId="3838D16E" w14:textId="6EE1437F" w:rsidR="00595E0D" w:rsidRPr="00A408B6" w:rsidRDefault="00595E0D" w:rsidP="00790EEF">
      <w:pPr>
        <w:tabs>
          <w:tab w:val="left" w:pos="567"/>
        </w:tabs>
        <w:spacing w:line="360" w:lineRule="auto"/>
        <w:ind w:right="-283"/>
        <w:rPr>
          <w:rFonts w:ascii="Calibri" w:hAnsi="Calibri" w:cs="Calibri"/>
          <w:sz w:val="22"/>
          <w:szCs w:val="22"/>
        </w:rPr>
      </w:pPr>
      <w:r w:rsidRPr="00A408B6">
        <w:rPr>
          <w:rFonts w:ascii="Calibri" w:hAnsi="Calibri" w:cs="Calibri"/>
          <w:sz w:val="22"/>
          <w:szCs w:val="22"/>
        </w:rPr>
        <w:t>Authorized Designee of QA:</w:t>
      </w:r>
    </w:p>
    <w:p w14:paraId="76C7408D" w14:textId="00B57CF1" w:rsidR="00595E0D" w:rsidRPr="00595E0D" w:rsidRDefault="00595E0D" w:rsidP="00790EEF">
      <w:pPr>
        <w:pStyle w:val="ListParagraph"/>
        <w:numPr>
          <w:ilvl w:val="0"/>
          <w:numId w:val="11"/>
        </w:numPr>
        <w:tabs>
          <w:tab w:val="left" w:pos="567"/>
        </w:tabs>
        <w:spacing w:line="360" w:lineRule="auto"/>
        <w:ind w:left="1080" w:right="-283"/>
        <w:rPr>
          <w:rFonts w:ascii="Calibri" w:hAnsi="Calibri" w:cs="Calibri"/>
          <w:sz w:val="22"/>
          <w:szCs w:val="22"/>
        </w:rPr>
      </w:pPr>
      <w:r w:rsidRPr="00595E0D">
        <w:rPr>
          <w:rFonts w:ascii="Calibri" w:hAnsi="Calibri" w:cs="Calibri"/>
          <w:sz w:val="22"/>
          <w:szCs w:val="22"/>
        </w:rPr>
        <w:lastRenderedPageBreak/>
        <w:t xml:space="preserve">To make internal audit schedule &amp; Intimation to the department as per schedule </w:t>
      </w:r>
    </w:p>
    <w:p w14:paraId="55044806" w14:textId="77777777" w:rsidR="00595E0D" w:rsidRPr="00A408B6" w:rsidRDefault="00595E0D" w:rsidP="00790EEF">
      <w:pPr>
        <w:tabs>
          <w:tab w:val="left" w:pos="567"/>
        </w:tabs>
        <w:spacing w:line="360" w:lineRule="auto"/>
        <w:ind w:right="-283"/>
        <w:rPr>
          <w:rFonts w:ascii="Calibri" w:hAnsi="Calibri" w:cs="Calibri"/>
          <w:sz w:val="22"/>
          <w:szCs w:val="22"/>
        </w:rPr>
      </w:pPr>
      <w:r w:rsidRPr="00A408B6">
        <w:rPr>
          <w:rFonts w:ascii="Calibri" w:hAnsi="Calibri" w:cs="Calibri"/>
          <w:sz w:val="22"/>
          <w:szCs w:val="22"/>
        </w:rPr>
        <w:t>Supt. Pharmacist/QA Manager:</w:t>
      </w:r>
    </w:p>
    <w:p w14:paraId="21C67821" w14:textId="77777777" w:rsidR="00A408B6" w:rsidRDefault="00595E0D" w:rsidP="00790EEF">
      <w:pPr>
        <w:pStyle w:val="ListParagraph"/>
        <w:numPr>
          <w:ilvl w:val="0"/>
          <w:numId w:val="11"/>
        </w:numPr>
        <w:tabs>
          <w:tab w:val="left" w:pos="567"/>
        </w:tabs>
        <w:spacing w:line="360" w:lineRule="auto"/>
        <w:ind w:left="1080" w:right="-283"/>
        <w:rPr>
          <w:rFonts w:ascii="Calibri" w:hAnsi="Calibri" w:cs="Calibri"/>
          <w:sz w:val="22"/>
          <w:szCs w:val="22"/>
        </w:rPr>
      </w:pPr>
      <w:r w:rsidRPr="00595E0D">
        <w:rPr>
          <w:rFonts w:ascii="Calibri" w:hAnsi="Calibri" w:cs="Calibri"/>
          <w:sz w:val="22"/>
          <w:szCs w:val="22"/>
        </w:rPr>
        <w:t>Approval of Internal audit schedule.</w:t>
      </w:r>
    </w:p>
    <w:p w14:paraId="0675678B" w14:textId="77777777" w:rsidR="00A408B6" w:rsidRDefault="00595E0D" w:rsidP="00A408B6">
      <w:pPr>
        <w:pStyle w:val="ListParagraph"/>
        <w:numPr>
          <w:ilvl w:val="0"/>
          <w:numId w:val="11"/>
        </w:numPr>
        <w:tabs>
          <w:tab w:val="left" w:pos="567"/>
        </w:tabs>
        <w:spacing w:line="276" w:lineRule="auto"/>
        <w:ind w:left="1080" w:right="-283"/>
        <w:rPr>
          <w:rFonts w:ascii="Calibri" w:hAnsi="Calibri" w:cs="Calibri"/>
          <w:sz w:val="22"/>
          <w:szCs w:val="22"/>
        </w:rPr>
      </w:pPr>
      <w:r w:rsidRPr="00A408B6">
        <w:rPr>
          <w:rFonts w:ascii="Calibri" w:hAnsi="Calibri" w:cs="Calibri"/>
          <w:sz w:val="22"/>
          <w:szCs w:val="22"/>
        </w:rPr>
        <w:t>Reviewing of Inspection Report</w:t>
      </w:r>
    </w:p>
    <w:p w14:paraId="762915FD" w14:textId="6111E3FC" w:rsidR="00595E0D" w:rsidRPr="00A408B6" w:rsidRDefault="00595E0D" w:rsidP="00A408B6">
      <w:pPr>
        <w:pStyle w:val="ListParagraph"/>
        <w:numPr>
          <w:ilvl w:val="0"/>
          <w:numId w:val="11"/>
        </w:numPr>
        <w:tabs>
          <w:tab w:val="left" w:pos="567"/>
        </w:tabs>
        <w:spacing w:line="276" w:lineRule="auto"/>
        <w:ind w:left="1080" w:right="-283"/>
        <w:rPr>
          <w:rFonts w:ascii="Calibri" w:hAnsi="Calibri" w:cs="Calibri"/>
          <w:sz w:val="22"/>
          <w:szCs w:val="22"/>
        </w:rPr>
      </w:pPr>
      <w:r w:rsidRPr="00A408B6">
        <w:rPr>
          <w:rFonts w:ascii="Calibri" w:hAnsi="Calibri" w:cs="Calibri"/>
          <w:sz w:val="22"/>
          <w:szCs w:val="22"/>
        </w:rPr>
        <w:t>Ensuring action plan and its compliance</w:t>
      </w:r>
    </w:p>
    <w:p w14:paraId="213D8199" w14:textId="77777777" w:rsidR="00595E0D" w:rsidRPr="00A408B6" w:rsidRDefault="00595E0D" w:rsidP="00A408B6">
      <w:pPr>
        <w:tabs>
          <w:tab w:val="left" w:pos="567"/>
        </w:tabs>
        <w:spacing w:line="276" w:lineRule="auto"/>
        <w:ind w:right="-283"/>
        <w:rPr>
          <w:rFonts w:ascii="Calibri" w:hAnsi="Calibri" w:cs="Calibri"/>
          <w:sz w:val="22"/>
          <w:szCs w:val="22"/>
        </w:rPr>
      </w:pPr>
      <w:r w:rsidRPr="00A408B6">
        <w:rPr>
          <w:rFonts w:ascii="Calibri" w:hAnsi="Calibri" w:cs="Calibri"/>
          <w:sz w:val="22"/>
          <w:szCs w:val="22"/>
        </w:rPr>
        <w:t>Self - Inspection Team:</w:t>
      </w:r>
    </w:p>
    <w:p w14:paraId="4FA199A1" w14:textId="36542375" w:rsidR="00595E0D" w:rsidRPr="00595E0D" w:rsidRDefault="00595E0D" w:rsidP="00A408B6">
      <w:pPr>
        <w:pStyle w:val="ListParagraph"/>
        <w:numPr>
          <w:ilvl w:val="0"/>
          <w:numId w:val="12"/>
        </w:numPr>
        <w:tabs>
          <w:tab w:val="left" w:pos="567"/>
        </w:tabs>
        <w:spacing w:line="276" w:lineRule="auto"/>
        <w:ind w:left="1080" w:right="-283"/>
        <w:rPr>
          <w:rFonts w:ascii="Calibri" w:hAnsi="Calibri" w:cs="Calibri"/>
          <w:sz w:val="22"/>
          <w:szCs w:val="22"/>
        </w:rPr>
      </w:pPr>
      <w:r w:rsidRPr="00595E0D">
        <w:rPr>
          <w:rFonts w:ascii="Calibri" w:hAnsi="Calibri" w:cs="Calibri"/>
          <w:sz w:val="22"/>
          <w:szCs w:val="22"/>
        </w:rPr>
        <w:t>Lead Auditor: to lead the Self-Inspection team, execute the Self-Inspection on the plan date and preparation of Self-Inspection report.</w:t>
      </w:r>
    </w:p>
    <w:p w14:paraId="4CF90C81" w14:textId="3D4DF0BF" w:rsidR="00093B2F" w:rsidRPr="00A408B6" w:rsidRDefault="00595E0D" w:rsidP="00A408B6">
      <w:pPr>
        <w:tabs>
          <w:tab w:val="left" w:pos="567"/>
        </w:tabs>
        <w:spacing w:line="276" w:lineRule="auto"/>
        <w:ind w:right="-283"/>
        <w:rPr>
          <w:rFonts w:ascii="Calibri" w:hAnsi="Calibri" w:cs="Calibri"/>
          <w:b/>
          <w:sz w:val="22"/>
          <w:szCs w:val="22"/>
        </w:rPr>
      </w:pPr>
      <w:r w:rsidRPr="00A408B6">
        <w:rPr>
          <w:rFonts w:ascii="Calibri" w:hAnsi="Calibri" w:cs="Calibri"/>
          <w:sz w:val="22"/>
          <w:szCs w:val="22"/>
        </w:rPr>
        <w:t>Team Member:  to support the lead Auditors for execution of self-inspection and report preparation</w:t>
      </w:r>
    </w:p>
    <w:p w14:paraId="008870BF" w14:textId="77777777" w:rsidR="00093B2F" w:rsidRPr="007D5491" w:rsidRDefault="00093B2F" w:rsidP="00093B2F">
      <w:pPr>
        <w:pStyle w:val="ListParagraph"/>
        <w:tabs>
          <w:tab w:val="left" w:pos="284"/>
        </w:tabs>
        <w:spacing w:line="276" w:lineRule="auto"/>
        <w:ind w:left="567" w:right="-283"/>
        <w:rPr>
          <w:rFonts w:ascii="Calibri" w:hAnsi="Calibri" w:cs="Calibri"/>
          <w:b/>
          <w:sz w:val="22"/>
          <w:szCs w:val="22"/>
        </w:rPr>
      </w:pPr>
    </w:p>
    <w:p w14:paraId="408743EE" w14:textId="489A5FB4" w:rsidR="00093B2F" w:rsidRPr="007D5491" w:rsidRDefault="00BF04CE" w:rsidP="00790EEF">
      <w:pPr>
        <w:tabs>
          <w:tab w:val="left" w:pos="567"/>
        </w:tabs>
        <w:spacing w:line="360" w:lineRule="auto"/>
        <w:ind w:right="-283"/>
        <w:rPr>
          <w:rFonts w:ascii="Calibri" w:hAnsi="Calibri" w:cs="Calibri"/>
          <w:sz w:val="22"/>
          <w:szCs w:val="22"/>
        </w:rPr>
      </w:pPr>
      <w:r w:rsidRPr="007D5491">
        <w:rPr>
          <w:rFonts w:ascii="Calibri" w:hAnsi="Calibri" w:cs="Calibri"/>
          <w:b/>
          <w:sz w:val="22"/>
          <w:szCs w:val="22"/>
        </w:rPr>
        <w:t xml:space="preserve">4. </w:t>
      </w:r>
      <w:r w:rsidR="002F3B88" w:rsidRPr="007D5491">
        <w:rPr>
          <w:rFonts w:ascii="Calibri" w:hAnsi="Calibri" w:cs="Calibri"/>
          <w:b/>
          <w:sz w:val="22"/>
          <w:szCs w:val="22"/>
        </w:rPr>
        <w:t xml:space="preserve">ABBREVIATION AND </w:t>
      </w:r>
      <w:r w:rsidR="00093B2F" w:rsidRPr="007D5491">
        <w:rPr>
          <w:rFonts w:ascii="Calibri" w:hAnsi="Calibri" w:cs="Calibri"/>
          <w:b/>
          <w:sz w:val="22"/>
          <w:szCs w:val="22"/>
        </w:rPr>
        <w:t>DEFINITIONS:</w:t>
      </w:r>
    </w:p>
    <w:p w14:paraId="21347746"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Audit</w:t>
      </w:r>
      <w:r w:rsidRPr="00C053F8">
        <w:rPr>
          <w:rFonts w:ascii="Calibri" w:hAnsi="Calibri" w:cs="Calibri"/>
          <w:b/>
          <w:bCs/>
          <w:color w:val="000000"/>
          <w:sz w:val="22"/>
          <w:szCs w:val="22"/>
        </w:rPr>
        <w:t xml:space="preserve">: </w:t>
      </w:r>
      <w:r w:rsidRPr="00C053F8">
        <w:rPr>
          <w:rFonts w:ascii="Calibri" w:eastAsia="Calibri" w:hAnsi="Calibri" w:cs="Calibri"/>
          <w:sz w:val="22"/>
          <w:szCs w:val="22"/>
        </w:rPr>
        <w:t>A planned, independent and documented assessment to determine whether agreed-upon requirements are met.</w:t>
      </w:r>
    </w:p>
    <w:p w14:paraId="644F7075"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Audit Team</w:t>
      </w:r>
      <w:r w:rsidRPr="00C053F8">
        <w:rPr>
          <w:rFonts w:ascii="Calibri" w:hAnsi="Calibri" w:cs="Calibri"/>
          <w:sz w:val="22"/>
          <w:szCs w:val="22"/>
        </w:rPr>
        <w:t xml:space="preserve">:  </w:t>
      </w:r>
      <w:r w:rsidRPr="00C053F8">
        <w:rPr>
          <w:rFonts w:ascii="Calibri" w:eastAsia="Calibri" w:hAnsi="Calibri" w:cs="Calibri"/>
          <w:sz w:val="22"/>
          <w:szCs w:val="22"/>
        </w:rPr>
        <w:t>The group of individuals conducting an audit under the direction of a team leader.</w:t>
      </w:r>
    </w:p>
    <w:p w14:paraId="060B0FA0"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proofErr w:type="spellStart"/>
      <w:r w:rsidRPr="00C053F8">
        <w:rPr>
          <w:rFonts w:ascii="Calibri" w:hAnsi="Calibri" w:cs="Calibri"/>
          <w:b/>
          <w:sz w:val="22"/>
          <w:szCs w:val="22"/>
        </w:rPr>
        <w:t>Auditee</w:t>
      </w:r>
      <w:proofErr w:type="spellEnd"/>
      <w:r w:rsidRPr="00C053F8">
        <w:rPr>
          <w:rFonts w:ascii="Calibri" w:hAnsi="Calibri" w:cs="Calibri"/>
          <w:sz w:val="22"/>
          <w:szCs w:val="22"/>
        </w:rPr>
        <w:t xml:space="preserve">: </w:t>
      </w:r>
      <w:r w:rsidRPr="00C053F8">
        <w:rPr>
          <w:rFonts w:ascii="Calibri" w:eastAsia="Calibri" w:hAnsi="Calibri" w:cs="Calibri"/>
          <w:sz w:val="22"/>
          <w:szCs w:val="22"/>
        </w:rPr>
        <w:t>A department/ section/ unit in the organization or person to be audited.</w:t>
      </w:r>
    </w:p>
    <w:p w14:paraId="01E5BAE0"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CAPA</w:t>
      </w:r>
      <w:r w:rsidRPr="00C053F8">
        <w:rPr>
          <w:rFonts w:ascii="Calibri" w:hAnsi="Calibri" w:cs="Calibri"/>
          <w:sz w:val="22"/>
          <w:szCs w:val="22"/>
        </w:rPr>
        <w:t xml:space="preserve">: </w:t>
      </w:r>
      <w:r w:rsidRPr="00C053F8">
        <w:rPr>
          <w:rFonts w:ascii="Calibri" w:eastAsia="Calibri" w:hAnsi="Calibri" w:cs="Calibri"/>
          <w:sz w:val="22"/>
          <w:szCs w:val="22"/>
        </w:rPr>
        <w:t>Action taken to eliminate the Root Cause(s) and symptom(s) of an existing undesirable deviation or non-conformity to prevent recurrence</w:t>
      </w:r>
    </w:p>
    <w:p w14:paraId="04A8FA48"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Deviation</w:t>
      </w:r>
      <w:r w:rsidRPr="00C053F8">
        <w:rPr>
          <w:rFonts w:ascii="Calibri" w:hAnsi="Calibri" w:cs="Calibri"/>
          <w:sz w:val="22"/>
          <w:szCs w:val="22"/>
        </w:rPr>
        <w:t xml:space="preserve">: </w:t>
      </w:r>
      <w:r w:rsidRPr="00C053F8">
        <w:rPr>
          <w:rFonts w:ascii="Calibri" w:eastAsia="Calibri" w:hAnsi="Calibri" w:cs="Calibri"/>
          <w:sz w:val="22"/>
          <w:szCs w:val="22"/>
        </w:rPr>
        <w:t>A non-conformance or departure of one or more characteristic(s) from specified product, process or systems requirements</w:t>
      </w:r>
    </w:p>
    <w:p w14:paraId="711CEBD3"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Follow-Up Audit</w:t>
      </w:r>
      <w:r w:rsidRPr="00C053F8">
        <w:rPr>
          <w:rFonts w:ascii="Calibri" w:hAnsi="Calibri" w:cs="Calibri"/>
          <w:sz w:val="22"/>
          <w:szCs w:val="22"/>
        </w:rPr>
        <w:t xml:space="preserve">: </w:t>
      </w:r>
      <w:r w:rsidRPr="00C053F8">
        <w:rPr>
          <w:rFonts w:ascii="Calibri" w:eastAsia="Calibri" w:hAnsi="Calibri" w:cs="Calibri"/>
          <w:sz w:val="22"/>
          <w:szCs w:val="22"/>
        </w:rPr>
        <w:t>An audit which verifies that some corrective action has been accomplished as scheduled and determines that the action(s) are effective in preventing or minimize recurrence.</w:t>
      </w:r>
    </w:p>
    <w:p w14:paraId="18A5C054"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Lead Auditor:</w:t>
      </w:r>
      <w:r w:rsidRPr="00C053F8">
        <w:rPr>
          <w:rFonts w:ascii="Calibri" w:hAnsi="Calibri" w:cs="Calibri"/>
          <w:sz w:val="22"/>
          <w:szCs w:val="22"/>
        </w:rPr>
        <w:t xml:space="preserve"> </w:t>
      </w:r>
      <w:r w:rsidRPr="00C053F8">
        <w:rPr>
          <w:rFonts w:ascii="Calibri" w:eastAsia="Calibri" w:hAnsi="Calibri" w:cs="Calibri"/>
          <w:sz w:val="22"/>
          <w:szCs w:val="22"/>
        </w:rPr>
        <w:t>The individual who supervises auditors during an audit.</w:t>
      </w:r>
    </w:p>
    <w:p w14:paraId="0EC38873" w14:textId="77777777" w:rsidR="00C053F8" w:rsidRPr="00C053F8" w:rsidRDefault="00093B2F"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Root causes</w:t>
      </w:r>
      <w:r w:rsidRPr="00C053F8">
        <w:rPr>
          <w:rFonts w:ascii="Calibri" w:hAnsi="Calibri" w:cs="Calibri"/>
          <w:sz w:val="22"/>
          <w:szCs w:val="22"/>
        </w:rPr>
        <w:t xml:space="preserve">: </w:t>
      </w:r>
      <w:r w:rsidRPr="00C053F8">
        <w:rPr>
          <w:rFonts w:ascii="Calibri" w:eastAsia="Calibri" w:hAnsi="Calibri" w:cs="Calibri"/>
          <w:sz w:val="22"/>
          <w:szCs w:val="22"/>
        </w:rPr>
        <w:t xml:space="preserve">A fundamental deficiency that results in a non-conformance and must be corrected to prevent </w:t>
      </w:r>
      <w:r w:rsidR="003E5994" w:rsidRPr="00C053F8">
        <w:rPr>
          <w:rFonts w:ascii="Calibri" w:eastAsia="Calibri" w:hAnsi="Calibri" w:cs="Calibri"/>
          <w:sz w:val="22"/>
          <w:szCs w:val="22"/>
        </w:rPr>
        <w:t>recurrence</w:t>
      </w:r>
      <w:r w:rsidRPr="00C053F8">
        <w:rPr>
          <w:rFonts w:ascii="Calibri" w:eastAsia="Calibri" w:hAnsi="Calibri" w:cs="Calibri"/>
          <w:sz w:val="22"/>
          <w:szCs w:val="22"/>
        </w:rPr>
        <w:t xml:space="preserve"> of the same or similar non-conformances.</w:t>
      </w:r>
    </w:p>
    <w:p w14:paraId="0D71E0E3" w14:textId="7E5656A6" w:rsidR="00093B2F" w:rsidRPr="00C053F8" w:rsidRDefault="003E5994" w:rsidP="00790EEF">
      <w:pPr>
        <w:pStyle w:val="ListParagraph"/>
        <w:numPr>
          <w:ilvl w:val="1"/>
          <w:numId w:val="13"/>
        </w:numPr>
        <w:tabs>
          <w:tab w:val="left" w:pos="567"/>
        </w:tabs>
        <w:spacing w:line="360" w:lineRule="auto"/>
        <w:ind w:left="360"/>
        <w:rPr>
          <w:rFonts w:ascii="Calibri" w:hAnsi="Calibri" w:cs="Calibri"/>
          <w:sz w:val="22"/>
          <w:szCs w:val="22"/>
        </w:rPr>
      </w:pPr>
      <w:r w:rsidRPr="00C053F8">
        <w:rPr>
          <w:rFonts w:ascii="Calibri" w:hAnsi="Calibri" w:cs="Calibri"/>
          <w:b/>
          <w:sz w:val="22"/>
          <w:szCs w:val="22"/>
        </w:rPr>
        <w:t>Nonconformity</w:t>
      </w:r>
      <w:r w:rsidR="00093B2F" w:rsidRPr="00C053F8">
        <w:rPr>
          <w:rFonts w:ascii="Calibri" w:hAnsi="Calibri" w:cs="Calibri"/>
          <w:sz w:val="22"/>
          <w:szCs w:val="22"/>
        </w:rPr>
        <w:t xml:space="preserve">: </w:t>
      </w:r>
      <w:r w:rsidR="00093B2F" w:rsidRPr="00C053F8">
        <w:rPr>
          <w:rFonts w:ascii="Calibri" w:eastAsia="Calibri" w:hAnsi="Calibri" w:cs="Calibri"/>
          <w:sz w:val="22"/>
          <w:szCs w:val="22"/>
        </w:rPr>
        <w:t>The non-fulfillment of specified requirements</w:t>
      </w:r>
    </w:p>
    <w:p w14:paraId="64CD25A7" w14:textId="77777777" w:rsidR="00093B2F" w:rsidRPr="007D5491" w:rsidRDefault="00093B2F" w:rsidP="00093B2F">
      <w:pPr>
        <w:spacing w:line="276" w:lineRule="auto"/>
        <w:rPr>
          <w:rFonts w:ascii="Calibri" w:hAnsi="Calibri" w:cs="Calibri"/>
          <w:b/>
          <w:sz w:val="22"/>
          <w:szCs w:val="22"/>
        </w:rPr>
      </w:pPr>
    </w:p>
    <w:p w14:paraId="2D2A528F" w14:textId="351AB7A8" w:rsidR="00093B2F" w:rsidRPr="007D5491" w:rsidRDefault="00BF04CE" w:rsidP="00790EEF">
      <w:pPr>
        <w:pStyle w:val="Heading1"/>
        <w:tabs>
          <w:tab w:val="left" w:pos="567"/>
        </w:tabs>
        <w:spacing w:line="360" w:lineRule="auto"/>
        <w:rPr>
          <w:rFonts w:ascii="Calibri" w:hAnsi="Calibri" w:cs="Calibri"/>
          <w:sz w:val="22"/>
          <w:szCs w:val="22"/>
        </w:rPr>
      </w:pPr>
      <w:r w:rsidRPr="007D5491">
        <w:rPr>
          <w:rFonts w:ascii="Calibri" w:hAnsi="Calibri" w:cs="Calibri"/>
          <w:sz w:val="22"/>
          <w:szCs w:val="22"/>
        </w:rPr>
        <w:lastRenderedPageBreak/>
        <w:t xml:space="preserve">5. </w:t>
      </w:r>
      <w:r w:rsidR="00093B2F" w:rsidRPr="007D5491">
        <w:rPr>
          <w:rFonts w:ascii="Calibri" w:hAnsi="Calibri" w:cs="Calibri"/>
          <w:sz w:val="22"/>
          <w:szCs w:val="22"/>
        </w:rPr>
        <w:t>PROCEDURE</w:t>
      </w:r>
      <w:r w:rsidR="00304B2A" w:rsidRPr="007D5491">
        <w:rPr>
          <w:rFonts w:ascii="Calibri" w:hAnsi="Calibri" w:cs="Calibri"/>
          <w:sz w:val="22"/>
          <w:szCs w:val="22"/>
        </w:rPr>
        <w:t>:</w:t>
      </w:r>
    </w:p>
    <w:p w14:paraId="4CABD1ED" w14:textId="77777777" w:rsidR="00C053F8" w:rsidRDefault="00093B2F" w:rsidP="00790EEF">
      <w:pPr>
        <w:pStyle w:val="Heading1"/>
        <w:numPr>
          <w:ilvl w:val="4"/>
          <w:numId w:val="14"/>
        </w:numPr>
        <w:spacing w:line="360" w:lineRule="auto"/>
        <w:ind w:left="360"/>
        <w:rPr>
          <w:rFonts w:ascii="Calibri" w:hAnsi="Calibri" w:cs="Calibri"/>
          <w:b w:val="0"/>
          <w:sz w:val="22"/>
          <w:szCs w:val="22"/>
        </w:rPr>
      </w:pPr>
      <w:r w:rsidRPr="007D5491">
        <w:rPr>
          <w:rFonts w:ascii="Calibri" w:hAnsi="Calibri" w:cs="Calibri"/>
          <w:b w:val="0"/>
          <w:sz w:val="22"/>
          <w:szCs w:val="22"/>
        </w:rPr>
        <w:t xml:space="preserve">There is a schedule for the self-inspection, stating audit periods and dates </w:t>
      </w:r>
      <w:r w:rsidR="003E5994" w:rsidRPr="007D5491">
        <w:rPr>
          <w:rFonts w:ascii="Calibri" w:hAnsi="Calibri" w:cs="Calibri"/>
          <w:b w:val="0"/>
          <w:sz w:val="22"/>
          <w:szCs w:val="22"/>
        </w:rPr>
        <w:t>BML</w:t>
      </w:r>
      <w:r w:rsidR="003F740F" w:rsidRPr="007D5491">
        <w:rPr>
          <w:rFonts w:ascii="Calibri" w:hAnsi="Calibri" w:cs="Calibri"/>
          <w:b w:val="0"/>
          <w:sz w:val="22"/>
          <w:szCs w:val="22"/>
        </w:rPr>
        <w:t>/</w:t>
      </w:r>
      <w:r w:rsidR="00E50048" w:rsidRPr="007D5491">
        <w:rPr>
          <w:rFonts w:ascii="Calibri" w:hAnsi="Calibri" w:cs="Calibri"/>
          <w:b w:val="0"/>
          <w:sz w:val="22"/>
          <w:szCs w:val="22"/>
        </w:rPr>
        <w:t>Q</w:t>
      </w:r>
      <w:r w:rsidR="003E5994" w:rsidRPr="007D5491">
        <w:rPr>
          <w:rFonts w:ascii="Calibri" w:hAnsi="Calibri" w:cs="Calibri"/>
          <w:b w:val="0"/>
          <w:sz w:val="22"/>
          <w:szCs w:val="22"/>
        </w:rPr>
        <w:t>DG/QA/053</w:t>
      </w:r>
      <w:r w:rsidR="00C053F8">
        <w:rPr>
          <w:rFonts w:ascii="Calibri" w:hAnsi="Calibri" w:cs="Calibri"/>
          <w:b w:val="0"/>
          <w:sz w:val="22"/>
          <w:szCs w:val="22"/>
        </w:rPr>
        <w:t>/F01.</w:t>
      </w:r>
    </w:p>
    <w:p w14:paraId="74CBB561" w14:textId="77777777" w:rsidR="00C053F8" w:rsidRDefault="00093B2F" w:rsidP="00790EEF">
      <w:pPr>
        <w:pStyle w:val="Heading1"/>
        <w:numPr>
          <w:ilvl w:val="4"/>
          <w:numId w:val="14"/>
        </w:numPr>
        <w:spacing w:line="360" w:lineRule="auto"/>
        <w:ind w:left="360"/>
        <w:rPr>
          <w:rFonts w:ascii="Calibri" w:hAnsi="Calibri" w:cs="Calibri"/>
          <w:b w:val="0"/>
          <w:sz w:val="22"/>
          <w:szCs w:val="22"/>
        </w:rPr>
      </w:pPr>
      <w:r w:rsidRPr="00C053F8">
        <w:rPr>
          <w:rFonts w:ascii="Calibri" w:hAnsi="Calibri" w:cs="Calibri"/>
          <w:b w:val="0"/>
          <w:sz w:val="22"/>
          <w:szCs w:val="22"/>
        </w:rPr>
        <w:t>An annual schedule of twice a year (first and last quarter) would be maintained for all units/sections, the frequency will depend on the auditee profile [CAPA implementation trend, risks]. Increase in frequency of audit of any unit or section would require approval of the Quality Council.</w:t>
      </w:r>
    </w:p>
    <w:p w14:paraId="5D061A4B" w14:textId="77777777" w:rsidR="00C053F8" w:rsidRDefault="00093B2F" w:rsidP="00790EEF">
      <w:pPr>
        <w:pStyle w:val="Heading1"/>
        <w:numPr>
          <w:ilvl w:val="4"/>
          <w:numId w:val="14"/>
        </w:numPr>
        <w:spacing w:line="360" w:lineRule="auto"/>
        <w:ind w:left="360"/>
        <w:rPr>
          <w:rFonts w:ascii="Calibri" w:hAnsi="Calibri" w:cs="Calibri"/>
          <w:b w:val="0"/>
          <w:sz w:val="22"/>
          <w:szCs w:val="22"/>
        </w:rPr>
      </w:pPr>
      <w:r w:rsidRPr="00C053F8">
        <w:rPr>
          <w:rFonts w:ascii="Calibri" w:hAnsi="Calibri" w:cs="Calibri"/>
          <w:b w:val="0"/>
          <w:sz w:val="22"/>
          <w:szCs w:val="22"/>
        </w:rPr>
        <w:t>An Audit Plan would be drawn up by Lead Auditor to include the followings: department to be audited, audit team members, objective &amp; scope of audit and the document required</w:t>
      </w:r>
      <w:r w:rsidR="005E0D2E" w:rsidRPr="00C053F8">
        <w:rPr>
          <w:rFonts w:ascii="Calibri" w:hAnsi="Calibri" w:cs="Calibri"/>
          <w:b w:val="0"/>
          <w:sz w:val="22"/>
          <w:szCs w:val="22"/>
        </w:rPr>
        <w:t xml:space="preserve"> </w:t>
      </w:r>
      <w:r w:rsidR="003E5994" w:rsidRPr="00C053F8">
        <w:rPr>
          <w:rFonts w:ascii="Calibri" w:hAnsi="Calibri" w:cs="Calibri"/>
          <w:b w:val="0"/>
          <w:sz w:val="22"/>
          <w:szCs w:val="22"/>
        </w:rPr>
        <w:t>BML/QDG/QA/053/F02</w:t>
      </w:r>
      <w:r w:rsidRPr="00C053F8">
        <w:rPr>
          <w:rFonts w:ascii="Calibri" w:hAnsi="Calibri" w:cs="Calibri"/>
          <w:b w:val="0"/>
          <w:sz w:val="22"/>
          <w:szCs w:val="22"/>
        </w:rPr>
        <w:t>.</w:t>
      </w:r>
    </w:p>
    <w:p w14:paraId="524783BC" w14:textId="77777777" w:rsidR="00C053F8" w:rsidRDefault="00093B2F" w:rsidP="00790EEF">
      <w:pPr>
        <w:pStyle w:val="Heading1"/>
        <w:numPr>
          <w:ilvl w:val="4"/>
          <w:numId w:val="14"/>
        </w:numPr>
        <w:spacing w:line="360" w:lineRule="auto"/>
        <w:ind w:left="360"/>
        <w:rPr>
          <w:rFonts w:ascii="Calibri" w:hAnsi="Calibri" w:cs="Calibri"/>
          <w:b w:val="0"/>
          <w:sz w:val="22"/>
          <w:szCs w:val="22"/>
        </w:rPr>
      </w:pPr>
      <w:r w:rsidRPr="00C053F8">
        <w:rPr>
          <w:rFonts w:ascii="Calibri" w:hAnsi="Calibri" w:cs="Calibri"/>
          <w:b w:val="0"/>
          <w:sz w:val="22"/>
          <w:szCs w:val="22"/>
        </w:rPr>
        <w:t>The department (</w:t>
      </w:r>
      <w:proofErr w:type="spellStart"/>
      <w:r w:rsidRPr="00C053F8">
        <w:rPr>
          <w:rFonts w:ascii="Calibri" w:hAnsi="Calibri" w:cs="Calibri"/>
          <w:b w:val="0"/>
          <w:sz w:val="22"/>
          <w:szCs w:val="22"/>
        </w:rPr>
        <w:t>auditee</w:t>
      </w:r>
      <w:proofErr w:type="spellEnd"/>
      <w:r w:rsidRPr="00C053F8">
        <w:rPr>
          <w:rFonts w:ascii="Calibri" w:hAnsi="Calibri" w:cs="Calibri"/>
          <w:b w:val="0"/>
          <w:sz w:val="22"/>
          <w:szCs w:val="22"/>
        </w:rPr>
        <w:t xml:space="preserve">) details would be generated by the Lead Auditor and would include risks of the department, previous audit summary report and the Corrective Action and Preventive Action [CAPA] status </w:t>
      </w:r>
      <w:r w:rsidR="003E5994" w:rsidRPr="00C053F8">
        <w:rPr>
          <w:rFonts w:ascii="Calibri" w:hAnsi="Calibri" w:cs="Calibri"/>
          <w:b w:val="0"/>
          <w:sz w:val="22"/>
          <w:szCs w:val="22"/>
        </w:rPr>
        <w:t>BML/QDG/QA/053/F03</w:t>
      </w:r>
      <w:r w:rsidRPr="00C053F8">
        <w:rPr>
          <w:rFonts w:ascii="Calibri" w:hAnsi="Calibri" w:cs="Calibri"/>
          <w:b w:val="0"/>
          <w:sz w:val="22"/>
          <w:szCs w:val="22"/>
        </w:rPr>
        <w:t>.</w:t>
      </w:r>
    </w:p>
    <w:p w14:paraId="5D75AE54" w14:textId="77777777" w:rsidR="00C053F8" w:rsidRDefault="00093B2F" w:rsidP="00790EEF">
      <w:pPr>
        <w:pStyle w:val="Heading1"/>
        <w:numPr>
          <w:ilvl w:val="4"/>
          <w:numId w:val="14"/>
        </w:numPr>
        <w:spacing w:line="360" w:lineRule="auto"/>
        <w:ind w:left="360"/>
        <w:rPr>
          <w:rFonts w:ascii="Calibri" w:hAnsi="Calibri" w:cs="Calibri"/>
          <w:b w:val="0"/>
          <w:sz w:val="22"/>
          <w:szCs w:val="22"/>
        </w:rPr>
      </w:pPr>
      <w:r w:rsidRPr="00C053F8">
        <w:rPr>
          <w:rFonts w:ascii="Calibri" w:hAnsi="Calibri" w:cs="Calibri"/>
          <w:b w:val="0"/>
          <w:sz w:val="22"/>
          <w:szCs w:val="22"/>
        </w:rPr>
        <w:t>The Audit Team would consist of members drawn from mixed departments with sound knowledge of GMP.  There would be an annual training for the auditors.</w:t>
      </w:r>
    </w:p>
    <w:p w14:paraId="52041066" w14:textId="06ADB4F8" w:rsidR="00093B2F" w:rsidRPr="00C053F8" w:rsidRDefault="00093B2F" w:rsidP="00790EEF">
      <w:pPr>
        <w:pStyle w:val="Heading1"/>
        <w:numPr>
          <w:ilvl w:val="4"/>
          <w:numId w:val="14"/>
        </w:numPr>
        <w:spacing w:line="360" w:lineRule="auto"/>
        <w:ind w:left="360"/>
        <w:rPr>
          <w:rFonts w:ascii="Calibri" w:hAnsi="Calibri" w:cs="Calibri"/>
          <w:b w:val="0"/>
          <w:sz w:val="22"/>
          <w:szCs w:val="22"/>
        </w:rPr>
      </w:pPr>
      <w:r w:rsidRPr="00C053F8">
        <w:rPr>
          <w:rFonts w:ascii="Calibri" w:hAnsi="Calibri" w:cs="Calibri"/>
          <w:b w:val="0"/>
          <w:sz w:val="22"/>
          <w:szCs w:val="22"/>
        </w:rPr>
        <w:t xml:space="preserve">The responsibilities of auditors are: </w:t>
      </w:r>
      <w:r w:rsidRPr="00C053F8">
        <w:rPr>
          <w:rFonts w:ascii="Calibri" w:hAnsi="Calibri" w:cs="Calibri"/>
          <w:b w:val="0"/>
          <w:sz w:val="22"/>
          <w:szCs w:val="22"/>
        </w:rPr>
        <w:br/>
      </w:r>
      <w:r w:rsidRPr="00C053F8">
        <w:rPr>
          <w:rFonts w:ascii="Calibri" w:hAnsi="Calibri" w:cs="Calibri"/>
          <w:b w:val="0"/>
          <w:sz w:val="22"/>
          <w:szCs w:val="22"/>
        </w:rPr>
        <w:tab/>
        <w:t>a) To comply with applicable audit requirements</w:t>
      </w:r>
      <w:r w:rsidRPr="00C053F8">
        <w:rPr>
          <w:rFonts w:ascii="Calibri" w:hAnsi="Calibri" w:cs="Calibri"/>
          <w:b w:val="0"/>
          <w:sz w:val="22"/>
          <w:szCs w:val="22"/>
        </w:rPr>
        <w:br/>
      </w:r>
      <w:r w:rsidRPr="00C053F8">
        <w:rPr>
          <w:rFonts w:ascii="Calibri" w:hAnsi="Calibri" w:cs="Calibri"/>
          <w:b w:val="0"/>
          <w:sz w:val="22"/>
          <w:szCs w:val="22"/>
        </w:rPr>
        <w:tab/>
        <w:t>b) Communicate and clarify audit requirements</w:t>
      </w:r>
      <w:r w:rsidRPr="00C053F8">
        <w:rPr>
          <w:rFonts w:ascii="Calibri" w:hAnsi="Calibri" w:cs="Calibri"/>
          <w:b w:val="0"/>
          <w:sz w:val="22"/>
          <w:szCs w:val="22"/>
        </w:rPr>
        <w:br/>
      </w:r>
      <w:r w:rsidRPr="00C053F8">
        <w:rPr>
          <w:rFonts w:ascii="Calibri" w:hAnsi="Calibri" w:cs="Calibri"/>
          <w:b w:val="0"/>
          <w:sz w:val="22"/>
          <w:szCs w:val="22"/>
        </w:rPr>
        <w:tab/>
        <w:t>c) Plan the audit and carry out assigned responsibilities effectively and efficiently</w:t>
      </w:r>
      <w:r w:rsidRPr="00C053F8">
        <w:rPr>
          <w:rFonts w:ascii="Calibri" w:hAnsi="Calibri" w:cs="Calibri"/>
          <w:b w:val="0"/>
          <w:sz w:val="22"/>
          <w:szCs w:val="22"/>
        </w:rPr>
        <w:br/>
      </w:r>
      <w:r w:rsidRPr="00C053F8">
        <w:rPr>
          <w:rFonts w:ascii="Calibri" w:hAnsi="Calibri" w:cs="Calibri"/>
          <w:b w:val="0"/>
          <w:sz w:val="22"/>
          <w:szCs w:val="22"/>
        </w:rPr>
        <w:tab/>
        <w:t>d) Document the observations</w:t>
      </w:r>
      <w:r w:rsidRPr="00C053F8">
        <w:rPr>
          <w:rFonts w:ascii="Calibri" w:hAnsi="Calibri" w:cs="Calibri"/>
          <w:b w:val="0"/>
          <w:sz w:val="22"/>
          <w:szCs w:val="22"/>
        </w:rPr>
        <w:br/>
      </w:r>
      <w:r w:rsidRPr="00C053F8">
        <w:rPr>
          <w:rFonts w:ascii="Calibri" w:hAnsi="Calibri" w:cs="Calibri"/>
          <w:b w:val="0"/>
          <w:sz w:val="22"/>
          <w:szCs w:val="22"/>
        </w:rPr>
        <w:tab/>
        <w:t>e) Report the audit results</w:t>
      </w:r>
      <w:r w:rsidRPr="00C053F8">
        <w:rPr>
          <w:rFonts w:ascii="Calibri" w:hAnsi="Calibri" w:cs="Calibri"/>
          <w:b w:val="0"/>
          <w:sz w:val="22"/>
          <w:szCs w:val="22"/>
        </w:rPr>
        <w:br/>
      </w:r>
      <w:r w:rsidRPr="00C053F8">
        <w:rPr>
          <w:rFonts w:ascii="Calibri" w:hAnsi="Calibri" w:cs="Calibri"/>
          <w:b w:val="0"/>
          <w:sz w:val="22"/>
          <w:szCs w:val="22"/>
        </w:rPr>
        <w:tab/>
        <w:t>f) Verify the effectiveness of corrective actions taken as a result of the audit</w:t>
      </w:r>
      <w:r w:rsidRPr="00C053F8">
        <w:rPr>
          <w:rFonts w:ascii="Calibri" w:hAnsi="Calibri" w:cs="Calibri"/>
          <w:b w:val="0"/>
          <w:sz w:val="22"/>
          <w:szCs w:val="22"/>
        </w:rPr>
        <w:br/>
      </w:r>
      <w:r w:rsidRPr="00C053F8">
        <w:rPr>
          <w:rFonts w:ascii="Calibri" w:hAnsi="Calibri" w:cs="Calibri"/>
          <w:b w:val="0"/>
          <w:sz w:val="22"/>
          <w:szCs w:val="22"/>
        </w:rPr>
        <w:tab/>
        <w:t xml:space="preserve">g) Retain and safeguard documents pertaining to the audit </w:t>
      </w:r>
    </w:p>
    <w:p w14:paraId="00F5F718" w14:textId="2C850201" w:rsidR="00093B2F" w:rsidRPr="00C053F8" w:rsidRDefault="00093B2F" w:rsidP="00790EEF">
      <w:pPr>
        <w:pStyle w:val="ListParagraph"/>
        <w:numPr>
          <w:ilvl w:val="4"/>
          <w:numId w:val="13"/>
        </w:numPr>
        <w:spacing w:line="360" w:lineRule="auto"/>
        <w:rPr>
          <w:rFonts w:ascii="Calibri" w:hAnsi="Calibri" w:cs="Calibri"/>
          <w:sz w:val="22"/>
          <w:szCs w:val="22"/>
        </w:rPr>
      </w:pPr>
      <w:r w:rsidRPr="00C053F8">
        <w:rPr>
          <w:rFonts w:ascii="Calibri" w:hAnsi="Calibri" w:cs="Calibri"/>
          <w:sz w:val="22"/>
          <w:szCs w:val="22"/>
        </w:rPr>
        <w:t>Circulation of the schedule includes all Directors, Heads of Department, and members of the audit team</w:t>
      </w:r>
    </w:p>
    <w:p w14:paraId="7C857D8D" w14:textId="0C90A805" w:rsidR="005E0D2E" w:rsidRPr="00C053F8" w:rsidRDefault="00093B2F" w:rsidP="00790EEF">
      <w:pPr>
        <w:pStyle w:val="ListParagraph"/>
        <w:numPr>
          <w:ilvl w:val="4"/>
          <w:numId w:val="13"/>
        </w:numPr>
        <w:spacing w:line="360" w:lineRule="auto"/>
        <w:rPr>
          <w:rFonts w:ascii="Calibri" w:hAnsi="Calibri" w:cs="Calibri"/>
          <w:sz w:val="22"/>
          <w:szCs w:val="22"/>
        </w:rPr>
      </w:pPr>
      <w:r w:rsidRPr="00C053F8">
        <w:rPr>
          <w:rFonts w:ascii="Calibri" w:hAnsi="Calibri" w:cs="Calibri"/>
          <w:sz w:val="22"/>
          <w:szCs w:val="22"/>
        </w:rPr>
        <w:t xml:space="preserve">Self-inspection  must be conducted against the department’s self-inspection report, risk log, compliance to SOP, Good Documentation Practices, Good Housekeeping/ Good Warehousing practices/ Good Engineering Practices/ Good Laboratory Practices, departmental objectives, </w:t>
      </w:r>
      <w:r w:rsidRPr="00C053F8">
        <w:rPr>
          <w:rFonts w:ascii="Calibri" w:hAnsi="Calibri" w:cs="Calibri"/>
          <w:sz w:val="22"/>
          <w:szCs w:val="22"/>
        </w:rPr>
        <w:lastRenderedPageBreak/>
        <w:t xml:space="preserve">Calibration /Validation records for all instruments &amp; equipment, temperature/ humidity records, training records and any other regulatory requirement. </w:t>
      </w:r>
    </w:p>
    <w:p w14:paraId="19E6675A" w14:textId="17A572E7" w:rsidR="00093B2F" w:rsidRPr="00C053F8" w:rsidRDefault="00093B2F" w:rsidP="00790EEF">
      <w:pPr>
        <w:pStyle w:val="ListParagraph"/>
        <w:numPr>
          <w:ilvl w:val="4"/>
          <w:numId w:val="13"/>
        </w:numPr>
        <w:spacing w:line="360" w:lineRule="auto"/>
        <w:rPr>
          <w:rFonts w:ascii="Calibri" w:hAnsi="Calibri" w:cs="Calibri"/>
          <w:sz w:val="22"/>
          <w:szCs w:val="22"/>
        </w:rPr>
      </w:pPr>
      <w:r w:rsidRPr="00C053F8">
        <w:rPr>
          <w:rFonts w:ascii="Calibri" w:hAnsi="Calibri" w:cs="Calibri"/>
          <w:sz w:val="22"/>
          <w:szCs w:val="22"/>
        </w:rPr>
        <w:t xml:space="preserve">Team Leader to write report within five working days; the report format </w:t>
      </w:r>
      <w:r w:rsidR="003E5994" w:rsidRPr="00C053F8">
        <w:rPr>
          <w:rFonts w:ascii="Calibri" w:hAnsi="Calibri" w:cs="Calibri"/>
          <w:bCs/>
          <w:sz w:val="22"/>
          <w:szCs w:val="22"/>
        </w:rPr>
        <w:t>BML/QDG/QA/053</w:t>
      </w:r>
      <w:r w:rsidR="003E5994" w:rsidRPr="00C053F8">
        <w:rPr>
          <w:rFonts w:ascii="Calibri" w:hAnsi="Calibri" w:cs="Calibri"/>
          <w:sz w:val="22"/>
          <w:szCs w:val="22"/>
        </w:rPr>
        <w:t xml:space="preserve">/F04 </w:t>
      </w:r>
      <w:r w:rsidRPr="00C053F8">
        <w:rPr>
          <w:rFonts w:ascii="Calibri" w:hAnsi="Calibri" w:cs="Calibri"/>
          <w:sz w:val="22"/>
          <w:szCs w:val="22"/>
        </w:rPr>
        <w:t>would be used to write the report.</w:t>
      </w:r>
    </w:p>
    <w:p w14:paraId="37179EB2" w14:textId="0A727D35" w:rsidR="00093B2F" w:rsidRPr="00C053F8" w:rsidRDefault="00093B2F" w:rsidP="00790EEF">
      <w:pPr>
        <w:pStyle w:val="ListParagraph"/>
        <w:numPr>
          <w:ilvl w:val="4"/>
          <w:numId w:val="13"/>
        </w:numPr>
        <w:spacing w:line="360" w:lineRule="auto"/>
        <w:rPr>
          <w:rFonts w:ascii="Calibri" w:hAnsi="Calibri" w:cs="Calibri"/>
          <w:sz w:val="22"/>
          <w:szCs w:val="22"/>
        </w:rPr>
      </w:pPr>
      <w:r w:rsidRPr="00C053F8">
        <w:rPr>
          <w:rFonts w:ascii="Calibri" w:hAnsi="Calibri" w:cs="Calibri"/>
          <w:sz w:val="22"/>
          <w:szCs w:val="22"/>
        </w:rPr>
        <w:t xml:space="preserve">All Audits must be conducted in the presence of a representative of the section </w:t>
      </w:r>
      <w:r w:rsidR="003B2416" w:rsidRPr="00C053F8">
        <w:rPr>
          <w:rFonts w:ascii="Calibri" w:hAnsi="Calibri" w:cs="Calibri"/>
          <w:sz w:val="22"/>
          <w:szCs w:val="22"/>
        </w:rPr>
        <w:t>being audited</w:t>
      </w:r>
      <w:r w:rsidRPr="00C053F8">
        <w:rPr>
          <w:rFonts w:ascii="Calibri" w:hAnsi="Calibri" w:cs="Calibri"/>
          <w:sz w:val="22"/>
          <w:szCs w:val="22"/>
        </w:rPr>
        <w:t xml:space="preserve"> and the name of the representative written in the report. </w:t>
      </w:r>
    </w:p>
    <w:p w14:paraId="6F3B9F88" w14:textId="77777777" w:rsidR="003E5994" w:rsidRPr="007D5491" w:rsidRDefault="003E5994" w:rsidP="003E5994">
      <w:pPr>
        <w:spacing w:line="276" w:lineRule="auto"/>
        <w:ind w:left="567"/>
        <w:rPr>
          <w:rFonts w:ascii="Calibri" w:hAnsi="Calibri" w:cs="Calibri"/>
          <w:b/>
          <w:sz w:val="22"/>
          <w:szCs w:val="22"/>
        </w:rPr>
      </w:pPr>
    </w:p>
    <w:p w14:paraId="2C2403A1" w14:textId="7CAC0B54" w:rsidR="003E5994" w:rsidRPr="007D5491" w:rsidRDefault="00093B2F" w:rsidP="00C053F8">
      <w:pPr>
        <w:spacing w:line="360" w:lineRule="auto"/>
        <w:ind w:left="567"/>
        <w:rPr>
          <w:rFonts w:ascii="Calibri" w:hAnsi="Calibri" w:cs="Calibri"/>
          <w:sz w:val="22"/>
          <w:szCs w:val="22"/>
        </w:rPr>
      </w:pPr>
      <w:r w:rsidRPr="007D5491">
        <w:rPr>
          <w:rFonts w:ascii="Calibri" w:hAnsi="Calibri" w:cs="Calibri"/>
          <w:b/>
          <w:sz w:val="22"/>
          <w:szCs w:val="22"/>
        </w:rPr>
        <w:t>Auditee Responsibility</w:t>
      </w:r>
      <w:r w:rsidRPr="007D5491">
        <w:rPr>
          <w:rFonts w:ascii="Calibri" w:hAnsi="Calibri" w:cs="Calibri"/>
          <w:sz w:val="22"/>
          <w:szCs w:val="22"/>
        </w:rPr>
        <w:t>:</w:t>
      </w:r>
    </w:p>
    <w:p w14:paraId="55EDB89C" w14:textId="77777777" w:rsidR="003E5994" w:rsidRPr="007D5491" w:rsidRDefault="00093B2F" w:rsidP="00C053F8">
      <w:pPr>
        <w:pStyle w:val="ListParagraph"/>
        <w:numPr>
          <w:ilvl w:val="0"/>
          <w:numId w:val="6"/>
        </w:numPr>
        <w:spacing w:line="360" w:lineRule="auto"/>
        <w:rPr>
          <w:rFonts w:ascii="Calibri" w:hAnsi="Calibri" w:cs="Calibri"/>
          <w:sz w:val="22"/>
          <w:szCs w:val="22"/>
        </w:rPr>
      </w:pPr>
      <w:r w:rsidRPr="007D5491">
        <w:rPr>
          <w:rFonts w:ascii="Calibri" w:hAnsi="Calibri" w:cs="Calibri"/>
          <w:sz w:val="22"/>
          <w:szCs w:val="22"/>
        </w:rPr>
        <w:t>Inform relevant employees about the objectives and scope of the audit</w:t>
      </w:r>
    </w:p>
    <w:p w14:paraId="6F23CDD8" w14:textId="77777777" w:rsidR="003E5994" w:rsidRPr="007D5491" w:rsidRDefault="00093B2F" w:rsidP="00C053F8">
      <w:pPr>
        <w:pStyle w:val="ListParagraph"/>
        <w:numPr>
          <w:ilvl w:val="0"/>
          <w:numId w:val="6"/>
        </w:numPr>
        <w:spacing w:line="360" w:lineRule="auto"/>
        <w:rPr>
          <w:rFonts w:ascii="Calibri" w:hAnsi="Calibri" w:cs="Calibri"/>
          <w:sz w:val="22"/>
          <w:szCs w:val="22"/>
        </w:rPr>
      </w:pPr>
      <w:r w:rsidRPr="007D5491">
        <w:rPr>
          <w:rFonts w:ascii="Calibri" w:hAnsi="Calibri" w:cs="Calibri"/>
          <w:sz w:val="22"/>
          <w:szCs w:val="22"/>
        </w:rPr>
        <w:t>Appoint responsible members of staff to meet with members of the audit team</w:t>
      </w:r>
    </w:p>
    <w:p w14:paraId="46EE1748" w14:textId="77777777" w:rsidR="003E5994" w:rsidRPr="007D5491" w:rsidRDefault="00093B2F" w:rsidP="00C053F8">
      <w:pPr>
        <w:pStyle w:val="ListParagraph"/>
        <w:numPr>
          <w:ilvl w:val="0"/>
          <w:numId w:val="6"/>
        </w:numPr>
        <w:spacing w:line="360" w:lineRule="auto"/>
        <w:rPr>
          <w:rFonts w:ascii="Calibri" w:hAnsi="Calibri" w:cs="Calibri"/>
          <w:sz w:val="22"/>
          <w:szCs w:val="22"/>
        </w:rPr>
      </w:pPr>
      <w:r w:rsidRPr="007D5491">
        <w:rPr>
          <w:rFonts w:ascii="Calibri" w:hAnsi="Calibri" w:cs="Calibri"/>
          <w:sz w:val="22"/>
          <w:szCs w:val="22"/>
        </w:rPr>
        <w:t>Provide all resources needed for the audit team in order to ensure an effective and efficient audit process</w:t>
      </w:r>
    </w:p>
    <w:p w14:paraId="7C003B90" w14:textId="77777777" w:rsidR="003E5994" w:rsidRPr="007D5491" w:rsidRDefault="00093B2F" w:rsidP="00C053F8">
      <w:pPr>
        <w:pStyle w:val="ListParagraph"/>
        <w:numPr>
          <w:ilvl w:val="0"/>
          <w:numId w:val="6"/>
        </w:numPr>
        <w:spacing w:line="360" w:lineRule="auto"/>
        <w:rPr>
          <w:rFonts w:ascii="Calibri" w:hAnsi="Calibri" w:cs="Calibri"/>
          <w:sz w:val="22"/>
          <w:szCs w:val="22"/>
        </w:rPr>
      </w:pPr>
      <w:r w:rsidRPr="007D5491">
        <w:rPr>
          <w:rFonts w:ascii="Calibri" w:hAnsi="Calibri" w:cs="Calibri"/>
          <w:sz w:val="22"/>
          <w:szCs w:val="22"/>
        </w:rPr>
        <w:t>Provide access to the facilities and evidential material as requested by the auditors</w:t>
      </w:r>
    </w:p>
    <w:p w14:paraId="1A3FE18D" w14:textId="77777777" w:rsidR="003E5994" w:rsidRPr="007D5491" w:rsidRDefault="00093B2F" w:rsidP="00C053F8">
      <w:pPr>
        <w:pStyle w:val="ListParagraph"/>
        <w:numPr>
          <w:ilvl w:val="0"/>
          <w:numId w:val="6"/>
        </w:numPr>
        <w:spacing w:line="360" w:lineRule="auto"/>
        <w:rPr>
          <w:rFonts w:ascii="Calibri" w:hAnsi="Calibri" w:cs="Calibri"/>
          <w:sz w:val="22"/>
          <w:szCs w:val="22"/>
        </w:rPr>
      </w:pPr>
      <w:r w:rsidRPr="007D5491">
        <w:rPr>
          <w:rFonts w:ascii="Calibri" w:hAnsi="Calibri" w:cs="Calibri"/>
          <w:sz w:val="22"/>
          <w:szCs w:val="22"/>
        </w:rPr>
        <w:t>Co-operate with the auditors to permit the audit objectives to be achieved</w:t>
      </w:r>
    </w:p>
    <w:p w14:paraId="202FD295" w14:textId="23B9640C" w:rsidR="00093B2F" w:rsidRPr="007D5491" w:rsidRDefault="00093B2F" w:rsidP="00C053F8">
      <w:pPr>
        <w:pStyle w:val="ListParagraph"/>
        <w:numPr>
          <w:ilvl w:val="0"/>
          <w:numId w:val="6"/>
        </w:numPr>
        <w:spacing w:line="360" w:lineRule="auto"/>
        <w:rPr>
          <w:rFonts w:ascii="Calibri" w:hAnsi="Calibri" w:cs="Calibri"/>
          <w:sz w:val="22"/>
          <w:szCs w:val="22"/>
        </w:rPr>
      </w:pPr>
      <w:r w:rsidRPr="007D5491">
        <w:rPr>
          <w:rFonts w:ascii="Calibri" w:hAnsi="Calibri" w:cs="Calibri"/>
          <w:sz w:val="22"/>
          <w:szCs w:val="22"/>
        </w:rPr>
        <w:t>Determine and initiate corrective actions based on the audit report.</w:t>
      </w:r>
    </w:p>
    <w:p w14:paraId="20568FE4" w14:textId="77777777" w:rsidR="003E5994" w:rsidRPr="007D5491" w:rsidRDefault="003E5994" w:rsidP="00C053F8">
      <w:pPr>
        <w:tabs>
          <w:tab w:val="left" w:pos="567"/>
        </w:tabs>
        <w:spacing w:line="360" w:lineRule="auto"/>
        <w:ind w:left="567"/>
        <w:rPr>
          <w:rFonts w:ascii="Calibri" w:hAnsi="Calibri" w:cs="Calibri"/>
          <w:sz w:val="22"/>
          <w:szCs w:val="22"/>
        </w:rPr>
      </w:pPr>
    </w:p>
    <w:p w14:paraId="65AE4F48" w14:textId="1FBC92C0" w:rsidR="00093B2F" w:rsidRPr="007D5491" w:rsidRDefault="00093B2F" w:rsidP="00C053F8">
      <w:pPr>
        <w:tabs>
          <w:tab w:val="left" w:pos="567"/>
        </w:tabs>
        <w:spacing w:line="360" w:lineRule="auto"/>
        <w:ind w:left="567"/>
        <w:rPr>
          <w:rFonts w:ascii="Calibri" w:hAnsi="Calibri" w:cs="Calibri"/>
          <w:sz w:val="22"/>
          <w:szCs w:val="22"/>
        </w:rPr>
      </w:pPr>
      <w:r w:rsidRPr="007D5491">
        <w:rPr>
          <w:rFonts w:ascii="Calibri" w:hAnsi="Calibri" w:cs="Calibri"/>
          <w:sz w:val="22"/>
          <w:szCs w:val="22"/>
        </w:rPr>
        <w:t>Audit findings would be classified as below:</w:t>
      </w:r>
    </w:p>
    <w:p w14:paraId="40EEBA59" w14:textId="739D98F6" w:rsidR="00595E0D" w:rsidRPr="00C053F8" w:rsidRDefault="00093B2F" w:rsidP="00C053F8">
      <w:pPr>
        <w:pStyle w:val="ListParagraph"/>
        <w:numPr>
          <w:ilvl w:val="2"/>
          <w:numId w:val="6"/>
        </w:numPr>
        <w:tabs>
          <w:tab w:val="left" w:pos="567"/>
        </w:tabs>
        <w:spacing w:line="360" w:lineRule="auto"/>
        <w:rPr>
          <w:rFonts w:ascii="Calibri" w:hAnsi="Calibri" w:cs="Calibri"/>
          <w:sz w:val="22"/>
          <w:szCs w:val="22"/>
        </w:rPr>
      </w:pPr>
      <w:r w:rsidRPr="00C053F8">
        <w:rPr>
          <w:rFonts w:ascii="Calibri" w:hAnsi="Calibri" w:cs="Calibri"/>
          <w:sz w:val="22"/>
          <w:szCs w:val="22"/>
        </w:rPr>
        <w:t>Compliance: Satisfactory /Adequate/Good Practice.</w:t>
      </w:r>
    </w:p>
    <w:p w14:paraId="6D103BF6" w14:textId="216FB62F" w:rsidR="0044594F" w:rsidRPr="00595E0D" w:rsidRDefault="00093B2F" w:rsidP="00C053F8">
      <w:pPr>
        <w:pStyle w:val="ListParagraph"/>
        <w:numPr>
          <w:ilvl w:val="2"/>
          <w:numId w:val="6"/>
        </w:numPr>
        <w:tabs>
          <w:tab w:val="left" w:pos="567"/>
        </w:tabs>
        <w:spacing w:line="360" w:lineRule="auto"/>
        <w:rPr>
          <w:rFonts w:ascii="Calibri" w:hAnsi="Calibri" w:cs="Calibri"/>
          <w:sz w:val="22"/>
          <w:szCs w:val="22"/>
        </w:rPr>
      </w:pPr>
      <w:r w:rsidRPr="00595E0D">
        <w:rPr>
          <w:rFonts w:ascii="Calibri" w:hAnsi="Calibri" w:cs="Calibri"/>
          <w:sz w:val="22"/>
          <w:szCs w:val="22"/>
        </w:rPr>
        <w:t>Non-compliance: Critical deficiency/ Major deficiency/ Minor deficiency</w:t>
      </w:r>
      <w:r w:rsidRPr="00595E0D">
        <w:rPr>
          <w:rFonts w:ascii="Calibri" w:hAnsi="Calibri" w:cs="Calibri"/>
          <w:b/>
          <w:sz w:val="22"/>
          <w:szCs w:val="22"/>
        </w:rPr>
        <w:t xml:space="preserve">. </w:t>
      </w:r>
      <w:r w:rsidRPr="00595E0D">
        <w:rPr>
          <w:rFonts w:ascii="Calibri" w:hAnsi="Calibri" w:cs="Calibri"/>
          <w:sz w:val="22"/>
          <w:szCs w:val="22"/>
        </w:rPr>
        <w:t>Classification of findings and actions to be taken</w:t>
      </w:r>
    </w:p>
    <w:p w14:paraId="22D9357E" w14:textId="66D211E6" w:rsidR="00093B2F" w:rsidRPr="00595E0D" w:rsidRDefault="00093B2F" w:rsidP="00C053F8">
      <w:pPr>
        <w:pStyle w:val="ListParagraph"/>
        <w:numPr>
          <w:ilvl w:val="0"/>
          <w:numId w:val="6"/>
        </w:numPr>
        <w:spacing w:line="360" w:lineRule="auto"/>
        <w:rPr>
          <w:rFonts w:ascii="Calibri" w:hAnsi="Calibri" w:cs="Calibri"/>
          <w:sz w:val="22"/>
          <w:szCs w:val="22"/>
        </w:rPr>
      </w:pPr>
      <w:r w:rsidRPr="00595E0D">
        <w:rPr>
          <w:rFonts w:ascii="Calibri" w:hAnsi="Calibri" w:cs="Calibri"/>
          <w:sz w:val="22"/>
          <w:szCs w:val="22"/>
        </w:rPr>
        <w:t>While conducting the new audit for the period the immediate previous audit reports of the particular location must be used to identify issues for closing or if still open progress made</w:t>
      </w:r>
      <w:r w:rsidR="005644F7" w:rsidRPr="00595E0D">
        <w:rPr>
          <w:rFonts w:ascii="Calibri" w:hAnsi="Calibri" w:cs="Calibri"/>
          <w:sz w:val="22"/>
          <w:szCs w:val="22"/>
        </w:rPr>
        <w:t>.</w:t>
      </w:r>
    </w:p>
    <w:p w14:paraId="01E5F69F" w14:textId="04ED5E9B" w:rsidR="00FB1939" w:rsidRPr="00595E0D" w:rsidRDefault="00093B2F" w:rsidP="00C053F8">
      <w:pPr>
        <w:pStyle w:val="ListParagraph"/>
        <w:numPr>
          <w:ilvl w:val="0"/>
          <w:numId w:val="6"/>
        </w:numPr>
        <w:spacing w:line="360" w:lineRule="auto"/>
        <w:rPr>
          <w:rFonts w:ascii="Calibri" w:hAnsi="Calibri" w:cs="Calibri"/>
          <w:sz w:val="22"/>
          <w:szCs w:val="22"/>
        </w:rPr>
      </w:pPr>
      <w:r w:rsidRPr="00595E0D">
        <w:rPr>
          <w:rFonts w:ascii="Calibri" w:hAnsi="Calibri" w:cs="Calibri"/>
          <w:sz w:val="22"/>
          <w:szCs w:val="22"/>
        </w:rPr>
        <w:t>Self-inspection audit number would be generated thus for each audit:</w:t>
      </w:r>
      <w:r w:rsidRPr="00595E0D">
        <w:rPr>
          <w:rFonts w:ascii="Calibri" w:hAnsi="Calibri" w:cs="Calibri"/>
          <w:sz w:val="22"/>
          <w:szCs w:val="22"/>
        </w:rPr>
        <w:br/>
      </w:r>
      <w:r w:rsidR="004E5EF3" w:rsidRPr="00595E0D">
        <w:rPr>
          <w:rFonts w:ascii="Calibri" w:hAnsi="Calibri" w:cs="Calibri"/>
          <w:sz w:val="22"/>
          <w:szCs w:val="22"/>
        </w:rPr>
        <w:t>BML</w:t>
      </w:r>
      <w:r w:rsidRPr="00595E0D">
        <w:rPr>
          <w:rFonts w:ascii="Calibri" w:hAnsi="Calibri" w:cs="Calibri"/>
          <w:sz w:val="22"/>
          <w:szCs w:val="22"/>
        </w:rPr>
        <w:t>/SA</w:t>
      </w:r>
      <w:r w:rsidR="00652060" w:rsidRPr="00595E0D">
        <w:rPr>
          <w:rFonts w:ascii="Calibri" w:hAnsi="Calibri" w:cs="Calibri"/>
          <w:sz w:val="22"/>
          <w:szCs w:val="22"/>
        </w:rPr>
        <w:t>N</w:t>
      </w:r>
      <w:r w:rsidR="008C1FDD" w:rsidRPr="00595E0D">
        <w:rPr>
          <w:rFonts w:ascii="Calibri" w:hAnsi="Calibri" w:cs="Calibri"/>
          <w:sz w:val="22"/>
          <w:szCs w:val="22"/>
        </w:rPr>
        <w:t>/</w:t>
      </w:r>
      <w:r w:rsidR="004E5EF3" w:rsidRPr="00595E0D">
        <w:rPr>
          <w:rFonts w:ascii="Calibri" w:hAnsi="Calibri" w:cs="Calibri"/>
          <w:sz w:val="22"/>
          <w:szCs w:val="22"/>
        </w:rPr>
        <w:t>QD</w:t>
      </w:r>
      <w:r w:rsidR="00FB1939" w:rsidRPr="00595E0D">
        <w:rPr>
          <w:rFonts w:ascii="Calibri" w:hAnsi="Calibri" w:cs="Calibri"/>
          <w:sz w:val="22"/>
          <w:szCs w:val="22"/>
        </w:rPr>
        <w:t>/</w:t>
      </w:r>
      <w:r w:rsidR="004E5EF3" w:rsidRPr="00595E0D">
        <w:rPr>
          <w:rFonts w:ascii="Calibri" w:hAnsi="Calibri" w:cs="Calibri"/>
          <w:sz w:val="22"/>
          <w:szCs w:val="22"/>
        </w:rPr>
        <w:t>YY/ZZ</w:t>
      </w:r>
      <w:r w:rsidR="008C1FDD" w:rsidRPr="00595E0D">
        <w:rPr>
          <w:rFonts w:ascii="Calibri" w:hAnsi="Calibri" w:cs="Calibri"/>
          <w:sz w:val="22"/>
          <w:szCs w:val="22"/>
        </w:rPr>
        <w:t xml:space="preserve"> </w:t>
      </w:r>
      <w:r w:rsidRPr="00595E0D">
        <w:rPr>
          <w:rFonts w:ascii="Calibri" w:hAnsi="Calibri" w:cs="Calibri"/>
          <w:sz w:val="22"/>
          <w:szCs w:val="22"/>
        </w:rPr>
        <w:br/>
      </w:r>
      <w:r w:rsidR="004E5EF3" w:rsidRPr="00595E0D">
        <w:rPr>
          <w:rFonts w:ascii="Calibri" w:hAnsi="Calibri" w:cs="Calibri"/>
          <w:sz w:val="22"/>
          <w:szCs w:val="22"/>
        </w:rPr>
        <w:t>BML</w:t>
      </w:r>
      <w:r w:rsidRPr="00595E0D">
        <w:rPr>
          <w:rFonts w:ascii="Calibri" w:hAnsi="Calibri" w:cs="Calibri"/>
          <w:sz w:val="22"/>
          <w:szCs w:val="22"/>
        </w:rPr>
        <w:t xml:space="preserve"> = </w:t>
      </w:r>
      <w:r w:rsidR="004D0BEA" w:rsidRPr="00595E0D">
        <w:rPr>
          <w:rFonts w:ascii="Calibri" w:hAnsi="Calibri" w:cs="Calibri"/>
          <w:sz w:val="22"/>
          <w:szCs w:val="22"/>
        </w:rPr>
        <w:t>Biomedical</w:t>
      </w:r>
      <w:r w:rsidRPr="00595E0D">
        <w:rPr>
          <w:rFonts w:ascii="Calibri" w:hAnsi="Calibri" w:cs="Calibri"/>
          <w:sz w:val="22"/>
          <w:szCs w:val="22"/>
        </w:rPr>
        <w:t xml:space="preserve"> Ltd.</w:t>
      </w:r>
      <w:r w:rsidRPr="00595E0D">
        <w:rPr>
          <w:rFonts w:ascii="Calibri" w:hAnsi="Calibri" w:cs="Calibri"/>
          <w:sz w:val="22"/>
          <w:szCs w:val="22"/>
        </w:rPr>
        <w:br/>
      </w:r>
      <w:r w:rsidRPr="00595E0D">
        <w:rPr>
          <w:rFonts w:ascii="Calibri" w:hAnsi="Calibri" w:cs="Calibri"/>
          <w:sz w:val="22"/>
          <w:szCs w:val="22"/>
        </w:rPr>
        <w:lastRenderedPageBreak/>
        <w:t>SA</w:t>
      </w:r>
      <w:r w:rsidR="00E50048" w:rsidRPr="00595E0D">
        <w:rPr>
          <w:rFonts w:ascii="Calibri" w:hAnsi="Calibri" w:cs="Calibri"/>
          <w:sz w:val="22"/>
          <w:szCs w:val="22"/>
        </w:rPr>
        <w:t>N = Self inspection N</w:t>
      </w:r>
      <w:r w:rsidR="004E5EF3" w:rsidRPr="00595E0D">
        <w:rPr>
          <w:rFonts w:ascii="Calibri" w:hAnsi="Calibri" w:cs="Calibri"/>
          <w:sz w:val="22"/>
          <w:szCs w:val="22"/>
        </w:rPr>
        <w:t>umber</w:t>
      </w:r>
      <w:r w:rsidR="00E50048" w:rsidRPr="00595E0D">
        <w:rPr>
          <w:rFonts w:ascii="Calibri" w:hAnsi="Calibri" w:cs="Calibri"/>
          <w:sz w:val="22"/>
          <w:szCs w:val="22"/>
        </w:rPr>
        <w:br/>
      </w:r>
      <w:r w:rsidR="004D0BEA" w:rsidRPr="00595E0D">
        <w:rPr>
          <w:rFonts w:ascii="Calibri" w:hAnsi="Calibri" w:cs="Calibri"/>
          <w:sz w:val="22"/>
          <w:szCs w:val="22"/>
        </w:rPr>
        <w:t>24</w:t>
      </w:r>
      <w:r w:rsidR="00E50048" w:rsidRPr="00595E0D">
        <w:rPr>
          <w:rFonts w:ascii="Calibri" w:hAnsi="Calibri" w:cs="Calibri"/>
          <w:sz w:val="22"/>
          <w:szCs w:val="22"/>
        </w:rPr>
        <w:t xml:space="preserve"> = 20</w:t>
      </w:r>
      <w:r w:rsidR="004D0BEA" w:rsidRPr="00595E0D">
        <w:rPr>
          <w:rFonts w:ascii="Calibri" w:hAnsi="Calibri" w:cs="Calibri"/>
          <w:sz w:val="22"/>
          <w:szCs w:val="22"/>
        </w:rPr>
        <w:t>24</w:t>
      </w:r>
    </w:p>
    <w:p w14:paraId="3309B5E5" w14:textId="5E0BCAC8" w:rsidR="00093B2F" w:rsidRPr="007D5491" w:rsidRDefault="00C053F8" w:rsidP="00C053F8">
      <w:pPr>
        <w:spacing w:line="360" w:lineRule="auto"/>
        <w:rPr>
          <w:rFonts w:ascii="Calibri" w:hAnsi="Calibri" w:cs="Calibri"/>
          <w:sz w:val="22"/>
          <w:szCs w:val="22"/>
        </w:rPr>
      </w:pPr>
      <w:r>
        <w:rPr>
          <w:rFonts w:ascii="Calibri" w:hAnsi="Calibri" w:cs="Calibri"/>
          <w:sz w:val="22"/>
          <w:szCs w:val="22"/>
        </w:rPr>
        <w:t xml:space="preserve">      </w:t>
      </w:r>
      <w:r w:rsidR="00FB1939" w:rsidRPr="007D5491">
        <w:rPr>
          <w:rFonts w:ascii="Calibri" w:hAnsi="Calibri" w:cs="Calibri"/>
          <w:sz w:val="22"/>
          <w:szCs w:val="22"/>
        </w:rPr>
        <w:t>P</w:t>
      </w:r>
      <w:r w:rsidR="004E5EF3" w:rsidRPr="007D5491">
        <w:rPr>
          <w:rFonts w:ascii="Calibri" w:hAnsi="Calibri" w:cs="Calibri"/>
          <w:sz w:val="22"/>
          <w:szCs w:val="22"/>
        </w:rPr>
        <w:t>D</w:t>
      </w:r>
      <w:r w:rsidR="00FB1939" w:rsidRPr="007D5491">
        <w:rPr>
          <w:rFonts w:ascii="Calibri" w:hAnsi="Calibri" w:cs="Calibri"/>
          <w:sz w:val="22"/>
          <w:szCs w:val="22"/>
        </w:rPr>
        <w:t>= PRODUCTION; Q</w:t>
      </w:r>
      <w:r w:rsidR="004E5EF3" w:rsidRPr="007D5491">
        <w:rPr>
          <w:rFonts w:ascii="Calibri" w:hAnsi="Calibri" w:cs="Calibri"/>
          <w:sz w:val="22"/>
          <w:szCs w:val="22"/>
        </w:rPr>
        <w:t>D</w:t>
      </w:r>
      <w:r w:rsidR="00FB1939" w:rsidRPr="007D5491">
        <w:rPr>
          <w:rFonts w:ascii="Calibri" w:hAnsi="Calibri" w:cs="Calibri"/>
          <w:sz w:val="22"/>
          <w:szCs w:val="22"/>
        </w:rPr>
        <w:t xml:space="preserve">= QUALITY; EN= ENGINEERING; </w:t>
      </w:r>
      <w:r w:rsidR="004E5EF3" w:rsidRPr="007D5491">
        <w:rPr>
          <w:rFonts w:ascii="Calibri" w:hAnsi="Calibri" w:cs="Calibri"/>
          <w:sz w:val="22"/>
          <w:szCs w:val="22"/>
        </w:rPr>
        <w:t>WH</w:t>
      </w:r>
      <w:r w:rsidR="00FB1939" w:rsidRPr="007D5491">
        <w:rPr>
          <w:rFonts w:ascii="Calibri" w:hAnsi="Calibri" w:cs="Calibri"/>
          <w:sz w:val="22"/>
          <w:szCs w:val="22"/>
        </w:rPr>
        <w:t xml:space="preserve">= </w:t>
      </w:r>
      <w:r w:rsidR="004E5EF3" w:rsidRPr="007D5491">
        <w:rPr>
          <w:rFonts w:ascii="Calibri" w:hAnsi="Calibri" w:cs="Calibri"/>
          <w:sz w:val="22"/>
          <w:szCs w:val="22"/>
        </w:rPr>
        <w:t>WAREHOUSE, AD</w:t>
      </w:r>
      <w:r w:rsidR="00FB1939" w:rsidRPr="007D5491">
        <w:rPr>
          <w:rFonts w:ascii="Calibri" w:hAnsi="Calibri" w:cs="Calibri"/>
          <w:sz w:val="22"/>
          <w:szCs w:val="22"/>
        </w:rPr>
        <w:t>= ADMIN</w:t>
      </w:r>
    </w:p>
    <w:p w14:paraId="0B50EBFD" w14:textId="4CC3477E" w:rsidR="004E5EF3" w:rsidRPr="007D5491" w:rsidRDefault="00093B2F" w:rsidP="00C053F8">
      <w:pPr>
        <w:pStyle w:val="BodyTextIndent3"/>
        <w:numPr>
          <w:ilvl w:val="0"/>
          <w:numId w:val="6"/>
        </w:numPr>
        <w:spacing w:line="360" w:lineRule="auto"/>
        <w:jc w:val="left"/>
        <w:rPr>
          <w:rFonts w:ascii="Calibri" w:hAnsi="Calibri" w:cs="Calibri"/>
          <w:sz w:val="22"/>
          <w:szCs w:val="22"/>
        </w:rPr>
      </w:pPr>
      <w:r w:rsidRPr="007D5491">
        <w:rPr>
          <w:rFonts w:ascii="Calibri" w:hAnsi="Calibri" w:cs="Calibri"/>
          <w:sz w:val="22"/>
          <w:szCs w:val="22"/>
        </w:rPr>
        <w:t xml:space="preserve">Heads of concerned department would carry out Corrective and preventive action as specified in the SOP </w:t>
      </w:r>
      <w:r w:rsidR="004E5EF3" w:rsidRPr="007D5491">
        <w:rPr>
          <w:rFonts w:ascii="Calibri" w:hAnsi="Calibri" w:cs="Calibri"/>
          <w:sz w:val="22"/>
          <w:szCs w:val="22"/>
        </w:rPr>
        <w:t>BML-QDG-QA-016</w:t>
      </w:r>
      <w:r w:rsidRPr="007D5491">
        <w:rPr>
          <w:rFonts w:ascii="Calibri" w:hAnsi="Calibri" w:cs="Calibri"/>
          <w:sz w:val="22"/>
          <w:szCs w:val="22"/>
        </w:rPr>
        <w:t xml:space="preserve"> [Corrective and Preventive Actions] upon receiving audit report. This would include developing a schedule for correcting deficiencies cited in the audit report and submitting same within five working days to the Quality</w:t>
      </w:r>
      <w:r w:rsidR="0044594F" w:rsidRPr="007D5491">
        <w:rPr>
          <w:rFonts w:ascii="Calibri" w:hAnsi="Calibri" w:cs="Calibri"/>
          <w:sz w:val="22"/>
          <w:szCs w:val="22"/>
        </w:rPr>
        <w:t xml:space="preserve"> Assurance</w:t>
      </w:r>
      <w:r w:rsidR="004E5EF3" w:rsidRPr="007D5491">
        <w:rPr>
          <w:rFonts w:ascii="Calibri" w:hAnsi="Calibri" w:cs="Calibri"/>
          <w:sz w:val="22"/>
          <w:szCs w:val="22"/>
        </w:rPr>
        <w:t xml:space="preserve"> documentation unit head</w:t>
      </w:r>
      <w:r w:rsidRPr="007D5491">
        <w:rPr>
          <w:rFonts w:ascii="Calibri" w:hAnsi="Calibri" w:cs="Calibri"/>
          <w:sz w:val="22"/>
          <w:szCs w:val="22"/>
        </w:rPr>
        <w:t xml:space="preserve"> and suggest a follow-up date within 30 business days. </w:t>
      </w:r>
    </w:p>
    <w:p w14:paraId="3802879D" w14:textId="15506507" w:rsidR="002E76F4" w:rsidRDefault="00093B2F" w:rsidP="00C053F8">
      <w:pPr>
        <w:pStyle w:val="BodyTextIndent3"/>
        <w:numPr>
          <w:ilvl w:val="0"/>
          <w:numId w:val="6"/>
        </w:numPr>
        <w:spacing w:line="360" w:lineRule="auto"/>
        <w:jc w:val="left"/>
        <w:rPr>
          <w:rFonts w:ascii="Calibri" w:hAnsi="Calibri" w:cs="Calibri"/>
          <w:sz w:val="22"/>
          <w:szCs w:val="22"/>
        </w:rPr>
      </w:pPr>
      <w:r w:rsidRPr="007D5491">
        <w:rPr>
          <w:rFonts w:ascii="Calibri" w:hAnsi="Calibri" w:cs="Calibri"/>
          <w:sz w:val="22"/>
          <w:szCs w:val="22"/>
        </w:rPr>
        <w:t xml:space="preserve">A list of all Self-inspection Audit Team would be maintained as in </w:t>
      </w:r>
      <w:r w:rsidR="004E5EF3" w:rsidRPr="007D5491">
        <w:rPr>
          <w:rFonts w:ascii="Calibri" w:hAnsi="Calibri" w:cs="Calibri"/>
          <w:sz w:val="22"/>
          <w:szCs w:val="22"/>
        </w:rPr>
        <w:t>BML</w:t>
      </w:r>
      <w:r w:rsidR="003F740F" w:rsidRPr="007D5491">
        <w:rPr>
          <w:rFonts w:ascii="Calibri" w:hAnsi="Calibri" w:cs="Calibri"/>
          <w:sz w:val="22"/>
          <w:szCs w:val="22"/>
        </w:rPr>
        <w:t>/</w:t>
      </w:r>
      <w:r w:rsidR="00E50048" w:rsidRPr="007D5491">
        <w:rPr>
          <w:rFonts w:ascii="Calibri" w:hAnsi="Calibri" w:cs="Calibri"/>
          <w:sz w:val="22"/>
          <w:szCs w:val="22"/>
        </w:rPr>
        <w:t>Q</w:t>
      </w:r>
      <w:r w:rsidR="004E5EF3" w:rsidRPr="007D5491">
        <w:rPr>
          <w:rFonts w:ascii="Calibri" w:hAnsi="Calibri" w:cs="Calibri"/>
          <w:sz w:val="22"/>
          <w:szCs w:val="22"/>
        </w:rPr>
        <w:t>DG/QA/053</w:t>
      </w:r>
      <w:r w:rsidRPr="007D5491">
        <w:rPr>
          <w:rFonts w:ascii="Calibri" w:hAnsi="Calibri" w:cs="Calibri"/>
          <w:sz w:val="22"/>
          <w:szCs w:val="22"/>
        </w:rPr>
        <w:t xml:space="preserve">/L01  </w:t>
      </w:r>
    </w:p>
    <w:p w14:paraId="38F94C40" w14:textId="0BD26BE6" w:rsidR="005E6EE1" w:rsidRPr="005E6EE1" w:rsidRDefault="005E6EE1" w:rsidP="00C053F8">
      <w:pPr>
        <w:pStyle w:val="ListParagraph"/>
        <w:spacing w:line="360" w:lineRule="auto"/>
        <w:ind w:left="360"/>
        <w:rPr>
          <w:rFonts w:ascii="Calibri" w:hAnsi="Calibri" w:cs="Calibri"/>
          <w:sz w:val="22"/>
          <w:szCs w:val="22"/>
        </w:rPr>
      </w:pPr>
      <w:r w:rsidRPr="005E6EE1">
        <w:rPr>
          <w:rFonts w:ascii="Calibri" w:hAnsi="Calibri" w:cs="Calibri"/>
          <w:sz w:val="22"/>
          <w:szCs w:val="22"/>
        </w:rPr>
        <w:t>Areas to cover during Internal Audit</w:t>
      </w:r>
      <w:r>
        <w:rPr>
          <w:rFonts w:ascii="Calibri" w:hAnsi="Calibri" w:cs="Calibri"/>
          <w:sz w:val="22"/>
          <w:szCs w:val="22"/>
        </w:rPr>
        <w:t>;</w:t>
      </w:r>
    </w:p>
    <w:p w14:paraId="3310287C" w14:textId="7E720F6E" w:rsidR="005E6EE1" w:rsidRPr="005E6EE1" w:rsidRDefault="005E6EE1" w:rsidP="00C053F8">
      <w:pPr>
        <w:pStyle w:val="BodyTextIndent3"/>
        <w:numPr>
          <w:ilvl w:val="0"/>
          <w:numId w:val="6"/>
        </w:numPr>
        <w:spacing w:line="360" w:lineRule="auto"/>
        <w:jc w:val="left"/>
        <w:rPr>
          <w:rFonts w:ascii="Calibri" w:hAnsi="Calibri" w:cs="Calibri"/>
          <w:sz w:val="22"/>
          <w:szCs w:val="22"/>
        </w:rPr>
      </w:pPr>
      <w:r>
        <w:rPr>
          <w:rFonts w:asciiTheme="minorHAnsi" w:hAnsiTheme="minorHAnsi" w:cstheme="minorHAnsi"/>
          <w:sz w:val="22"/>
          <w:szCs w:val="22"/>
        </w:rPr>
        <w:t xml:space="preserve">Filling rooms, mixing units, </w:t>
      </w:r>
      <w:r w:rsidRPr="005E6EE1">
        <w:rPr>
          <w:rFonts w:asciiTheme="minorHAnsi" w:hAnsiTheme="minorHAnsi" w:cstheme="minorHAnsi"/>
          <w:sz w:val="22"/>
          <w:szCs w:val="22"/>
        </w:rPr>
        <w:t>Packaging section, Visitor’s Changing Room, Air locks &amp; cloakrooms, Water tre</w:t>
      </w:r>
      <w:r>
        <w:rPr>
          <w:rFonts w:asciiTheme="minorHAnsi" w:hAnsiTheme="minorHAnsi" w:cstheme="minorHAnsi"/>
          <w:sz w:val="22"/>
          <w:szCs w:val="22"/>
        </w:rPr>
        <w:t xml:space="preserve">atment Plant, Processing areas, </w:t>
      </w:r>
      <w:r w:rsidRPr="005E6EE1">
        <w:rPr>
          <w:rFonts w:asciiTheme="minorHAnsi" w:hAnsiTheme="minorHAnsi" w:cstheme="minorHAnsi"/>
          <w:sz w:val="22"/>
          <w:szCs w:val="22"/>
        </w:rPr>
        <w:t>Q.A, Warehouses (Raw &amp; Packagin</w:t>
      </w:r>
      <w:r>
        <w:rPr>
          <w:rFonts w:asciiTheme="minorHAnsi" w:hAnsiTheme="minorHAnsi" w:cstheme="minorHAnsi"/>
          <w:sz w:val="22"/>
          <w:szCs w:val="22"/>
        </w:rPr>
        <w:t>g Materials, Finished Product)</w:t>
      </w:r>
      <w:r w:rsidRPr="005E6EE1">
        <w:rPr>
          <w:rFonts w:asciiTheme="minorHAnsi" w:hAnsiTheme="minorHAnsi" w:cstheme="minorHAnsi"/>
          <w:sz w:val="22"/>
          <w:szCs w:val="22"/>
        </w:rPr>
        <w:t xml:space="preserve">, Sampling </w:t>
      </w:r>
      <w:r>
        <w:rPr>
          <w:rFonts w:asciiTheme="minorHAnsi" w:hAnsiTheme="minorHAnsi" w:cstheme="minorHAnsi"/>
          <w:sz w:val="22"/>
          <w:szCs w:val="22"/>
        </w:rPr>
        <w:t>room</w:t>
      </w:r>
      <w:r w:rsidRPr="005E6EE1">
        <w:rPr>
          <w:rFonts w:asciiTheme="minorHAnsi" w:hAnsiTheme="minorHAnsi" w:cstheme="minorHAnsi"/>
          <w:sz w:val="22"/>
          <w:szCs w:val="22"/>
        </w:rPr>
        <w:t>, cool rooms</w:t>
      </w:r>
      <w:r>
        <w:rPr>
          <w:rFonts w:asciiTheme="minorHAnsi" w:hAnsiTheme="minorHAnsi" w:cstheme="minorHAnsi"/>
          <w:sz w:val="22"/>
          <w:szCs w:val="22"/>
        </w:rPr>
        <w:t xml:space="preserve">, </w:t>
      </w:r>
      <w:r w:rsidRPr="005E6EE1">
        <w:rPr>
          <w:rFonts w:asciiTheme="minorHAnsi" w:hAnsiTheme="minorHAnsi" w:cstheme="minorHAnsi"/>
          <w:sz w:val="22"/>
          <w:szCs w:val="22"/>
        </w:rPr>
        <w:t xml:space="preserve">Engineering Workshops &amp; offices, Reception, Gatehouse, Canteen, Laundry, </w:t>
      </w:r>
      <w:r w:rsidR="00F415CA">
        <w:rPr>
          <w:rFonts w:asciiTheme="minorHAnsi" w:hAnsiTheme="minorHAnsi" w:cstheme="minorHAnsi"/>
          <w:sz w:val="22"/>
          <w:szCs w:val="22"/>
        </w:rPr>
        <w:t>LPO</w:t>
      </w:r>
      <w:r w:rsidRPr="005E6EE1">
        <w:rPr>
          <w:rFonts w:asciiTheme="minorHAnsi" w:hAnsiTheme="minorHAnsi" w:cstheme="minorHAnsi"/>
          <w:sz w:val="22"/>
          <w:szCs w:val="22"/>
        </w:rPr>
        <w:t xml:space="preserve"> storage area, waste area.</w:t>
      </w:r>
    </w:p>
    <w:p w14:paraId="4C1ADF1A" w14:textId="77777777" w:rsidR="005E6EE1" w:rsidRPr="005E6EE1" w:rsidRDefault="005E6EE1" w:rsidP="00E50048">
      <w:pPr>
        <w:pStyle w:val="BodyTextIndent3"/>
        <w:spacing w:line="276" w:lineRule="auto"/>
        <w:ind w:left="0"/>
        <w:jc w:val="left"/>
        <w:rPr>
          <w:rFonts w:ascii="Calibri" w:hAnsi="Calibri" w:cs="Calibri"/>
          <w:b/>
          <w:sz w:val="22"/>
          <w:szCs w:val="22"/>
        </w:rPr>
      </w:pPr>
    </w:p>
    <w:p w14:paraId="688500AA" w14:textId="7136B853" w:rsidR="004E5EF3" w:rsidRPr="007D5491" w:rsidRDefault="00BF04CE" w:rsidP="00C053F8">
      <w:pPr>
        <w:pStyle w:val="BodyTextIndent"/>
        <w:tabs>
          <w:tab w:val="left" w:pos="567"/>
        </w:tabs>
        <w:spacing w:after="0" w:line="360" w:lineRule="auto"/>
        <w:ind w:right="-283"/>
        <w:rPr>
          <w:rFonts w:cs="Calibri"/>
        </w:rPr>
      </w:pPr>
      <w:r w:rsidRPr="007D5491">
        <w:rPr>
          <w:rFonts w:cs="Calibri"/>
          <w:b/>
        </w:rPr>
        <w:t xml:space="preserve">6. </w:t>
      </w:r>
      <w:r w:rsidR="00093B2F" w:rsidRPr="007D5491">
        <w:rPr>
          <w:rFonts w:cs="Calibri"/>
          <w:b/>
        </w:rPr>
        <w:t>REFERENCE</w:t>
      </w:r>
      <w:r w:rsidR="002F3B88" w:rsidRPr="007D5491">
        <w:rPr>
          <w:rFonts w:cs="Calibri"/>
          <w:b/>
        </w:rPr>
        <w:t xml:space="preserve"> </w:t>
      </w:r>
      <w:r w:rsidR="004E5EF3" w:rsidRPr="007D5491">
        <w:rPr>
          <w:rFonts w:cs="Calibri"/>
          <w:b/>
        </w:rPr>
        <w:t>AND ENCLOSURE</w:t>
      </w:r>
      <w:r w:rsidR="00093B2F" w:rsidRPr="007D5491">
        <w:rPr>
          <w:rFonts w:cs="Calibri"/>
          <w:b/>
        </w:rPr>
        <w:t>:</w:t>
      </w:r>
      <w:r w:rsidR="00093B2F" w:rsidRPr="007D5491">
        <w:rPr>
          <w:rFonts w:cs="Calibri"/>
        </w:rPr>
        <w:tab/>
      </w:r>
    </w:p>
    <w:p w14:paraId="01A54EBA" w14:textId="501142D6" w:rsidR="003C6E3C" w:rsidRPr="007D5491" w:rsidRDefault="003C6E3C" w:rsidP="00C053F8">
      <w:pPr>
        <w:pStyle w:val="BodyText2"/>
        <w:spacing w:after="0" w:line="360" w:lineRule="auto"/>
        <w:rPr>
          <w:rFonts w:cs="Calibri"/>
          <w:bCs/>
        </w:rPr>
      </w:pPr>
      <w:r w:rsidRPr="007D5491">
        <w:rPr>
          <w:rFonts w:cs="Calibri"/>
        </w:rPr>
        <w:t>Self-inspection schedule BML/QDG/QA/053/F01</w:t>
      </w:r>
    </w:p>
    <w:p w14:paraId="59EE8374" w14:textId="328D222C" w:rsidR="003C6E3C" w:rsidRPr="007D5491" w:rsidRDefault="003C6E3C" w:rsidP="00C053F8">
      <w:pPr>
        <w:pStyle w:val="BodyText2"/>
        <w:spacing w:after="0" w:line="360" w:lineRule="auto"/>
        <w:rPr>
          <w:rFonts w:cs="Calibri"/>
          <w:bCs/>
        </w:rPr>
      </w:pPr>
      <w:r w:rsidRPr="007D5491">
        <w:rPr>
          <w:rFonts w:cs="Calibri"/>
        </w:rPr>
        <w:t>Self-inspection Audit Plan BML/QDG/QA/053/F02</w:t>
      </w:r>
    </w:p>
    <w:p w14:paraId="5D58E8F6" w14:textId="4EEBAFEA" w:rsidR="003C6E3C" w:rsidRPr="007D5491" w:rsidRDefault="00BF04CE" w:rsidP="00C053F8">
      <w:pPr>
        <w:pStyle w:val="BodyText2"/>
        <w:spacing w:after="0" w:line="360" w:lineRule="auto"/>
        <w:rPr>
          <w:rFonts w:cs="Calibri"/>
          <w:bCs/>
        </w:rPr>
      </w:pPr>
      <w:r w:rsidRPr="007D5491">
        <w:rPr>
          <w:rFonts w:cs="Calibri"/>
          <w:bCs/>
        </w:rPr>
        <w:t>Self-Inspection</w:t>
      </w:r>
      <w:r w:rsidR="003C6E3C" w:rsidRPr="007D5491">
        <w:rPr>
          <w:rFonts w:cs="Calibri"/>
          <w:bCs/>
        </w:rPr>
        <w:t xml:space="preserve"> departmental checklists- </w:t>
      </w:r>
      <w:r w:rsidR="003C6E3C" w:rsidRPr="007D5491">
        <w:rPr>
          <w:rFonts w:cs="Calibri"/>
        </w:rPr>
        <w:t>BML/QDG/QA/053/F03</w:t>
      </w:r>
    </w:p>
    <w:p w14:paraId="36EE15FB" w14:textId="1625B6D5" w:rsidR="003C6E3C" w:rsidRPr="007D5491" w:rsidRDefault="003C6E3C" w:rsidP="00C053F8">
      <w:pPr>
        <w:pStyle w:val="BodyText2"/>
        <w:spacing w:after="0" w:line="360" w:lineRule="auto"/>
        <w:rPr>
          <w:rFonts w:cs="Calibri"/>
          <w:bCs/>
        </w:rPr>
      </w:pPr>
      <w:r w:rsidRPr="007D5491">
        <w:rPr>
          <w:rFonts w:cs="Calibri"/>
        </w:rPr>
        <w:t xml:space="preserve">Self-inspection CAPA conclusion FORM </w:t>
      </w:r>
      <w:r w:rsidR="00BF04CE" w:rsidRPr="007D5491">
        <w:rPr>
          <w:rFonts w:cs="Calibri"/>
        </w:rPr>
        <w:t>BML/QDG/QA/053/</w:t>
      </w:r>
      <w:r w:rsidRPr="007D5491">
        <w:rPr>
          <w:rFonts w:cs="Calibri"/>
        </w:rPr>
        <w:t>F0</w:t>
      </w:r>
      <w:r w:rsidR="00BF04CE" w:rsidRPr="007D5491">
        <w:rPr>
          <w:rFonts w:cs="Calibri"/>
        </w:rPr>
        <w:t>4</w:t>
      </w:r>
    </w:p>
    <w:p w14:paraId="4B724AA5" w14:textId="21FE6AA2" w:rsidR="00093B2F" w:rsidRPr="007D5491" w:rsidRDefault="003C6E3C" w:rsidP="00C053F8">
      <w:pPr>
        <w:pStyle w:val="BodyTextIndent"/>
        <w:tabs>
          <w:tab w:val="left" w:pos="567"/>
        </w:tabs>
        <w:spacing w:after="0" w:line="360" w:lineRule="auto"/>
        <w:ind w:left="0" w:right="-283"/>
        <w:rPr>
          <w:rFonts w:cs="Calibri"/>
          <w:b/>
          <w:bCs/>
        </w:rPr>
      </w:pPr>
      <w:r w:rsidRPr="007D5491">
        <w:rPr>
          <w:rFonts w:cs="Calibri"/>
          <w:bCs/>
        </w:rPr>
        <w:t xml:space="preserve">List of Self inspection Audit team members </w:t>
      </w:r>
      <w:r w:rsidR="00BF04CE" w:rsidRPr="007D5491">
        <w:rPr>
          <w:rFonts w:cs="Calibri"/>
        </w:rPr>
        <w:t>BML/QDG/QA/053/</w:t>
      </w:r>
      <w:r w:rsidRPr="007D5491">
        <w:rPr>
          <w:rFonts w:cs="Calibri"/>
          <w:bCs/>
        </w:rPr>
        <w:t>L01</w:t>
      </w:r>
    </w:p>
    <w:p w14:paraId="7AA67301" w14:textId="77777777" w:rsidR="005644F7" w:rsidRPr="007D5491" w:rsidRDefault="005644F7" w:rsidP="00C053F8">
      <w:pPr>
        <w:spacing w:line="360" w:lineRule="auto"/>
        <w:rPr>
          <w:rFonts w:ascii="Calibri" w:hAnsi="Calibri" w:cs="Calibri"/>
          <w:sz w:val="22"/>
          <w:szCs w:val="22"/>
          <w:lang w:val="en-US"/>
        </w:rPr>
      </w:pPr>
    </w:p>
    <w:p w14:paraId="423FED94" w14:textId="77777777" w:rsidR="007E6D2C" w:rsidRPr="007D5491" w:rsidRDefault="007E6D2C" w:rsidP="00C053F8">
      <w:pPr>
        <w:spacing w:line="360" w:lineRule="auto"/>
        <w:rPr>
          <w:rFonts w:ascii="Calibri" w:hAnsi="Calibri" w:cs="Calibri"/>
          <w:sz w:val="22"/>
          <w:szCs w:val="22"/>
        </w:rPr>
      </w:pPr>
      <w:r w:rsidRPr="007D5491">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7E6D2C" w:rsidRPr="007D5491" w14:paraId="22482DF9" w14:textId="77777777" w:rsidTr="003B6A67">
        <w:trPr>
          <w:trHeight w:val="261"/>
        </w:trPr>
        <w:tc>
          <w:tcPr>
            <w:tcW w:w="4644" w:type="dxa"/>
            <w:shd w:val="clear" w:color="auto" w:fill="FFFFFF"/>
          </w:tcPr>
          <w:p w14:paraId="298A2CAB" w14:textId="77777777" w:rsidR="007E6D2C" w:rsidRPr="007D5491" w:rsidRDefault="007E6D2C" w:rsidP="00C053F8">
            <w:pPr>
              <w:pStyle w:val="Header"/>
              <w:spacing w:line="360" w:lineRule="auto"/>
              <w:rPr>
                <w:rFonts w:ascii="Calibri" w:hAnsi="Calibri" w:cs="Calibri"/>
                <w:bCs/>
                <w:snapToGrid w:val="0"/>
                <w:sz w:val="22"/>
                <w:szCs w:val="22"/>
              </w:rPr>
            </w:pPr>
            <w:r w:rsidRPr="007D5491">
              <w:rPr>
                <w:rFonts w:ascii="Calibri" w:hAnsi="Calibri" w:cs="Calibri"/>
                <w:bCs/>
                <w:snapToGrid w:val="0"/>
                <w:sz w:val="22"/>
                <w:szCs w:val="22"/>
              </w:rPr>
              <w:t xml:space="preserve">All departmental managers </w:t>
            </w:r>
          </w:p>
        </w:tc>
        <w:tc>
          <w:tcPr>
            <w:tcW w:w="4644" w:type="dxa"/>
            <w:shd w:val="clear" w:color="auto" w:fill="FFFFFF"/>
          </w:tcPr>
          <w:p w14:paraId="34E07729" w14:textId="77777777" w:rsidR="007E6D2C" w:rsidRPr="007D5491" w:rsidRDefault="007E6D2C" w:rsidP="00C053F8">
            <w:pPr>
              <w:pStyle w:val="Header"/>
              <w:spacing w:line="360" w:lineRule="auto"/>
              <w:rPr>
                <w:rFonts w:ascii="Calibri" w:hAnsi="Calibri" w:cs="Calibri"/>
                <w:b/>
                <w:snapToGrid w:val="0"/>
                <w:sz w:val="22"/>
                <w:szCs w:val="22"/>
              </w:rPr>
            </w:pPr>
            <w:r w:rsidRPr="007D5491">
              <w:rPr>
                <w:rFonts w:ascii="Calibri" w:hAnsi="Calibri" w:cs="Calibri"/>
                <w:iCs/>
                <w:snapToGrid w:val="0"/>
                <w:sz w:val="22"/>
                <w:szCs w:val="22"/>
              </w:rPr>
              <w:t>All sectional heads</w:t>
            </w:r>
          </w:p>
        </w:tc>
      </w:tr>
      <w:tr w:rsidR="007E6D2C" w:rsidRPr="007D5491" w14:paraId="4ED80C70" w14:textId="77777777" w:rsidTr="003B6A67">
        <w:trPr>
          <w:trHeight w:val="276"/>
        </w:trPr>
        <w:tc>
          <w:tcPr>
            <w:tcW w:w="4644" w:type="dxa"/>
            <w:shd w:val="clear" w:color="auto" w:fill="FFFFFF"/>
          </w:tcPr>
          <w:p w14:paraId="46186746" w14:textId="77777777" w:rsidR="007E6D2C" w:rsidRPr="007D5491" w:rsidRDefault="007E6D2C" w:rsidP="00C053F8">
            <w:pPr>
              <w:pStyle w:val="Header"/>
              <w:spacing w:line="360" w:lineRule="auto"/>
              <w:rPr>
                <w:rFonts w:ascii="Calibri" w:hAnsi="Calibri" w:cs="Calibri"/>
                <w:iCs/>
                <w:snapToGrid w:val="0"/>
                <w:sz w:val="22"/>
                <w:szCs w:val="22"/>
              </w:rPr>
            </w:pPr>
            <w:r w:rsidRPr="007D5491">
              <w:rPr>
                <w:rFonts w:ascii="Calibri" w:hAnsi="Calibri" w:cs="Calibri"/>
                <w:iCs/>
                <w:snapToGrid w:val="0"/>
                <w:sz w:val="22"/>
                <w:szCs w:val="22"/>
              </w:rPr>
              <w:t>QA Doc. Unit staff</w:t>
            </w:r>
          </w:p>
        </w:tc>
        <w:tc>
          <w:tcPr>
            <w:tcW w:w="4644" w:type="dxa"/>
            <w:shd w:val="clear" w:color="auto" w:fill="FFFFFF"/>
          </w:tcPr>
          <w:p w14:paraId="313EBCA6" w14:textId="77777777" w:rsidR="007E6D2C" w:rsidRPr="007D5491" w:rsidRDefault="007E6D2C" w:rsidP="00C053F8">
            <w:pPr>
              <w:pStyle w:val="Header"/>
              <w:spacing w:line="360" w:lineRule="auto"/>
              <w:rPr>
                <w:rFonts w:ascii="Calibri" w:hAnsi="Calibri" w:cs="Calibri"/>
                <w:iCs/>
                <w:snapToGrid w:val="0"/>
                <w:sz w:val="22"/>
                <w:szCs w:val="22"/>
              </w:rPr>
            </w:pPr>
            <w:r w:rsidRPr="007D5491">
              <w:rPr>
                <w:rFonts w:ascii="Calibri" w:hAnsi="Calibri" w:cs="Calibri"/>
                <w:iCs/>
                <w:snapToGrid w:val="0"/>
                <w:sz w:val="22"/>
                <w:szCs w:val="22"/>
              </w:rPr>
              <w:t>All staff</w:t>
            </w:r>
          </w:p>
        </w:tc>
      </w:tr>
    </w:tbl>
    <w:p w14:paraId="51620040" w14:textId="77777777" w:rsidR="007E6D2C" w:rsidRPr="007D5491" w:rsidRDefault="007E6D2C" w:rsidP="00C053F8">
      <w:pPr>
        <w:spacing w:line="360" w:lineRule="auto"/>
        <w:ind w:left="360"/>
        <w:rPr>
          <w:rFonts w:ascii="Calibri" w:hAnsi="Calibri" w:cs="Calibri"/>
          <w:b/>
          <w:sz w:val="22"/>
          <w:szCs w:val="22"/>
        </w:rPr>
      </w:pPr>
    </w:p>
    <w:p w14:paraId="37B06FBE" w14:textId="77777777" w:rsidR="007E6D2C" w:rsidRPr="007D5491" w:rsidRDefault="007E6D2C" w:rsidP="00C053F8">
      <w:pPr>
        <w:spacing w:line="360" w:lineRule="auto"/>
        <w:rPr>
          <w:rFonts w:ascii="Calibri" w:hAnsi="Calibri" w:cs="Calibri"/>
          <w:b/>
          <w:sz w:val="22"/>
          <w:szCs w:val="22"/>
        </w:rPr>
      </w:pPr>
      <w:r w:rsidRPr="007D5491">
        <w:rPr>
          <w:rFonts w:ascii="Calibri" w:hAnsi="Calibri" w:cs="Calibri"/>
          <w:b/>
          <w:sz w:val="22"/>
          <w:szCs w:val="22"/>
        </w:rPr>
        <w:lastRenderedPageBreak/>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7E6D2C" w:rsidRPr="007D5491" w14:paraId="5390C566" w14:textId="77777777" w:rsidTr="003B6A67">
        <w:tc>
          <w:tcPr>
            <w:tcW w:w="2610" w:type="dxa"/>
            <w:shd w:val="clear" w:color="auto" w:fill="auto"/>
          </w:tcPr>
          <w:p w14:paraId="06BB935C" w14:textId="77777777" w:rsidR="007E6D2C" w:rsidRPr="007D5491" w:rsidRDefault="007E6D2C" w:rsidP="00C053F8">
            <w:pPr>
              <w:spacing w:line="360" w:lineRule="auto"/>
              <w:rPr>
                <w:rFonts w:ascii="Calibri" w:eastAsia="Calibri" w:hAnsi="Calibri" w:cs="Calibri"/>
                <w:sz w:val="22"/>
                <w:szCs w:val="22"/>
              </w:rPr>
            </w:pPr>
            <w:r w:rsidRPr="007D5491">
              <w:rPr>
                <w:rFonts w:ascii="Calibri" w:eastAsia="Calibri" w:hAnsi="Calibri" w:cs="Calibri"/>
                <w:sz w:val="22"/>
                <w:szCs w:val="22"/>
              </w:rPr>
              <w:t>MASTER COPIES</w:t>
            </w:r>
          </w:p>
        </w:tc>
        <w:tc>
          <w:tcPr>
            <w:tcW w:w="6780" w:type="dxa"/>
            <w:shd w:val="clear" w:color="auto" w:fill="auto"/>
          </w:tcPr>
          <w:p w14:paraId="6510E0E6" w14:textId="77777777" w:rsidR="007E6D2C" w:rsidRPr="007D5491" w:rsidRDefault="007E6D2C" w:rsidP="00C053F8">
            <w:pPr>
              <w:spacing w:line="360" w:lineRule="auto"/>
              <w:rPr>
                <w:rFonts w:ascii="Calibri" w:eastAsia="Calibri" w:hAnsi="Calibri" w:cs="Calibri"/>
                <w:sz w:val="22"/>
                <w:szCs w:val="22"/>
              </w:rPr>
            </w:pPr>
            <w:r w:rsidRPr="007D5491">
              <w:rPr>
                <w:rFonts w:ascii="Calibri" w:eastAsia="Calibri" w:hAnsi="Calibri" w:cs="Calibri"/>
                <w:sz w:val="22"/>
                <w:szCs w:val="22"/>
              </w:rPr>
              <w:t>QUALITY ASSURANCE</w:t>
            </w:r>
          </w:p>
        </w:tc>
      </w:tr>
      <w:tr w:rsidR="007E6D2C" w:rsidRPr="007D5491" w14:paraId="656E40B6" w14:textId="77777777" w:rsidTr="003B6A67">
        <w:tc>
          <w:tcPr>
            <w:tcW w:w="2610" w:type="dxa"/>
            <w:shd w:val="clear" w:color="auto" w:fill="auto"/>
          </w:tcPr>
          <w:p w14:paraId="73F1BED5" w14:textId="77777777" w:rsidR="007E6D2C" w:rsidRPr="007D5491" w:rsidRDefault="007E6D2C" w:rsidP="00C053F8">
            <w:pPr>
              <w:spacing w:line="360" w:lineRule="auto"/>
              <w:rPr>
                <w:rFonts w:ascii="Calibri" w:eastAsia="Calibri" w:hAnsi="Calibri" w:cs="Calibri"/>
                <w:sz w:val="22"/>
                <w:szCs w:val="22"/>
              </w:rPr>
            </w:pPr>
            <w:r w:rsidRPr="007D5491">
              <w:rPr>
                <w:rFonts w:ascii="Calibri" w:eastAsia="Calibri" w:hAnsi="Calibri" w:cs="Calibri"/>
                <w:sz w:val="22"/>
                <w:szCs w:val="22"/>
              </w:rPr>
              <w:t xml:space="preserve">CONTROLLED COPIES </w:t>
            </w:r>
          </w:p>
        </w:tc>
        <w:tc>
          <w:tcPr>
            <w:tcW w:w="6780" w:type="dxa"/>
            <w:shd w:val="clear" w:color="auto" w:fill="auto"/>
          </w:tcPr>
          <w:p w14:paraId="1C32D6FC" w14:textId="77777777" w:rsidR="007E6D2C" w:rsidRPr="007D5491" w:rsidRDefault="007E6D2C" w:rsidP="00C053F8">
            <w:pPr>
              <w:spacing w:line="360" w:lineRule="auto"/>
              <w:rPr>
                <w:rFonts w:ascii="Calibri" w:eastAsia="Calibri" w:hAnsi="Calibri" w:cs="Calibri"/>
                <w:sz w:val="22"/>
                <w:szCs w:val="22"/>
              </w:rPr>
            </w:pPr>
            <w:r w:rsidRPr="007D5491">
              <w:rPr>
                <w:rFonts w:ascii="Calibri" w:eastAsia="Calibri" w:hAnsi="Calibri" w:cs="Calibri"/>
                <w:sz w:val="22"/>
                <w:szCs w:val="22"/>
              </w:rPr>
              <w:t>ALL DEPARTMENT</w:t>
            </w:r>
          </w:p>
        </w:tc>
      </w:tr>
    </w:tbl>
    <w:p w14:paraId="51B564AD" w14:textId="77777777" w:rsidR="007E6D2C" w:rsidRPr="007D5491" w:rsidRDefault="007E6D2C" w:rsidP="00C053F8">
      <w:pPr>
        <w:spacing w:line="360" w:lineRule="auto"/>
        <w:rPr>
          <w:rFonts w:ascii="Calibri" w:hAnsi="Calibri" w:cs="Calibri"/>
          <w:b/>
          <w:sz w:val="22"/>
          <w:szCs w:val="22"/>
        </w:rPr>
      </w:pPr>
    </w:p>
    <w:p w14:paraId="36E42387" w14:textId="77777777" w:rsidR="007E6D2C" w:rsidRPr="007D5491" w:rsidRDefault="007E6D2C" w:rsidP="00C053F8">
      <w:pPr>
        <w:spacing w:line="360" w:lineRule="auto"/>
        <w:rPr>
          <w:rFonts w:ascii="Calibri" w:hAnsi="Calibri" w:cs="Calibri"/>
          <w:b/>
          <w:sz w:val="22"/>
          <w:szCs w:val="22"/>
        </w:rPr>
      </w:pPr>
      <w:r w:rsidRPr="007D5491">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7E6D2C" w:rsidRPr="007D5491" w14:paraId="736E2DED" w14:textId="77777777" w:rsidTr="003B6A67">
        <w:tc>
          <w:tcPr>
            <w:tcW w:w="2376" w:type="dxa"/>
            <w:shd w:val="clear" w:color="auto" w:fill="auto"/>
          </w:tcPr>
          <w:p w14:paraId="6933D459" w14:textId="77777777" w:rsidR="007E6D2C" w:rsidRPr="007D5491" w:rsidRDefault="007E6D2C" w:rsidP="00C053F8">
            <w:pPr>
              <w:spacing w:line="360" w:lineRule="auto"/>
              <w:rPr>
                <w:rFonts w:ascii="Calibri" w:eastAsia="Calibri" w:hAnsi="Calibri" w:cs="Calibri"/>
                <w:b/>
                <w:sz w:val="22"/>
                <w:szCs w:val="22"/>
              </w:rPr>
            </w:pPr>
            <w:r w:rsidRPr="007D5491">
              <w:rPr>
                <w:rFonts w:ascii="Calibri" w:eastAsia="Calibri" w:hAnsi="Calibri" w:cs="Calibri"/>
                <w:b/>
                <w:sz w:val="22"/>
                <w:szCs w:val="22"/>
              </w:rPr>
              <w:t>CURRENT REVISION</w:t>
            </w:r>
          </w:p>
        </w:tc>
        <w:tc>
          <w:tcPr>
            <w:tcW w:w="2127" w:type="dxa"/>
            <w:shd w:val="clear" w:color="auto" w:fill="auto"/>
          </w:tcPr>
          <w:p w14:paraId="0466402A" w14:textId="77777777" w:rsidR="007E6D2C" w:rsidRPr="007D5491" w:rsidRDefault="007E6D2C" w:rsidP="00C053F8">
            <w:pPr>
              <w:spacing w:line="360" w:lineRule="auto"/>
              <w:rPr>
                <w:rFonts w:ascii="Calibri" w:eastAsia="Calibri" w:hAnsi="Calibri" w:cs="Calibri"/>
                <w:b/>
                <w:sz w:val="22"/>
                <w:szCs w:val="22"/>
              </w:rPr>
            </w:pPr>
            <w:r w:rsidRPr="007D5491">
              <w:rPr>
                <w:rFonts w:ascii="Calibri" w:eastAsia="Calibri" w:hAnsi="Calibri" w:cs="Calibri"/>
                <w:b/>
                <w:sz w:val="22"/>
                <w:szCs w:val="22"/>
              </w:rPr>
              <w:t>SUPERSEDE</w:t>
            </w:r>
          </w:p>
        </w:tc>
        <w:tc>
          <w:tcPr>
            <w:tcW w:w="5244" w:type="dxa"/>
            <w:shd w:val="clear" w:color="auto" w:fill="auto"/>
          </w:tcPr>
          <w:p w14:paraId="61B838F6" w14:textId="77777777" w:rsidR="007E6D2C" w:rsidRPr="007D5491" w:rsidRDefault="007E6D2C" w:rsidP="00C053F8">
            <w:pPr>
              <w:spacing w:line="360" w:lineRule="auto"/>
              <w:rPr>
                <w:rFonts w:ascii="Calibri" w:eastAsia="Calibri" w:hAnsi="Calibri" w:cs="Calibri"/>
                <w:b/>
                <w:sz w:val="22"/>
                <w:szCs w:val="22"/>
              </w:rPr>
            </w:pPr>
            <w:r w:rsidRPr="007D5491">
              <w:rPr>
                <w:rFonts w:ascii="Calibri" w:eastAsia="Calibri" w:hAnsi="Calibri" w:cs="Calibri"/>
                <w:b/>
                <w:sz w:val="22"/>
                <w:szCs w:val="22"/>
              </w:rPr>
              <w:t>REASON FOR REVIEW</w:t>
            </w:r>
          </w:p>
        </w:tc>
      </w:tr>
      <w:tr w:rsidR="007E6D2C" w:rsidRPr="007D5491" w14:paraId="3C05F942" w14:textId="77777777" w:rsidTr="003B6A67">
        <w:tc>
          <w:tcPr>
            <w:tcW w:w="2376" w:type="dxa"/>
            <w:shd w:val="clear" w:color="auto" w:fill="auto"/>
          </w:tcPr>
          <w:p w14:paraId="64E4C0E6" w14:textId="77777777" w:rsidR="007E6D2C" w:rsidRPr="007D5491" w:rsidRDefault="007E6D2C" w:rsidP="00C053F8">
            <w:pPr>
              <w:spacing w:line="360" w:lineRule="auto"/>
              <w:rPr>
                <w:rFonts w:ascii="Calibri" w:eastAsia="Calibri" w:hAnsi="Calibri" w:cs="Calibri"/>
                <w:b/>
                <w:sz w:val="22"/>
                <w:szCs w:val="22"/>
              </w:rPr>
            </w:pPr>
            <w:r w:rsidRPr="007D5491">
              <w:rPr>
                <w:rFonts w:ascii="Calibri" w:eastAsia="Calibri" w:hAnsi="Calibri" w:cs="Calibri"/>
                <w:color w:val="000000"/>
                <w:sz w:val="22"/>
                <w:szCs w:val="22"/>
              </w:rPr>
              <w:t>00</w:t>
            </w:r>
          </w:p>
        </w:tc>
        <w:tc>
          <w:tcPr>
            <w:tcW w:w="2127" w:type="dxa"/>
            <w:shd w:val="clear" w:color="auto" w:fill="auto"/>
          </w:tcPr>
          <w:p w14:paraId="36C935A9" w14:textId="77777777" w:rsidR="007E6D2C" w:rsidRPr="007D5491" w:rsidRDefault="007E6D2C" w:rsidP="00C053F8">
            <w:pPr>
              <w:spacing w:line="360" w:lineRule="auto"/>
              <w:rPr>
                <w:rFonts w:ascii="Calibri" w:eastAsia="Calibri" w:hAnsi="Calibri" w:cs="Calibri"/>
                <w:b/>
                <w:sz w:val="22"/>
                <w:szCs w:val="22"/>
              </w:rPr>
            </w:pPr>
            <w:r w:rsidRPr="007D5491">
              <w:rPr>
                <w:rFonts w:ascii="Calibri" w:eastAsia="Calibri" w:hAnsi="Calibri" w:cs="Calibri"/>
                <w:color w:val="000000"/>
                <w:sz w:val="22"/>
                <w:szCs w:val="22"/>
              </w:rPr>
              <w:t xml:space="preserve">Nil </w:t>
            </w:r>
          </w:p>
        </w:tc>
        <w:tc>
          <w:tcPr>
            <w:tcW w:w="5244" w:type="dxa"/>
            <w:shd w:val="clear" w:color="auto" w:fill="auto"/>
          </w:tcPr>
          <w:p w14:paraId="601C62C5" w14:textId="77777777" w:rsidR="007E6D2C" w:rsidRPr="007D5491" w:rsidRDefault="007E6D2C" w:rsidP="00C053F8">
            <w:pPr>
              <w:spacing w:line="360" w:lineRule="auto"/>
              <w:rPr>
                <w:rFonts w:ascii="Calibri" w:eastAsia="Calibri" w:hAnsi="Calibri" w:cs="Calibri"/>
                <w:b/>
                <w:sz w:val="22"/>
                <w:szCs w:val="22"/>
              </w:rPr>
            </w:pPr>
            <w:r w:rsidRPr="007D5491">
              <w:rPr>
                <w:rFonts w:ascii="Calibri" w:eastAsia="Calibri" w:hAnsi="Calibri" w:cs="Calibri"/>
                <w:sz w:val="22"/>
                <w:szCs w:val="22"/>
              </w:rPr>
              <w:t>First issue</w:t>
            </w:r>
          </w:p>
        </w:tc>
      </w:tr>
      <w:tr w:rsidR="007E6D2C" w:rsidRPr="007D5491" w14:paraId="1C4C15DE" w14:textId="77777777" w:rsidTr="003B6A67">
        <w:tc>
          <w:tcPr>
            <w:tcW w:w="2376" w:type="dxa"/>
            <w:shd w:val="clear" w:color="auto" w:fill="auto"/>
          </w:tcPr>
          <w:p w14:paraId="4C381CB6" w14:textId="77777777" w:rsidR="007E6D2C" w:rsidRPr="007D5491" w:rsidRDefault="007E6D2C" w:rsidP="00C053F8">
            <w:pPr>
              <w:spacing w:line="360" w:lineRule="auto"/>
              <w:rPr>
                <w:rFonts w:ascii="Calibri" w:eastAsia="Calibri" w:hAnsi="Calibri" w:cs="Calibri"/>
                <w:color w:val="000000"/>
                <w:sz w:val="22"/>
                <w:szCs w:val="22"/>
              </w:rPr>
            </w:pPr>
            <w:r w:rsidRPr="007D5491">
              <w:rPr>
                <w:rFonts w:ascii="Calibri" w:eastAsia="Calibri" w:hAnsi="Calibri" w:cs="Calibri"/>
                <w:color w:val="000000"/>
                <w:sz w:val="22"/>
                <w:szCs w:val="22"/>
              </w:rPr>
              <w:t>01</w:t>
            </w:r>
          </w:p>
        </w:tc>
        <w:tc>
          <w:tcPr>
            <w:tcW w:w="2127" w:type="dxa"/>
            <w:shd w:val="clear" w:color="auto" w:fill="auto"/>
          </w:tcPr>
          <w:p w14:paraId="1FB253C0" w14:textId="77777777" w:rsidR="007E6D2C" w:rsidRPr="007D5491" w:rsidRDefault="007E6D2C" w:rsidP="00C053F8">
            <w:pPr>
              <w:spacing w:line="360" w:lineRule="auto"/>
              <w:rPr>
                <w:rFonts w:ascii="Calibri" w:eastAsia="Calibri" w:hAnsi="Calibri" w:cs="Calibri"/>
                <w:color w:val="000000"/>
                <w:sz w:val="22"/>
                <w:szCs w:val="22"/>
              </w:rPr>
            </w:pPr>
            <w:r w:rsidRPr="007D5491">
              <w:rPr>
                <w:rFonts w:ascii="Calibri" w:eastAsia="Calibri" w:hAnsi="Calibri" w:cs="Calibri"/>
                <w:color w:val="000000"/>
                <w:sz w:val="22"/>
                <w:szCs w:val="22"/>
              </w:rPr>
              <w:t>00</w:t>
            </w:r>
          </w:p>
        </w:tc>
        <w:tc>
          <w:tcPr>
            <w:tcW w:w="5244" w:type="dxa"/>
            <w:shd w:val="clear" w:color="auto" w:fill="auto"/>
          </w:tcPr>
          <w:p w14:paraId="1743BA3B" w14:textId="77777777" w:rsidR="007E6D2C" w:rsidRPr="007D5491" w:rsidRDefault="007E6D2C" w:rsidP="00C053F8">
            <w:pPr>
              <w:spacing w:line="360" w:lineRule="auto"/>
              <w:rPr>
                <w:rFonts w:ascii="Calibri" w:eastAsia="Calibri" w:hAnsi="Calibri" w:cs="Calibri"/>
                <w:sz w:val="22"/>
                <w:szCs w:val="22"/>
              </w:rPr>
            </w:pPr>
            <w:r w:rsidRPr="007D5491">
              <w:rPr>
                <w:rFonts w:ascii="Calibri" w:eastAsia="Calibri" w:hAnsi="Calibri" w:cs="Calibri"/>
                <w:sz w:val="22"/>
                <w:szCs w:val="22"/>
              </w:rPr>
              <w:t>To review</w:t>
            </w:r>
          </w:p>
        </w:tc>
      </w:tr>
      <w:tr w:rsidR="00AB14F0" w:rsidRPr="007D5491" w14:paraId="54AA933C" w14:textId="77777777" w:rsidTr="003B6A67">
        <w:tc>
          <w:tcPr>
            <w:tcW w:w="2376" w:type="dxa"/>
            <w:shd w:val="clear" w:color="auto" w:fill="auto"/>
          </w:tcPr>
          <w:p w14:paraId="2DEFB479" w14:textId="77777777" w:rsidR="00AB14F0" w:rsidRPr="007D5491" w:rsidRDefault="00AB14F0" w:rsidP="00C053F8">
            <w:pPr>
              <w:spacing w:line="360" w:lineRule="auto"/>
              <w:rPr>
                <w:rFonts w:ascii="Calibri" w:eastAsia="Calibri" w:hAnsi="Calibri" w:cs="Calibri"/>
                <w:color w:val="000000"/>
                <w:sz w:val="22"/>
                <w:szCs w:val="22"/>
              </w:rPr>
            </w:pPr>
            <w:r w:rsidRPr="007D5491">
              <w:rPr>
                <w:rFonts w:ascii="Calibri" w:eastAsia="Calibri" w:hAnsi="Calibri" w:cs="Calibri"/>
                <w:color w:val="000000"/>
                <w:sz w:val="22"/>
                <w:szCs w:val="22"/>
              </w:rPr>
              <w:t>02</w:t>
            </w:r>
          </w:p>
        </w:tc>
        <w:tc>
          <w:tcPr>
            <w:tcW w:w="2127" w:type="dxa"/>
            <w:shd w:val="clear" w:color="auto" w:fill="auto"/>
          </w:tcPr>
          <w:p w14:paraId="5FEB6317" w14:textId="77777777" w:rsidR="00AB14F0" w:rsidRPr="007D5491" w:rsidRDefault="00AB14F0" w:rsidP="00C053F8">
            <w:pPr>
              <w:spacing w:line="360" w:lineRule="auto"/>
              <w:rPr>
                <w:rFonts w:ascii="Calibri" w:eastAsia="Calibri" w:hAnsi="Calibri" w:cs="Calibri"/>
                <w:color w:val="000000"/>
                <w:sz w:val="22"/>
                <w:szCs w:val="22"/>
              </w:rPr>
            </w:pPr>
            <w:r w:rsidRPr="007D5491">
              <w:rPr>
                <w:rFonts w:ascii="Calibri" w:eastAsia="Calibri" w:hAnsi="Calibri" w:cs="Calibri"/>
                <w:color w:val="000000"/>
                <w:sz w:val="22"/>
                <w:szCs w:val="22"/>
              </w:rPr>
              <w:t>01</w:t>
            </w:r>
          </w:p>
        </w:tc>
        <w:tc>
          <w:tcPr>
            <w:tcW w:w="5244" w:type="dxa"/>
            <w:shd w:val="clear" w:color="auto" w:fill="auto"/>
          </w:tcPr>
          <w:p w14:paraId="64456117" w14:textId="69D3F917" w:rsidR="00AB14F0" w:rsidRPr="007D5491" w:rsidRDefault="00AB14F0" w:rsidP="00C053F8">
            <w:pPr>
              <w:spacing w:line="360" w:lineRule="auto"/>
              <w:rPr>
                <w:rFonts w:ascii="Calibri" w:eastAsia="Calibri" w:hAnsi="Calibri" w:cs="Calibri"/>
                <w:sz w:val="22"/>
                <w:szCs w:val="22"/>
              </w:rPr>
            </w:pPr>
            <w:r w:rsidRPr="007D5491">
              <w:rPr>
                <w:rFonts w:ascii="Calibri" w:eastAsia="Calibri" w:hAnsi="Calibri" w:cs="Calibri"/>
                <w:sz w:val="22"/>
                <w:szCs w:val="22"/>
              </w:rPr>
              <w:t>Inclusion of annexure into the body of the SOP</w:t>
            </w:r>
          </w:p>
        </w:tc>
      </w:tr>
    </w:tbl>
    <w:p w14:paraId="524528ED" w14:textId="77777777" w:rsidR="007E6D2C" w:rsidRPr="007D5491" w:rsidRDefault="007E6D2C" w:rsidP="005644F7">
      <w:pPr>
        <w:rPr>
          <w:rFonts w:ascii="Calibri" w:hAnsi="Calibri" w:cs="Calibri"/>
          <w:sz w:val="22"/>
          <w:szCs w:val="22"/>
          <w:lang w:val="en-US"/>
        </w:rPr>
      </w:pPr>
      <w:bookmarkStart w:id="0" w:name="_GoBack"/>
      <w:bookmarkEnd w:id="0"/>
    </w:p>
    <w:sectPr w:rsidR="007E6D2C" w:rsidRPr="007D5491" w:rsidSect="00C95320">
      <w:headerReference w:type="default" r:id="rId8"/>
      <w:footerReference w:type="default" r:id="rId9"/>
      <w:pgSz w:w="12240" w:h="15840"/>
      <w:pgMar w:top="1440" w:right="1440" w:bottom="1170" w:left="144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637CA0" w14:textId="77777777" w:rsidR="00A3721C" w:rsidRDefault="00A3721C" w:rsidP="00093B2F">
      <w:r>
        <w:separator/>
      </w:r>
    </w:p>
  </w:endnote>
  <w:endnote w:type="continuationSeparator" w:id="0">
    <w:p w14:paraId="26A3D75F" w14:textId="77777777" w:rsidR="00A3721C" w:rsidRDefault="00A3721C" w:rsidP="00093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299233"/>
      <w:docPartObj>
        <w:docPartGallery w:val="Page Numbers (Bottom of Page)"/>
        <w:docPartUnique/>
      </w:docPartObj>
    </w:sdtPr>
    <w:sdtEndPr/>
    <w:sdtContent>
      <w:sdt>
        <w:sdtPr>
          <w:id w:val="-1769616900"/>
          <w:docPartObj>
            <w:docPartGallery w:val="Page Numbers (Top of Page)"/>
            <w:docPartUnique/>
          </w:docPartObj>
        </w:sdtPr>
        <w:sdtEndPr/>
        <w:sdtContent>
          <w:p w14:paraId="57CAF37D" w14:textId="65B58B35" w:rsidR="003E5994" w:rsidRDefault="003E5994">
            <w:pPr>
              <w:pStyle w:val="Footer"/>
              <w:jc w:val="right"/>
            </w:pPr>
            <w:r>
              <w:t xml:space="preserve">Page </w:t>
            </w:r>
            <w:r>
              <w:rPr>
                <w:b/>
                <w:bCs/>
              </w:rPr>
              <w:fldChar w:fldCharType="begin"/>
            </w:r>
            <w:r>
              <w:rPr>
                <w:b/>
                <w:bCs/>
              </w:rPr>
              <w:instrText xml:space="preserve"> PAGE </w:instrText>
            </w:r>
            <w:r>
              <w:rPr>
                <w:b/>
                <w:bCs/>
              </w:rPr>
              <w:fldChar w:fldCharType="separate"/>
            </w:r>
            <w:r w:rsidR="00790EEF">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sidR="00790EEF">
              <w:rPr>
                <w:b/>
                <w:bCs/>
                <w:noProof/>
              </w:rPr>
              <w:t>6</w:t>
            </w:r>
            <w:r>
              <w:rPr>
                <w:b/>
                <w:bCs/>
              </w:rPr>
              <w:fldChar w:fldCharType="end"/>
            </w:r>
          </w:p>
        </w:sdtContent>
      </w:sdt>
    </w:sdtContent>
  </w:sdt>
  <w:p w14:paraId="686F9FED" w14:textId="77777777" w:rsidR="003E5994" w:rsidRDefault="003E59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88777" w14:textId="77777777" w:rsidR="00A3721C" w:rsidRDefault="00A3721C" w:rsidP="00093B2F">
      <w:r>
        <w:separator/>
      </w:r>
    </w:p>
  </w:footnote>
  <w:footnote w:type="continuationSeparator" w:id="0">
    <w:p w14:paraId="06776409" w14:textId="77777777" w:rsidR="00A3721C" w:rsidRDefault="00A3721C" w:rsidP="00093B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397"/>
      <w:gridCol w:w="3730"/>
      <w:gridCol w:w="1559"/>
      <w:gridCol w:w="1560"/>
    </w:tblGrid>
    <w:tr w:rsidR="004875CF" w:rsidRPr="00B17339" w14:paraId="0DC82EA0" w14:textId="77777777" w:rsidTr="004875CF">
      <w:trPr>
        <w:trHeight w:val="713"/>
      </w:trPr>
      <w:tc>
        <w:tcPr>
          <w:tcW w:w="1927" w:type="dxa"/>
          <w:vMerge w:val="restart"/>
          <w:shd w:val="clear" w:color="auto" w:fill="auto"/>
        </w:tcPr>
        <w:p w14:paraId="6BAD1A11" w14:textId="36E7D793"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i/>
              <w:noProof/>
              <w:sz w:val="22"/>
              <w:szCs w:val="22"/>
              <w:lang w:val="en-US"/>
            </w:rPr>
            <w:drawing>
              <wp:inline distT="0" distB="0" distL="0" distR="0" wp14:anchorId="2C2D94AA" wp14:editId="62D23FD6">
                <wp:extent cx="1019175" cy="904875"/>
                <wp:effectExtent l="0" t="0" r="0" b="0"/>
                <wp:docPr id="152032139"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6" w:type="dxa"/>
          <w:gridSpan w:val="3"/>
          <w:shd w:val="clear" w:color="auto" w:fill="auto"/>
        </w:tcPr>
        <w:p w14:paraId="6ACDF5FC"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A62AF77"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60" w:type="dxa"/>
          <w:vMerge w:val="restart"/>
          <w:shd w:val="clear" w:color="auto" w:fill="auto"/>
        </w:tcPr>
        <w:p w14:paraId="36F2703A" w14:textId="77777777" w:rsidR="004875CF" w:rsidRPr="00B17339" w:rsidRDefault="004875CF" w:rsidP="004875CF">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4875CF" w:rsidRPr="00B17339" w14:paraId="5B162D67" w14:textId="77777777" w:rsidTr="004875CF">
      <w:trPr>
        <w:trHeight w:val="712"/>
      </w:trPr>
      <w:tc>
        <w:tcPr>
          <w:tcW w:w="1927" w:type="dxa"/>
          <w:vMerge/>
          <w:shd w:val="clear" w:color="auto" w:fill="auto"/>
        </w:tcPr>
        <w:p w14:paraId="53B16386" w14:textId="77777777" w:rsidR="004875CF" w:rsidRPr="00B17339" w:rsidRDefault="004875CF" w:rsidP="004875CF">
          <w:pPr>
            <w:pStyle w:val="Header"/>
            <w:rPr>
              <w:rFonts w:ascii="Calibri" w:eastAsia="Calibri" w:hAnsi="Calibri" w:cs="Calibri"/>
              <w:i/>
              <w:noProof/>
              <w:sz w:val="22"/>
              <w:szCs w:val="22"/>
            </w:rPr>
          </w:pPr>
        </w:p>
      </w:tc>
      <w:tc>
        <w:tcPr>
          <w:tcW w:w="6686" w:type="dxa"/>
          <w:gridSpan w:val="3"/>
          <w:shd w:val="clear" w:color="auto" w:fill="auto"/>
        </w:tcPr>
        <w:p w14:paraId="5743FCBF" w14:textId="5E930ACE" w:rsidR="004875CF" w:rsidRPr="004875CF" w:rsidRDefault="004875CF" w:rsidP="004875CF">
          <w:pPr>
            <w:pStyle w:val="Header"/>
            <w:jc w:val="center"/>
            <w:rPr>
              <w:rFonts w:ascii="Calibri" w:eastAsia="Calibri" w:hAnsi="Calibri" w:cs="Calibri"/>
              <w:sz w:val="28"/>
              <w:szCs w:val="28"/>
            </w:rPr>
          </w:pPr>
          <w:r w:rsidRPr="004875CF">
            <w:rPr>
              <w:rFonts w:ascii="Calibri" w:eastAsia="Calibri" w:hAnsi="Calibri" w:cs="Calibri"/>
              <w:sz w:val="28"/>
              <w:szCs w:val="28"/>
            </w:rPr>
            <w:t xml:space="preserve">Title: </w:t>
          </w:r>
          <w:r w:rsidRPr="004875CF">
            <w:rPr>
              <w:rFonts w:ascii="Calibri" w:eastAsia="Calibri" w:hAnsi="Calibri" w:cs="Calibri"/>
              <w:b/>
              <w:sz w:val="28"/>
              <w:szCs w:val="28"/>
            </w:rPr>
            <w:t>Self Inspection</w:t>
          </w:r>
          <w:r>
            <w:rPr>
              <w:rFonts w:ascii="Calibri" w:eastAsia="Calibri" w:hAnsi="Calibri" w:cs="Calibri"/>
              <w:b/>
              <w:sz w:val="28"/>
              <w:szCs w:val="28"/>
            </w:rPr>
            <w:t xml:space="preserve"> Procedure</w:t>
          </w:r>
        </w:p>
      </w:tc>
      <w:tc>
        <w:tcPr>
          <w:tcW w:w="1560" w:type="dxa"/>
          <w:vMerge/>
          <w:shd w:val="clear" w:color="auto" w:fill="auto"/>
        </w:tcPr>
        <w:p w14:paraId="664408E5" w14:textId="77777777" w:rsidR="004875CF" w:rsidRPr="00B17339" w:rsidRDefault="004875CF" w:rsidP="004875CF">
          <w:pPr>
            <w:pStyle w:val="Header"/>
            <w:rPr>
              <w:rFonts w:ascii="Calibri" w:eastAsia="Calibri" w:hAnsi="Calibri" w:cs="Calibri"/>
              <w:sz w:val="22"/>
              <w:szCs w:val="22"/>
            </w:rPr>
          </w:pPr>
        </w:p>
      </w:tc>
    </w:tr>
    <w:tr w:rsidR="004875CF" w:rsidRPr="00B17339" w14:paraId="2ACDD15D" w14:textId="77777777" w:rsidTr="004875CF">
      <w:trPr>
        <w:trHeight w:val="188"/>
      </w:trPr>
      <w:tc>
        <w:tcPr>
          <w:tcW w:w="1927" w:type="dxa"/>
          <w:vMerge w:val="restart"/>
          <w:shd w:val="clear" w:color="auto" w:fill="auto"/>
        </w:tcPr>
        <w:p w14:paraId="7CD8BE0D"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397" w:type="dxa"/>
          <w:vMerge w:val="restart"/>
          <w:shd w:val="clear" w:color="auto" w:fill="auto"/>
        </w:tcPr>
        <w:p w14:paraId="21FFFFAC"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730" w:type="dxa"/>
          <w:vMerge w:val="restart"/>
          <w:shd w:val="clear" w:color="auto" w:fill="auto"/>
        </w:tcPr>
        <w:p w14:paraId="75002234" w14:textId="77777777" w:rsidR="004875CF" w:rsidRPr="00B17339" w:rsidRDefault="004875CF" w:rsidP="004875CF">
          <w:pPr>
            <w:pStyle w:val="Header"/>
            <w:jc w:val="center"/>
            <w:rPr>
              <w:rFonts w:ascii="Calibri" w:eastAsia="Calibri" w:hAnsi="Calibri" w:cs="Calibri"/>
              <w:b/>
              <w:bCs/>
              <w:sz w:val="28"/>
              <w:szCs w:val="28"/>
            </w:rPr>
          </w:pPr>
        </w:p>
        <w:p w14:paraId="212D11FD" w14:textId="10C9946B" w:rsidR="004875CF" w:rsidRPr="00B17339" w:rsidRDefault="004875CF" w:rsidP="004875CF">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BML-QDG-QA-0</w:t>
          </w:r>
          <w:r>
            <w:rPr>
              <w:rFonts w:ascii="Calibri" w:eastAsia="Calibri" w:hAnsi="Calibri" w:cs="Calibri"/>
              <w:b/>
              <w:bCs/>
              <w:sz w:val="28"/>
              <w:szCs w:val="28"/>
            </w:rPr>
            <w:t>53</w:t>
          </w:r>
        </w:p>
      </w:tc>
      <w:tc>
        <w:tcPr>
          <w:tcW w:w="1559" w:type="dxa"/>
          <w:shd w:val="clear" w:color="auto" w:fill="auto"/>
          <w:vAlign w:val="bottom"/>
        </w:tcPr>
        <w:p w14:paraId="5917DC5E"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60" w:type="dxa"/>
          <w:shd w:val="clear" w:color="auto" w:fill="auto"/>
          <w:vAlign w:val="bottom"/>
        </w:tcPr>
        <w:p w14:paraId="036DEA9A" w14:textId="56831064"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sz w:val="22"/>
              <w:szCs w:val="22"/>
            </w:rPr>
            <w:t>0</w:t>
          </w:r>
          <w:r w:rsidR="00AB14F0">
            <w:rPr>
              <w:rFonts w:ascii="Calibri" w:eastAsia="Calibri" w:hAnsi="Calibri" w:cs="Calibri"/>
              <w:sz w:val="22"/>
              <w:szCs w:val="22"/>
            </w:rPr>
            <w:t>2</w:t>
          </w:r>
        </w:p>
      </w:tc>
    </w:tr>
    <w:tr w:rsidR="004875CF" w:rsidRPr="00B17339" w14:paraId="15D3D7F3" w14:textId="77777777" w:rsidTr="004875CF">
      <w:trPr>
        <w:trHeight w:val="187"/>
      </w:trPr>
      <w:tc>
        <w:tcPr>
          <w:tcW w:w="1927" w:type="dxa"/>
          <w:vMerge/>
          <w:shd w:val="clear" w:color="auto" w:fill="auto"/>
        </w:tcPr>
        <w:p w14:paraId="34E5B833" w14:textId="77777777" w:rsidR="004875CF" w:rsidRPr="00B17339" w:rsidRDefault="004875CF" w:rsidP="004875CF">
          <w:pPr>
            <w:pStyle w:val="Header"/>
            <w:rPr>
              <w:rFonts w:ascii="Calibri" w:eastAsia="Calibri" w:hAnsi="Calibri" w:cs="Calibri"/>
              <w:b/>
              <w:sz w:val="22"/>
              <w:szCs w:val="22"/>
            </w:rPr>
          </w:pPr>
        </w:p>
      </w:tc>
      <w:tc>
        <w:tcPr>
          <w:tcW w:w="1397" w:type="dxa"/>
          <w:vMerge/>
          <w:shd w:val="clear" w:color="auto" w:fill="auto"/>
        </w:tcPr>
        <w:p w14:paraId="6BD84714" w14:textId="77777777" w:rsidR="004875CF" w:rsidRPr="00B17339" w:rsidRDefault="004875CF" w:rsidP="004875CF">
          <w:pPr>
            <w:pStyle w:val="Header"/>
            <w:rPr>
              <w:rFonts w:ascii="Calibri" w:eastAsia="Calibri" w:hAnsi="Calibri" w:cs="Calibri"/>
              <w:sz w:val="22"/>
              <w:szCs w:val="22"/>
            </w:rPr>
          </w:pPr>
        </w:p>
      </w:tc>
      <w:tc>
        <w:tcPr>
          <w:tcW w:w="3730" w:type="dxa"/>
          <w:vMerge/>
          <w:shd w:val="clear" w:color="auto" w:fill="auto"/>
        </w:tcPr>
        <w:p w14:paraId="632BC033" w14:textId="77777777" w:rsidR="004875CF" w:rsidRPr="00B17339" w:rsidRDefault="004875CF" w:rsidP="004875CF">
          <w:pPr>
            <w:pStyle w:val="Header"/>
            <w:jc w:val="center"/>
            <w:rPr>
              <w:rFonts w:ascii="Calibri" w:eastAsia="Calibri" w:hAnsi="Calibri" w:cs="Calibri"/>
              <w:sz w:val="22"/>
              <w:szCs w:val="22"/>
            </w:rPr>
          </w:pPr>
        </w:p>
      </w:tc>
      <w:tc>
        <w:tcPr>
          <w:tcW w:w="1559" w:type="dxa"/>
          <w:shd w:val="clear" w:color="auto" w:fill="auto"/>
          <w:vAlign w:val="bottom"/>
        </w:tcPr>
        <w:p w14:paraId="20796123" w14:textId="77777777" w:rsidR="004875CF" w:rsidRPr="00B17339" w:rsidRDefault="004875CF" w:rsidP="004875CF">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60" w:type="dxa"/>
          <w:shd w:val="clear" w:color="auto" w:fill="auto"/>
        </w:tcPr>
        <w:p w14:paraId="6B9031D0" w14:textId="77777777" w:rsidR="004875CF" w:rsidRPr="00B17339" w:rsidRDefault="004875CF" w:rsidP="004875CF">
          <w:pPr>
            <w:pStyle w:val="Header"/>
            <w:jc w:val="center"/>
            <w:rPr>
              <w:rFonts w:ascii="Calibri" w:eastAsia="Calibri" w:hAnsi="Calibri" w:cs="Calibri"/>
              <w:b/>
              <w:sz w:val="22"/>
              <w:szCs w:val="22"/>
            </w:rPr>
          </w:pPr>
          <w:r w:rsidRPr="00B17339">
            <w:rPr>
              <w:rFonts w:ascii="Calibri" w:eastAsia="Calibri" w:hAnsi="Calibri" w:cs="Calibri"/>
              <w:b/>
              <w:sz w:val="22"/>
              <w:szCs w:val="22"/>
            </w:rPr>
            <w:t>Jan, 2024</w:t>
          </w:r>
        </w:p>
      </w:tc>
    </w:tr>
    <w:tr w:rsidR="004875CF" w:rsidRPr="00B17339" w14:paraId="285F12A4" w14:textId="77777777" w:rsidTr="004875CF">
      <w:trPr>
        <w:trHeight w:val="367"/>
      </w:trPr>
      <w:tc>
        <w:tcPr>
          <w:tcW w:w="1927" w:type="dxa"/>
          <w:shd w:val="clear" w:color="auto" w:fill="auto"/>
        </w:tcPr>
        <w:p w14:paraId="7B104197" w14:textId="77777777" w:rsidR="004875CF" w:rsidRPr="00B17339" w:rsidRDefault="004875CF" w:rsidP="004875CF">
          <w:pPr>
            <w:pStyle w:val="Header"/>
            <w:rPr>
              <w:rFonts w:ascii="Calibri" w:eastAsia="Calibri" w:hAnsi="Calibri" w:cs="Calibri"/>
              <w:bCs/>
              <w:sz w:val="22"/>
              <w:szCs w:val="22"/>
            </w:rPr>
          </w:pPr>
          <w:r w:rsidRPr="00B17339">
            <w:rPr>
              <w:rFonts w:ascii="Calibri" w:eastAsia="Calibri" w:hAnsi="Calibri" w:cs="Calibri"/>
              <w:bCs/>
              <w:sz w:val="22"/>
              <w:szCs w:val="22"/>
            </w:rPr>
            <w:t>QUALITY</w:t>
          </w:r>
        </w:p>
      </w:tc>
      <w:tc>
        <w:tcPr>
          <w:tcW w:w="1397" w:type="dxa"/>
          <w:shd w:val="clear" w:color="auto" w:fill="auto"/>
        </w:tcPr>
        <w:p w14:paraId="39B14686"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sz w:val="22"/>
              <w:szCs w:val="22"/>
            </w:rPr>
            <w:t>QUALITY ASSURANCE</w:t>
          </w:r>
        </w:p>
      </w:tc>
      <w:tc>
        <w:tcPr>
          <w:tcW w:w="3730" w:type="dxa"/>
          <w:vMerge/>
          <w:shd w:val="clear" w:color="auto" w:fill="auto"/>
        </w:tcPr>
        <w:p w14:paraId="60EB6881" w14:textId="77777777" w:rsidR="004875CF" w:rsidRPr="00B17339" w:rsidRDefault="004875CF" w:rsidP="004875CF">
          <w:pPr>
            <w:pStyle w:val="Header"/>
            <w:rPr>
              <w:rFonts w:ascii="Calibri" w:eastAsia="Calibri" w:hAnsi="Calibri" w:cs="Calibri"/>
              <w:sz w:val="22"/>
              <w:szCs w:val="22"/>
            </w:rPr>
          </w:pPr>
        </w:p>
      </w:tc>
      <w:tc>
        <w:tcPr>
          <w:tcW w:w="1559" w:type="dxa"/>
          <w:shd w:val="clear" w:color="auto" w:fill="auto"/>
          <w:vAlign w:val="bottom"/>
        </w:tcPr>
        <w:p w14:paraId="4215174C"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60" w:type="dxa"/>
          <w:shd w:val="clear" w:color="auto" w:fill="auto"/>
          <w:vAlign w:val="bottom"/>
        </w:tcPr>
        <w:p w14:paraId="3E2B90CE" w14:textId="77777777" w:rsidR="004875CF" w:rsidRPr="00B17339" w:rsidRDefault="004875CF" w:rsidP="004875CF">
          <w:pPr>
            <w:pStyle w:val="Header"/>
            <w:jc w:val="center"/>
            <w:rPr>
              <w:rFonts w:ascii="Calibri" w:eastAsia="Calibri" w:hAnsi="Calibri" w:cs="Calibri"/>
              <w:b/>
              <w:sz w:val="22"/>
              <w:szCs w:val="22"/>
            </w:rPr>
          </w:pPr>
          <w:r w:rsidRPr="00B17339">
            <w:rPr>
              <w:rFonts w:ascii="Calibri" w:eastAsia="Calibri" w:hAnsi="Calibri" w:cs="Calibri"/>
              <w:b/>
              <w:sz w:val="22"/>
              <w:szCs w:val="22"/>
            </w:rPr>
            <w:t>Dec, 2026</w:t>
          </w:r>
        </w:p>
      </w:tc>
    </w:tr>
    <w:tr w:rsidR="004875CF" w:rsidRPr="00B17339" w14:paraId="6817E303" w14:textId="77777777" w:rsidTr="004875CF">
      <w:tc>
        <w:tcPr>
          <w:tcW w:w="3324" w:type="dxa"/>
          <w:gridSpan w:val="2"/>
          <w:shd w:val="clear" w:color="auto" w:fill="auto"/>
        </w:tcPr>
        <w:p w14:paraId="625AF551" w14:textId="77777777" w:rsidR="004875CF" w:rsidRPr="00B17339" w:rsidRDefault="004875CF" w:rsidP="004875CF">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730" w:type="dxa"/>
          <w:shd w:val="clear" w:color="auto" w:fill="auto"/>
        </w:tcPr>
        <w:p w14:paraId="5682192A" w14:textId="77777777" w:rsidR="004875CF" w:rsidRPr="00B17339" w:rsidRDefault="004875CF" w:rsidP="004875CF">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119" w:type="dxa"/>
          <w:gridSpan w:val="2"/>
          <w:shd w:val="clear" w:color="auto" w:fill="auto"/>
        </w:tcPr>
        <w:p w14:paraId="580C39F2" w14:textId="77777777" w:rsidR="004875CF" w:rsidRPr="00B17339" w:rsidRDefault="004875CF" w:rsidP="00790EEF">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4875CF" w:rsidRPr="00B17339" w14:paraId="35995829" w14:textId="77777777" w:rsidTr="004875CF">
      <w:tc>
        <w:tcPr>
          <w:tcW w:w="3324" w:type="dxa"/>
          <w:gridSpan w:val="2"/>
          <w:shd w:val="clear" w:color="auto" w:fill="auto"/>
        </w:tcPr>
        <w:p w14:paraId="776CCBB8"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730" w:type="dxa"/>
          <w:shd w:val="clear" w:color="auto" w:fill="auto"/>
        </w:tcPr>
        <w:p w14:paraId="23D045AF"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119" w:type="dxa"/>
          <w:gridSpan w:val="2"/>
          <w:shd w:val="clear" w:color="auto" w:fill="auto"/>
        </w:tcPr>
        <w:p w14:paraId="208F5414" w14:textId="5751E3E9" w:rsidR="004875CF" w:rsidRPr="00B17339" w:rsidRDefault="004875CF" w:rsidP="00790EEF">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14:paraId="28F2E257" w14:textId="77777777" w:rsidR="00093B2F" w:rsidRDefault="00093B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076F"/>
    <w:multiLevelType w:val="hybridMultilevel"/>
    <w:tmpl w:val="E91EA1CA"/>
    <w:lvl w:ilvl="0" w:tplc="20000019">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71B3A33"/>
    <w:multiLevelType w:val="singleLevel"/>
    <w:tmpl w:val="19F4E694"/>
    <w:lvl w:ilvl="0">
      <w:start w:val="1"/>
      <w:numFmt w:val="lowerLetter"/>
      <w:lvlText w:val="%1."/>
      <w:lvlJc w:val="right"/>
      <w:pPr>
        <w:ind w:left="990" w:hanging="360"/>
      </w:pPr>
      <w:rPr>
        <w:rFonts w:ascii="Calibri" w:eastAsia="Times New Roman" w:hAnsi="Calibri" w:cs="Calibri"/>
      </w:rPr>
    </w:lvl>
  </w:abstractNum>
  <w:abstractNum w:abstractNumId="2">
    <w:nsid w:val="076723ED"/>
    <w:multiLevelType w:val="hybridMultilevel"/>
    <w:tmpl w:val="6032BD74"/>
    <w:lvl w:ilvl="0" w:tplc="967822A2">
      <w:start w:val="1"/>
      <w:numFmt w:val="lowerLetter"/>
      <w:lvlText w:val="%1."/>
      <w:lvlJc w:val="right"/>
      <w:pPr>
        <w:ind w:left="1080" w:hanging="360"/>
      </w:pPr>
      <w:rPr>
        <w:rFonts w:ascii="Calibri" w:eastAsia="Calibri" w:hAnsi="Calibri" w:cs="Calibr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90068C4"/>
    <w:multiLevelType w:val="hybridMultilevel"/>
    <w:tmpl w:val="AA0C0052"/>
    <w:lvl w:ilvl="0" w:tplc="3D507E0A">
      <w:start w:val="7"/>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0BAB5F5B"/>
    <w:multiLevelType w:val="multilevel"/>
    <w:tmpl w:val="43126B86"/>
    <w:lvl w:ilvl="0">
      <w:start w:val="1"/>
      <w:numFmt w:val="decimal"/>
      <w:lvlText w:val="%1.0"/>
      <w:lvlJc w:val="left"/>
      <w:pPr>
        <w:ind w:left="1900" w:hanging="765"/>
      </w:pPr>
      <w:rPr>
        <w:rFonts w:hint="default"/>
        <w:b/>
      </w:rPr>
    </w:lvl>
    <w:lvl w:ilvl="1">
      <w:start w:val="1"/>
      <w:numFmt w:val="decimal"/>
      <w:lvlText w:val="%1.%2"/>
      <w:lvlJc w:val="left"/>
      <w:pPr>
        <w:ind w:left="765" w:hanging="765"/>
      </w:pPr>
      <w:rPr>
        <w:rFonts w:hint="default"/>
        <w:b w:val="0"/>
      </w:rPr>
    </w:lvl>
    <w:lvl w:ilvl="2">
      <w:start w:val="1"/>
      <w:numFmt w:val="decimal"/>
      <w:lvlText w:val="%1.%2.%3"/>
      <w:lvlJc w:val="left"/>
      <w:pPr>
        <w:ind w:left="4026"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66C6F"/>
    <w:multiLevelType w:val="hybridMultilevel"/>
    <w:tmpl w:val="9454F7F8"/>
    <w:lvl w:ilvl="0" w:tplc="3A845D34">
      <w:numFmt w:val="bullet"/>
      <w:lvlText w:val="-"/>
      <w:lvlJc w:val="left"/>
      <w:pPr>
        <w:ind w:left="1287" w:hanging="360"/>
      </w:pPr>
      <w:rPr>
        <w:rFonts w:ascii="Calibri" w:eastAsia="Calibr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3A845D34">
      <w:numFmt w:val="bullet"/>
      <w:lvlText w:val="-"/>
      <w:lvlJc w:val="left"/>
      <w:pPr>
        <w:ind w:left="4167" w:hanging="360"/>
      </w:pPr>
      <w:rPr>
        <w:rFonts w:ascii="Calibri" w:eastAsia="Calibri" w:hAnsi="Calibri" w:cs="Calibri"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2F5916F7"/>
    <w:multiLevelType w:val="hybridMultilevel"/>
    <w:tmpl w:val="8D22EB08"/>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265427"/>
    <w:multiLevelType w:val="hybridMultilevel"/>
    <w:tmpl w:val="F4A62506"/>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9">
    <w:nsid w:val="360B0D48"/>
    <w:multiLevelType w:val="hybridMultilevel"/>
    <w:tmpl w:val="B484CC4E"/>
    <w:lvl w:ilvl="0" w:tplc="20000001">
      <w:start w:val="1"/>
      <w:numFmt w:val="bullet"/>
      <w:lvlText w:val=""/>
      <w:lvlJc w:val="left"/>
      <w:pPr>
        <w:ind w:left="1080" w:hanging="720"/>
      </w:pPr>
      <w:rPr>
        <w:rFonts w:ascii="Symbol" w:hAnsi="Symbol" w:hint="default"/>
        <w:b w:val="0"/>
      </w:rPr>
    </w:lvl>
    <w:lvl w:ilvl="1" w:tplc="20000019">
      <w:start w:val="1"/>
      <w:numFmt w:val="lowerLetter"/>
      <w:lvlText w:val="%2."/>
      <w:lvlJc w:val="left"/>
      <w:pPr>
        <w:ind w:left="1440" w:hanging="360"/>
      </w:pPr>
    </w:lvl>
    <w:lvl w:ilvl="2" w:tplc="2000001B">
      <w:start w:val="1"/>
      <w:numFmt w:val="lowerRoman"/>
      <w:lvlText w:val="%3."/>
      <w:lvlJc w:val="right"/>
      <w:pPr>
        <w:ind w:left="2340" w:hanging="360"/>
      </w:pPr>
    </w:lvl>
    <w:lvl w:ilvl="3" w:tplc="EEC48176">
      <w:start w:val="1"/>
      <w:numFmt w:val="decimal"/>
      <w:lvlText w:val="%4."/>
      <w:lvlJc w:val="left"/>
      <w:pPr>
        <w:ind w:left="2880" w:hanging="360"/>
      </w:pPr>
      <w:rPr>
        <w:rFonts w:hint="default"/>
      </w:rPr>
    </w:lvl>
    <w:lvl w:ilvl="4" w:tplc="61AC647C">
      <w:start w:val="1"/>
      <w:numFmt w:val="bullet"/>
      <w:lvlText w:val="-"/>
      <w:lvlJc w:val="left"/>
      <w:pPr>
        <w:ind w:left="360" w:hanging="360"/>
      </w:pPr>
      <w:rPr>
        <w:rFonts w:ascii="Calibri" w:eastAsia="Times New Roman" w:hAnsi="Calibri" w:cs="Calibri" w:hint="default"/>
        <w:b w:val="0"/>
      </w:r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4B0F3F42"/>
    <w:multiLevelType w:val="hybridMultilevel"/>
    <w:tmpl w:val="B484CC4E"/>
    <w:lvl w:ilvl="0" w:tplc="20000001">
      <w:start w:val="1"/>
      <w:numFmt w:val="bullet"/>
      <w:lvlText w:val=""/>
      <w:lvlJc w:val="left"/>
      <w:pPr>
        <w:ind w:left="1080" w:hanging="720"/>
      </w:pPr>
      <w:rPr>
        <w:rFonts w:ascii="Symbol" w:hAnsi="Symbol" w:hint="default"/>
        <w:b w:val="0"/>
      </w:rPr>
    </w:lvl>
    <w:lvl w:ilvl="1" w:tplc="20000019">
      <w:start w:val="1"/>
      <w:numFmt w:val="lowerLetter"/>
      <w:lvlText w:val="%2."/>
      <w:lvlJc w:val="left"/>
      <w:pPr>
        <w:ind w:left="540" w:hanging="360"/>
      </w:pPr>
    </w:lvl>
    <w:lvl w:ilvl="2" w:tplc="2000001B">
      <w:start w:val="1"/>
      <w:numFmt w:val="lowerRoman"/>
      <w:lvlText w:val="%3."/>
      <w:lvlJc w:val="right"/>
      <w:pPr>
        <w:ind w:left="2340" w:hanging="360"/>
      </w:pPr>
    </w:lvl>
    <w:lvl w:ilvl="3" w:tplc="EEC48176">
      <w:start w:val="1"/>
      <w:numFmt w:val="decimal"/>
      <w:lvlText w:val="%4."/>
      <w:lvlJc w:val="left"/>
      <w:pPr>
        <w:ind w:left="2880" w:hanging="360"/>
      </w:pPr>
      <w:rPr>
        <w:rFonts w:hint="default"/>
      </w:rPr>
    </w:lvl>
    <w:lvl w:ilvl="4" w:tplc="61AC647C">
      <w:start w:val="1"/>
      <w:numFmt w:val="bullet"/>
      <w:lvlText w:val="-"/>
      <w:lvlJc w:val="left"/>
      <w:pPr>
        <w:ind w:left="360" w:hanging="360"/>
      </w:pPr>
      <w:rPr>
        <w:rFonts w:ascii="Calibri" w:eastAsia="Times New Roman" w:hAnsi="Calibri" w:cs="Calibri" w:hint="default"/>
        <w:b w:val="0"/>
      </w:r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502A341A"/>
    <w:multiLevelType w:val="hybridMultilevel"/>
    <w:tmpl w:val="0004D378"/>
    <w:lvl w:ilvl="0" w:tplc="3A845D34">
      <w:numFmt w:val="bullet"/>
      <w:lvlText w:val="-"/>
      <w:lvlJc w:val="left"/>
      <w:pPr>
        <w:ind w:left="360" w:hanging="360"/>
      </w:pPr>
      <w:rPr>
        <w:rFonts w:ascii="Calibri" w:eastAsia="Calibri" w:hAnsi="Calibri" w:cs="Calibri" w:hint="default"/>
      </w:rPr>
    </w:lvl>
    <w:lvl w:ilvl="1" w:tplc="20000019">
      <w:start w:val="1"/>
      <w:numFmt w:val="lowerLetter"/>
      <w:lvlText w:val="%2."/>
      <w:lvlJc w:val="left"/>
      <w:pPr>
        <w:ind w:left="1440" w:hanging="360"/>
      </w:pPr>
    </w:lvl>
    <w:lvl w:ilvl="2" w:tplc="4C84FC88">
      <w:start w:val="1"/>
      <w:numFmt w:val="lowerLetter"/>
      <w:lvlText w:val="%3."/>
      <w:lvlJc w:val="right"/>
      <w:pPr>
        <w:ind w:left="360" w:hanging="180"/>
      </w:pPr>
      <w:rPr>
        <w:rFonts w:ascii="Calibri" w:eastAsia="Times New Roman" w:hAnsi="Calibri" w:cs="Calibri"/>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nsid w:val="54E0595C"/>
    <w:multiLevelType w:val="hybridMultilevel"/>
    <w:tmpl w:val="ADE6ECD0"/>
    <w:lvl w:ilvl="0" w:tplc="3A845D34">
      <w:numFmt w:val="bullet"/>
      <w:lvlText w:val="-"/>
      <w:lvlJc w:val="left"/>
      <w:pPr>
        <w:ind w:left="1287" w:hanging="360"/>
      </w:pPr>
      <w:rPr>
        <w:rFonts w:ascii="Calibri" w:eastAsia="Calibr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nsid w:val="6856671B"/>
    <w:multiLevelType w:val="hybridMultilevel"/>
    <w:tmpl w:val="AAE23C1E"/>
    <w:lvl w:ilvl="0" w:tplc="3A845D34">
      <w:numFmt w:val="bullet"/>
      <w:lvlText w:val="-"/>
      <w:lvlJc w:val="left"/>
      <w:pPr>
        <w:ind w:left="1287" w:hanging="360"/>
      </w:pPr>
      <w:rPr>
        <w:rFonts w:ascii="Calibri" w:eastAsia="Calibr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3A845D34">
      <w:numFmt w:val="bullet"/>
      <w:lvlText w:val="-"/>
      <w:lvlJc w:val="left"/>
      <w:pPr>
        <w:ind w:left="4167" w:hanging="360"/>
      </w:pPr>
      <w:rPr>
        <w:rFonts w:ascii="Calibri" w:eastAsia="Calibri" w:hAnsi="Calibri" w:cs="Calibri"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4"/>
  </w:num>
  <w:num w:numId="2">
    <w:abstractNumId w:val="1"/>
  </w:num>
  <w:num w:numId="3">
    <w:abstractNumId w:val="2"/>
  </w:num>
  <w:num w:numId="4">
    <w:abstractNumId w:val="8"/>
  </w:num>
  <w:num w:numId="5">
    <w:abstractNumId w:val="9"/>
  </w:num>
  <w:num w:numId="6">
    <w:abstractNumId w:val="11"/>
  </w:num>
  <w:num w:numId="7">
    <w:abstractNumId w:val="0"/>
  </w:num>
  <w:num w:numId="8">
    <w:abstractNumId w:val="3"/>
  </w:num>
  <w:num w:numId="9">
    <w:abstractNumId w:val="6"/>
  </w:num>
  <w:num w:numId="10">
    <w:abstractNumId w:val="7"/>
  </w:num>
  <w:num w:numId="11">
    <w:abstractNumId w:val="13"/>
  </w:num>
  <w:num w:numId="12">
    <w:abstractNumId w:val="12"/>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B2F"/>
    <w:rsid w:val="00000797"/>
    <w:rsid w:val="00017173"/>
    <w:rsid w:val="0009327C"/>
    <w:rsid w:val="00093B2F"/>
    <w:rsid w:val="000E083B"/>
    <w:rsid w:val="001737A9"/>
    <w:rsid w:val="001C0C32"/>
    <w:rsid w:val="0023278F"/>
    <w:rsid w:val="00246B79"/>
    <w:rsid w:val="00253BC2"/>
    <w:rsid w:val="002A5D09"/>
    <w:rsid w:val="002E76F4"/>
    <w:rsid w:val="002F3B88"/>
    <w:rsid w:val="00304B2A"/>
    <w:rsid w:val="0031647F"/>
    <w:rsid w:val="00362E6E"/>
    <w:rsid w:val="00397963"/>
    <w:rsid w:val="003B2416"/>
    <w:rsid w:val="003C6E3C"/>
    <w:rsid w:val="003E155F"/>
    <w:rsid w:val="003E5994"/>
    <w:rsid w:val="003F740F"/>
    <w:rsid w:val="00427BC5"/>
    <w:rsid w:val="0044594F"/>
    <w:rsid w:val="00485FA3"/>
    <w:rsid w:val="004875CF"/>
    <w:rsid w:val="004D0BEA"/>
    <w:rsid w:val="004E5EF3"/>
    <w:rsid w:val="0051482A"/>
    <w:rsid w:val="005465BD"/>
    <w:rsid w:val="005644F7"/>
    <w:rsid w:val="00595E0D"/>
    <w:rsid w:val="00597BC0"/>
    <w:rsid w:val="005E0D2E"/>
    <w:rsid w:val="005E6EE1"/>
    <w:rsid w:val="005E7153"/>
    <w:rsid w:val="0062157F"/>
    <w:rsid w:val="00652060"/>
    <w:rsid w:val="006B74AE"/>
    <w:rsid w:val="006C704A"/>
    <w:rsid w:val="006E0422"/>
    <w:rsid w:val="0073753D"/>
    <w:rsid w:val="00790EEF"/>
    <w:rsid w:val="007D5491"/>
    <w:rsid w:val="007E6D2C"/>
    <w:rsid w:val="008C1FDD"/>
    <w:rsid w:val="0091400C"/>
    <w:rsid w:val="00967611"/>
    <w:rsid w:val="009F030F"/>
    <w:rsid w:val="00A3721C"/>
    <w:rsid w:val="00A408B6"/>
    <w:rsid w:val="00A418A4"/>
    <w:rsid w:val="00A6048E"/>
    <w:rsid w:val="00AB14F0"/>
    <w:rsid w:val="00B213E9"/>
    <w:rsid w:val="00B641A0"/>
    <w:rsid w:val="00BB0897"/>
    <w:rsid w:val="00BB46BB"/>
    <w:rsid w:val="00BF04CE"/>
    <w:rsid w:val="00BF1862"/>
    <w:rsid w:val="00C00AA2"/>
    <w:rsid w:val="00C053F8"/>
    <w:rsid w:val="00C95320"/>
    <w:rsid w:val="00D033DD"/>
    <w:rsid w:val="00D06C6D"/>
    <w:rsid w:val="00D3202D"/>
    <w:rsid w:val="00D66E50"/>
    <w:rsid w:val="00D85AA6"/>
    <w:rsid w:val="00DA1870"/>
    <w:rsid w:val="00DA6CB3"/>
    <w:rsid w:val="00DA6F7F"/>
    <w:rsid w:val="00E50048"/>
    <w:rsid w:val="00E568FE"/>
    <w:rsid w:val="00F415CA"/>
    <w:rsid w:val="00F51A87"/>
    <w:rsid w:val="00F7750F"/>
    <w:rsid w:val="00F94679"/>
    <w:rsid w:val="00FA6414"/>
    <w:rsid w:val="00FB1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E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B2F"/>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093B2F"/>
    <w:pPr>
      <w:keepNext/>
      <w:outlineLvl w:val="0"/>
    </w:pPr>
    <w:rPr>
      <w:b/>
      <w:szCs w:val="20"/>
      <w:lang w:val="en-US"/>
    </w:rPr>
  </w:style>
  <w:style w:type="paragraph" w:styleId="Heading2">
    <w:name w:val="heading 2"/>
    <w:basedOn w:val="Normal"/>
    <w:next w:val="Normal"/>
    <w:link w:val="Heading2Char"/>
    <w:qFormat/>
    <w:rsid w:val="00093B2F"/>
    <w:pPr>
      <w:keepNext/>
      <w:tabs>
        <w:tab w:val="left" w:pos="0"/>
      </w:tabs>
      <w:spacing w:line="360" w:lineRule="auto"/>
      <w:jc w:val="both"/>
      <w:outlineLvl w:val="1"/>
    </w:pPr>
    <w:rPr>
      <w:rFonts w:ascii="Arial" w:hAnsi="Arial"/>
      <w:b/>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93B2F"/>
    <w:pPr>
      <w:tabs>
        <w:tab w:val="center" w:pos="4680"/>
        <w:tab w:val="right" w:pos="9360"/>
      </w:tabs>
    </w:pPr>
  </w:style>
  <w:style w:type="character" w:customStyle="1" w:styleId="HeaderChar">
    <w:name w:val="Header Char"/>
    <w:basedOn w:val="DefaultParagraphFont"/>
    <w:link w:val="Header"/>
    <w:rsid w:val="00093B2F"/>
  </w:style>
  <w:style w:type="paragraph" w:styleId="Footer">
    <w:name w:val="footer"/>
    <w:basedOn w:val="Normal"/>
    <w:link w:val="FooterChar"/>
    <w:uiPriority w:val="99"/>
    <w:unhideWhenUsed/>
    <w:rsid w:val="00093B2F"/>
    <w:pPr>
      <w:tabs>
        <w:tab w:val="center" w:pos="4680"/>
        <w:tab w:val="right" w:pos="9360"/>
      </w:tabs>
    </w:pPr>
  </w:style>
  <w:style w:type="character" w:customStyle="1" w:styleId="FooterChar">
    <w:name w:val="Footer Char"/>
    <w:basedOn w:val="DefaultParagraphFont"/>
    <w:link w:val="Footer"/>
    <w:uiPriority w:val="99"/>
    <w:rsid w:val="00093B2F"/>
  </w:style>
  <w:style w:type="paragraph" w:styleId="BalloonText">
    <w:name w:val="Balloon Text"/>
    <w:basedOn w:val="Normal"/>
    <w:link w:val="BalloonTextChar"/>
    <w:uiPriority w:val="99"/>
    <w:semiHidden/>
    <w:unhideWhenUsed/>
    <w:rsid w:val="00093B2F"/>
    <w:rPr>
      <w:rFonts w:ascii="Tahoma" w:hAnsi="Tahoma" w:cs="Tahoma"/>
      <w:sz w:val="16"/>
      <w:szCs w:val="16"/>
    </w:rPr>
  </w:style>
  <w:style w:type="character" w:customStyle="1" w:styleId="BalloonTextChar">
    <w:name w:val="Balloon Text Char"/>
    <w:basedOn w:val="DefaultParagraphFont"/>
    <w:link w:val="BalloonText"/>
    <w:uiPriority w:val="99"/>
    <w:semiHidden/>
    <w:rsid w:val="00093B2F"/>
    <w:rPr>
      <w:rFonts w:ascii="Tahoma" w:hAnsi="Tahoma" w:cs="Tahoma"/>
      <w:sz w:val="16"/>
      <w:szCs w:val="16"/>
    </w:rPr>
  </w:style>
  <w:style w:type="character" w:customStyle="1" w:styleId="Heading1Char">
    <w:name w:val="Heading 1 Char"/>
    <w:basedOn w:val="DefaultParagraphFont"/>
    <w:link w:val="Heading1"/>
    <w:rsid w:val="00093B2F"/>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093B2F"/>
    <w:rPr>
      <w:rFonts w:ascii="Arial" w:eastAsia="Times New Roman" w:hAnsi="Arial" w:cs="Times New Roman"/>
      <w:b/>
      <w:sz w:val="24"/>
      <w:szCs w:val="24"/>
      <w:u w:val="single"/>
    </w:rPr>
  </w:style>
  <w:style w:type="paragraph" w:styleId="BodyTextIndent2">
    <w:name w:val="Body Text Indent 2"/>
    <w:basedOn w:val="Normal"/>
    <w:link w:val="BodyTextIndent2Char"/>
    <w:rsid w:val="00093B2F"/>
    <w:pPr>
      <w:ind w:left="720" w:hanging="720"/>
      <w:jc w:val="both"/>
    </w:pPr>
    <w:rPr>
      <w:szCs w:val="20"/>
      <w:lang w:val="en-US"/>
    </w:rPr>
  </w:style>
  <w:style w:type="character" w:customStyle="1" w:styleId="BodyTextIndent2Char">
    <w:name w:val="Body Text Indent 2 Char"/>
    <w:basedOn w:val="DefaultParagraphFont"/>
    <w:link w:val="BodyTextIndent2"/>
    <w:rsid w:val="00093B2F"/>
    <w:rPr>
      <w:rFonts w:ascii="Times New Roman" w:eastAsia="Times New Roman" w:hAnsi="Times New Roman" w:cs="Times New Roman"/>
      <w:sz w:val="24"/>
      <w:szCs w:val="20"/>
    </w:rPr>
  </w:style>
  <w:style w:type="paragraph" w:styleId="BodyTextIndent3">
    <w:name w:val="Body Text Indent 3"/>
    <w:basedOn w:val="Normal"/>
    <w:link w:val="BodyTextIndent3Char"/>
    <w:rsid w:val="00093B2F"/>
    <w:pPr>
      <w:ind w:left="720"/>
      <w:jc w:val="both"/>
    </w:pPr>
    <w:rPr>
      <w:szCs w:val="20"/>
      <w:lang w:val="en-US"/>
    </w:rPr>
  </w:style>
  <w:style w:type="character" w:customStyle="1" w:styleId="BodyTextIndent3Char">
    <w:name w:val="Body Text Indent 3 Char"/>
    <w:basedOn w:val="DefaultParagraphFont"/>
    <w:link w:val="BodyTextIndent3"/>
    <w:rsid w:val="00093B2F"/>
    <w:rPr>
      <w:rFonts w:ascii="Times New Roman" w:eastAsia="Times New Roman" w:hAnsi="Times New Roman" w:cs="Times New Roman"/>
      <w:sz w:val="24"/>
      <w:szCs w:val="20"/>
    </w:rPr>
  </w:style>
  <w:style w:type="paragraph" w:styleId="ListParagraph">
    <w:name w:val="List Paragraph"/>
    <w:basedOn w:val="Normal"/>
    <w:uiPriority w:val="34"/>
    <w:qFormat/>
    <w:rsid w:val="00093B2F"/>
    <w:pPr>
      <w:ind w:left="720"/>
      <w:contextualSpacing/>
    </w:pPr>
    <w:rPr>
      <w:lang w:val="en-US"/>
    </w:rPr>
  </w:style>
  <w:style w:type="paragraph" w:styleId="BodyText2">
    <w:name w:val="Body Text 2"/>
    <w:basedOn w:val="Normal"/>
    <w:link w:val="BodyText2Char"/>
    <w:uiPriority w:val="99"/>
    <w:unhideWhenUsed/>
    <w:rsid w:val="00093B2F"/>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093B2F"/>
    <w:rPr>
      <w:rFonts w:ascii="Calibri" w:eastAsia="Calibri" w:hAnsi="Calibri" w:cs="Times New Roman"/>
      <w:lang w:val="en-GB"/>
    </w:rPr>
  </w:style>
  <w:style w:type="paragraph" w:styleId="BodyTextIndent">
    <w:name w:val="Body Text Indent"/>
    <w:basedOn w:val="Normal"/>
    <w:link w:val="BodyTextIndentChar"/>
    <w:uiPriority w:val="99"/>
    <w:unhideWhenUsed/>
    <w:rsid w:val="00093B2F"/>
    <w:pPr>
      <w:spacing w:after="120" w:line="259" w:lineRule="auto"/>
      <w:ind w:left="283"/>
    </w:pPr>
    <w:rPr>
      <w:rFonts w:ascii="Calibri" w:eastAsia="Calibri" w:hAnsi="Calibri"/>
      <w:sz w:val="22"/>
      <w:szCs w:val="22"/>
    </w:rPr>
  </w:style>
  <w:style w:type="character" w:customStyle="1" w:styleId="BodyTextIndentChar">
    <w:name w:val="Body Text Indent Char"/>
    <w:basedOn w:val="DefaultParagraphFont"/>
    <w:link w:val="BodyTextIndent"/>
    <w:uiPriority w:val="99"/>
    <w:rsid w:val="00093B2F"/>
    <w:rPr>
      <w:rFonts w:ascii="Calibri" w:eastAsia="Calibri" w:hAnsi="Calibri" w:cs="Times New Roman"/>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B2F"/>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093B2F"/>
    <w:pPr>
      <w:keepNext/>
      <w:outlineLvl w:val="0"/>
    </w:pPr>
    <w:rPr>
      <w:b/>
      <w:szCs w:val="20"/>
      <w:lang w:val="en-US"/>
    </w:rPr>
  </w:style>
  <w:style w:type="paragraph" w:styleId="Heading2">
    <w:name w:val="heading 2"/>
    <w:basedOn w:val="Normal"/>
    <w:next w:val="Normal"/>
    <w:link w:val="Heading2Char"/>
    <w:qFormat/>
    <w:rsid w:val="00093B2F"/>
    <w:pPr>
      <w:keepNext/>
      <w:tabs>
        <w:tab w:val="left" w:pos="0"/>
      </w:tabs>
      <w:spacing w:line="360" w:lineRule="auto"/>
      <w:jc w:val="both"/>
      <w:outlineLvl w:val="1"/>
    </w:pPr>
    <w:rPr>
      <w:rFonts w:ascii="Arial" w:hAnsi="Arial"/>
      <w:b/>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93B2F"/>
    <w:pPr>
      <w:tabs>
        <w:tab w:val="center" w:pos="4680"/>
        <w:tab w:val="right" w:pos="9360"/>
      </w:tabs>
    </w:pPr>
  </w:style>
  <w:style w:type="character" w:customStyle="1" w:styleId="HeaderChar">
    <w:name w:val="Header Char"/>
    <w:basedOn w:val="DefaultParagraphFont"/>
    <w:link w:val="Header"/>
    <w:rsid w:val="00093B2F"/>
  </w:style>
  <w:style w:type="paragraph" w:styleId="Footer">
    <w:name w:val="footer"/>
    <w:basedOn w:val="Normal"/>
    <w:link w:val="FooterChar"/>
    <w:uiPriority w:val="99"/>
    <w:unhideWhenUsed/>
    <w:rsid w:val="00093B2F"/>
    <w:pPr>
      <w:tabs>
        <w:tab w:val="center" w:pos="4680"/>
        <w:tab w:val="right" w:pos="9360"/>
      </w:tabs>
    </w:pPr>
  </w:style>
  <w:style w:type="character" w:customStyle="1" w:styleId="FooterChar">
    <w:name w:val="Footer Char"/>
    <w:basedOn w:val="DefaultParagraphFont"/>
    <w:link w:val="Footer"/>
    <w:uiPriority w:val="99"/>
    <w:rsid w:val="00093B2F"/>
  </w:style>
  <w:style w:type="paragraph" w:styleId="BalloonText">
    <w:name w:val="Balloon Text"/>
    <w:basedOn w:val="Normal"/>
    <w:link w:val="BalloonTextChar"/>
    <w:uiPriority w:val="99"/>
    <w:semiHidden/>
    <w:unhideWhenUsed/>
    <w:rsid w:val="00093B2F"/>
    <w:rPr>
      <w:rFonts w:ascii="Tahoma" w:hAnsi="Tahoma" w:cs="Tahoma"/>
      <w:sz w:val="16"/>
      <w:szCs w:val="16"/>
    </w:rPr>
  </w:style>
  <w:style w:type="character" w:customStyle="1" w:styleId="BalloonTextChar">
    <w:name w:val="Balloon Text Char"/>
    <w:basedOn w:val="DefaultParagraphFont"/>
    <w:link w:val="BalloonText"/>
    <w:uiPriority w:val="99"/>
    <w:semiHidden/>
    <w:rsid w:val="00093B2F"/>
    <w:rPr>
      <w:rFonts w:ascii="Tahoma" w:hAnsi="Tahoma" w:cs="Tahoma"/>
      <w:sz w:val="16"/>
      <w:szCs w:val="16"/>
    </w:rPr>
  </w:style>
  <w:style w:type="character" w:customStyle="1" w:styleId="Heading1Char">
    <w:name w:val="Heading 1 Char"/>
    <w:basedOn w:val="DefaultParagraphFont"/>
    <w:link w:val="Heading1"/>
    <w:rsid w:val="00093B2F"/>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093B2F"/>
    <w:rPr>
      <w:rFonts w:ascii="Arial" w:eastAsia="Times New Roman" w:hAnsi="Arial" w:cs="Times New Roman"/>
      <w:b/>
      <w:sz w:val="24"/>
      <w:szCs w:val="24"/>
      <w:u w:val="single"/>
    </w:rPr>
  </w:style>
  <w:style w:type="paragraph" w:styleId="BodyTextIndent2">
    <w:name w:val="Body Text Indent 2"/>
    <w:basedOn w:val="Normal"/>
    <w:link w:val="BodyTextIndent2Char"/>
    <w:rsid w:val="00093B2F"/>
    <w:pPr>
      <w:ind w:left="720" w:hanging="720"/>
      <w:jc w:val="both"/>
    </w:pPr>
    <w:rPr>
      <w:szCs w:val="20"/>
      <w:lang w:val="en-US"/>
    </w:rPr>
  </w:style>
  <w:style w:type="character" w:customStyle="1" w:styleId="BodyTextIndent2Char">
    <w:name w:val="Body Text Indent 2 Char"/>
    <w:basedOn w:val="DefaultParagraphFont"/>
    <w:link w:val="BodyTextIndent2"/>
    <w:rsid w:val="00093B2F"/>
    <w:rPr>
      <w:rFonts w:ascii="Times New Roman" w:eastAsia="Times New Roman" w:hAnsi="Times New Roman" w:cs="Times New Roman"/>
      <w:sz w:val="24"/>
      <w:szCs w:val="20"/>
    </w:rPr>
  </w:style>
  <w:style w:type="paragraph" w:styleId="BodyTextIndent3">
    <w:name w:val="Body Text Indent 3"/>
    <w:basedOn w:val="Normal"/>
    <w:link w:val="BodyTextIndent3Char"/>
    <w:rsid w:val="00093B2F"/>
    <w:pPr>
      <w:ind w:left="720"/>
      <w:jc w:val="both"/>
    </w:pPr>
    <w:rPr>
      <w:szCs w:val="20"/>
      <w:lang w:val="en-US"/>
    </w:rPr>
  </w:style>
  <w:style w:type="character" w:customStyle="1" w:styleId="BodyTextIndent3Char">
    <w:name w:val="Body Text Indent 3 Char"/>
    <w:basedOn w:val="DefaultParagraphFont"/>
    <w:link w:val="BodyTextIndent3"/>
    <w:rsid w:val="00093B2F"/>
    <w:rPr>
      <w:rFonts w:ascii="Times New Roman" w:eastAsia="Times New Roman" w:hAnsi="Times New Roman" w:cs="Times New Roman"/>
      <w:sz w:val="24"/>
      <w:szCs w:val="20"/>
    </w:rPr>
  </w:style>
  <w:style w:type="paragraph" w:styleId="ListParagraph">
    <w:name w:val="List Paragraph"/>
    <w:basedOn w:val="Normal"/>
    <w:uiPriority w:val="34"/>
    <w:qFormat/>
    <w:rsid w:val="00093B2F"/>
    <w:pPr>
      <w:ind w:left="720"/>
      <w:contextualSpacing/>
    </w:pPr>
    <w:rPr>
      <w:lang w:val="en-US"/>
    </w:rPr>
  </w:style>
  <w:style w:type="paragraph" w:styleId="BodyText2">
    <w:name w:val="Body Text 2"/>
    <w:basedOn w:val="Normal"/>
    <w:link w:val="BodyText2Char"/>
    <w:uiPriority w:val="99"/>
    <w:unhideWhenUsed/>
    <w:rsid w:val="00093B2F"/>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093B2F"/>
    <w:rPr>
      <w:rFonts w:ascii="Calibri" w:eastAsia="Calibri" w:hAnsi="Calibri" w:cs="Times New Roman"/>
      <w:lang w:val="en-GB"/>
    </w:rPr>
  </w:style>
  <w:style w:type="paragraph" w:styleId="BodyTextIndent">
    <w:name w:val="Body Text Indent"/>
    <w:basedOn w:val="Normal"/>
    <w:link w:val="BodyTextIndentChar"/>
    <w:uiPriority w:val="99"/>
    <w:unhideWhenUsed/>
    <w:rsid w:val="00093B2F"/>
    <w:pPr>
      <w:spacing w:after="120" w:line="259" w:lineRule="auto"/>
      <w:ind w:left="283"/>
    </w:pPr>
    <w:rPr>
      <w:rFonts w:ascii="Calibri" w:eastAsia="Calibri" w:hAnsi="Calibri"/>
      <w:sz w:val="22"/>
      <w:szCs w:val="22"/>
    </w:rPr>
  </w:style>
  <w:style w:type="character" w:customStyle="1" w:styleId="BodyTextIndentChar">
    <w:name w:val="Body Text Indent Char"/>
    <w:basedOn w:val="DefaultParagraphFont"/>
    <w:link w:val="BodyTextIndent"/>
    <w:uiPriority w:val="99"/>
    <w:rsid w:val="00093B2F"/>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6</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molorunnisomo</dc:creator>
  <cp:keywords/>
  <dc:description/>
  <cp:lastModifiedBy>BIOMEDICAL</cp:lastModifiedBy>
  <cp:revision>7</cp:revision>
  <cp:lastPrinted>2025-03-19T17:15:00Z</cp:lastPrinted>
  <dcterms:created xsi:type="dcterms:W3CDTF">2025-03-19T15:44:00Z</dcterms:created>
  <dcterms:modified xsi:type="dcterms:W3CDTF">2026-01-14T16:25:00Z</dcterms:modified>
</cp:coreProperties>
</file>