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B803BA" w14:textId="7AEA20E4" w:rsidR="000351E1" w:rsidRPr="00C42302" w:rsidRDefault="008E01F5" w:rsidP="000351E1">
      <w:pPr>
        <w:pStyle w:val="ListParagraph"/>
        <w:numPr>
          <w:ilvl w:val="0"/>
          <w:numId w:val="11"/>
        </w:numPr>
        <w:spacing w:line="22" w:lineRule="atLeast"/>
        <w:ind w:left="706" w:hanging="706"/>
        <w:jc w:val="both"/>
        <w:rPr>
          <w:rFonts w:asciiTheme="minorHAnsi" w:hAnsiTheme="minorHAnsi" w:cstheme="minorHAnsi"/>
          <w:b/>
          <w:sz w:val="22"/>
          <w:szCs w:val="22"/>
        </w:rPr>
      </w:pPr>
      <w:r w:rsidRPr="00C42302">
        <w:rPr>
          <w:rFonts w:asciiTheme="minorHAnsi" w:hAnsiTheme="minorHAnsi" w:cstheme="minorHAnsi"/>
          <w:b/>
          <w:sz w:val="22"/>
          <w:szCs w:val="22"/>
        </w:rPr>
        <w:t>OBJECTIVE</w:t>
      </w:r>
    </w:p>
    <w:p w14:paraId="5773C279" w14:textId="284A81CA" w:rsidR="000351E1" w:rsidRPr="00C42302" w:rsidRDefault="000351E1" w:rsidP="008E01F5">
      <w:pPr>
        <w:pStyle w:val="ListParagraph"/>
        <w:tabs>
          <w:tab w:val="left" w:pos="709"/>
        </w:tabs>
        <w:spacing w:line="22" w:lineRule="atLeast"/>
        <w:ind w:left="706"/>
        <w:jc w:val="both"/>
        <w:rPr>
          <w:rFonts w:asciiTheme="minorHAnsi" w:hAnsiTheme="minorHAnsi" w:cstheme="minorHAnsi"/>
          <w:b/>
          <w:sz w:val="22"/>
          <w:szCs w:val="22"/>
        </w:rPr>
      </w:pPr>
      <w:r w:rsidRPr="00C42302">
        <w:rPr>
          <w:rFonts w:asciiTheme="minorHAnsi" w:hAnsiTheme="minorHAnsi" w:cstheme="minorHAnsi"/>
          <w:sz w:val="22"/>
          <w:szCs w:val="22"/>
        </w:rPr>
        <w:t xml:space="preserve">To outline procedure for </w:t>
      </w:r>
      <w:r w:rsidR="00CD5768">
        <w:rPr>
          <w:rFonts w:asciiTheme="minorHAnsi" w:hAnsiTheme="minorHAnsi" w:cstheme="minorHAnsi"/>
          <w:sz w:val="22"/>
          <w:szCs w:val="22"/>
        </w:rPr>
        <w:t xml:space="preserve">cleaning </w:t>
      </w:r>
      <w:r w:rsidRPr="00C42302">
        <w:rPr>
          <w:rFonts w:asciiTheme="minorHAnsi" w:hAnsiTheme="minorHAnsi" w:cstheme="minorHAnsi"/>
          <w:sz w:val="22"/>
          <w:szCs w:val="22"/>
        </w:rPr>
        <w:t>operation, calibration, verification and cleaning of 150kg maximum capacity platform scale.</w:t>
      </w:r>
    </w:p>
    <w:p w14:paraId="0EF875E0" w14:textId="77777777" w:rsidR="000351E1" w:rsidRPr="00C42302" w:rsidRDefault="000351E1" w:rsidP="000351E1">
      <w:pPr>
        <w:pStyle w:val="ListParagraph"/>
        <w:tabs>
          <w:tab w:val="left" w:pos="567"/>
        </w:tabs>
        <w:spacing w:line="22" w:lineRule="atLeast"/>
        <w:ind w:left="567"/>
        <w:jc w:val="both"/>
        <w:rPr>
          <w:rFonts w:asciiTheme="minorHAnsi" w:hAnsiTheme="minorHAnsi" w:cstheme="minorHAnsi"/>
          <w:b/>
          <w:sz w:val="22"/>
          <w:szCs w:val="22"/>
        </w:rPr>
      </w:pPr>
    </w:p>
    <w:p w14:paraId="6CCEC4A6" w14:textId="77777777" w:rsidR="000351E1" w:rsidRPr="00C42302" w:rsidRDefault="000351E1" w:rsidP="000351E1">
      <w:pPr>
        <w:pStyle w:val="ListParagraph"/>
        <w:numPr>
          <w:ilvl w:val="0"/>
          <w:numId w:val="11"/>
        </w:numPr>
        <w:tabs>
          <w:tab w:val="left" w:pos="709"/>
        </w:tabs>
        <w:spacing w:line="22" w:lineRule="atLeast"/>
        <w:jc w:val="both"/>
        <w:rPr>
          <w:rFonts w:asciiTheme="minorHAnsi" w:hAnsiTheme="minorHAnsi" w:cstheme="minorHAnsi"/>
          <w:b/>
          <w:sz w:val="22"/>
          <w:szCs w:val="22"/>
        </w:rPr>
      </w:pPr>
      <w:r w:rsidRPr="00C42302">
        <w:rPr>
          <w:rFonts w:asciiTheme="minorHAnsi" w:hAnsiTheme="minorHAnsi" w:cstheme="minorHAnsi"/>
          <w:b/>
          <w:sz w:val="22"/>
          <w:szCs w:val="22"/>
        </w:rPr>
        <w:t>SCOPE:</w:t>
      </w:r>
    </w:p>
    <w:p w14:paraId="535B0FEF" w14:textId="29D7FB31" w:rsidR="000351E1" w:rsidRPr="00C42302" w:rsidRDefault="000351E1" w:rsidP="008E01F5">
      <w:pPr>
        <w:pStyle w:val="ListParagraph"/>
        <w:tabs>
          <w:tab w:val="left" w:pos="709"/>
        </w:tabs>
        <w:spacing w:line="22" w:lineRule="atLeast"/>
        <w:ind w:left="709"/>
        <w:jc w:val="both"/>
        <w:rPr>
          <w:rFonts w:asciiTheme="minorHAnsi" w:hAnsiTheme="minorHAnsi" w:cstheme="minorHAnsi"/>
          <w:b/>
          <w:sz w:val="22"/>
          <w:szCs w:val="22"/>
        </w:rPr>
      </w:pPr>
      <w:r w:rsidRPr="00C42302">
        <w:rPr>
          <w:rFonts w:asciiTheme="minorHAnsi" w:hAnsiTheme="minorHAnsi" w:cstheme="minorHAnsi"/>
          <w:sz w:val="22"/>
          <w:szCs w:val="22"/>
        </w:rPr>
        <w:t>This procedure applies to operation, calibration, verification and cleaning of the 150kg scale stationed in the raw material store, for its processes, and other necessary activities that have the potential to affect cGMP.</w:t>
      </w:r>
    </w:p>
    <w:p w14:paraId="677F38EF" w14:textId="77777777" w:rsidR="000351E1" w:rsidRPr="00C42302" w:rsidRDefault="000351E1" w:rsidP="000351E1">
      <w:pPr>
        <w:pStyle w:val="ListParagraph"/>
        <w:tabs>
          <w:tab w:val="left" w:pos="567"/>
        </w:tabs>
        <w:spacing w:line="22" w:lineRule="atLeast"/>
        <w:ind w:left="567"/>
        <w:jc w:val="both"/>
        <w:rPr>
          <w:rFonts w:asciiTheme="minorHAnsi" w:hAnsiTheme="minorHAnsi" w:cstheme="minorHAnsi"/>
          <w:b/>
          <w:sz w:val="22"/>
          <w:szCs w:val="22"/>
        </w:rPr>
      </w:pPr>
    </w:p>
    <w:p w14:paraId="16B8255C" w14:textId="4F6ED2D6" w:rsidR="000351E1" w:rsidRPr="00C42302" w:rsidRDefault="000351E1" w:rsidP="000351E1">
      <w:pPr>
        <w:pStyle w:val="ListParagraph"/>
        <w:numPr>
          <w:ilvl w:val="0"/>
          <w:numId w:val="11"/>
        </w:numPr>
        <w:tabs>
          <w:tab w:val="left" w:pos="709"/>
        </w:tabs>
        <w:spacing w:line="22" w:lineRule="atLeast"/>
        <w:ind w:left="709" w:hanging="709"/>
        <w:jc w:val="both"/>
        <w:rPr>
          <w:rFonts w:asciiTheme="minorHAnsi" w:hAnsiTheme="minorHAnsi" w:cstheme="minorHAnsi"/>
          <w:b/>
          <w:sz w:val="22"/>
          <w:szCs w:val="22"/>
        </w:rPr>
      </w:pPr>
      <w:r w:rsidRPr="00C42302">
        <w:rPr>
          <w:rFonts w:asciiTheme="minorHAnsi" w:hAnsiTheme="minorHAnsi" w:cstheme="minorHAnsi"/>
          <w:b/>
          <w:sz w:val="22"/>
          <w:szCs w:val="22"/>
        </w:rPr>
        <w:t>RESPONSIBILITIES</w:t>
      </w:r>
      <w:r w:rsidR="008E01F5" w:rsidRPr="00C42302">
        <w:rPr>
          <w:rFonts w:asciiTheme="minorHAnsi" w:hAnsiTheme="minorHAnsi" w:cstheme="minorHAnsi"/>
          <w:b/>
          <w:sz w:val="22"/>
          <w:szCs w:val="22"/>
        </w:rPr>
        <w:t>/ACCOUNTABILITIES</w:t>
      </w:r>
      <w:r w:rsidRPr="00C42302">
        <w:rPr>
          <w:rFonts w:asciiTheme="minorHAnsi" w:hAnsiTheme="minorHAnsi" w:cstheme="minorHAnsi"/>
          <w:b/>
          <w:sz w:val="22"/>
          <w:szCs w:val="22"/>
        </w:rPr>
        <w:t>:</w:t>
      </w:r>
    </w:p>
    <w:p w14:paraId="317DE98E" w14:textId="0EA234B3" w:rsidR="000351E1" w:rsidRPr="00C42302" w:rsidRDefault="000351E1" w:rsidP="008E01F5">
      <w:pPr>
        <w:pStyle w:val="BodyTextIndent2"/>
        <w:tabs>
          <w:tab w:val="left" w:pos="709"/>
        </w:tabs>
        <w:spacing w:after="0" w:line="22" w:lineRule="atLeast"/>
        <w:ind w:left="720" w:right="432"/>
        <w:jc w:val="both"/>
        <w:rPr>
          <w:rFonts w:cstheme="minorHAnsi"/>
        </w:rPr>
      </w:pPr>
      <w:r w:rsidRPr="00C42302">
        <w:rPr>
          <w:rFonts w:cstheme="minorHAnsi"/>
        </w:rPr>
        <w:t>Store and IPQA personnel are responsible for ensuring that this SOP is followed for the operation, calibration, verification and cleaning of the platform scale.</w:t>
      </w:r>
    </w:p>
    <w:p w14:paraId="4675A9BA" w14:textId="77777777" w:rsidR="000351E1" w:rsidRPr="00C42302" w:rsidRDefault="000351E1" w:rsidP="000351E1">
      <w:pPr>
        <w:pStyle w:val="BodyTextIndent2"/>
        <w:tabs>
          <w:tab w:val="left" w:pos="567"/>
        </w:tabs>
        <w:spacing w:after="0" w:line="22" w:lineRule="atLeast"/>
        <w:ind w:left="0" w:right="432"/>
        <w:jc w:val="both"/>
        <w:rPr>
          <w:rFonts w:cstheme="minorHAnsi"/>
        </w:rPr>
      </w:pPr>
    </w:p>
    <w:p w14:paraId="2AFD26CE" w14:textId="5E233D1D" w:rsidR="000351E1" w:rsidRPr="00C42302" w:rsidRDefault="000351E1" w:rsidP="000351E1">
      <w:pPr>
        <w:pStyle w:val="ListParagraph"/>
        <w:numPr>
          <w:ilvl w:val="0"/>
          <w:numId w:val="11"/>
        </w:numPr>
        <w:tabs>
          <w:tab w:val="left" w:pos="851"/>
        </w:tabs>
        <w:spacing w:line="22" w:lineRule="atLeast"/>
        <w:ind w:right="158"/>
        <w:jc w:val="both"/>
        <w:rPr>
          <w:rFonts w:asciiTheme="minorHAnsi" w:hAnsiTheme="minorHAnsi" w:cstheme="minorHAnsi"/>
          <w:sz w:val="22"/>
          <w:szCs w:val="22"/>
        </w:rPr>
      </w:pPr>
      <w:r w:rsidRPr="00C42302">
        <w:rPr>
          <w:rFonts w:asciiTheme="minorHAnsi" w:hAnsiTheme="minorHAnsi" w:cstheme="minorHAnsi"/>
          <w:b/>
          <w:sz w:val="22"/>
          <w:szCs w:val="22"/>
        </w:rPr>
        <w:t>DEFINITIONS</w:t>
      </w:r>
      <w:r w:rsidR="008E01F5" w:rsidRPr="00C42302">
        <w:rPr>
          <w:rFonts w:asciiTheme="minorHAnsi" w:hAnsiTheme="minorHAnsi" w:cstheme="minorHAnsi"/>
          <w:b/>
          <w:sz w:val="22"/>
          <w:szCs w:val="22"/>
        </w:rPr>
        <w:t xml:space="preserve"> AND ABBREVIATION</w:t>
      </w:r>
      <w:r w:rsidRPr="00C42302">
        <w:rPr>
          <w:rFonts w:asciiTheme="minorHAnsi" w:hAnsiTheme="minorHAnsi" w:cstheme="minorHAnsi"/>
          <w:b/>
          <w:sz w:val="22"/>
          <w:szCs w:val="22"/>
        </w:rPr>
        <w:t>:</w:t>
      </w:r>
    </w:p>
    <w:p w14:paraId="4CC66555" w14:textId="77777777" w:rsidR="000351E1" w:rsidRPr="00C42302" w:rsidRDefault="000351E1" w:rsidP="008E01F5">
      <w:pPr>
        <w:pStyle w:val="ListParagraph"/>
        <w:numPr>
          <w:ilvl w:val="1"/>
          <w:numId w:val="24"/>
        </w:numPr>
        <w:tabs>
          <w:tab w:val="left" w:pos="851"/>
        </w:tabs>
        <w:spacing w:line="22" w:lineRule="atLeast"/>
        <w:ind w:right="158" w:hanging="513"/>
        <w:jc w:val="both"/>
        <w:rPr>
          <w:rFonts w:asciiTheme="minorHAnsi" w:hAnsiTheme="minorHAnsi" w:cstheme="minorHAnsi"/>
          <w:sz w:val="22"/>
          <w:szCs w:val="22"/>
          <w:u w:val="single"/>
        </w:rPr>
      </w:pPr>
      <w:r w:rsidRPr="00C42302">
        <w:rPr>
          <w:rFonts w:asciiTheme="minorHAnsi" w:hAnsiTheme="minorHAnsi" w:cstheme="minorHAnsi"/>
          <w:sz w:val="22"/>
          <w:szCs w:val="22"/>
        </w:rPr>
        <w:t>cGMP: Current Good Manufacturing Practices</w:t>
      </w:r>
    </w:p>
    <w:p w14:paraId="722A4611" w14:textId="77777777" w:rsidR="000351E1" w:rsidRPr="00C42302" w:rsidRDefault="000351E1" w:rsidP="008E01F5">
      <w:pPr>
        <w:pStyle w:val="ListParagraph"/>
        <w:numPr>
          <w:ilvl w:val="1"/>
          <w:numId w:val="24"/>
        </w:numPr>
        <w:tabs>
          <w:tab w:val="left" w:pos="851"/>
        </w:tabs>
        <w:spacing w:line="22" w:lineRule="atLeast"/>
        <w:ind w:right="158" w:hanging="513"/>
        <w:jc w:val="both"/>
        <w:rPr>
          <w:rFonts w:asciiTheme="minorHAnsi" w:hAnsiTheme="minorHAnsi" w:cstheme="minorHAnsi"/>
          <w:sz w:val="22"/>
          <w:szCs w:val="22"/>
        </w:rPr>
      </w:pPr>
      <w:r w:rsidRPr="00C42302">
        <w:rPr>
          <w:rFonts w:asciiTheme="minorHAnsi" w:hAnsiTheme="minorHAnsi" w:cstheme="minorHAnsi"/>
          <w:sz w:val="22"/>
          <w:szCs w:val="22"/>
        </w:rPr>
        <w:t xml:space="preserve">QA: Quality Assurance </w:t>
      </w:r>
    </w:p>
    <w:p w14:paraId="5ACEF25C" w14:textId="77777777" w:rsidR="000351E1" w:rsidRPr="00C42302" w:rsidRDefault="000351E1" w:rsidP="008E01F5">
      <w:pPr>
        <w:pStyle w:val="ListParagraph"/>
        <w:numPr>
          <w:ilvl w:val="1"/>
          <w:numId w:val="24"/>
        </w:numPr>
        <w:tabs>
          <w:tab w:val="left" w:pos="851"/>
        </w:tabs>
        <w:spacing w:line="22" w:lineRule="atLeast"/>
        <w:ind w:right="158" w:hanging="513"/>
        <w:jc w:val="both"/>
        <w:rPr>
          <w:rFonts w:asciiTheme="minorHAnsi" w:hAnsiTheme="minorHAnsi" w:cstheme="minorHAnsi"/>
          <w:sz w:val="22"/>
          <w:szCs w:val="22"/>
        </w:rPr>
      </w:pPr>
      <w:r w:rsidRPr="00C42302">
        <w:rPr>
          <w:rFonts w:asciiTheme="minorHAnsi" w:hAnsiTheme="minorHAnsi" w:cstheme="minorHAnsi"/>
          <w:sz w:val="22"/>
          <w:szCs w:val="22"/>
        </w:rPr>
        <w:t xml:space="preserve">IPQA: In-Process Quality Assurance  </w:t>
      </w:r>
    </w:p>
    <w:p w14:paraId="50349ABF" w14:textId="77777777" w:rsidR="000351E1" w:rsidRPr="00C42302" w:rsidRDefault="000351E1" w:rsidP="000351E1">
      <w:pPr>
        <w:pStyle w:val="ListParagraph"/>
        <w:tabs>
          <w:tab w:val="left" w:pos="567"/>
        </w:tabs>
        <w:spacing w:line="22" w:lineRule="atLeast"/>
        <w:ind w:left="567" w:right="158"/>
        <w:jc w:val="both"/>
        <w:rPr>
          <w:rFonts w:asciiTheme="minorHAnsi" w:hAnsiTheme="minorHAnsi" w:cstheme="minorHAnsi"/>
          <w:sz w:val="22"/>
          <w:szCs w:val="22"/>
        </w:rPr>
      </w:pPr>
    </w:p>
    <w:p w14:paraId="3569347D" w14:textId="77777777" w:rsidR="008E01F5" w:rsidRPr="00C42302" w:rsidRDefault="000351E1" w:rsidP="008E01F5">
      <w:pPr>
        <w:pStyle w:val="ListParagraph"/>
        <w:numPr>
          <w:ilvl w:val="0"/>
          <w:numId w:val="11"/>
        </w:numPr>
        <w:spacing w:line="22" w:lineRule="atLeast"/>
        <w:ind w:left="709" w:hanging="709"/>
        <w:jc w:val="both"/>
        <w:rPr>
          <w:rFonts w:asciiTheme="minorHAnsi" w:hAnsiTheme="minorHAnsi" w:cstheme="minorHAnsi"/>
          <w:sz w:val="22"/>
          <w:szCs w:val="22"/>
        </w:rPr>
      </w:pPr>
      <w:r w:rsidRPr="00C42302">
        <w:rPr>
          <w:rFonts w:asciiTheme="minorHAnsi" w:hAnsiTheme="minorHAnsi" w:cstheme="minorHAnsi"/>
          <w:b/>
          <w:bCs/>
          <w:sz w:val="22"/>
          <w:szCs w:val="22"/>
        </w:rPr>
        <w:t>PROCEDURE:</w:t>
      </w:r>
    </w:p>
    <w:p w14:paraId="7FD54E4D" w14:textId="77777777" w:rsidR="00D84362" w:rsidRDefault="00D84362" w:rsidP="008E01F5">
      <w:pPr>
        <w:pStyle w:val="ListParagraph"/>
        <w:spacing w:line="22" w:lineRule="atLeast"/>
        <w:ind w:left="709"/>
        <w:jc w:val="both"/>
        <w:rPr>
          <w:rFonts w:asciiTheme="minorHAnsi" w:hAnsiTheme="minorHAnsi" w:cstheme="minorHAnsi"/>
          <w:b/>
          <w:sz w:val="22"/>
          <w:szCs w:val="22"/>
        </w:rPr>
      </w:pPr>
    </w:p>
    <w:p w14:paraId="75DA54F2" w14:textId="77777777" w:rsidR="00D84362" w:rsidRPr="00C42302" w:rsidRDefault="00D84362" w:rsidP="00D84362">
      <w:pPr>
        <w:spacing w:after="0" w:line="22" w:lineRule="atLeast"/>
        <w:ind w:left="720" w:hanging="360"/>
        <w:jc w:val="both"/>
        <w:rPr>
          <w:rFonts w:cstheme="minorHAnsi"/>
          <w:b/>
        </w:rPr>
      </w:pPr>
      <w:r w:rsidRPr="00C42302">
        <w:rPr>
          <w:rFonts w:cstheme="minorHAnsi"/>
          <w:b/>
        </w:rPr>
        <w:t>CLEANING</w:t>
      </w:r>
    </w:p>
    <w:p w14:paraId="53F9C4F8" w14:textId="77777777" w:rsidR="00D84362" w:rsidRPr="00C42302" w:rsidRDefault="00D84362" w:rsidP="00D8436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Cleaning should be done after every use.</w:t>
      </w:r>
    </w:p>
    <w:p w14:paraId="30063E14" w14:textId="77777777" w:rsidR="00D84362" w:rsidRPr="00C42302" w:rsidRDefault="00D84362" w:rsidP="00D8436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Switch off the balance.</w:t>
      </w:r>
    </w:p>
    <w:p w14:paraId="7A8852E3" w14:textId="77777777" w:rsidR="00D84362" w:rsidRPr="00C42302" w:rsidRDefault="00D84362" w:rsidP="00D8436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Disconnect balance from mains supply.</w:t>
      </w:r>
    </w:p>
    <w:p w14:paraId="5AE0D58F" w14:textId="77777777" w:rsidR="00D84362" w:rsidRPr="00C42302" w:rsidRDefault="00D84362" w:rsidP="00D8436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First remove powder and dust, then sticky substances.</w:t>
      </w:r>
    </w:p>
    <w:p w14:paraId="7E6DBBF7" w14:textId="77777777" w:rsidR="00D84362" w:rsidRPr="00C42302" w:rsidRDefault="00D84362" w:rsidP="00D8436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For powder and dust use a dry napkin. Never blow; this could transport dirt or spilled sample materials inside the balance.</w:t>
      </w:r>
    </w:p>
    <w:p w14:paraId="52D0FDF2" w14:textId="77777777" w:rsidR="00D84362" w:rsidRPr="00C42302" w:rsidRDefault="00D84362" w:rsidP="00D8436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For removal of sticky substances, use a damp lint-free cloth and mild solvent such as 70% ethanol; avoid abrasive materials.</w:t>
      </w:r>
    </w:p>
    <w:p w14:paraId="36AB19A3" w14:textId="77777777" w:rsidR="00D84362" w:rsidRPr="00C42302" w:rsidRDefault="00D84362" w:rsidP="00D8436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Do not spray or pour liquids directly on the scale platform.</w:t>
      </w:r>
    </w:p>
    <w:p w14:paraId="5D034B32" w14:textId="77777777" w:rsidR="00D84362" w:rsidRPr="00C42302" w:rsidRDefault="00D84362" w:rsidP="00D8436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Remove parts for cleaning where possible (e.g. weighing platform). Only remove parts that can be removed without tools.</w:t>
      </w:r>
    </w:p>
    <w:p w14:paraId="626893DB" w14:textId="77777777" w:rsidR="00D84362" w:rsidRPr="00C42302" w:rsidRDefault="00D84362" w:rsidP="00D8436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If possible, do not disconnect peripheral devices such as printer unless cleaning is not possible without doing so.</w:t>
      </w:r>
    </w:p>
    <w:p w14:paraId="226D3164" w14:textId="60FD1877" w:rsidR="00D84362" w:rsidRDefault="00D84362" w:rsidP="00D84362">
      <w:pPr>
        <w:pStyle w:val="ListParagraph"/>
        <w:spacing w:line="22" w:lineRule="atLeast"/>
        <w:ind w:left="709"/>
        <w:jc w:val="both"/>
        <w:rPr>
          <w:rFonts w:asciiTheme="minorHAnsi" w:hAnsiTheme="minorHAnsi" w:cstheme="minorHAnsi"/>
          <w:b/>
          <w:sz w:val="22"/>
          <w:szCs w:val="22"/>
        </w:rPr>
      </w:pPr>
      <w:r w:rsidRPr="00C42302">
        <w:rPr>
          <w:rFonts w:asciiTheme="minorHAnsi" w:hAnsiTheme="minorHAnsi" w:cstheme="minorHAnsi"/>
          <w:sz w:val="22"/>
          <w:szCs w:val="22"/>
        </w:rPr>
        <w:t>Clean the balance in its working location; do not tilt, move or carry it around unnecessarily. Incorrect handling may cause expensive damage.</w:t>
      </w:r>
    </w:p>
    <w:p w14:paraId="45840C58" w14:textId="77777777" w:rsidR="00D84362" w:rsidRDefault="00D84362" w:rsidP="008E01F5">
      <w:pPr>
        <w:pStyle w:val="ListParagraph"/>
        <w:spacing w:line="22" w:lineRule="atLeast"/>
        <w:ind w:left="709"/>
        <w:jc w:val="both"/>
        <w:rPr>
          <w:rFonts w:asciiTheme="minorHAnsi" w:hAnsiTheme="minorHAnsi" w:cstheme="minorHAnsi"/>
          <w:b/>
          <w:sz w:val="22"/>
          <w:szCs w:val="22"/>
        </w:rPr>
      </w:pPr>
    </w:p>
    <w:p w14:paraId="58E161CC" w14:textId="520C862B" w:rsidR="000351E1" w:rsidRPr="00C42302" w:rsidRDefault="000351E1" w:rsidP="008E01F5">
      <w:pPr>
        <w:pStyle w:val="ListParagraph"/>
        <w:spacing w:line="22" w:lineRule="atLeast"/>
        <w:ind w:left="709"/>
        <w:jc w:val="both"/>
        <w:rPr>
          <w:rFonts w:asciiTheme="minorHAnsi" w:hAnsiTheme="minorHAnsi" w:cstheme="minorHAnsi"/>
          <w:sz w:val="22"/>
          <w:szCs w:val="22"/>
        </w:rPr>
      </w:pPr>
      <w:r w:rsidRPr="00C42302">
        <w:rPr>
          <w:rFonts w:asciiTheme="minorHAnsi" w:hAnsiTheme="minorHAnsi" w:cstheme="minorHAnsi"/>
          <w:b/>
          <w:sz w:val="22"/>
          <w:szCs w:val="22"/>
        </w:rPr>
        <w:lastRenderedPageBreak/>
        <w:t>OPERATION</w:t>
      </w:r>
    </w:p>
    <w:p w14:paraId="5971BA68" w14:textId="7E1BDA95" w:rsidR="000351E1" w:rsidRPr="00C42302" w:rsidRDefault="000351E1" w:rsidP="00C42302">
      <w:pPr>
        <w:pStyle w:val="ListParagraph"/>
        <w:numPr>
          <w:ilvl w:val="2"/>
          <w:numId w:val="25"/>
        </w:numPr>
        <w:spacing w:line="276" w:lineRule="auto"/>
        <w:ind w:left="567" w:hanging="283"/>
        <w:jc w:val="both"/>
        <w:rPr>
          <w:rFonts w:asciiTheme="minorHAnsi" w:hAnsiTheme="minorHAnsi" w:cstheme="minorHAnsi"/>
          <w:sz w:val="22"/>
          <w:szCs w:val="22"/>
        </w:rPr>
      </w:pPr>
      <w:r w:rsidRPr="00C42302">
        <w:rPr>
          <w:rFonts w:asciiTheme="minorHAnsi" w:hAnsiTheme="minorHAnsi" w:cstheme="minorHAnsi"/>
          <w:sz w:val="22"/>
          <w:szCs w:val="22"/>
        </w:rPr>
        <w:t xml:space="preserve"> Ensure that the platform pan is clean &amp; free from dust.</w:t>
      </w:r>
    </w:p>
    <w:p w14:paraId="7B0905D0" w14:textId="1BD06D0E" w:rsidR="000351E1" w:rsidRPr="00C42302" w:rsidRDefault="000351E1" w:rsidP="00C42302">
      <w:pPr>
        <w:pStyle w:val="ListParagraph"/>
        <w:numPr>
          <w:ilvl w:val="0"/>
          <w:numId w:val="25"/>
        </w:numPr>
        <w:tabs>
          <w:tab w:val="left" w:pos="567"/>
        </w:tabs>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Connect plug to mains and switch ON the balance by pressing the holding the Power button for 2 seconds.</w:t>
      </w:r>
    </w:p>
    <w:p w14:paraId="06215FBF" w14:textId="1155FEC1" w:rsidR="000351E1" w:rsidRPr="00C42302" w:rsidRDefault="000351E1" w:rsidP="00C42302">
      <w:pPr>
        <w:pStyle w:val="ListParagraph"/>
        <w:numPr>
          <w:ilvl w:val="0"/>
          <w:numId w:val="25"/>
        </w:numPr>
        <w:tabs>
          <w:tab w:val="left" w:pos="567"/>
        </w:tabs>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 xml:space="preserve">Press the →0← button to zero the weight display. The scale must be stable to accept zero operation.  </w:t>
      </w:r>
    </w:p>
    <w:p w14:paraId="4962C6CD" w14:textId="16D9CDE8" w:rsidR="000351E1" w:rsidRPr="00C42302" w:rsidRDefault="000351E1" w:rsidP="00C42302">
      <w:pPr>
        <w:pStyle w:val="ListParagraph"/>
        <w:numPr>
          <w:ilvl w:val="0"/>
          <w:numId w:val="25"/>
        </w:numPr>
        <w:tabs>
          <w:tab w:val="left" w:pos="567"/>
        </w:tabs>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To tare the scale, place a container on the platform and press →T← button.</w:t>
      </w:r>
    </w:p>
    <w:p w14:paraId="6D718AF3" w14:textId="5F71329A" w:rsidR="000351E1" w:rsidRPr="00C42302" w:rsidRDefault="000351E1" w:rsidP="00C42302">
      <w:pPr>
        <w:pStyle w:val="ListParagraph"/>
        <w:numPr>
          <w:ilvl w:val="0"/>
          <w:numId w:val="25"/>
        </w:numPr>
        <w:tabs>
          <w:tab w:val="left" w:pos="567"/>
        </w:tabs>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To weigh, place the item to be weighed on the container.</w:t>
      </w:r>
    </w:p>
    <w:p w14:paraId="37EC7C5F" w14:textId="7C363EF3" w:rsidR="000351E1" w:rsidRPr="00C42302" w:rsidRDefault="000351E1" w:rsidP="00C42302">
      <w:pPr>
        <w:pStyle w:val="ListParagraph"/>
        <w:numPr>
          <w:ilvl w:val="0"/>
          <w:numId w:val="25"/>
        </w:numPr>
        <w:tabs>
          <w:tab w:val="left" w:pos="567"/>
        </w:tabs>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As a material is added only the weight of the material will be displayed.</w:t>
      </w:r>
    </w:p>
    <w:p w14:paraId="066C182A" w14:textId="6CD4A765" w:rsidR="000351E1" w:rsidRPr="00C42302" w:rsidRDefault="000351E1" w:rsidP="00C42302">
      <w:pPr>
        <w:pStyle w:val="ListParagraph"/>
        <w:numPr>
          <w:ilvl w:val="0"/>
          <w:numId w:val="25"/>
        </w:numPr>
        <w:tabs>
          <w:tab w:val="left" w:pos="567"/>
        </w:tabs>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After weighing, remove all materials from top of the platform and press the →0← button to zero the scale.</w:t>
      </w:r>
    </w:p>
    <w:p w14:paraId="76880BB9" w14:textId="77777777" w:rsidR="00C42302" w:rsidRDefault="000351E1" w:rsidP="00C42302">
      <w:pPr>
        <w:pStyle w:val="ListParagraph"/>
        <w:numPr>
          <w:ilvl w:val="0"/>
          <w:numId w:val="25"/>
        </w:numPr>
        <w:tabs>
          <w:tab w:val="left" w:pos="567"/>
        </w:tabs>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Clean the scale immediately after use.</w:t>
      </w:r>
    </w:p>
    <w:p w14:paraId="5B473742" w14:textId="1D2D865B" w:rsidR="005354FE" w:rsidRPr="00C42302" w:rsidRDefault="000351E1" w:rsidP="00C42302">
      <w:pPr>
        <w:pStyle w:val="ListParagraph"/>
        <w:numPr>
          <w:ilvl w:val="0"/>
          <w:numId w:val="25"/>
        </w:numPr>
        <w:tabs>
          <w:tab w:val="left" w:pos="567"/>
        </w:tabs>
        <w:spacing w:line="22" w:lineRule="atLeast"/>
        <w:jc w:val="both"/>
        <w:rPr>
          <w:rFonts w:asciiTheme="minorHAnsi" w:hAnsiTheme="minorHAnsi" w:cstheme="minorHAnsi"/>
          <w:sz w:val="22"/>
          <w:szCs w:val="22"/>
        </w:rPr>
      </w:pPr>
      <w:r w:rsidRPr="00C42302">
        <w:rPr>
          <w:rFonts w:asciiTheme="minorHAnsi" w:hAnsiTheme="minorHAnsi" w:cstheme="minorHAnsi"/>
          <w:sz w:val="22"/>
          <w:szCs w:val="22"/>
        </w:rPr>
        <w:t>Sign the weighing scale usage logbook</w:t>
      </w:r>
      <w:r w:rsidR="005354FE" w:rsidRPr="00C42302">
        <w:rPr>
          <w:rFonts w:asciiTheme="minorHAnsi" w:hAnsiTheme="minorHAnsi" w:cstheme="minorHAnsi"/>
          <w:sz w:val="22"/>
          <w:szCs w:val="22"/>
        </w:rPr>
        <w:t xml:space="preserve"> </w:t>
      </w:r>
      <w:r w:rsidR="005354FE" w:rsidRPr="00C42302">
        <w:rPr>
          <w:rFonts w:asciiTheme="minorHAnsi" w:hAnsiTheme="minorHAnsi" w:cstheme="minorHAnsi"/>
          <w:b/>
          <w:bCs/>
          <w:sz w:val="22"/>
          <w:szCs w:val="22"/>
        </w:rPr>
        <w:t>LGB/WHF/WR/001/01</w:t>
      </w:r>
    </w:p>
    <w:tbl>
      <w:tblPr>
        <w:tblStyle w:val="TableGrid"/>
        <w:tblW w:w="10207" w:type="dxa"/>
        <w:tblInd w:w="-147" w:type="dxa"/>
        <w:tblLook w:val="04A0" w:firstRow="1" w:lastRow="0" w:firstColumn="1" w:lastColumn="0" w:noHBand="0" w:noVBand="1"/>
      </w:tblPr>
      <w:tblGrid>
        <w:gridCol w:w="709"/>
        <w:gridCol w:w="1364"/>
        <w:gridCol w:w="1134"/>
        <w:gridCol w:w="1134"/>
        <w:gridCol w:w="1134"/>
        <w:gridCol w:w="993"/>
        <w:gridCol w:w="1417"/>
        <w:gridCol w:w="1418"/>
        <w:gridCol w:w="904"/>
      </w:tblGrid>
      <w:tr w:rsidR="005354FE" w:rsidRPr="00C42302" w14:paraId="34E47129" w14:textId="77777777" w:rsidTr="005354FE">
        <w:trPr>
          <w:trHeight w:val="413"/>
        </w:trPr>
        <w:tc>
          <w:tcPr>
            <w:tcW w:w="709" w:type="dxa"/>
          </w:tcPr>
          <w:p w14:paraId="34C9CEE5" w14:textId="77777777" w:rsidR="005354FE" w:rsidRPr="00C42302" w:rsidRDefault="005354FE" w:rsidP="007C3098">
            <w:pPr>
              <w:rPr>
                <w:rFonts w:cstheme="minorHAnsi"/>
              </w:rPr>
            </w:pPr>
            <w:r w:rsidRPr="00C42302">
              <w:rPr>
                <w:rFonts w:cstheme="minorHAnsi"/>
              </w:rPr>
              <w:t>Date</w:t>
            </w:r>
          </w:p>
        </w:tc>
        <w:tc>
          <w:tcPr>
            <w:tcW w:w="1364" w:type="dxa"/>
          </w:tcPr>
          <w:p w14:paraId="3D12E9CE" w14:textId="77777777" w:rsidR="005354FE" w:rsidRPr="00C42302" w:rsidRDefault="005354FE" w:rsidP="007C3098">
            <w:pPr>
              <w:rPr>
                <w:rFonts w:cstheme="minorHAnsi"/>
              </w:rPr>
            </w:pPr>
            <w:r w:rsidRPr="00C42302">
              <w:rPr>
                <w:rFonts w:cstheme="minorHAnsi"/>
              </w:rPr>
              <w:t>Used for</w:t>
            </w:r>
          </w:p>
        </w:tc>
        <w:tc>
          <w:tcPr>
            <w:tcW w:w="1134" w:type="dxa"/>
          </w:tcPr>
          <w:p w14:paraId="19A049AC" w14:textId="77777777" w:rsidR="005354FE" w:rsidRPr="00C42302" w:rsidRDefault="005354FE" w:rsidP="007C3098">
            <w:pPr>
              <w:rPr>
                <w:rFonts w:cstheme="minorHAnsi"/>
              </w:rPr>
            </w:pPr>
            <w:r w:rsidRPr="00C42302">
              <w:rPr>
                <w:rFonts w:cstheme="minorHAnsi"/>
              </w:rPr>
              <w:t>Start time</w:t>
            </w:r>
          </w:p>
        </w:tc>
        <w:tc>
          <w:tcPr>
            <w:tcW w:w="1134" w:type="dxa"/>
          </w:tcPr>
          <w:p w14:paraId="35370A0D" w14:textId="77777777" w:rsidR="005354FE" w:rsidRPr="00C42302" w:rsidRDefault="005354FE" w:rsidP="007C3098">
            <w:pPr>
              <w:rPr>
                <w:rFonts w:cstheme="minorHAnsi"/>
              </w:rPr>
            </w:pPr>
            <w:r w:rsidRPr="00C42302">
              <w:rPr>
                <w:rFonts w:cstheme="minorHAnsi"/>
              </w:rPr>
              <w:t>End time</w:t>
            </w:r>
          </w:p>
        </w:tc>
        <w:tc>
          <w:tcPr>
            <w:tcW w:w="1134" w:type="dxa"/>
          </w:tcPr>
          <w:p w14:paraId="1B8961E7" w14:textId="77777777" w:rsidR="005354FE" w:rsidRPr="00C42302" w:rsidRDefault="005354FE" w:rsidP="007C3098">
            <w:pPr>
              <w:rPr>
                <w:rFonts w:cstheme="minorHAnsi"/>
              </w:rPr>
            </w:pPr>
            <w:r w:rsidRPr="00C42302">
              <w:rPr>
                <w:rFonts w:cstheme="minorHAnsi"/>
              </w:rPr>
              <w:t>Total time used</w:t>
            </w:r>
          </w:p>
        </w:tc>
        <w:tc>
          <w:tcPr>
            <w:tcW w:w="993" w:type="dxa"/>
          </w:tcPr>
          <w:p w14:paraId="007D91D8" w14:textId="77777777" w:rsidR="005354FE" w:rsidRPr="00C42302" w:rsidRDefault="005354FE" w:rsidP="007C3098">
            <w:pPr>
              <w:rPr>
                <w:rFonts w:cstheme="minorHAnsi"/>
              </w:rPr>
            </w:pPr>
            <w:r w:rsidRPr="00C42302">
              <w:rPr>
                <w:rFonts w:cstheme="minorHAnsi"/>
              </w:rPr>
              <w:t>Status</w:t>
            </w:r>
          </w:p>
        </w:tc>
        <w:tc>
          <w:tcPr>
            <w:tcW w:w="1417" w:type="dxa"/>
          </w:tcPr>
          <w:p w14:paraId="6C50C469" w14:textId="77777777" w:rsidR="005354FE" w:rsidRPr="00C42302" w:rsidRDefault="005354FE" w:rsidP="007C3098">
            <w:pPr>
              <w:rPr>
                <w:rFonts w:cstheme="minorHAnsi"/>
              </w:rPr>
            </w:pPr>
            <w:r w:rsidRPr="00C42302">
              <w:rPr>
                <w:rFonts w:cstheme="minorHAnsi"/>
              </w:rPr>
              <w:t>Operator Sig.</w:t>
            </w:r>
          </w:p>
        </w:tc>
        <w:tc>
          <w:tcPr>
            <w:tcW w:w="1418" w:type="dxa"/>
          </w:tcPr>
          <w:p w14:paraId="718BF225" w14:textId="77777777" w:rsidR="005354FE" w:rsidRPr="00C42302" w:rsidRDefault="005354FE" w:rsidP="007C3098">
            <w:pPr>
              <w:jc w:val="center"/>
              <w:rPr>
                <w:rFonts w:cstheme="minorHAnsi"/>
              </w:rPr>
            </w:pPr>
            <w:r w:rsidRPr="00C42302">
              <w:rPr>
                <w:rFonts w:cstheme="minorHAnsi"/>
              </w:rPr>
              <w:t>Checked by QA</w:t>
            </w:r>
          </w:p>
        </w:tc>
        <w:tc>
          <w:tcPr>
            <w:tcW w:w="904" w:type="dxa"/>
          </w:tcPr>
          <w:p w14:paraId="20D56084" w14:textId="77777777" w:rsidR="005354FE" w:rsidRPr="00C42302" w:rsidRDefault="005354FE" w:rsidP="007C3098">
            <w:pPr>
              <w:rPr>
                <w:rFonts w:cstheme="minorHAnsi"/>
              </w:rPr>
            </w:pPr>
            <w:r w:rsidRPr="00C42302">
              <w:rPr>
                <w:rFonts w:cstheme="minorHAnsi"/>
              </w:rPr>
              <w:t>Remark</w:t>
            </w:r>
          </w:p>
        </w:tc>
      </w:tr>
      <w:tr w:rsidR="005354FE" w:rsidRPr="00C42302" w14:paraId="011DDC85" w14:textId="77777777" w:rsidTr="005354FE">
        <w:trPr>
          <w:trHeight w:val="404"/>
        </w:trPr>
        <w:tc>
          <w:tcPr>
            <w:tcW w:w="709" w:type="dxa"/>
          </w:tcPr>
          <w:p w14:paraId="3AD5F721" w14:textId="77777777" w:rsidR="005354FE" w:rsidRPr="00C42302" w:rsidRDefault="005354FE" w:rsidP="007C3098">
            <w:pPr>
              <w:rPr>
                <w:rFonts w:cstheme="minorHAnsi"/>
              </w:rPr>
            </w:pPr>
          </w:p>
        </w:tc>
        <w:tc>
          <w:tcPr>
            <w:tcW w:w="1364" w:type="dxa"/>
          </w:tcPr>
          <w:p w14:paraId="3D768089" w14:textId="77777777" w:rsidR="005354FE" w:rsidRPr="00C42302" w:rsidRDefault="005354FE" w:rsidP="007C3098">
            <w:pPr>
              <w:rPr>
                <w:rFonts w:cstheme="minorHAnsi"/>
              </w:rPr>
            </w:pPr>
          </w:p>
        </w:tc>
        <w:tc>
          <w:tcPr>
            <w:tcW w:w="1134" w:type="dxa"/>
          </w:tcPr>
          <w:p w14:paraId="062DCF8E" w14:textId="77777777" w:rsidR="005354FE" w:rsidRPr="00C42302" w:rsidRDefault="005354FE" w:rsidP="007C3098">
            <w:pPr>
              <w:rPr>
                <w:rFonts w:cstheme="minorHAnsi"/>
              </w:rPr>
            </w:pPr>
          </w:p>
        </w:tc>
        <w:tc>
          <w:tcPr>
            <w:tcW w:w="1134" w:type="dxa"/>
          </w:tcPr>
          <w:p w14:paraId="26802E83" w14:textId="77777777" w:rsidR="005354FE" w:rsidRPr="00C42302" w:rsidRDefault="005354FE" w:rsidP="007C3098">
            <w:pPr>
              <w:rPr>
                <w:rFonts w:cstheme="minorHAnsi"/>
              </w:rPr>
            </w:pPr>
          </w:p>
        </w:tc>
        <w:tc>
          <w:tcPr>
            <w:tcW w:w="1134" w:type="dxa"/>
          </w:tcPr>
          <w:p w14:paraId="1E852CB6" w14:textId="77777777" w:rsidR="005354FE" w:rsidRPr="00C42302" w:rsidRDefault="005354FE" w:rsidP="007C3098">
            <w:pPr>
              <w:rPr>
                <w:rFonts w:cstheme="minorHAnsi"/>
              </w:rPr>
            </w:pPr>
          </w:p>
        </w:tc>
        <w:tc>
          <w:tcPr>
            <w:tcW w:w="993" w:type="dxa"/>
          </w:tcPr>
          <w:p w14:paraId="761102C7" w14:textId="77777777" w:rsidR="005354FE" w:rsidRPr="00C42302" w:rsidRDefault="005354FE" w:rsidP="007C3098">
            <w:pPr>
              <w:rPr>
                <w:rFonts w:cstheme="minorHAnsi"/>
              </w:rPr>
            </w:pPr>
          </w:p>
        </w:tc>
        <w:tc>
          <w:tcPr>
            <w:tcW w:w="1417" w:type="dxa"/>
          </w:tcPr>
          <w:p w14:paraId="05A48322" w14:textId="77777777" w:rsidR="005354FE" w:rsidRPr="00C42302" w:rsidRDefault="005354FE" w:rsidP="007C3098">
            <w:pPr>
              <w:rPr>
                <w:rFonts w:cstheme="minorHAnsi"/>
              </w:rPr>
            </w:pPr>
          </w:p>
        </w:tc>
        <w:tc>
          <w:tcPr>
            <w:tcW w:w="1418" w:type="dxa"/>
          </w:tcPr>
          <w:p w14:paraId="13476621" w14:textId="77777777" w:rsidR="005354FE" w:rsidRPr="00C42302" w:rsidRDefault="005354FE" w:rsidP="007C3098">
            <w:pPr>
              <w:rPr>
                <w:rFonts w:cstheme="minorHAnsi"/>
              </w:rPr>
            </w:pPr>
          </w:p>
        </w:tc>
        <w:tc>
          <w:tcPr>
            <w:tcW w:w="904" w:type="dxa"/>
          </w:tcPr>
          <w:p w14:paraId="3525AB00" w14:textId="77777777" w:rsidR="005354FE" w:rsidRPr="00C42302" w:rsidRDefault="005354FE" w:rsidP="007C3098">
            <w:pPr>
              <w:rPr>
                <w:rFonts w:cstheme="minorHAnsi"/>
              </w:rPr>
            </w:pPr>
          </w:p>
        </w:tc>
      </w:tr>
    </w:tbl>
    <w:p w14:paraId="6F982E39" w14:textId="77777777" w:rsidR="000351E1" w:rsidRPr="00C42302" w:rsidRDefault="000351E1" w:rsidP="000351E1">
      <w:pPr>
        <w:spacing w:after="0" w:line="22" w:lineRule="atLeast"/>
        <w:jc w:val="both"/>
        <w:rPr>
          <w:rFonts w:cstheme="minorHAnsi"/>
        </w:rPr>
      </w:pPr>
    </w:p>
    <w:p w14:paraId="3E7ECC21" w14:textId="77777777" w:rsidR="00C42302" w:rsidRDefault="00C42302" w:rsidP="008E01F5">
      <w:pPr>
        <w:spacing w:after="0" w:line="22" w:lineRule="atLeast"/>
        <w:ind w:left="720"/>
        <w:jc w:val="both"/>
        <w:rPr>
          <w:rFonts w:cstheme="minorHAnsi"/>
          <w:b/>
        </w:rPr>
      </w:pPr>
    </w:p>
    <w:p w14:paraId="3C32226A" w14:textId="300B59BF" w:rsidR="000351E1" w:rsidRPr="00C42302" w:rsidRDefault="000351E1" w:rsidP="008E01F5">
      <w:pPr>
        <w:spacing w:after="0" w:line="22" w:lineRule="atLeast"/>
        <w:ind w:left="720"/>
        <w:jc w:val="both"/>
        <w:rPr>
          <w:rFonts w:cstheme="minorHAnsi"/>
          <w:b/>
        </w:rPr>
      </w:pPr>
      <w:r w:rsidRPr="00C42302">
        <w:rPr>
          <w:rFonts w:cstheme="minorHAnsi"/>
          <w:b/>
        </w:rPr>
        <w:t>CALIBRATION</w:t>
      </w:r>
    </w:p>
    <w:p w14:paraId="6A5F10F3" w14:textId="488CBDF5" w:rsidR="000351E1" w:rsidRPr="00C42302" w:rsidRDefault="000351E1" w:rsidP="00C42302">
      <w:pPr>
        <w:pStyle w:val="ListParagraph"/>
        <w:numPr>
          <w:ilvl w:val="0"/>
          <w:numId w:val="26"/>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 xml:space="preserve">Access the Calibration menu by pressing the little black button on the motherboard inside the panel containment. </w:t>
      </w:r>
    </w:p>
    <w:p w14:paraId="5C1A2F50" w14:textId="481B7634" w:rsidR="000351E1" w:rsidRPr="00C42302" w:rsidRDefault="000351E1" w:rsidP="00C42302">
      <w:pPr>
        <w:pStyle w:val="ListParagraph"/>
        <w:numPr>
          <w:ilvl w:val="0"/>
          <w:numId w:val="26"/>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Empty the scale and press the ENTER button to start calibration. “E SCL” (empty scale) appears on the display.</w:t>
      </w:r>
    </w:p>
    <w:p w14:paraId="7396059F" w14:textId="54F17E88" w:rsidR="000351E1" w:rsidRPr="00C42302" w:rsidRDefault="000351E1" w:rsidP="00C42302">
      <w:pPr>
        <w:pStyle w:val="ListParagraph"/>
        <w:numPr>
          <w:ilvl w:val="0"/>
          <w:numId w:val="26"/>
        </w:numPr>
        <w:spacing w:line="276" w:lineRule="auto"/>
        <w:rPr>
          <w:rFonts w:asciiTheme="minorHAnsi" w:hAnsiTheme="minorHAnsi" w:cstheme="minorHAnsi"/>
          <w:sz w:val="22"/>
          <w:szCs w:val="22"/>
        </w:rPr>
      </w:pPr>
      <w:r w:rsidRPr="00C42302">
        <w:rPr>
          <w:rFonts w:asciiTheme="minorHAnsi" w:hAnsiTheme="minorHAnsi" w:cstheme="minorHAnsi"/>
          <w:sz w:val="22"/>
          <w:szCs w:val="22"/>
        </w:rPr>
        <w:t xml:space="preserve">Press ENTER again. The display will count down 10…0 as the terminal captures zero. </w:t>
      </w:r>
    </w:p>
    <w:p w14:paraId="5D62A4BD" w14:textId="3065E8FE" w:rsidR="000351E1" w:rsidRPr="00C42302" w:rsidRDefault="000351E1" w:rsidP="00C42302">
      <w:pPr>
        <w:pStyle w:val="ListParagraph"/>
        <w:numPr>
          <w:ilvl w:val="0"/>
          <w:numId w:val="26"/>
        </w:numPr>
        <w:spacing w:line="276" w:lineRule="auto"/>
        <w:jc w:val="both"/>
        <w:rPr>
          <w:rFonts w:asciiTheme="minorHAnsi" w:hAnsiTheme="minorHAnsi" w:cstheme="minorHAnsi"/>
          <w:sz w:val="22"/>
          <w:szCs w:val="22"/>
        </w:rPr>
      </w:pPr>
      <w:proofErr w:type="gramStart"/>
      <w:r w:rsidRPr="00C42302">
        <w:rPr>
          <w:rFonts w:asciiTheme="minorHAnsi" w:hAnsiTheme="minorHAnsi" w:cstheme="minorHAnsi"/>
          <w:sz w:val="22"/>
          <w:szCs w:val="22"/>
        </w:rPr>
        <w:t>”Full</w:t>
      </w:r>
      <w:proofErr w:type="gramEnd"/>
      <w:r w:rsidRPr="00C42302">
        <w:rPr>
          <w:rFonts w:asciiTheme="minorHAnsi" w:hAnsiTheme="minorHAnsi" w:cstheme="minorHAnsi"/>
          <w:sz w:val="22"/>
          <w:szCs w:val="22"/>
        </w:rPr>
        <w:t xml:space="preserve"> </w:t>
      </w:r>
      <w:proofErr w:type="spellStart"/>
      <w:r w:rsidRPr="00C42302">
        <w:rPr>
          <w:rFonts w:asciiTheme="minorHAnsi" w:hAnsiTheme="minorHAnsi" w:cstheme="minorHAnsi"/>
          <w:sz w:val="22"/>
          <w:szCs w:val="22"/>
        </w:rPr>
        <w:t>Ld</w:t>
      </w:r>
      <w:proofErr w:type="spellEnd"/>
      <w:r w:rsidRPr="00C42302">
        <w:rPr>
          <w:rFonts w:asciiTheme="minorHAnsi" w:hAnsiTheme="minorHAnsi" w:cstheme="minorHAnsi"/>
          <w:sz w:val="22"/>
          <w:szCs w:val="22"/>
        </w:rPr>
        <w:t>” appears on the display.</w:t>
      </w:r>
    </w:p>
    <w:p w14:paraId="2C56C9CB" w14:textId="38BFEF63" w:rsidR="000351E1" w:rsidRPr="00C42302" w:rsidRDefault="000351E1" w:rsidP="00C42302">
      <w:pPr>
        <w:pStyle w:val="ListParagraph"/>
        <w:numPr>
          <w:ilvl w:val="0"/>
          <w:numId w:val="26"/>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Press the ENTER button. The full capacity value appears, blinking.</w:t>
      </w:r>
    </w:p>
    <w:p w14:paraId="18883023" w14:textId="423E6F45" w:rsidR="000351E1" w:rsidRPr="00C42302" w:rsidRDefault="000351E1" w:rsidP="00C42302">
      <w:pPr>
        <w:pStyle w:val="ListParagraph"/>
        <w:numPr>
          <w:ilvl w:val="0"/>
          <w:numId w:val="26"/>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Use the →T← or →O← buttons to move down or up respectively to change the calibration weight value.</w:t>
      </w:r>
    </w:p>
    <w:p w14:paraId="3BAB7BD1" w14:textId="0E2880C9" w:rsidR="000351E1" w:rsidRPr="00C42302" w:rsidRDefault="000351E1" w:rsidP="00C42302">
      <w:pPr>
        <w:pStyle w:val="ListParagraph"/>
        <w:numPr>
          <w:ilvl w:val="0"/>
          <w:numId w:val="26"/>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When the value has been set, put the corresponding full capacity weight on the scale and press the ENTER button.</w:t>
      </w:r>
    </w:p>
    <w:p w14:paraId="3CB9D73E" w14:textId="5728D2B2" w:rsidR="000351E1" w:rsidRPr="00C42302" w:rsidRDefault="000351E1" w:rsidP="00C42302">
      <w:pPr>
        <w:pStyle w:val="ListParagraph"/>
        <w:numPr>
          <w:ilvl w:val="0"/>
          <w:numId w:val="26"/>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The display will count down 10…0. If the calibration was successful, “done” will display for 2 seconds.</w:t>
      </w:r>
    </w:p>
    <w:p w14:paraId="408348F4" w14:textId="298E4FC8" w:rsidR="000351E1" w:rsidRPr="00C42302" w:rsidRDefault="000351E1" w:rsidP="00C42302">
      <w:pPr>
        <w:pStyle w:val="ListParagraph"/>
        <w:numPr>
          <w:ilvl w:val="0"/>
          <w:numId w:val="26"/>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After calibration, the calibration should be verified using standard weights 5kg, 20kg</w:t>
      </w:r>
      <w:r w:rsidR="00C42302" w:rsidRPr="00C42302">
        <w:rPr>
          <w:rFonts w:asciiTheme="minorHAnsi" w:hAnsiTheme="minorHAnsi" w:cstheme="minorHAnsi"/>
          <w:sz w:val="22"/>
          <w:szCs w:val="22"/>
        </w:rPr>
        <w:t xml:space="preserve"> and</w:t>
      </w:r>
      <w:r w:rsidR="005354FE" w:rsidRPr="00C42302">
        <w:rPr>
          <w:rFonts w:asciiTheme="minorHAnsi" w:hAnsiTheme="minorHAnsi" w:cstheme="minorHAnsi"/>
          <w:sz w:val="22"/>
          <w:szCs w:val="22"/>
        </w:rPr>
        <w:t xml:space="preserve"> 100kg</w:t>
      </w:r>
    </w:p>
    <w:p w14:paraId="079293E8" w14:textId="4F0F5BE7" w:rsidR="000351E1" w:rsidRPr="00C42302" w:rsidRDefault="000351E1" w:rsidP="00C42302">
      <w:pPr>
        <w:pStyle w:val="ListParagraph"/>
        <w:numPr>
          <w:ilvl w:val="0"/>
          <w:numId w:val="26"/>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Repeat calibration if tolerance or deviation is outside ±0.1.</w:t>
      </w:r>
    </w:p>
    <w:p w14:paraId="5E0D3A5E" w14:textId="457E93BB" w:rsidR="000351E1" w:rsidRPr="00C42302" w:rsidRDefault="000351E1" w:rsidP="00C42302">
      <w:pPr>
        <w:pStyle w:val="ListParagraph"/>
        <w:numPr>
          <w:ilvl w:val="0"/>
          <w:numId w:val="26"/>
        </w:numPr>
        <w:spacing w:line="276" w:lineRule="auto"/>
        <w:jc w:val="both"/>
        <w:rPr>
          <w:rFonts w:asciiTheme="minorHAnsi" w:hAnsiTheme="minorHAnsi" w:cstheme="minorHAnsi"/>
          <w:b/>
          <w:bCs/>
          <w:sz w:val="22"/>
          <w:szCs w:val="22"/>
        </w:rPr>
      </w:pPr>
      <w:r w:rsidRPr="00C42302">
        <w:rPr>
          <w:rFonts w:asciiTheme="minorHAnsi" w:hAnsiTheme="minorHAnsi" w:cstheme="minorHAnsi"/>
          <w:sz w:val="22"/>
          <w:szCs w:val="22"/>
        </w:rPr>
        <w:t>Record displayed values of the weights in the verification and calibration logbook</w:t>
      </w:r>
      <w:r w:rsidR="008E01F5" w:rsidRPr="00C42302">
        <w:rPr>
          <w:rFonts w:asciiTheme="minorHAnsi" w:hAnsiTheme="minorHAnsi" w:cstheme="minorHAnsi"/>
          <w:sz w:val="22"/>
          <w:szCs w:val="22"/>
        </w:rPr>
        <w:t xml:space="preserve"> </w:t>
      </w:r>
      <w:r w:rsidR="005354FE" w:rsidRPr="00C42302">
        <w:rPr>
          <w:rFonts w:asciiTheme="minorHAnsi" w:hAnsiTheme="minorHAnsi" w:cstheme="minorHAnsi"/>
          <w:b/>
          <w:bCs/>
          <w:sz w:val="22"/>
          <w:szCs w:val="22"/>
        </w:rPr>
        <w:t>LGB/WHF/WR/001/02</w:t>
      </w:r>
    </w:p>
    <w:tbl>
      <w:tblPr>
        <w:tblpPr w:leftFromText="180" w:rightFromText="180" w:vertAnchor="text" w:horzAnchor="margin" w:tblpY="289"/>
        <w:tblW w:w="9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04"/>
        <w:gridCol w:w="1288"/>
        <w:gridCol w:w="1022"/>
        <w:gridCol w:w="1140"/>
        <w:gridCol w:w="1358"/>
        <w:gridCol w:w="1122"/>
        <w:gridCol w:w="1124"/>
        <w:gridCol w:w="1361"/>
      </w:tblGrid>
      <w:tr w:rsidR="00D82D04" w:rsidRPr="00C42302" w14:paraId="77A4EED6" w14:textId="77777777" w:rsidTr="00077144">
        <w:tc>
          <w:tcPr>
            <w:tcW w:w="704" w:type="dxa"/>
          </w:tcPr>
          <w:p w14:paraId="5AA8E0DF" w14:textId="77777777" w:rsidR="00D82D04" w:rsidRPr="00C42302" w:rsidRDefault="00D82D04" w:rsidP="00077144">
            <w:pPr>
              <w:rPr>
                <w:rFonts w:eastAsia="Calibri" w:cstheme="minorHAnsi"/>
              </w:rPr>
            </w:pPr>
            <w:r w:rsidRPr="00C42302">
              <w:rPr>
                <w:rFonts w:eastAsia="Calibri" w:cstheme="minorHAnsi"/>
              </w:rPr>
              <w:t xml:space="preserve">Date </w:t>
            </w:r>
          </w:p>
        </w:tc>
        <w:tc>
          <w:tcPr>
            <w:tcW w:w="1288" w:type="dxa"/>
          </w:tcPr>
          <w:p w14:paraId="1BC7A740" w14:textId="77777777" w:rsidR="00D82D04" w:rsidRPr="00C42302" w:rsidRDefault="00D82D04" w:rsidP="00077144">
            <w:pPr>
              <w:rPr>
                <w:rFonts w:eastAsia="Calibri" w:cstheme="minorHAnsi"/>
              </w:rPr>
            </w:pPr>
            <w:r w:rsidRPr="00C42302">
              <w:rPr>
                <w:rFonts w:eastAsia="Calibri" w:cstheme="minorHAnsi"/>
              </w:rPr>
              <w:t>Standard weight used (kg)</w:t>
            </w:r>
          </w:p>
        </w:tc>
        <w:tc>
          <w:tcPr>
            <w:tcW w:w="1022" w:type="dxa"/>
          </w:tcPr>
          <w:p w14:paraId="55680CBA" w14:textId="77777777" w:rsidR="00D82D04" w:rsidRPr="00C42302" w:rsidRDefault="00D82D04" w:rsidP="00077144">
            <w:pPr>
              <w:rPr>
                <w:rFonts w:eastAsia="Calibri" w:cstheme="minorHAnsi"/>
              </w:rPr>
            </w:pPr>
            <w:r w:rsidRPr="00C42302">
              <w:rPr>
                <w:rFonts w:eastAsia="Calibri" w:cstheme="minorHAnsi"/>
              </w:rPr>
              <w:t>Readings</w:t>
            </w:r>
          </w:p>
        </w:tc>
        <w:tc>
          <w:tcPr>
            <w:tcW w:w="1140" w:type="dxa"/>
          </w:tcPr>
          <w:p w14:paraId="13BD2A8B" w14:textId="77777777" w:rsidR="00D82D04" w:rsidRPr="00C42302" w:rsidRDefault="00D82D04" w:rsidP="00077144">
            <w:pPr>
              <w:rPr>
                <w:rFonts w:eastAsia="Calibri" w:cstheme="minorHAnsi"/>
              </w:rPr>
            </w:pPr>
            <w:r w:rsidRPr="00C42302">
              <w:rPr>
                <w:rFonts w:eastAsia="Calibri" w:cstheme="minorHAnsi"/>
              </w:rPr>
              <w:t>Deviation</w:t>
            </w:r>
          </w:p>
        </w:tc>
        <w:tc>
          <w:tcPr>
            <w:tcW w:w="1358" w:type="dxa"/>
          </w:tcPr>
          <w:p w14:paraId="5B15CA58" w14:textId="77777777" w:rsidR="00D82D04" w:rsidRPr="00C42302" w:rsidRDefault="00D82D04" w:rsidP="00077144">
            <w:pPr>
              <w:rPr>
                <w:rFonts w:eastAsia="Calibri" w:cstheme="minorHAnsi"/>
              </w:rPr>
            </w:pPr>
            <w:r w:rsidRPr="00C42302">
              <w:rPr>
                <w:rFonts w:eastAsia="Calibri" w:cstheme="minorHAnsi"/>
              </w:rPr>
              <w:t>Specification</w:t>
            </w:r>
          </w:p>
          <w:p w14:paraId="6E00867B" w14:textId="589C2960" w:rsidR="00D82D04" w:rsidRPr="00C42302" w:rsidRDefault="00D82D04" w:rsidP="00077144">
            <w:pPr>
              <w:rPr>
                <w:rFonts w:eastAsia="Calibri" w:cstheme="minorHAnsi"/>
              </w:rPr>
            </w:pPr>
            <w:r w:rsidRPr="00C42302">
              <w:rPr>
                <w:rFonts w:eastAsia="Calibri" w:cstheme="minorHAnsi"/>
                <w:u w:val="single"/>
              </w:rPr>
              <w:t>+</w:t>
            </w:r>
            <w:r w:rsidRPr="00C42302">
              <w:rPr>
                <w:rFonts w:eastAsia="Calibri" w:cstheme="minorHAnsi"/>
              </w:rPr>
              <w:t xml:space="preserve"> 0.</w:t>
            </w:r>
            <w:r w:rsidR="00934563" w:rsidRPr="00C42302">
              <w:rPr>
                <w:rFonts w:eastAsia="Calibri" w:cstheme="minorHAnsi"/>
              </w:rPr>
              <w:t>1</w:t>
            </w:r>
            <w:r w:rsidRPr="00C42302">
              <w:rPr>
                <w:rFonts w:eastAsia="Calibri" w:cstheme="minorHAnsi"/>
              </w:rPr>
              <w:t>Kg</w:t>
            </w:r>
          </w:p>
        </w:tc>
        <w:tc>
          <w:tcPr>
            <w:tcW w:w="1122" w:type="dxa"/>
          </w:tcPr>
          <w:p w14:paraId="253407D5" w14:textId="77777777" w:rsidR="00D82D04" w:rsidRPr="00C42302" w:rsidRDefault="00D82D04" w:rsidP="00077144">
            <w:pPr>
              <w:rPr>
                <w:rFonts w:eastAsia="Calibri" w:cstheme="minorHAnsi"/>
              </w:rPr>
            </w:pPr>
            <w:r w:rsidRPr="00C42302">
              <w:rPr>
                <w:rFonts w:eastAsia="Calibri" w:cstheme="minorHAnsi"/>
              </w:rPr>
              <w:t>Remark</w:t>
            </w:r>
          </w:p>
        </w:tc>
        <w:tc>
          <w:tcPr>
            <w:tcW w:w="1124" w:type="dxa"/>
            <w:tcBorders>
              <w:right w:val="single" w:sz="4" w:space="0" w:color="auto"/>
            </w:tcBorders>
          </w:tcPr>
          <w:p w14:paraId="581D46A0" w14:textId="77777777" w:rsidR="00D82D04" w:rsidRPr="00C42302" w:rsidRDefault="00D82D04" w:rsidP="00077144">
            <w:pPr>
              <w:rPr>
                <w:rFonts w:eastAsia="Calibri" w:cstheme="minorHAnsi"/>
              </w:rPr>
            </w:pPr>
            <w:r w:rsidRPr="00C42302">
              <w:rPr>
                <w:rFonts w:eastAsia="Calibri" w:cstheme="minorHAnsi"/>
              </w:rPr>
              <w:t>Done by Operator</w:t>
            </w:r>
          </w:p>
        </w:tc>
        <w:tc>
          <w:tcPr>
            <w:tcW w:w="1361" w:type="dxa"/>
            <w:tcBorders>
              <w:left w:val="single" w:sz="4" w:space="0" w:color="auto"/>
            </w:tcBorders>
          </w:tcPr>
          <w:p w14:paraId="762B5691" w14:textId="77777777" w:rsidR="00D82D04" w:rsidRPr="00C42302" w:rsidRDefault="00D82D04" w:rsidP="00077144">
            <w:pPr>
              <w:jc w:val="center"/>
              <w:rPr>
                <w:rFonts w:eastAsia="Calibri" w:cstheme="minorHAnsi"/>
              </w:rPr>
            </w:pPr>
            <w:r w:rsidRPr="00C42302">
              <w:rPr>
                <w:rFonts w:eastAsia="Calibri" w:cstheme="minorHAnsi"/>
              </w:rPr>
              <w:t>Checked by QA</w:t>
            </w:r>
          </w:p>
        </w:tc>
      </w:tr>
      <w:tr w:rsidR="00D82D04" w:rsidRPr="00C42302" w14:paraId="25DCD4ED" w14:textId="77777777" w:rsidTr="00077144">
        <w:tc>
          <w:tcPr>
            <w:tcW w:w="704" w:type="dxa"/>
          </w:tcPr>
          <w:p w14:paraId="0D6B72D1" w14:textId="77777777" w:rsidR="00D82D04" w:rsidRPr="00C42302" w:rsidRDefault="00D82D04" w:rsidP="00077144">
            <w:pPr>
              <w:rPr>
                <w:rFonts w:eastAsia="Calibri" w:cstheme="minorHAnsi"/>
              </w:rPr>
            </w:pPr>
          </w:p>
        </w:tc>
        <w:tc>
          <w:tcPr>
            <w:tcW w:w="1288" w:type="dxa"/>
          </w:tcPr>
          <w:p w14:paraId="6E208521" w14:textId="77777777" w:rsidR="00D82D04" w:rsidRPr="00C42302" w:rsidRDefault="00D82D04" w:rsidP="00077144">
            <w:pPr>
              <w:rPr>
                <w:rFonts w:eastAsia="Calibri" w:cstheme="minorHAnsi"/>
              </w:rPr>
            </w:pPr>
          </w:p>
        </w:tc>
        <w:tc>
          <w:tcPr>
            <w:tcW w:w="1022" w:type="dxa"/>
          </w:tcPr>
          <w:p w14:paraId="70A02E95" w14:textId="77777777" w:rsidR="00D82D04" w:rsidRPr="00C42302" w:rsidRDefault="00D82D04" w:rsidP="00077144">
            <w:pPr>
              <w:rPr>
                <w:rFonts w:eastAsia="Calibri" w:cstheme="minorHAnsi"/>
              </w:rPr>
            </w:pPr>
          </w:p>
        </w:tc>
        <w:tc>
          <w:tcPr>
            <w:tcW w:w="1140" w:type="dxa"/>
          </w:tcPr>
          <w:p w14:paraId="4C280409" w14:textId="77777777" w:rsidR="00D82D04" w:rsidRPr="00C42302" w:rsidRDefault="00D82D04" w:rsidP="00077144">
            <w:pPr>
              <w:rPr>
                <w:rFonts w:eastAsia="Calibri" w:cstheme="minorHAnsi"/>
              </w:rPr>
            </w:pPr>
          </w:p>
        </w:tc>
        <w:tc>
          <w:tcPr>
            <w:tcW w:w="1358" w:type="dxa"/>
          </w:tcPr>
          <w:p w14:paraId="362FBB7D" w14:textId="77777777" w:rsidR="00D82D04" w:rsidRPr="00C42302" w:rsidRDefault="00D82D04" w:rsidP="00077144">
            <w:pPr>
              <w:rPr>
                <w:rFonts w:eastAsia="Calibri" w:cstheme="minorHAnsi"/>
              </w:rPr>
            </w:pPr>
          </w:p>
        </w:tc>
        <w:tc>
          <w:tcPr>
            <w:tcW w:w="1122" w:type="dxa"/>
          </w:tcPr>
          <w:p w14:paraId="60388BAA" w14:textId="77777777" w:rsidR="00D82D04" w:rsidRPr="00C42302" w:rsidRDefault="00D82D04" w:rsidP="00077144">
            <w:pPr>
              <w:rPr>
                <w:rFonts w:eastAsia="Calibri" w:cstheme="minorHAnsi"/>
              </w:rPr>
            </w:pPr>
          </w:p>
        </w:tc>
        <w:tc>
          <w:tcPr>
            <w:tcW w:w="1124" w:type="dxa"/>
            <w:tcBorders>
              <w:right w:val="single" w:sz="4" w:space="0" w:color="auto"/>
            </w:tcBorders>
          </w:tcPr>
          <w:p w14:paraId="7452F01E" w14:textId="77777777" w:rsidR="00D82D04" w:rsidRPr="00C42302" w:rsidRDefault="00D82D04" w:rsidP="00077144">
            <w:pPr>
              <w:rPr>
                <w:rFonts w:eastAsia="Calibri" w:cstheme="minorHAnsi"/>
              </w:rPr>
            </w:pPr>
          </w:p>
        </w:tc>
        <w:tc>
          <w:tcPr>
            <w:tcW w:w="1361" w:type="dxa"/>
            <w:tcBorders>
              <w:left w:val="single" w:sz="4" w:space="0" w:color="auto"/>
            </w:tcBorders>
          </w:tcPr>
          <w:p w14:paraId="2CD2964D" w14:textId="77777777" w:rsidR="00D82D04" w:rsidRPr="00C42302" w:rsidRDefault="00D82D04" w:rsidP="00077144">
            <w:pPr>
              <w:rPr>
                <w:rFonts w:eastAsia="Calibri" w:cstheme="minorHAnsi"/>
              </w:rPr>
            </w:pPr>
          </w:p>
        </w:tc>
      </w:tr>
    </w:tbl>
    <w:p w14:paraId="5CD561C3" w14:textId="77777777" w:rsidR="00077144" w:rsidRPr="00C42302" w:rsidRDefault="00077144" w:rsidP="008E01F5">
      <w:pPr>
        <w:spacing w:after="0" w:line="22" w:lineRule="atLeast"/>
        <w:ind w:firstLine="360"/>
        <w:jc w:val="both"/>
        <w:rPr>
          <w:rFonts w:cstheme="minorHAnsi"/>
          <w:b/>
        </w:rPr>
      </w:pPr>
    </w:p>
    <w:p w14:paraId="0B35EA2F" w14:textId="77777777" w:rsidR="00077144" w:rsidRPr="00C42302" w:rsidRDefault="00077144" w:rsidP="008E01F5">
      <w:pPr>
        <w:spacing w:after="0" w:line="22" w:lineRule="atLeast"/>
        <w:ind w:firstLine="360"/>
        <w:jc w:val="both"/>
        <w:rPr>
          <w:rFonts w:cstheme="minorHAnsi"/>
          <w:b/>
        </w:rPr>
      </w:pPr>
    </w:p>
    <w:p w14:paraId="3C8523DB" w14:textId="5A0EF766" w:rsidR="000351E1" w:rsidRPr="00C42302" w:rsidRDefault="000351E1" w:rsidP="008E01F5">
      <w:pPr>
        <w:spacing w:after="0" w:line="22" w:lineRule="atLeast"/>
        <w:ind w:firstLine="360"/>
        <w:jc w:val="both"/>
        <w:rPr>
          <w:rFonts w:cstheme="minorHAnsi"/>
          <w:b/>
        </w:rPr>
      </w:pPr>
      <w:r w:rsidRPr="00C42302">
        <w:rPr>
          <w:rFonts w:cstheme="minorHAnsi"/>
          <w:b/>
        </w:rPr>
        <w:t>VERIFICATION</w:t>
      </w:r>
    </w:p>
    <w:p w14:paraId="5ABD5E20" w14:textId="576B6A03" w:rsidR="000351E1" w:rsidRPr="00C42302" w:rsidRDefault="000351E1" w:rsidP="00C4230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Verification shall be done daily.</w:t>
      </w:r>
    </w:p>
    <w:p w14:paraId="2DD0DC19" w14:textId="2CCA679F" w:rsidR="000351E1" w:rsidRPr="00C42302" w:rsidRDefault="000351E1" w:rsidP="00C4230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Before verifying the scale, clean the weighing platform.</w:t>
      </w:r>
    </w:p>
    <w:p w14:paraId="40988931" w14:textId="64DECADC" w:rsidR="000351E1" w:rsidRPr="00C42302" w:rsidRDefault="000351E1" w:rsidP="00C4230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Ensure the level indicator is at the centre of the circular marking.</w:t>
      </w:r>
    </w:p>
    <w:p w14:paraId="36D3FC09" w14:textId="31C1BCA8" w:rsidR="000351E1" w:rsidRPr="00C42302" w:rsidRDefault="000351E1" w:rsidP="00C4230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Switch ‘ON’ the main power supply.</w:t>
      </w:r>
    </w:p>
    <w:p w14:paraId="7D78B9EF" w14:textId="55AA312A" w:rsidR="000351E1" w:rsidRPr="00C42302" w:rsidRDefault="000351E1" w:rsidP="00C4230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Wait till the zero reading is displayed on the screen.</w:t>
      </w:r>
    </w:p>
    <w:p w14:paraId="1B820FC5" w14:textId="622E5533" w:rsidR="000351E1" w:rsidRPr="00C42302" w:rsidRDefault="000351E1" w:rsidP="00C4230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Allow to stabilize for 15 -20 seconds before placing standard weights on pan.</w:t>
      </w:r>
    </w:p>
    <w:p w14:paraId="67A3BB7A" w14:textId="527574E8" w:rsidR="000351E1" w:rsidRPr="00C42302" w:rsidRDefault="000351E1" w:rsidP="00C4230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 xml:space="preserve">Place 5kg, 20kg and 100kg standard weights consecutively on the platform. </w:t>
      </w:r>
    </w:p>
    <w:p w14:paraId="0F5C1908" w14:textId="7B3DB720" w:rsidR="000351E1" w:rsidRPr="00C42302" w:rsidRDefault="000351E1" w:rsidP="00C4230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Allow to stabilize before taking reading.</w:t>
      </w:r>
    </w:p>
    <w:p w14:paraId="3341B996" w14:textId="77F3ABB3" w:rsidR="000351E1" w:rsidRPr="00C42302" w:rsidRDefault="00A27CCD" w:rsidP="00C42302">
      <w:pPr>
        <w:pStyle w:val="ListParagraph"/>
        <w:numPr>
          <w:ilvl w:val="0"/>
          <w:numId w:val="27"/>
        </w:numPr>
        <w:spacing w:line="276" w:lineRule="auto"/>
        <w:jc w:val="both"/>
        <w:rPr>
          <w:rFonts w:asciiTheme="minorHAnsi" w:hAnsiTheme="minorHAnsi" w:cstheme="minorHAnsi"/>
          <w:sz w:val="22"/>
          <w:szCs w:val="22"/>
        </w:rPr>
      </w:pPr>
      <w:r w:rsidRPr="00C42302">
        <w:rPr>
          <w:rFonts w:asciiTheme="minorHAnsi" w:hAnsiTheme="minorHAnsi" w:cstheme="minorHAnsi"/>
          <w:sz w:val="22"/>
          <w:szCs w:val="22"/>
        </w:rPr>
        <w:t>A</w:t>
      </w:r>
      <w:r w:rsidR="000351E1" w:rsidRPr="00C42302">
        <w:rPr>
          <w:rFonts w:asciiTheme="minorHAnsi" w:hAnsiTheme="minorHAnsi" w:cstheme="minorHAnsi"/>
          <w:sz w:val="22"/>
          <w:szCs w:val="22"/>
        </w:rPr>
        <w:t>ffix Verification label on the scale.</w:t>
      </w:r>
    </w:p>
    <w:p w14:paraId="77DE515C" w14:textId="77777777" w:rsidR="00C42302" w:rsidRDefault="00C42302" w:rsidP="00077144">
      <w:pPr>
        <w:spacing w:after="0" w:line="22" w:lineRule="atLeast"/>
        <w:ind w:left="720" w:hanging="360"/>
        <w:jc w:val="both"/>
        <w:rPr>
          <w:rFonts w:cstheme="minorHAnsi"/>
          <w:b/>
        </w:rPr>
      </w:pPr>
    </w:p>
    <w:p w14:paraId="4D724E69" w14:textId="77777777" w:rsidR="00A27CCD" w:rsidRPr="00C42302" w:rsidRDefault="00A27CCD" w:rsidP="00C42302">
      <w:pPr>
        <w:spacing w:after="0" w:line="276" w:lineRule="auto"/>
        <w:rPr>
          <w:rFonts w:cstheme="minorHAnsi"/>
          <w:b/>
          <w:iCs/>
        </w:rPr>
      </w:pPr>
    </w:p>
    <w:p w14:paraId="701D1D9B" w14:textId="77777777" w:rsidR="00077144" w:rsidRPr="00C42302" w:rsidRDefault="00077144" w:rsidP="008E3439">
      <w:pPr>
        <w:pStyle w:val="BodyTextIndent"/>
        <w:tabs>
          <w:tab w:val="left" w:pos="567"/>
        </w:tabs>
        <w:ind w:left="0" w:right="-283"/>
        <w:rPr>
          <w:rFonts w:asciiTheme="minorHAnsi" w:hAnsiTheme="minorHAnsi" w:cstheme="minorHAnsi"/>
          <w:i w:val="0"/>
          <w:iCs/>
          <w:szCs w:val="22"/>
        </w:rPr>
      </w:pPr>
      <w:r w:rsidRPr="00C42302">
        <w:rPr>
          <w:rFonts w:asciiTheme="minorHAnsi" w:hAnsiTheme="minorHAnsi" w:cstheme="minorHAnsi"/>
          <w:b/>
          <w:i w:val="0"/>
          <w:iCs/>
          <w:szCs w:val="22"/>
        </w:rPr>
        <w:t>6. REFERENCE AND ENCLOSURE:</w:t>
      </w:r>
      <w:r w:rsidRPr="00C42302">
        <w:rPr>
          <w:rFonts w:asciiTheme="minorHAnsi" w:hAnsiTheme="minorHAnsi" w:cstheme="minorHAnsi"/>
          <w:i w:val="0"/>
          <w:iCs/>
          <w:szCs w:val="22"/>
        </w:rPr>
        <w:tab/>
      </w:r>
    </w:p>
    <w:p w14:paraId="79AB5FAD" w14:textId="77777777" w:rsidR="00077144" w:rsidRPr="00C42302" w:rsidRDefault="00077144" w:rsidP="00C42302">
      <w:pPr>
        <w:pStyle w:val="BodyTextIndent"/>
        <w:numPr>
          <w:ilvl w:val="0"/>
          <w:numId w:val="29"/>
        </w:numPr>
        <w:tabs>
          <w:tab w:val="left" w:pos="567"/>
        </w:tabs>
        <w:spacing w:line="276" w:lineRule="auto"/>
        <w:ind w:left="426" w:right="-283"/>
        <w:rPr>
          <w:rFonts w:asciiTheme="minorHAnsi" w:hAnsiTheme="minorHAnsi" w:cstheme="minorHAnsi"/>
          <w:i w:val="0"/>
          <w:iCs/>
          <w:szCs w:val="22"/>
        </w:rPr>
      </w:pPr>
      <w:r w:rsidRPr="00C42302">
        <w:rPr>
          <w:rFonts w:asciiTheme="minorHAnsi" w:hAnsiTheme="minorHAnsi" w:cstheme="minorHAnsi"/>
          <w:i w:val="0"/>
          <w:iCs/>
          <w:szCs w:val="22"/>
        </w:rPr>
        <w:t>BML/WHF/WR/001/F01 - cleaning log</w:t>
      </w:r>
    </w:p>
    <w:p w14:paraId="7874BD97" w14:textId="77777777" w:rsidR="00077144" w:rsidRPr="00C42302" w:rsidRDefault="00077144" w:rsidP="00C42302">
      <w:pPr>
        <w:pStyle w:val="BodyTextIndent"/>
        <w:numPr>
          <w:ilvl w:val="0"/>
          <w:numId w:val="29"/>
        </w:numPr>
        <w:tabs>
          <w:tab w:val="left" w:pos="567"/>
        </w:tabs>
        <w:spacing w:line="276" w:lineRule="auto"/>
        <w:ind w:left="426" w:right="-283"/>
        <w:rPr>
          <w:rFonts w:asciiTheme="minorHAnsi" w:hAnsiTheme="minorHAnsi" w:cstheme="minorHAnsi"/>
          <w:i w:val="0"/>
          <w:iCs/>
          <w:szCs w:val="22"/>
        </w:rPr>
      </w:pPr>
      <w:r w:rsidRPr="00C42302">
        <w:rPr>
          <w:rFonts w:asciiTheme="minorHAnsi" w:hAnsiTheme="minorHAnsi" w:cstheme="minorHAnsi"/>
          <w:i w:val="0"/>
          <w:iCs/>
          <w:szCs w:val="22"/>
        </w:rPr>
        <w:t>BML/WHF/WR/001/F01 – calibration log</w:t>
      </w:r>
    </w:p>
    <w:p w14:paraId="6BBF1A6D" w14:textId="3ECA7845" w:rsidR="00077144" w:rsidRDefault="00077144" w:rsidP="00C42302">
      <w:pPr>
        <w:pStyle w:val="BodyTextIndent"/>
        <w:numPr>
          <w:ilvl w:val="0"/>
          <w:numId w:val="29"/>
        </w:numPr>
        <w:tabs>
          <w:tab w:val="left" w:pos="567"/>
        </w:tabs>
        <w:spacing w:line="276" w:lineRule="auto"/>
        <w:ind w:left="426" w:right="-283"/>
        <w:rPr>
          <w:rFonts w:asciiTheme="minorHAnsi" w:hAnsiTheme="minorHAnsi" w:cstheme="minorHAnsi"/>
          <w:i w:val="0"/>
          <w:iCs/>
          <w:szCs w:val="22"/>
        </w:rPr>
      </w:pPr>
      <w:r w:rsidRPr="00C42302">
        <w:rPr>
          <w:rFonts w:asciiTheme="minorHAnsi" w:hAnsiTheme="minorHAnsi" w:cstheme="minorHAnsi"/>
          <w:i w:val="0"/>
          <w:iCs/>
          <w:szCs w:val="22"/>
        </w:rPr>
        <w:t>BML/WHF/WR/001/F01 – Usage log</w:t>
      </w:r>
    </w:p>
    <w:p w14:paraId="53892E81" w14:textId="77777777" w:rsidR="00C42302" w:rsidRPr="00C42302" w:rsidRDefault="00C42302" w:rsidP="00C42302">
      <w:pPr>
        <w:pStyle w:val="BodyTextIndent"/>
        <w:tabs>
          <w:tab w:val="left" w:pos="567"/>
        </w:tabs>
        <w:ind w:left="426" w:right="-283"/>
        <w:rPr>
          <w:rFonts w:asciiTheme="minorHAnsi" w:hAnsiTheme="minorHAnsi" w:cstheme="minorHAnsi"/>
          <w:i w:val="0"/>
          <w:iCs/>
          <w:szCs w:val="22"/>
        </w:rPr>
      </w:pPr>
    </w:p>
    <w:p w14:paraId="62334087" w14:textId="77777777" w:rsidR="00077144" w:rsidRPr="00C42302" w:rsidRDefault="00077144" w:rsidP="00077144">
      <w:pPr>
        <w:rPr>
          <w:rFonts w:cstheme="minorHAnsi"/>
        </w:rPr>
      </w:pPr>
      <w:r w:rsidRPr="00C42302">
        <w:rPr>
          <w:rFonts w:cstheme="minorHAnsi"/>
          <w:b/>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077144" w:rsidRPr="00C42302" w14:paraId="636A6B9E" w14:textId="77777777" w:rsidTr="004F475B">
        <w:trPr>
          <w:trHeight w:val="261"/>
        </w:trPr>
        <w:tc>
          <w:tcPr>
            <w:tcW w:w="4644" w:type="dxa"/>
            <w:shd w:val="clear" w:color="auto" w:fill="FFFFFF"/>
          </w:tcPr>
          <w:p w14:paraId="633F78FF" w14:textId="04DD14B8" w:rsidR="00077144" w:rsidRPr="00C42302" w:rsidRDefault="00077144" w:rsidP="004F475B">
            <w:pPr>
              <w:pStyle w:val="Header"/>
              <w:rPr>
                <w:rFonts w:asciiTheme="minorHAnsi" w:hAnsiTheme="minorHAnsi" w:cstheme="minorHAnsi"/>
                <w:bCs/>
                <w:snapToGrid w:val="0"/>
                <w:sz w:val="22"/>
                <w:szCs w:val="22"/>
              </w:rPr>
            </w:pPr>
            <w:r w:rsidRPr="00C42302">
              <w:rPr>
                <w:rFonts w:asciiTheme="minorHAnsi" w:hAnsiTheme="minorHAnsi" w:cstheme="minorHAnsi"/>
                <w:bCs/>
                <w:snapToGrid w:val="0"/>
                <w:sz w:val="22"/>
                <w:szCs w:val="22"/>
              </w:rPr>
              <w:t>All store officer</w:t>
            </w:r>
          </w:p>
        </w:tc>
        <w:tc>
          <w:tcPr>
            <w:tcW w:w="4644" w:type="dxa"/>
            <w:shd w:val="clear" w:color="auto" w:fill="FFFFFF"/>
          </w:tcPr>
          <w:p w14:paraId="1511B571" w14:textId="647B3AFB" w:rsidR="00077144" w:rsidRPr="00C42302" w:rsidRDefault="00077144" w:rsidP="004F475B">
            <w:pPr>
              <w:pStyle w:val="Header"/>
              <w:rPr>
                <w:rFonts w:asciiTheme="minorHAnsi" w:hAnsiTheme="minorHAnsi" w:cstheme="minorHAnsi"/>
                <w:b/>
                <w:snapToGrid w:val="0"/>
                <w:sz w:val="22"/>
                <w:szCs w:val="22"/>
              </w:rPr>
            </w:pPr>
            <w:r w:rsidRPr="00C42302">
              <w:rPr>
                <w:rFonts w:asciiTheme="minorHAnsi" w:hAnsiTheme="minorHAnsi" w:cstheme="minorHAnsi"/>
                <w:bCs/>
                <w:snapToGrid w:val="0"/>
                <w:sz w:val="22"/>
                <w:szCs w:val="22"/>
              </w:rPr>
              <w:t xml:space="preserve">Store </w:t>
            </w:r>
            <w:r w:rsidR="008E3439" w:rsidRPr="00C42302">
              <w:rPr>
                <w:rFonts w:asciiTheme="minorHAnsi" w:hAnsiTheme="minorHAnsi" w:cstheme="minorHAnsi"/>
                <w:bCs/>
                <w:snapToGrid w:val="0"/>
                <w:sz w:val="22"/>
                <w:szCs w:val="22"/>
              </w:rPr>
              <w:t xml:space="preserve">unit </w:t>
            </w:r>
            <w:r w:rsidRPr="00C42302">
              <w:rPr>
                <w:rFonts w:asciiTheme="minorHAnsi" w:hAnsiTheme="minorHAnsi" w:cstheme="minorHAnsi"/>
                <w:bCs/>
                <w:snapToGrid w:val="0"/>
                <w:sz w:val="22"/>
                <w:szCs w:val="22"/>
              </w:rPr>
              <w:t>head</w:t>
            </w:r>
          </w:p>
        </w:tc>
      </w:tr>
      <w:tr w:rsidR="00077144" w:rsidRPr="00C42302" w14:paraId="25797B23" w14:textId="77777777" w:rsidTr="004F475B">
        <w:trPr>
          <w:trHeight w:val="276"/>
        </w:trPr>
        <w:tc>
          <w:tcPr>
            <w:tcW w:w="4644" w:type="dxa"/>
            <w:shd w:val="clear" w:color="auto" w:fill="FFFFFF"/>
          </w:tcPr>
          <w:p w14:paraId="04AF75C0" w14:textId="63CBBDEF" w:rsidR="00077144" w:rsidRPr="00C42302" w:rsidRDefault="008E3439" w:rsidP="004F475B">
            <w:pPr>
              <w:pStyle w:val="Header"/>
              <w:rPr>
                <w:rFonts w:asciiTheme="minorHAnsi" w:hAnsiTheme="minorHAnsi" w:cstheme="minorHAnsi"/>
                <w:iCs/>
                <w:snapToGrid w:val="0"/>
                <w:sz w:val="22"/>
                <w:szCs w:val="22"/>
              </w:rPr>
            </w:pPr>
            <w:r w:rsidRPr="00C42302">
              <w:rPr>
                <w:rFonts w:asciiTheme="minorHAnsi" w:hAnsiTheme="minorHAnsi" w:cstheme="minorHAnsi"/>
                <w:iCs/>
                <w:snapToGrid w:val="0"/>
                <w:sz w:val="22"/>
                <w:szCs w:val="22"/>
              </w:rPr>
              <w:t xml:space="preserve">All QA/QC officer </w:t>
            </w:r>
          </w:p>
        </w:tc>
        <w:tc>
          <w:tcPr>
            <w:tcW w:w="4644" w:type="dxa"/>
            <w:shd w:val="clear" w:color="auto" w:fill="FFFFFF"/>
          </w:tcPr>
          <w:p w14:paraId="5A45090F" w14:textId="77777777" w:rsidR="00077144" w:rsidRPr="00C42302" w:rsidRDefault="00077144" w:rsidP="004F475B">
            <w:pPr>
              <w:pStyle w:val="Header"/>
              <w:rPr>
                <w:rFonts w:asciiTheme="minorHAnsi" w:hAnsiTheme="minorHAnsi" w:cstheme="minorHAnsi"/>
                <w:iCs/>
                <w:snapToGrid w:val="0"/>
                <w:sz w:val="22"/>
                <w:szCs w:val="22"/>
              </w:rPr>
            </w:pPr>
            <w:r w:rsidRPr="00C42302">
              <w:rPr>
                <w:rFonts w:asciiTheme="minorHAnsi" w:hAnsiTheme="minorHAnsi" w:cstheme="minorHAnsi"/>
                <w:iCs/>
                <w:snapToGrid w:val="0"/>
                <w:sz w:val="22"/>
                <w:szCs w:val="22"/>
              </w:rPr>
              <w:t>All IPQA officers</w:t>
            </w:r>
          </w:p>
        </w:tc>
      </w:tr>
    </w:tbl>
    <w:p w14:paraId="4075BCC4" w14:textId="77777777" w:rsidR="00077144" w:rsidRDefault="00077144" w:rsidP="00077144">
      <w:pPr>
        <w:ind w:left="360"/>
        <w:rPr>
          <w:rFonts w:cstheme="minorHAnsi"/>
          <w:b/>
        </w:rPr>
      </w:pPr>
    </w:p>
    <w:p w14:paraId="2651EC31" w14:textId="77777777" w:rsidR="00C42302" w:rsidRDefault="00C42302" w:rsidP="00077144">
      <w:pPr>
        <w:ind w:left="360"/>
        <w:rPr>
          <w:rFonts w:cstheme="minorHAnsi"/>
          <w:b/>
        </w:rPr>
      </w:pPr>
    </w:p>
    <w:p w14:paraId="13307935" w14:textId="77777777" w:rsidR="00C42302" w:rsidRPr="00C42302" w:rsidRDefault="00C42302" w:rsidP="00077144">
      <w:pPr>
        <w:ind w:left="360"/>
        <w:rPr>
          <w:rFonts w:cstheme="minorHAnsi"/>
          <w:b/>
        </w:rPr>
      </w:pPr>
    </w:p>
    <w:p w14:paraId="7FD776E1" w14:textId="77777777" w:rsidR="00077144" w:rsidRPr="00C42302" w:rsidRDefault="00077144" w:rsidP="00077144">
      <w:pPr>
        <w:rPr>
          <w:rFonts w:cstheme="minorHAnsi"/>
          <w:b/>
        </w:rPr>
      </w:pPr>
      <w:r w:rsidRPr="00C42302">
        <w:rPr>
          <w:rFonts w:cstheme="minorHAnsi"/>
          <w:b/>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077144" w:rsidRPr="00C42302" w14:paraId="7210165C" w14:textId="77777777" w:rsidTr="004F475B">
        <w:tc>
          <w:tcPr>
            <w:tcW w:w="2610" w:type="dxa"/>
            <w:shd w:val="clear" w:color="auto" w:fill="auto"/>
          </w:tcPr>
          <w:p w14:paraId="07F8811D" w14:textId="77777777" w:rsidR="00077144" w:rsidRPr="00C42302" w:rsidRDefault="00077144" w:rsidP="004F475B">
            <w:pPr>
              <w:rPr>
                <w:rFonts w:eastAsia="Calibri" w:cstheme="minorHAnsi"/>
              </w:rPr>
            </w:pPr>
            <w:r w:rsidRPr="00C42302">
              <w:rPr>
                <w:rFonts w:eastAsia="Calibri" w:cstheme="minorHAnsi"/>
              </w:rPr>
              <w:t>MASTER COPIES</w:t>
            </w:r>
          </w:p>
        </w:tc>
        <w:tc>
          <w:tcPr>
            <w:tcW w:w="6780" w:type="dxa"/>
            <w:shd w:val="clear" w:color="auto" w:fill="auto"/>
          </w:tcPr>
          <w:p w14:paraId="637DF440" w14:textId="77777777" w:rsidR="00077144" w:rsidRPr="00C42302" w:rsidRDefault="00077144" w:rsidP="004F475B">
            <w:pPr>
              <w:rPr>
                <w:rFonts w:eastAsia="Calibri" w:cstheme="minorHAnsi"/>
              </w:rPr>
            </w:pPr>
            <w:r w:rsidRPr="00C42302">
              <w:rPr>
                <w:rFonts w:eastAsia="Calibri" w:cstheme="minorHAnsi"/>
              </w:rPr>
              <w:t>QUALITY ASSURANCE</w:t>
            </w:r>
          </w:p>
        </w:tc>
      </w:tr>
      <w:tr w:rsidR="00077144" w:rsidRPr="00C42302" w14:paraId="4F00D071" w14:textId="77777777" w:rsidTr="004F475B">
        <w:tc>
          <w:tcPr>
            <w:tcW w:w="2610" w:type="dxa"/>
            <w:shd w:val="clear" w:color="auto" w:fill="auto"/>
          </w:tcPr>
          <w:p w14:paraId="6E36C2D4" w14:textId="77777777" w:rsidR="00077144" w:rsidRPr="00C42302" w:rsidRDefault="00077144" w:rsidP="004F475B">
            <w:pPr>
              <w:rPr>
                <w:rFonts w:eastAsia="Calibri" w:cstheme="minorHAnsi"/>
              </w:rPr>
            </w:pPr>
            <w:r w:rsidRPr="00C42302">
              <w:rPr>
                <w:rFonts w:eastAsia="Calibri" w:cstheme="minorHAnsi"/>
              </w:rPr>
              <w:t xml:space="preserve">CONTROLLED COPIES </w:t>
            </w:r>
          </w:p>
        </w:tc>
        <w:tc>
          <w:tcPr>
            <w:tcW w:w="6780" w:type="dxa"/>
            <w:shd w:val="clear" w:color="auto" w:fill="auto"/>
          </w:tcPr>
          <w:p w14:paraId="45DD1F26" w14:textId="7EAC38AA" w:rsidR="00077144" w:rsidRPr="00C42302" w:rsidRDefault="008E3439" w:rsidP="004F475B">
            <w:pPr>
              <w:rPr>
                <w:rFonts w:eastAsia="Calibri" w:cstheme="minorHAnsi"/>
              </w:rPr>
            </w:pPr>
            <w:r w:rsidRPr="00C42302">
              <w:rPr>
                <w:rFonts w:eastAsia="Calibri" w:cstheme="minorHAnsi"/>
              </w:rPr>
              <w:t>STORE</w:t>
            </w:r>
          </w:p>
        </w:tc>
      </w:tr>
    </w:tbl>
    <w:p w14:paraId="6D495E82" w14:textId="77777777" w:rsidR="00077144" w:rsidRPr="00C42302" w:rsidRDefault="00077144" w:rsidP="00077144">
      <w:pPr>
        <w:rPr>
          <w:rFonts w:cstheme="minorHAnsi"/>
          <w:b/>
        </w:rPr>
      </w:pPr>
    </w:p>
    <w:p w14:paraId="32BB8ACD" w14:textId="77777777" w:rsidR="00077144" w:rsidRPr="00C42302" w:rsidRDefault="00077144" w:rsidP="00077144">
      <w:pPr>
        <w:rPr>
          <w:rFonts w:cstheme="minorHAnsi"/>
          <w:b/>
        </w:rPr>
      </w:pPr>
      <w:r w:rsidRPr="00C42302">
        <w:rPr>
          <w:rFonts w:cstheme="minorHAnsi"/>
          <w:b/>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077144" w:rsidRPr="00C42302" w14:paraId="6FC49A44" w14:textId="77777777" w:rsidTr="004F475B">
        <w:tc>
          <w:tcPr>
            <w:tcW w:w="2376" w:type="dxa"/>
            <w:shd w:val="clear" w:color="auto" w:fill="auto"/>
          </w:tcPr>
          <w:p w14:paraId="5FC8B1C3" w14:textId="77777777" w:rsidR="00077144" w:rsidRPr="00C42302" w:rsidRDefault="00077144" w:rsidP="004F475B">
            <w:pPr>
              <w:rPr>
                <w:rFonts w:eastAsia="Calibri" w:cstheme="minorHAnsi"/>
                <w:b/>
              </w:rPr>
            </w:pPr>
            <w:r w:rsidRPr="00C42302">
              <w:rPr>
                <w:rFonts w:eastAsia="Calibri" w:cstheme="minorHAnsi"/>
                <w:b/>
              </w:rPr>
              <w:t>CURRENT REVISION</w:t>
            </w:r>
          </w:p>
        </w:tc>
        <w:tc>
          <w:tcPr>
            <w:tcW w:w="2127" w:type="dxa"/>
            <w:shd w:val="clear" w:color="auto" w:fill="auto"/>
          </w:tcPr>
          <w:p w14:paraId="31587722" w14:textId="77777777" w:rsidR="00077144" w:rsidRPr="00C42302" w:rsidRDefault="00077144" w:rsidP="004F475B">
            <w:pPr>
              <w:rPr>
                <w:rFonts w:eastAsia="Calibri" w:cstheme="minorHAnsi"/>
                <w:b/>
              </w:rPr>
            </w:pPr>
            <w:r w:rsidRPr="00C42302">
              <w:rPr>
                <w:rFonts w:eastAsia="Calibri" w:cstheme="minorHAnsi"/>
                <w:b/>
              </w:rPr>
              <w:t>SUPERSEDE</w:t>
            </w:r>
          </w:p>
        </w:tc>
        <w:tc>
          <w:tcPr>
            <w:tcW w:w="5244" w:type="dxa"/>
            <w:shd w:val="clear" w:color="auto" w:fill="auto"/>
          </w:tcPr>
          <w:p w14:paraId="29DF1F68" w14:textId="77777777" w:rsidR="00077144" w:rsidRPr="00C42302" w:rsidRDefault="00077144" w:rsidP="004F475B">
            <w:pPr>
              <w:rPr>
                <w:rFonts w:eastAsia="Calibri" w:cstheme="minorHAnsi"/>
                <w:b/>
              </w:rPr>
            </w:pPr>
            <w:r w:rsidRPr="00C42302">
              <w:rPr>
                <w:rFonts w:eastAsia="Calibri" w:cstheme="minorHAnsi"/>
                <w:b/>
              </w:rPr>
              <w:t>REASON FOR REVIEW</w:t>
            </w:r>
          </w:p>
        </w:tc>
      </w:tr>
      <w:tr w:rsidR="00077144" w:rsidRPr="00C42302" w14:paraId="133D1A7A" w14:textId="77777777" w:rsidTr="004F475B">
        <w:tc>
          <w:tcPr>
            <w:tcW w:w="2376" w:type="dxa"/>
            <w:shd w:val="clear" w:color="auto" w:fill="auto"/>
          </w:tcPr>
          <w:p w14:paraId="645F1976" w14:textId="77777777" w:rsidR="00077144" w:rsidRPr="00C42302" w:rsidRDefault="00077144" w:rsidP="004F475B">
            <w:pPr>
              <w:rPr>
                <w:rFonts w:eastAsia="Calibri" w:cstheme="minorHAnsi"/>
                <w:b/>
              </w:rPr>
            </w:pPr>
            <w:r w:rsidRPr="00C42302">
              <w:rPr>
                <w:rFonts w:eastAsia="Calibri" w:cstheme="minorHAnsi"/>
                <w:color w:val="000000"/>
              </w:rPr>
              <w:t>00</w:t>
            </w:r>
          </w:p>
        </w:tc>
        <w:tc>
          <w:tcPr>
            <w:tcW w:w="2127" w:type="dxa"/>
            <w:shd w:val="clear" w:color="auto" w:fill="auto"/>
          </w:tcPr>
          <w:p w14:paraId="2F60C053" w14:textId="77777777" w:rsidR="00077144" w:rsidRPr="00C42302" w:rsidRDefault="00077144" w:rsidP="004F475B">
            <w:pPr>
              <w:rPr>
                <w:rFonts w:eastAsia="Calibri" w:cstheme="minorHAnsi"/>
                <w:b/>
              </w:rPr>
            </w:pPr>
            <w:r w:rsidRPr="00C42302">
              <w:rPr>
                <w:rFonts w:eastAsia="Calibri" w:cstheme="minorHAnsi"/>
                <w:color w:val="000000"/>
              </w:rPr>
              <w:t xml:space="preserve">Nil </w:t>
            </w:r>
          </w:p>
        </w:tc>
        <w:tc>
          <w:tcPr>
            <w:tcW w:w="5244" w:type="dxa"/>
            <w:shd w:val="clear" w:color="auto" w:fill="auto"/>
          </w:tcPr>
          <w:p w14:paraId="2DBEFEAE" w14:textId="77777777" w:rsidR="00077144" w:rsidRPr="00C42302" w:rsidRDefault="00077144" w:rsidP="00077144">
            <w:pPr>
              <w:pStyle w:val="ListParagraph"/>
              <w:numPr>
                <w:ilvl w:val="0"/>
                <w:numId w:val="28"/>
              </w:numPr>
              <w:rPr>
                <w:rFonts w:asciiTheme="minorHAnsi" w:eastAsia="Calibri" w:hAnsiTheme="minorHAnsi" w:cstheme="minorHAnsi"/>
                <w:b/>
                <w:sz w:val="22"/>
                <w:szCs w:val="22"/>
              </w:rPr>
            </w:pPr>
            <w:r w:rsidRPr="00C42302">
              <w:rPr>
                <w:rFonts w:asciiTheme="minorHAnsi" w:eastAsia="Calibri" w:hAnsiTheme="minorHAnsi" w:cstheme="minorHAnsi"/>
                <w:sz w:val="22"/>
                <w:szCs w:val="22"/>
              </w:rPr>
              <w:t>First issue</w:t>
            </w:r>
          </w:p>
        </w:tc>
      </w:tr>
      <w:tr w:rsidR="00077144" w:rsidRPr="00C42302" w14:paraId="16E14649" w14:textId="77777777" w:rsidTr="004F475B">
        <w:tc>
          <w:tcPr>
            <w:tcW w:w="2376" w:type="dxa"/>
            <w:shd w:val="clear" w:color="auto" w:fill="auto"/>
          </w:tcPr>
          <w:p w14:paraId="2A2D75D1" w14:textId="77777777" w:rsidR="00077144" w:rsidRPr="00C42302" w:rsidRDefault="00077144" w:rsidP="004F475B">
            <w:pPr>
              <w:rPr>
                <w:rFonts w:eastAsia="Calibri" w:cstheme="minorHAnsi"/>
                <w:color w:val="000000"/>
              </w:rPr>
            </w:pPr>
            <w:r w:rsidRPr="00C42302">
              <w:rPr>
                <w:rFonts w:eastAsia="Calibri" w:cstheme="minorHAnsi"/>
                <w:color w:val="000000"/>
              </w:rPr>
              <w:t>01</w:t>
            </w:r>
          </w:p>
        </w:tc>
        <w:tc>
          <w:tcPr>
            <w:tcW w:w="2127" w:type="dxa"/>
            <w:shd w:val="clear" w:color="auto" w:fill="auto"/>
          </w:tcPr>
          <w:p w14:paraId="2D0D8EF2" w14:textId="77777777" w:rsidR="00077144" w:rsidRPr="00C42302" w:rsidRDefault="00077144" w:rsidP="004F475B">
            <w:pPr>
              <w:rPr>
                <w:rFonts w:eastAsia="Calibri" w:cstheme="minorHAnsi"/>
                <w:color w:val="000000"/>
              </w:rPr>
            </w:pPr>
            <w:r w:rsidRPr="00C42302">
              <w:rPr>
                <w:rFonts w:eastAsia="Calibri" w:cstheme="minorHAnsi"/>
                <w:color w:val="000000"/>
              </w:rPr>
              <w:t>00</w:t>
            </w:r>
          </w:p>
        </w:tc>
        <w:tc>
          <w:tcPr>
            <w:tcW w:w="5244" w:type="dxa"/>
            <w:shd w:val="clear" w:color="auto" w:fill="auto"/>
          </w:tcPr>
          <w:p w14:paraId="7C31A058" w14:textId="77777777" w:rsidR="00077144" w:rsidRPr="00C42302" w:rsidRDefault="00077144" w:rsidP="00077144">
            <w:pPr>
              <w:pStyle w:val="ListParagraph"/>
              <w:numPr>
                <w:ilvl w:val="0"/>
                <w:numId w:val="28"/>
              </w:numPr>
              <w:rPr>
                <w:rFonts w:asciiTheme="minorHAnsi" w:eastAsia="Calibri" w:hAnsiTheme="minorHAnsi" w:cstheme="minorHAnsi"/>
                <w:sz w:val="22"/>
                <w:szCs w:val="22"/>
              </w:rPr>
            </w:pPr>
            <w:r w:rsidRPr="00C42302">
              <w:rPr>
                <w:rFonts w:asciiTheme="minorHAnsi" w:eastAsia="Calibri" w:hAnsiTheme="minorHAnsi" w:cstheme="minorHAnsi"/>
                <w:sz w:val="22"/>
                <w:szCs w:val="22"/>
              </w:rPr>
              <w:t>To review</w:t>
            </w:r>
          </w:p>
        </w:tc>
      </w:tr>
      <w:tr w:rsidR="00077144" w:rsidRPr="00C42302" w14:paraId="4965BA31" w14:textId="77777777" w:rsidTr="004F475B">
        <w:tc>
          <w:tcPr>
            <w:tcW w:w="2376" w:type="dxa"/>
            <w:shd w:val="clear" w:color="auto" w:fill="auto"/>
          </w:tcPr>
          <w:p w14:paraId="5B520ACD" w14:textId="77777777" w:rsidR="00077144" w:rsidRPr="00C42302" w:rsidRDefault="00077144" w:rsidP="004F475B">
            <w:pPr>
              <w:rPr>
                <w:rFonts w:eastAsia="Calibri" w:cstheme="minorHAnsi"/>
                <w:color w:val="000000"/>
              </w:rPr>
            </w:pPr>
            <w:r w:rsidRPr="00C42302">
              <w:rPr>
                <w:rFonts w:eastAsia="Calibri" w:cstheme="minorHAnsi"/>
                <w:color w:val="000000"/>
              </w:rPr>
              <w:t>05</w:t>
            </w:r>
          </w:p>
        </w:tc>
        <w:tc>
          <w:tcPr>
            <w:tcW w:w="2127" w:type="dxa"/>
            <w:shd w:val="clear" w:color="auto" w:fill="auto"/>
          </w:tcPr>
          <w:p w14:paraId="757541B9" w14:textId="77777777" w:rsidR="00077144" w:rsidRPr="00C42302" w:rsidRDefault="00077144" w:rsidP="004F475B">
            <w:pPr>
              <w:rPr>
                <w:rFonts w:eastAsia="Calibri" w:cstheme="minorHAnsi"/>
                <w:color w:val="000000"/>
              </w:rPr>
            </w:pPr>
            <w:r w:rsidRPr="00C42302">
              <w:rPr>
                <w:rFonts w:eastAsia="Calibri" w:cstheme="minorHAnsi"/>
                <w:color w:val="000000"/>
              </w:rPr>
              <w:t>04</w:t>
            </w:r>
          </w:p>
        </w:tc>
        <w:tc>
          <w:tcPr>
            <w:tcW w:w="5244" w:type="dxa"/>
            <w:shd w:val="clear" w:color="auto" w:fill="auto"/>
          </w:tcPr>
          <w:p w14:paraId="2E673B96" w14:textId="77777777" w:rsidR="00077144" w:rsidRPr="00C42302" w:rsidRDefault="00077144" w:rsidP="00077144">
            <w:pPr>
              <w:pStyle w:val="ListParagraph"/>
              <w:numPr>
                <w:ilvl w:val="0"/>
                <w:numId w:val="28"/>
              </w:numPr>
              <w:rPr>
                <w:rFonts w:asciiTheme="minorHAnsi" w:eastAsia="Calibri" w:hAnsiTheme="minorHAnsi" w:cstheme="minorHAnsi"/>
                <w:sz w:val="22"/>
                <w:szCs w:val="22"/>
              </w:rPr>
            </w:pPr>
            <w:r w:rsidRPr="00C42302">
              <w:rPr>
                <w:rFonts w:asciiTheme="minorHAnsi" w:eastAsia="Calibri" w:hAnsiTheme="minorHAnsi" w:cstheme="minorHAnsi"/>
                <w:sz w:val="22"/>
                <w:szCs w:val="22"/>
              </w:rPr>
              <w:t>Due for review</w:t>
            </w:r>
          </w:p>
        </w:tc>
      </w:tr>
      <w:tr w:rsidR="00077144" w:rsidRPr="00C42302" w14:paraId="641413DA" w14:textId="77777777" w:rsidTr="004F475B">
        <w:tc>
          <w:tcPr>
            <w:tcW w:w="2376" w:type="dxa"/>
            <w:shd w:val="clear" w:color="auto" w:fill="auto"/>
          </w:tcPr>
          <w:p w14:paraId="5EA4B554" w14:textId="77777777" w:rsidR="00077144" w:rsidRPr="00C42302" w:rsidRDefault="00077144" w:rsidP="004F475B">
            <w:pPr>
              <w:rPr>
                <w:rFonts w:eastAsia="Calibri" w:cstheme="minorHAnsi"/>
                <w:color w:val="000000"/>
              </w:rPr>
            </w:pPr>
            <w:r w:rsidRPr="00C42302">
              <w:rPr>
                <w:rFonts w:eastAsia="Calibri" w:cstheme="minorHAnsi"/>
                <w:color w:val="000000"/>
              </w:rPr>
              <w:t>06</w:t>
            </w:r>
          </w:p>
        </w:tc>
        <w:tc>
          <w:tcPr>
            <w:tcW w:w="2127" w:type="dxa"/>
            <w:shd w:val="clear" w:color="auto" w:fill="auto"/>
          </w:tcPr>
          <w:p w14:paraId="6FCD34F3" w14:textId="77777777" w:rsidR="00077144" w:rsidRPr="00C42302" w:rsidRDefault="00077144" w:rsidP="004F475B">
            <w:pPr>
              <w:rPr>
                <w:rFonts w:eastAsia="Calibri" w:cstheme="minorHAnsi"/>
                <w:color w:val="000000"/>
              </w:rPr>
            </w:pPr>
            <w:r w:rsidRPr="00C42302">
              <w:rPr>
                <w:rFonts w:eastAsia="Calibri" w:cstheme="minorHAnsi"/>
                <w:color w:val="000000"/>
              </w:rPr>
              <w:t>05</w:t>
            </w:r>
          </w:p>
        </w:tc>
        <w:tc>
          <w:tcPr>
            <w:tcW w:w="5244" w:type="dxa"/>
            <w:shd w:val="clear" w:color="auto" w:fill="auto"/>
          </w:tcPr>
          <w:p w14:paraId="2E753B86" w14:textId="77777777" w:rsidR="00077144" w:rsidRPr="00C42302" w:rsidRDefault="00077144" w:rsidP="00077144">
            <w:pPr>
              <w:pStyle w:val="ListParagraph"/>
              <w:numPr>
                <w:ilvl w:val="0"/>
                <w:numId w:val="28"/>
              </w:numPr>
              <w:rPr>
                <w:rFonts w:asciiTheme="minorHAnsi" w:eastAsia="Calibri" w:hAnsiTheme="minorHAnsi" w:cstheme="minorHAnsi"/>
                <w:sz w:val="22"/>
                <w:szCs w:val="22"/>
              </w:rPr>
            </w:pPr>
            <w:r w:rsidRPr="00C42302">
              <w:rPr>
                <w:rFonts w:asciiTheme="minorHAnsi" w:eastAsia="Calibri" w:hAnsiTheme="minorHAnsi" w:cstheme="minorHAnsi"/>
                <w:sz w:val="22"/>
                <w:szCs w:val="22"/>
              </w:rPr>
              <w:t xml:space="preserve">Due for review </w:t>
            </w:r>
          </w:p>
          <w:p w14:paraId="62795739" w14:textId="2903ED08" w:rsidR="00077144" w:rsidRPr="00C42302" w:rsidRDefault="00077144" w:rsidP="00077144">
            <w:pPr>
              <w:pStyle w:val="ListParagraph"/>
              <w:numPr>
                <w:ilvl w:val="0"/>
                <w:numId w:val="28"/>
              </w:numPr>
              <w:rPr>
                <w:rFonts w:asciiTheme="minorHAnsi" w:eastAsia="Calibri" w:hAnsiTheme="minorHAnsi" w:cstheme="minorHAnsi"/>
                <w:sz w:val="22"/>
                <w:szCs w:val="22"/>
              </w:rPr>
            </w:pPr>
            <w:r w:rsidRPr="00C42302">
              <w:rPr>
                <w:rFonts w:asciiTheme="minorHAnsi" w:eastAsia="Calibri" w:hAnsiTheme="minorHAnsi" w:cstheme="minorHAnsi"/>
                <w:sz w:val="22"/>
                <w:szCs w:val="22"/>
              </w:rPr>
              <w:t xml:space="preserve">Inclusion of </w:t>
            </w:r>
            <w:r w:rsidR="008E3439" w:rsidRPr="00C42302">
              <w:rPr>
                <w:rFonts w:asciiTheme="minorHAnsi" w:eastAsia="Calibri" w:hAnsiTheme="minorHAnsi" w:cstheme="minorHAnsi"/>
                <w:sz w:val="22"/>
                <w:szCs w:val="22"/>
              </w:rPr>
              <w:t>intermediate weight</w:t>
            </w:r>
          </w:p>
        </w:tc>
      </w:tr>
    </w:tbl>
    <w:p w14:paraId="51B714EC" w14:textId="77777777" w:rsidR="00077144" w:rsidRPr="00C42302" w:rsidRDefault="00077144" w:rsidP="000351E1">
      <w:pPr>
        <w:spacing w:after="0" w:line="22" w:lineRule="atLeast"/>
        <w:rPr>
          <w:rFonts w:cstheme="minorHAnsi"/>
          <w:b/>
        </w:rPr>
      </w:pPr>
    </w:p>
    <w:sectPr w:rsidR="00077144" w:rsidRPr="00C42302" w:rsidSect="00F7766A">
      <w:headerReference w:type="default" r:id="rId8"/>
      <w:footerReference w:type="default" r:id="rId9"/>
      <w:pgSz w:w="11906" w:h="16838" w:code="9"/>
      <w:pgMar w:top="1440" w:right="1440" w:bottom="1440" w:left="1530" w:header="900" w:footer="7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F9A652" w14:textId="77777777" w:rsidR="00145243" w:rsidRDefault="00145243" w:rsidP="00C5251C">
      <w:pPr>
        <w:spacing w:after="0" w:line="240" w:lineRule="auto"/>
      </w:pPr>
      <w:r>
        <w:separator/>
      </w:r>
    </w:p>
  </w:endnote>
  <w:endnote w:type="continuationSeparator" w:id="0">
    <w:p w14:paraId="3860924D" w14:textId="77777777" w:rsidR="00145243" w:rsidRDefault="00145243" w:rsidP="00C525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2883985"/>
      <w:docPartObj>
        <w:docPartGallery w:val="Page Numbers (Bottom of Page)"/>
        <w:docPartUnique/>
      </w:docPartObj>
    </w:sdtPr>
    <w:sdtContent>
      <w:sdt>
        <w:sdtPr>
          <w:id w:val="-1769616900"/>
          <w:docPartObj>
            <w:docPartGallery w:val="Page Numbers (Top of Page)"/>
            <w:docPartUnique/>
          </w:docPartObj>
        </w:sdtPr>
        <w:sdtContent>
          <w:p w14:paraId="56DEC4C9" w14:textId="781B1C6E" w:rsidR="00C42302" w:rsidRDefault="00C42302">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8BD8F6E" w14:textId="77777777" w:rsidR="00C42302" w:rsidRDefault="00C4230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CDCE7C" w14:textId="77777777" w:rsidR="00145243" w:rsidRDefault="00145243" w:rsidP="00C5251C">
      <w:pPr>
        <w:spacing w:after="0" w:line="240" w:lineRule="auto"/>
      </w:pPr>
      <w:r>
        <w:separator/>
      </w:r>
    </w:p>
  </w:footnote>
  <w:footnote w:type="continuationSeparator" w:id="0">
    <w:p w14:paraId="0383E232" w14:textId="77777777" w:rsidR="00145243" w:rsidRDefault="00145243" w:rsidP="00C525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207" w:type="dxa"/>
      <w:tblInd w:w="-7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43"/>
      <w:gridCol w:w="1276"/>
      <w:gridCol w:w="3827"/>
      <w:gridCol w:w="1843"/>
      <w:gridCol w:w="1418"/>
    </w:tblGrid>
    <w:tr w:rsidR="00CB3C8F" w:rsidRPr="00B17339" w14:paraId="1F8DDB40" w14:textId="77777777" w:rsidTr="00C42302">
      <w:trPr>
        <w:trHeight w:val="713"/>
      </w:trPr>
      <w:tc>
        <w:tcPr>
          <w:tcW w:w="1843" w:type="dxa"/>
          <w:vMerge w:val="restart"/>
          <w:shd w:val="clear" w:color="auto" w:fill="auto"/>
        </w:tcPr>
        <w:p w14:paraId="0BC98062" w14:textId="77777777" w:rsidR="00CB3C8F" w:rsidRPr="00B17339" w:rsidRDefault="00CB3C8F" w:rsidP="00CB3C8F">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6B2CE6C0" wp14:editId="349D36A8">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946" w:type="dxa"/>
          <w:gridSpan w:val="3"/>
          <w:shd w:val="clear" w:color="auto" w:fill="auto"/>
        </w:tcPr>
        <w:p w14:paraId="4C4EF4E9" w14:textId="77777777" w:rsidR="00CB3C8F" w:rsidRPr="00DB1996" w:rsidRDefault="00CB3C8F" w:rsidP="00CB3C8F">
          <w:pPr>
            <w:pStyle w:val="Header"/>
            <w:jc w:val="center"/>
            <w:rPr>
              <w:rFonts w:ascii="Calibri" w:eastAsia="Calibri" w:hAnsi="Calibri" w:cs="Calibri"/>
              <w:sz w:val="24"/>
              <w:szCs w:val="24"/>
            </w:rPr>
          </w:pPr>
          <w:r w:rsidRPr="00DB1996">
            <w:rPr>
              <w:rFonts w:ascii="Calibri" w:eastAsia="Calibri" w:hAnsi="Calibri" w:cs="Calibri"/>
              <w:sz w:val="24"/>
              <w:szCs w:val="24"/>
            </w:rPr>
            <w:t>Biomedical Limited,</w:t>
          </w:r>
        </w:p>
        <w:p w14:paraId="0C166929" w14:textId="77777777" w:rsidR="00CB3C8F" w:rsidRPr="00DB1996" w:rsidRDefault="00CB3C8F" w:rsidP="00CB3C8F">
          <w:pPr>
            <w:pStyle w:val="Header"/>
            <w:jc w:val="center"/>
            <w:rPr>
              <w:rFonts w:ascii="Calibri" w:eastAsia="Calibri" w:hAnsi="Calibri" w:cs="Calibri"/>
              <w:sz w:val="24"/>
              <w:szCs w:val="24"/>
            </w:rPr>
          </w:pPr>
          <w:r w:rsidRPr="00DB1996">
            <w:rPr>
              <w:rFonts w:ascii="Calibri" w:eastAsia="Calibri" w:hAnsi="Calibri" w:cs="Calibri"/>
              <w:sz w:val="24"/>
              <w:szCs w:val="24"/>
            </w:rPr>
            <w:t xml:space="preserve">No 1 </w:t>
          </w:r>
          <w:proofErr w:type="spellStart"/>
          <w:r w:rsidRPr="00DB1996">
            <w:rPr>
              <w:rFonts w:ascii="Calibri" w:eastAsia="Calibri" w:hAnsi="Calibri" w:cs="Calibri"/>
              <w:sz w:val="24"/>
              <w:szCs w:val="24"/>
            </w:rPr>
            <w:t>Ohimege</w:t>
          </w:r>
          <w:proofErr w:type="spellEnd"/>
          <w:r w:rsidRPr="00DB1996">
            <w:rPr>
              <w:rFonts w:ascii="Calibri" w:eastAsia="Calibri" w:hAnsi="Calibri" w:cs="Calibri"/>
              <w:sz w:val="24"/>
              <w:szCs w:val="24"/>
            </w:rPr>
            <w:t xml:space="preserve"> Road, Industrial Estate, Ilorin Kwara State, PMB 1449</w:t>
          </w:r>
        </w:p>
      </w:tc>
      <w:tc>
        <w:tcPr>
          <w:tcW w:w="1418" w:type="dxa"/>
          <w:vMerge w:val="restart"/>
          <w:shd w:val="clear" w:color="auto" w:fill="auto"/>
        </w:tcPr>
        <w:p w14:paraId="52CD0D8E" w14:textId="77777777" w:rsidR="00CB3C8F" w:rsidRPr="00B17339" w:rsidRDefault="00CB3C8F" w:rsidP="00CB3C8F">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CB3C8F" w:rsidRPr="00B17339" w14:paraId="7B0EBDBE" w14:textId="77777777" w:rsidTr="00C42302">
      <w:trPr>
        <w:trHeight w:val="712"/>
      </w:trPr>
      <w:tc>
        <w:tcPr>
          <w:tcW w:w="1843" w:type="dxa"/>
          <w:vMerge/>
          <w:shd w:val="clear" w:color="auto" w:fill="auto"/>
        </w:tcPr>
        <w:p w14:paraId="2020F7D9" w14:textId="77777777" w:rsidR="00CB3C8F" w:rsidRPr="00B17339" w:rsidRDefault="00CB3C8F" w:rsidP="00CB3C8F">
          <w:pPr>
            <w:pStyle w:val="Header"/>
            <w:rPr>
              <w:rFonts w:ascii="Calibri" w:eastAsia="Calibri" w:hAnsi="Calibri" w:cs="Calibri"/>
              <w:i/>
              <w:noProof/>
              <w:sz w:val="22"/>
              <w:szCs w:val="22"/>
            </w:rPr>
          </w:pPr>
        </w:p>
      </w:tc>
      <w:tc>
        <w:tcPr>
          <w:tcW w:w="6946" w:type="dxa"/>
          <w:gridSpan w:val="3"/>
          <w:shd w:val="clear" w:color="auto" w:fill="auto"/>
        </w:tcPr>
        <w:p w14:paraId="2BD11241" w14:textId="3516B28A" w:rsidR="00CB3C8F" w:rsidRPr="00DB1996" w:rsidRDefault="00CB3C8F" w:rsidP="00CB3C8F">
          <w:pPr>
            <w:pStyle w:val="Header"/>
            <w:jc w:val="center"/>
            <w:rPr>
              <w:rFonts w:ascii="Calibri" w:eastAsia="Calibri" w:hAnsi="Calibri" w:cs="Calibri"/>
              <w:sz w:val="28"/>
              <w:szCs w:val="28"/>
            </w:rPr>
          </w:pPr>
          <w:r w:rsidRPr="00CB3C8F">
            <w:rPr>
              <w:rFonts w:ascii="Calibri" w:eastAsia="Calibri" w:hAnsi="Calibri" w:cs="Calibri"/>
              <w:sz w:val="24"/>
              <w:szCs w:val="24"/>
            </w:rPr>
            <w:t xml:space="preserve">TITLE: </w:t>
          </w:r>
          <w:r w:rsidRPr="00CB3C8F">
            <w:rPr>
              <w:rFonts w:ascii="Calibri" w:hAnsi="Calibri" w:cs="Calibri"/>
              <w:b/>
              <w:bCs/>
              <w:sz w:val="28"/>
              <w:szCs w:val="28"/>
            </w:rPr>
            <w:t>CLEANING</w:t>
          </w:r>
          <w:r w:rsidR="00CD5768">
            <w:rPr>
              <w:rFonts w:ascii="Calibri" w:hAnsi="Calibri" w:cs="Calibri"/>
              <w:b/>
              <w:bCs/>
              <w:sz w:val="28"/>
              <w:szCs w:val="28"/>
            </w:rPr>
            <w:t xml:space="preserve"> AND OPERATION</w:t>
          </w:r>
          <w:r w:rsidRPr="00CB3C8F">
            <w:rPr>
              <w:rFonts w:ascii="Calibri" w:hAnsi="Calibri" w:cs="Calibri"/>
              <w:b/>
              <w:bCs/>
              <w:sz w:val="28"/>
              <w:szCs w:val="28"/>
            </w:rPr>
            <w:t xml:space="preserve"> OF WEIGHING SCALE (150kg)</w:t>
          </w:r>
        </w:p>
      </w:tc>
      <w:tc>
        <w:tcPr>
          <w:tcW w:w="1418" w:type="dxa"/>
          <w:vMerge/>
          <w:shd w:val="clear" w:color="auto" w:fill="auto"/>
        </w:tcPr>
        <w:p w14:paraId="0EB619F6" w14:textId="77777777" w:rsidR="00CB3C8F" w:rsidRPr="00B17339" w:rsidRDefault="00CB3C8F" w:rsidP="00CB3C8F">
          <w:pPr>
            <w:pStyle w:val="Header"/>
            <w:rPr>
              <w:rFonts w:ascii="Calibri" w:eastAsia="Calibri" w:hAnsi="Calibri" w:cs="Calibri"/>
              <w:sz w:val="22"/>
              <w:szCs w:val="22"/>
            </w:rPr>
          </w:pPr>
        </w:p>
      </w:tc>
    </w:tr>
    <w:tr w:rsidR="00CB3C8F" w:rsidRPr="00B17339" w14:paraId="52E104DF" w14:textId="77777777" w:rsidTr="00C42302">
      <w:trPr>
        <w:trHeight w:val="188"/>
      </w:trPr>
      <w:tc>
        <w:tcPr>
          <w:tcW w:w="1843" w:type="dxa"/>
          <w:vMerge w:val="restart"/>
          <w:shd w:val="clear" w:color="auto" w:fill="auto"/>
        </w:tcPr>
        <w:p w14:paraId="7F9217E2" w14:textId="77777777" w:rsidR="00CB3C8F" w:rsidRPr="00B17339" w:rsidRDefault="00CB3C8F" w:rsidP="00CB3C8F">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276" w:type="dxa"/>
          <w:vMerge w:val="restart"/>
          <w:shd w:val="clear" w:color="auto" w:fill="auto"/>
        </w:tcPr>
        <w:p w14:paraId="22AB2EAB" w14:textId="77777777" w:rsidR="00CB3C8F" w:rsidRPr="00B17339" w:rsidRDefault="00CB3C8F" w:rsidP="00CB3C8F">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827" w:type="dxa"/>
          <w:vMerge w:val="restart"/>
          <w:shd w:val="clear" w:color="auto" w:fill="auto"/>
        </w:tcPr>
        <w:p w14:paraId="1C2A0973" w14:textId="77777777" w:rsidR="00CB3C8F" w:rsidRPr="00B17339" w:rsidRDefault="00CB3C8F" w:rsidP="00CB3C8F">
          <w:pPr>
            <w:pStyle w:val="Header"/>
            <w:jc w:val="center"/>
            <w:rPr>
              <w:rFonts w:ascii="Calibri" w:eastAsia="Calibri" w:hAnsi="Calibri" w:cs="Calibri"/>
              <w:b/>
              <w:bCs/>
              <w:sz w:val="28"/>
              <w:szCs w:val="28"/>
            </w:rPr>
          </w:pPr>
        </w:p>
        <w:p w14:paraId="13B94484" w14:textId="27B9DAF8" w:rsidR="00CB3C8F" w:rsidRPr="00B17339" w:rsidRDefault="00CB3C8F" w:rsidP="00CB3C8F">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Pr>
              <w:rFonts w:ascii="Calibri" w:eastAsia="Calibri" w:hAnsi="Calibri" w:cs="Calibri"/>
              <w:b/>
              <w:bCs/>
              <w:sz w:val="28"/>
              <w:szCs w:val="28"/>
            </w:rPr>
            <w:t>WHF</w:t>
          </w:r>
          <w:r w:rsidRPr="00B17339">
            <w:rPr>
              <w:rFonts w:ascii="Calibri" w:eastAsia="Calibri" w:hAnsi="Calibri" w:cs="Calibri"/>
              <w:b/>
              <w:bCs/>
              <w:sz w:val="28"/>
              <w:szCs w:val="28"/>
            </w:rPr>
            <w:t>-</w:t>
          </w:r>
          <w:r>
            <w:rPr>
              <w:rFonts w:ascii="Calibri" w:eastAsia="Calibri" w:hAnsi="Calibri" w:cs="Calibri"/>
              <w:b/>
              <w:bCs/>
              <w:sz w:val="28"/>
              <w:szCs w:val="28"/>
            </w:rPr>
            <w:t>WR</w:t>
          </w:r>
          <w:r w:rsidRPr="00B17339">
            <w:rPr>
              <w:rFonts w:ascii="Calibri" w:eastAsia="Calibri" w:hAnsi="Calibri" w:cs="Calibri"/>
              <w:b/>
              <w:bCs/>
              <w:sz w:val="28"/>
              <w:szCs w:val="28"/>
            </w:rPr>
            <w:t>-0</w:t>
          </w:r>
          <w:r>
            <w:rPr>
              <w:rFonts w:ascii="Calibri" w:eastAsia="Calibri" w:hAnsi="Calibri" w:cs="Calibri"/>
              <w:b/>
              <w:bCs/>
              <w:sz w:val="28"/>
              <w:szCs w:val="28"/>
            </w:rPr>
            <w:t>01</w:t>
          </w:r>
        </w:p>
      </w:tc>
      <w:tc>
        <w:tcPr>
          <w:tcW w:w="1843" w:type="dxa"/>
          <w:shd w:val="clear" w:color="auto" w:fill="auto"/>
          <w:vAlign w:val="bottom"/>
        </w:tcPr>
        <w:p w14:paraId="45863739" w14:textId="77777777" w:rsidR="00CB3C8F" w:rsidRPr="00B17339" w:rsidRDefault="00CB3C8F" w:rsidP="00CB3C8F">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418" w:type="dxa"/>
          <w:shd w:val="clear" w:color="auto" w:fill="auto"/>
          <w:vAlign w:val="bottom"/>
        </w:tcPr>
        <w:p w14:paraId="4901532F" w14:textId="51C59A48" w:rsidR="00CB3C8F" w:rsidRPr="00B17339" w:rsidRDefault="00CB3C8F" w:rsidP="00CB3C8F">
          <w:pPr>
            <w:pStyle w:val="Header"/>
            <w:jc w:val="center"/>
            <w:rPr>
              <w:rFonts w:ascii="Calibri" w:eastAsia="Calibri" w:hAnsi="Calibri" w:cs="Calibri"/>
              <w:sz w:val="22"/>
              <w:szCs w:val="22"/>
            </w:rPr>
          </w:pPr>
          <w:r w:rsidRPr="00B17339">
            <w:rPr>
              <w:rFonts w:ascii="Calibri" w:eastAsia="Calibri" w:hAnsi="Calibri" w:cs="Calibri"/>
              <w:sz w:val="22"/>
              <w:szCs w:val="22"/>
            </w:rPr>
            <w:t>0</w:t>
          </w:r>
          <w:r>
            <w:rPr>
              <w:rFonts w:ascii="Calibri" w:eastAsia="Calibri" w:hAnsi="Calibri" w:cs="Calibri"/>
              <w:sz w:val="22"/>
              <w:szCs w:val="22"/>
            </w:rPr>
            <w:t>6</w:t>
          </w:r>
        </w:p>
      </w:tc>
    </w:tr>
    <w:tr w:rsidR="00CB3C8F" w:rsidRPr="00B17339" w14:paraId="146EC395" w14:textId="77777777" w:rsidTr="00C42302">
      <w:trPr>
        <w:trHeight w:val="187"/>
      </w:trPr>
      <w:tc>
        <w:tcPr>
          <w:tcW w:w="1843" w:type="dxa"/>
          <w:vMerge/>
          <w:shd w:val="clear" w:color="auto" w:fill="auto"/>
        </w:tcPr>
        <w:p w14:paraId="1D84ADD7" w14:textId="77777777" w:rsidR="00CB3C8F" w:rsidRPr="00B17339" w:rsidRDefault="00CB3C8F" w:rsidP="00CB3C8F">
          <w:pPr>
            <w:pStyle w:val="Header"/>
            <w:rPr>
              <w:rFonts w:ascii="Calibri" w:eastAsia="Calibri" w:hAnsi="Calibri" w:cs="Calibri"/>
              <w:b/>
              <w:sz w:val="22"/>
              <w:szCs w:val="22"/>
            </w:rPr>
          </w:pPr>
        </w:p>
      </w:tc>
      <w:tc>
        <w:tcPr>
          <w:tcW w:w="1276" w:type="dxa"/>
          <w:vMerge/>
          <w:shd w:val="clear" w:color="auto" w:fill="auto"/>
        </w:tcPr>
        <w:p w14:paraId="060DC7E2" w14:textId="77777777" w:rsidR="00CB3C8F" w:rsidRPr="00B17339" w:rsidRDefault="00CB3C8F" w:rsidP="00CB3C8F">
          <w:pPr>
            <w:pStyle w:val="Header"/>
            <w:rPr>
              <w:rFonts w:ascii="Calibri" w:eastAsia="Calibri" w:hAnsi="Calibri" w:cs="Calibri"/>
              <w:sz w:val="22"/>
              <w:szCs w:val="22"/>
            </w:rPr>
          </w:pPr>
        </w:p>
      </w:tc>
      <w:tc>
        <w:tcPr>
          <w:tcW w:w="3827" w:type="dxa"/>
          <w:vMerge/>
          <w:shd w:val="clear" w:color="auto" w:fill="auto"/>
        </w:tcPr>
        <w:p w14:paraId="59B9D41C" w14:textId="77777777" w:rsidR="00CB3C8F" w:rsidRPr="00B17339" w:rsidRDefault="00CB3C8F" w:rsidP="00CB3C8F">
          <w:pPr>
            <w:pStyle w:val="Header"/>
            <w:jc w:val="center"/>
            <w:rPr>
              <w:rFonts w:ascii="Calibri" w:eastAsia="Calibri" w:hAnsi="Calibri" w:cs="Calibri"/>
              <w:sz w:val="22"/>
              <w:szCs w:val="22"/>
            </w:rPr>
          </w:pPr>
        </w:p>
      </w:tc>
      <w:tc>
        <w:tcPr>
          <w:tcW w:w="1843" w:type="dxa"/>
          <w:shd w:val="clear" w:color="auto" w:fill="auto"/>
          <w:vAlign w:val="bottom"/>
        </w:tcPr>
        <w:p w14:paraId="490B1A0D" w14:textId="77777777" w:rsidR="00CB3C8F" w:rsidRPr="00B17339" w:rsidRDefault="00CB3C8F" w:rsidP="00CB3C8F">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418" w:type="dxa"/>
          <w:shd w:val="clear" w:color="auto" w:fill="auto"/>
        </w:tcPr>
        <w:p w14:paraId="49F3436F" w14:textId="77777777" w:rsidR="00CB3C8F" w:rsidRPr="00B17339" w:rsidRDefault="00CB3C8F" w:rsidP="00CB3C8F">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CB3C8F" w:rsidRPr="00B17339" w14:paraId="53C06150" w14:textId="77777777" w:rsidTr="00C42302">
      <w:trPr>
        <w:trHeight w:val="367"/>
      </w:trPr>
      <w:tc>
        <w:tcPr>
          <w:tcW w:w="1843" w:type="dxa"/>
          <w:shd w:val="clear" w:color="auto" w:fill="auto"/>
        </w:tcPr>
        <w:p w14:paraId="7851DED4" w14:textId="77777777" w:rsidR="00CB3C8F" w:rsidRPr="00B17339" w:rsidRDefault="00CB3C8F" w:rsidP="00CB3C8F">
          <w:pPr>
            <w:pStyle w:val="Header"/>
            <w:rPr>
              <w:rFonts w:ascii="Calibri" w:eastAsia="Calibri" w:hAnsi="Calibri" w:cs="Calibri"/>
              <w:bCs/>
              <w:sz w:val="22"/>
              <w:szCs w:val="22"/>
            </w:rPr>
          </w:pPr>
          <w:r>
            <w:rPr>
              <w:rFonts w:ascii="Calibri" w:eastAsia="Calibri" w:hAnsi="Calibri" w:cs="Calibri"/>
              <w:bCs/>
              <w:sz w:val="22"/>
              <w:szCs w:val="22"/>
            </w:rPr>
            <w:t>WAREHOUSE</w:t>
          </w:r>
        </w:p>
      </w:tc>
      <w:tc>
        <w:tcPr>
          <w:tcW w:w="1276" w:type="dxa"/>
          <w:shd w:val="clear" w:color="auto" w:fill="auto"/>
        </w:tcPr>
        <w:p w14:paraId="77DE5197" w14:textId="77777777" w:rsidR="00CB3C8F" w:rsidRPr="00B17339" w:rsidRDefault="00CB3C8F" w:rsidP="00CB3C8F">
          <w:pPr>
            <w:pStyle w:val="Header"/>
            <w:rPr>
              <w:rFonts w:ascii="Calibri" w:eastAsia="Calibri" w:hAnsi="Calibri" w:cs="Calibri"/>
              <w:sz w:val="22"/>
              <w:szCs w:val="22"/>
            </w:rPr>
          </w:pPr>
          <w:r>
            <w:rPr>
              <w:rFonts w:ascii="Calibri" w:eastAsia="Calibri" w:hAnsi="Calibri" w:cs="Calibri"/>
              <w:sz w:val="22"/>
              <w:szCs w:val="22"/>
            </w:rPr>
            <w:t>STORE</w:t>
          </w:r>
        </w:p>
      </w:tc>
      <w:tc>
        <w:tcPr>
          <w:tcW w:w="3827" w:type="dxa"/>
          <w:vMerge/>
          <w:shd w:val="clear" w:color="auto" w:fill="auto"/>
        </w:tcPr>
        <w:p w14:paraId="26ED0152" w14:textId="77777777" w:rsidR="00CB3C8F" w:rsidRPr="00B17339" w:rsidRDefault="00CB3C8F" w:rsidP="00CB3C8F">
          <w:pPr>
            <w:pStyle w:val="Header"/>
            <w:rPr>
              <w:rFonts w:ascii="Calibri" w:eastAsia="Calibri" w:hAnsi="Calibri" w:cs="Calibri"/>
              <w:sz w:val="22"/>
              <w:szCs w:val="22"/>
            </w:rPr>
          </w:pPr>
        </w:p>
      </w:tc>
      <w:tc>
        <w:tcPr>
          <w:tcW w:w="1843" w:type="dxa"/>
          <w:shd w:val="clear" w:color="auto" w:fill="auto"/>
          <w:vAlign w:val="bottom"/>
        </w:tcPr>
        <w:p w14:paraId="6D587D2E" w14:textId="77777777" w:rsidR="00CB3C8F" w:rsidRPr="00B17339" w:rsidRDefault="00CB3C8F" w:rsidP="00CB3C8F">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418" w:type="dxa"/>
          <w:shd w:val="clear" w:color="auto" w:fill="auto"/>
          <w:vAlign w:val="bottom"/>
        </w:tcPr>
        <w:p w14:paraId="76C7381B" w14:textId="77777777" w:rsidR="00CB3C8F" w:rsidRPr="00B17339" w:rsidRDefault="00CB3C8F" w:rsidP="00CB3C8F">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CB3C8F" w:rsidRPr="00B17339" w14:paraId="47313111" w14:textId="77777777" w:rsidTr="00C42302">
      <w:tc>
        <w:tcPr>
          <w:tcW w:w="3119" w:type="dxa"/>
          <w:gridSpan w:val="2"/>
          <w:shd w:val="clear" w:color="auto" w:fill="auto"/>
        </w:tcPr>
        <w:p w14:paraId="16621D7F" w14:textId="77777777" w:rsidR="00CB3C8F" w:rsidRPr="00B17339" w:rsidRDefault="00CB3C8F" w:rsidP="00CB3C8F">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827" w:type="dxa"/>
          <w:shd w:val="clear" w:color="auto" w:fill="auto"/>
        </w:tcPr>
        <w:p w14:paraId="205EA239" w14:textId="77777777" w:rsidR="00CB3C8F" w:rsidRDefault="00CB3C8F" w:rsidP="00CB3C8F">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p w14:paraId="4D124609" w14:textId="77777777" w:rsidR="00C42302" w:rsidRPr="00B17339" w:rsidRDefault="00C42302" w:rsidP="00CB3C8F">
          <w:pPr>
            <w:pStyle w:val="Header"/>
            <w:rPr>
              <w:rFonts w:ascii="Calibri" w:eastAsia="Calibri" w:hAnsi="Calibri" w:cs="Calibri"/>
              <w:b/>
              <w:bCs/>
              <w:sz w:val="22"/>
              <w:szCs w:val="22"/>
            </w:rPr>
          </w:pPr>
        </w:p>
      </w:tc>
      <w:tc>
        <w:tcPr>
          <w:tcW w:w="3261" w:type="dxa"/>
          <w:gridSpan w:val="2"/>
          <w:shd w:val="clear" w:color="auto" w:fill="auto"/>
        </w:tcPr>
        <w:p w14:paraId="5115AA40" w14:textId="77777777" w:rsidR="00CB3C8F" w:rsidRPr="00B17339" w:rsidRDefault="00CB3C8F" w:rsidP="00CB3C8F">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CB3C8F" w:rsidRPr="00B17339" w14:paraId="5548F6B2" w14:textId="77777777" w:rsidTr="00C42302">
      <w:tc>
        <w:tcPr>
          <w:tcW w:w="3119" w:type="dxa"/>
          <w:gridSpan w:val="2"/>
          <w:shd w:val="clear" w:color="auto" w:fill="auto"/>
        </w:tcPr>
        <w:p w14:paraId="45342E85" w14:textId="77777777" w:rsidR="00CB3C8F" w:rsidRPr="00B17339" w:rsidRDefault="00CB3C8F" w:rsidP="00CB3C8F">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827" w:type="dxa"/>
          <w:shd w:val="clear" w:color="auto" w:fill="auto"/>
        </w:tcPr>
        <w:p w14:paraId="7DE979E2" w14:textId="77777777" w:rsidR="00CB3C8F" w:rsidRPr="00B17339" w:rsidRDefault="00CB3C8F" w:rsidP="00CB3C8F">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61" w:type="dxa"/>
          <w:gridSpan w:val="2"/>
          <w:shd w:val="clear" w:color="auto" w:fill="auto"/>
        </w:tcPr>
        <w:p w14:paraId="00F5BD94" w14:textId="77777777" w:rsidR="00CB3C8F" w:rsidRPr="00B17339" w:rsidRDefault="00CB3C8F" w:rsidP="00CB3C8F">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6E768E96" w14:textId="77777777" w:rsidR="00CB3C8F" w:rsidRPr="00B17339" w:rsidRDefault="00CB3C8F" w:rsidP="00CB3C8F">
          <w:pPr>
            <w:pStyle w:val="Header"/>
            <w:rPr>
              <w:rFonts w:ascii="Calibri" w:eastAsia="Calibri" w:hAnsi="Calibri" w:cs="Calibri"/>
              <w:b/>
              <w:sz w:val="22"/>
              <w:szCs w:val="22"/>
            </w:rPr>
          </w:pPr>
        </w:p>
      </w:tc>
    </w:tr>
  </w:tbl>
  <w:sdt>
    <w:sdtPr>
      <w:rPr>
        <w:szCs w:val="24"/>
      </w:rPr>
      <w:id w:val="-51776967"/>
      <w:docPartObj>
        <w:docPartGallery w:val="Watermarks"/>
        <w:docPartUnique/>
      </w:docPartObj>
    </w:sdtPr>
    <w:sdtContent>
      <w:p w14:paraId="53F6B99B" w14:textId="2CB031DB" w:rsidR="00EF5DFA" w:rsidRPr="00EF0CC0" w:rsidRDefault="00000000" w:rsidP="00EF0CC0">
        <w:pPr>
          <w:pStyle w:val="Header"/>
          <w:rPr>
            <w:szCs w:val="24"/>
          </w:rPr>
        </w:pPr>
        <w:r>
          <w:rPr>
            <w:noProof/>
            <w:szCs w:val="24"/>
          </w:rPr>
          <w:pict w14:anchorId="76AA3A7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7241658" o:spid="_x0000_s1025" type="#_x0000_t136" style="position:absolute;margin-left:0;margin-top:0;width:518.8pt;height:111.1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C1DDA"/>
    <w:multiLevelType w:val="hybridMultilevel"/>
    <w:tmpl w:val="B1B4D2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04730E"/>
    <w:multiLevelType w:val="multilevel"/>
    <w:tmpl w:val="3C1EB922"/>
    <w:lvl w:ilvl="0">
      <w:start w:val="5"/>
      <w:numFmt w:val="decimal"/>
      <w:lvlText w:val="%1"/>
      <w:lvlJc w:val="left"/>
      <w:pPr>
        <w:ind w:left="540" w:hanging="540"/>
      </w:pPr>
      <w:rPr>
        <w:rFonts w:hint="default"/>
      </w:rPr>
    </w:lvl>
    <w:lvl w:ilvl="1">
      <w:start w:val="4"/>
      <w:numFmt w:val="decimal"/>
      <w:lvlText w:val="%1.%2"/>
      <w:lvlJc w:val="left"/>
      <w:pPr>
        <w:ind w:left="540" w:hanging="540"/>
      </w:pPr>
      <w:rPr>
        <w:rFonts w:hint="default"/>
        <w:b/>
      </w:rPr>
    </w:lvl>
    <w:lvl w:ilvl="2">
      <w:start w:val="10"/>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7C71B73"/>
    <w:multiLevelType w:val="multilevel"/>
    <w:tmpl w:val="A37C57DA"/>
    <w:lvl w:ilvl="0">
      <w:start w:val="5"/>
      <w:numFmt w:val="decimal"/>
      <w:lvlText w:val="%1"/>
      <w:lvlJc w:val="left"/>
      <w:pPr>
        <w:ind w:left="435" w:hanging="435"/>
      </w:pPr>
      <w:rPr>
        <w:rFonts w:hint="default"/>
        <w:u w:val="none"/>
      </w:rPr>
    </w:lvl>
    <w:lvl w:ilvl="1">
      <w:start w:val="2"/>
      <w:numFmt w:val="decimal"/>
      <w:lvlText w:val="%1.%2"/>
      <w:lvlJc w:val="left"/>
      <w:pPr>
        <w:ind w:left="1155" w:hanging="435"/>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3" w15:restartNumberingAfterBreak="0">
    <w:nsid w:val="0BAB5F5B"/>
    <w:multiLevelType w:val="multilevel"/>
    <w:tmpl w:val="01D6AE7C"/>
    <w:lvl w:ilvl="0">
      <w:start w:val="1"/>
      <w:numFmt w:val="decimal"/>
      <w:lvlText w:val="%1.0"/>
      <w:lvlJc w:val="left"/>
      <w:pPr>
        <w:ind w:left="765" w:hanging="765"/>
      </w:pPr>
      <w:rPr>
        <w:rFonts w:hint="default"/>
        <w:b/>
      </w:rPr>
    </w:lvl>
    <w:lvl w:ilvl="1">
      <w:start w:val="1"/>
      <w:numFmt w:val="decimal"/>
      <w:lvlText w:val="%1.%2"/>
      <w:lvlJc w:val="left"/>
      <w:pPr>
        <w:ind w:left="1485" w:hanging="765"/>
      </w:pPr>
      <w:rPr>
        <w:rFonts w:hint="default"/>
        <w:b w:val="0"/>
      </w:rPr>
    </w:lvl>
    <w:lvl w:ilvl="2">
      <w:start w:val="1"/>
      <w:numFmt w:val="decimal"/>
      <w:lvlText w:val="%1.%2.%3"/>
      <w:lvlJc w:val="left"/>
      <w:pPr>
        <w:ind w:left="2205" w:hanging="765"/>
      </w:pPr>
      <w:rPr>
        <w:rFonts w:hint="default"/>
        <w:b w:val="0"/>
      </w:rPr>
    </w:lvl>
    <w:lvl w:ilvl="3">
      <w:start w:val="1"/>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4" w15:restartNumberingAfterBreak="0">
    <w:nsid w:val="0F711456"/>
    <w:multiLevelType w:val="hybridMultilevel"/>
    <w:tmpl w:val="AE48AF54"/>
    <w:lvl w:ilvl="0" w:tplc="C3EA9B48">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 w15:restartNumberingAfterBreak="0">
    <w:nsid w:val="10966AFE"/>
    <w:multiLevelType w:val="hybridMultilevel"/>
    <w:tmpl w:val="B6C2E554"/>
    <w:lvl w:ilvl="0" w:tplc="08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1866247"/>
    <w:multiLevelType w:val="hybridMultilevel"/>
    <w:tmpl w:val="3B34B65A"/>
    <w:lvl w:ilvl="0" w:tplc="8B3867D2">
      <w:start w:val="1"/>
      <w:numFmt w:val="lowerLetter"/>
      <w:lvlText w:val="%1."/>
      <w:lvlJc w:val="left"/>
      <w:pPr>
        <w:ind w:left="643" w:hanging="360"/>
      </w:pPr>
      <w:rPr>
        <w:rFonts w:hint="default"/>
      </w:rPr>
    </w:lvl>
    <w:lvl w:ilvl="1" w:tplc="08090019" w:tentative="1">
      <w:start w:val="1"/>
      <w:numFmt w:val="lowerLetter"/>
      <w:lvlText w:val="%2."/>
      <w:lvlJc w:val="left"/>
      <w:pPr>
        <w:ind w:left="1363" w:hanging="360"/>
      </w:pPr>
    </w:lvl>
    <w:lvl w:ilvl="2" w:tplc="0809001B" w:tentative="1">
      <w:start w:val="1"/>
      <w:numFmt w:val="lowerRoman"/>
      <w:lvlText w:val="%3."/>
      <w:lvlJc w:val="right"/>
      <w:pPr>
        <w:ind w:left="2083" w:hanging="180"/>
      </w:pPr>
    </w:lvl>
    <w:lvl w:ilvl="3" w:tplc="0809000F" w:tentative="1">
      <w:start w:val="1"/>
      <w:numFmt w:val="decimal"/>
      <w:lvlText w:val="%4."/>
      <w:lvlJc w:val="left"/>
      <w:pPr>
        <w:ind w:left="2803" w:hanging="360"/>
      </w:pPr>
    </w:lvl>
    <w:lvl w:ilvl="4" w:tplc="08090019" w:tentative="1">
      <w:start w:val="1"/>
      <w:numFmt w:val="lowerLetter"/>
      <w:lvlText w:val="%5."/>
      <w:lvlJc w:val="left"/>
      <w:pPr>
        <w:ind w:left="3523" w:hanging="360"/>
      </w:pPr>
    </w:lvl>
    <w:lvl w:ilvl="5" w:tplc="0809001B" w:tentative="1">
      <w:start w:val="1"/>
      <w:numFmt w:val="lowerRoman"/>
      <w:lvlText w:val="%6."/>
      <w:lvlJc w:val="right"/>
      <w:pPr>
        <w:ind w:left="4243" w:hanging="180"/>
      </w:pPr>
    </w:lvl>
    <w:lvl w:ilvl="6" w:tplc="0809000F" w:tentative="1">
      <w:start w:val="1"/>
      <w:numFmt w:val="decimal"/>
      <w:lvlText w:val="%7."/>
      <w:lvlJc w:val="left"/>
      <w:pPr>
        <w:ind w:left="4963" w:hanging="360"/>
      </w:pPr>
    </w:lvl>
    <w:lvl w:ilvl="7" w:tplc="08090019" w:tentative="1">
      <w:start w:val="1"/>
      <w:numFmt w:val="lowerLetter"/>
      <w:lvlText w:val="%8."/>
      <w:lvlJc w:val="left"/>
      <w:pPr>
        <w:ind w:left="5683" w:hanging="360"/>
      </w:pPr>
    </w:lvl>
    <w:lvl w:ilvl="8" w:tplc="0809001B" w:tentative="1">
      <w:start w:val="1"/>
      <w:numFmt w:val="lowerRoman"/>
      <w:lvlText w:val="%9."/>
      <w:lvlJc w:val="right"/>
      <w:pPr>
        <w:ind w:left="6403" w:hanging="180"/>
      </w:pPr>
    </w:lvl>
  </w:abstractNum>
  <w:abstractNum w:abstractNumId="7" w15:restartNumberingAfterBreak="0">
    <w:nsid w:val="11A17142"/>
    <w:multiLevelType w:val="hybridMultilevel"/>
    <w:tmpl w:val="3EB63A8E"/>
    <w:lvl w:ilvl="0" w:tplc="E0607734">
      <w:start w:val="1"/>
      <w:numFmt w:val="lowerRoman"/>
      <w:lvlText w:val="%1."/>
      <w:lvlJc w:val="left"/>
      <w:pPr>
        <w:tabs>
          <w:tab w:val="num" w:pos="2520"/>
        </w:tabs>
        <w:ind w:left="2520" w:hanging="360"/>
      </w:pPr>
      <w:rPr>
        <w:rFonts w:ascii="Arial" w:eastAsia="Times New Roman" w:hAnsi="Arial" w:cs="Arial"/>
      </w:rPr>
    </w:lvl>
    <w:lvl w:ilvl="1" w:tplc="96AA90D0">
      <w:start w:val="1"/>
      <w:numFmt w:val="upperRoman"/>
      <w:lvlText w:val="%2)"/>
      <w:lvlJc w:val="left"/>
      <w:pPr>
        <w:tabs>
          <w:tab w:val="num" w:pos="3600"/>
        </w:tabs>
        <w:ind w:left="3600" w:hanging="720"/>
      </w:pPr>
      <w:rPr>
        <w:rFonts w:hint="default"/>
      </w:rPr>
    </w:lvl>
    <w:lvl w:ilvl="2" w:tplc="0409001B">
      <w:start w:val="1"/>
      <w:numFmt w:val="lowerRoman"/>
      <w:lvlText w:val="%3."/>
      <w:lvlJc w:val="right"/>
      <w:pPr>
        <w:tabs>
          <w:tab w:val="num" w:pos="3960"/>
        </w:tabs>
        <w:ind w:left="3960" w:hanging="180"/>
      </w:pPr>
    </w:lvl>
    <w:lvl w:ilvl="3" w:tplc="0409000F" w:tentative="1">
      <w:start w:val="1"/>
      <w:numFmt w:val="decimal"/>
      <w:lvlText w:val="%4."/>
      <w:lvlJc w:val="left"/>
      <w:pPr>
        <w:tabs>
          <w:tab w:val="num" w:pos="4680"/>
        </w:tabs>
        <w:ind w:left="4680" w:hanging="360"/>
      </w:pPr>
    </w:lvl>
    <w:lvl w:ilvl="4" w:tplc="04090019" w:tentative="1">
      <w:start w:val="1"/>
      <w:numFmt w:val="lowerLetter"/>
      <w:lvlText w:val="%5."/>
      <w:lvlJc w:val="left"/>
      <w:pPr>
        <w:tabs>
          <w:tab w:val="num" w:pos="5400"/>
        </w:tabs>
        <w:ind w:left="5400" w:hanging="360"/>
      </w:pPr>
    </w:lvl>
    <w:lvl w:ilvl="5" w:tplc="0409001B" w:tentative="1">
      <w:start w:val="1"/>
      <w:numFmt w:val="lowerRoman"/>
      <w:lvlText w:val="%6."/>
      <w:lvlJc w:val="right"/>
      <w:pPr>
        <w:tabs>
          <w:tab w:val="num" w:pos="6120"/>
        </w:tabs>
        <w:ind w:left="6120" w:hanging="180"/>
      </w:pPr>
    </w:lvl>
    <w:lvl w:ilvl="6" w:tplc="0409000F" w:tentative="1">
      <w:start w:val="1"/>
      <w:numFmt w:val="decimal"/>
      <w:lvlText w:val="%7."/>
      <w:lvlJc w:val="left"/>
      <w:pPr>
        <w:tabs>
          <w:tab w:val="num" w:pos="6840"/>
        </w:tabs>
        <w:ind w:left="6840" w:hanging="360"/>
      </w:pPr>
    </w:lvl>
    <w:lvl w:ilvl="7" w:tplc="04090019" w:tentative="1">
      <w:start w:val="1"/>
      <w:numFmt w:val="lowerLetter"/>
      <w:lvlText w:val="%8."/>
      <w:lvlJc w:val="left"/>
      <w:pPr>
        <w:tabs>
          <w:tab w:val="num" w:pos="7560"/>
        </w:tabs>
        <w:ind w:left="7560" w:hanging="360"/>
      </w:pPr>
    </w:lvl>
    <w:lvl w:ilvl="8" w:tplc="0409001B" w:tentative="1">
      <w:start w:val="1"/>
      <w:numFmt w:val="lowerRoman"/>
      <w:lvlText w:val="%9."/>
      <w:lvlJc w:val="right"/>
      <w:pPr>
        <w:tabs>
          <w:tab w:val="num" w:pos="8280"/>
        </w:tabs>
        <w:ind w:left="8280" w:hanging="180"/>
      </w:pPr>
    </w:lvl>
  </w:abstractNum>
  <w:abstractNum w:abstractNumId="8" w15:restartNumberingAfterBreak="0">
    <w:nsid w:val="1A7B2427"/>
    <w:multiLevelType w:val="hybridMultilevel"/>
    <w:tmpl w:val="DF1E3E9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3BF0F16"/>
    <w:multiLevelType w:val="hybridMultilevel"/>
    <w:tmpl w:val="B266A136"/>
    <w:lvl w:ilvl="0" w:tplc="2000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4E354FF"/>
    <w:multiLevelType w:val="hybridMultilevel"/>
    <w:tmpl w:val="F56E180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2DE019D7"/>
    <w:multiLevelType w:val="hybridMultilevel"/>
    <w:tmpl w:val="26E80106"/>
    <w:lvl w:ilvl="0" w:tplc="0809001B">
      <w:start w:val="1"/>
      <w:numFmt w:val="lowerRoman"/>
      <w:lvlText w:val="%1."/>
      <w:lvlJc w:val="right"/>
      <w:pPr>
        <w:ind w:left="1800" w:hanging="360"/>
      </w:pPr>
      <w:rPr>
        <w:rFonts w:hint="default"/>
      </w:r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6E02C0C6">
      <w:start w:val="8"/>
      <w:numFmt w:val="bullet"/>
      <w:lvlText w:val=""/>
      <w:lvlJc w:val="left"/>
      <w:pPr>
        <w:ind w:left="3960" w:hanging="360"/>
      </w:pPr>
      <w:rPr>
        <w:rFonts w:ascii="Symbol" w:eastAsia="Times New Roman" w:hAnsi="Symbol" w:cs="Arial" w:hint="default"/>
      </w:r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12" w15:restartNumberingAfterBreak="0">
    <w:nsid w:val="35B0574D"/>
    <w:multiLevelType w:val="multilevel"/>
    <w:tmpl w:val="C518B810"/>
    <w:lvl w:ilvl="0">
      <w:start w:val="5"/>
      <w:numFmt w:val="decimal"/>
      <w:lvlText w:val="%1"/>
      <w:lvlJc w:val="left"/>
      <w:pPr>
        <w:ind w:left="435" w:hanging="435"/>
      </w:pPr>
      <w:rPr>
        <w:rFonts w:hint="default"/>
      </w:rPr>
    </w:lvl>
    <w:lvl w:ilvl="1">
      <w:start w:val="5"/>
      <w:numFmt w:val="decimal"/>
      <w:lvlText w:val="%1.%2"/>
      <w:lvlJc w:val="left"/>
      <w:pPr>
        <w:ind w:left="435" w:hanging="43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81D67DF"/>
    <w:multiLevelType w:val="multilevel"/>
    <w:tmpl w:val="E2080F28"/>
    <w:lvl w:ilvl="0">
      <w:start w:val="1"/>
      <w:numFmt w:val="decimal"/>
      <w:lvlText w:val="%1.0"/>
      <w:lvlJc w:val="left"/>
      <w:pPr>
        <w:tabs>
          <w:tab w:val="num" w:pos="720"/>
        </w:tabs>
        <w:ind w:left="720" w:hanging="720"/>
      </w:pPr>
      <w:rPr>
        <w:rFonts w:hint="default"/>
        <w:b/>
      </w:rPr>
    </w:lvl>
    <w:lvl w:ilvl="1">
      <w:start w:val="1"/>
      <w:numFmt w:val="decimal"/>
      <w:lvlText w:val="%1.%2"/>
      <w:lvlJc w:val="left"/>
      <w:pPr>
        <w:tabs>
          <w:tab w:val="num" w:pos="1440"/>
        </w:tabs>
        <w:ind w:left="1440" w:hanging="720"/>
      </w:pPr>
      <w:rPr>
        <w:rFonts w:hint="default"/>
        <w:b w:val="0"/>
      </w:rPr>
    </w:lvl>
    <w:lvl w:ilvl="2">
      <w:start w:val="1"/>
      <w:numFmt w:val="decimal"/>
      <w:lvlText w:val="%1.%2.%3"/>
      <w:lvlJc w:val="left"/>
      <w:pPr>
        <w:tabs>
          <w:tab w:val="num" w:pos="2160"/>
        </w:tabs>
        <w:ind w:left="2160" w:hanging="720"/>
      </w:pPr>
      <w:rPr>
        <w:rFonts w:hint="default"/>
      </w:rPr>
    </w:lvl>
    <w:lvl w:ilvl="3">
      <w:start w:val="1"/>
      <w:numFmt w:val="decimal"/>
      <w:lvlText w:val="%1.%2.%3.%4"/>
      <w:lvlJc w:val="left"/>
      <w:pPr>
        <w:tabs>
          <w:tab w:val="num" w:pos="2880"/>
        </w:tabs>
        <w:ind w:left="2880" w:hanging="720"/>
      </w:pPr>
      <w:rPr>
        <w:rFonts w:hint="default"/>
      </w:rPr>
    </w:lvl>
    <w:lvl w:ilvl="4">
      <w:start w:val="1"/>
      <w:numFmt w:val="decimal"/>
      <w:lvlText w:val="%1.%2.%3.%4.%5"/>
      <w:lvlJc w:val="left"/>
      <w:pPr>
        <w:tabs>
          <w:tab w:val="num" w:pos="3960"/>
        </w:tabs>
        <w:ind w:left="3960" w:hanging="1080"/>
      </w:pPr>
      <w:rPr>
        <w:rFonts w:hint="default"/>
      </w:rPr>
    </w:lvl>
    <w:lvl w:ilvl="5">
      <w:start w:val="1"/>
      <w:numFmt w:val="decimal"/>
      <w:lvlText w:val="%1.%2.%3.%4.%5.%6"/>
      <w:lvlJc w:val="left"/>
      <w:pPr>
        <w:tabs>
          <w:tab w:val="num" w:pos="4680"/>
        </w:tabs>
        <w:ind w:left="4680" w:hanging="1080"/>
      </w:pPr>
      <w:rPr>
        <w:rFonts w:hint="default"/>
      </w:rPr>
    </w:lvl>
    <w:lvl w:ilvl="6">
      <w:start w:val="1"/>
      <w:numFmt w:val="decimal"/>
      <w:lvlText w:val="%1.%2.%3.%4.%5.%6.%7"/>
      <w:lvlJc w:val="left"/>
      <w:pPr>
        <w:tabs>
          <w:tab w:val="num" w:pos="5760"/>
        </w:tabs>
        <w:ind w:left="5760" w:hanging="1440"/>
      </w:pPr>
      <w:rPr>
        <w:rFonts w:hint="default"/>
      </w:rPr>
    </w:lvl>
    <w:lvl w:ilvl="7">
      <w:start w:val="1"/>
      <w:numFmt w:val="decimal"/>
      <w:lvlText w:val="%1.%2.%3.%4.%5.%6.%7.%8"/>
      <w:lvlJc w:val="left"/>
      <w:pPr>
        <w:tabs>
          <w:tab w:val="num" w:pos="6480"/>
        </w:tabs>
        <w:ind w:left="6480" w:hanging="1440"/>
      </w:pPr>
      <w:rPr>
        <w:rFonts w:hint="default"/>
      </w:rPr>
    </w:lvl>
    <w:lvl w:ilvl="8">
      <w:start w:val="1"/>
      <w:numFmt w:val="decimal"/>
      <w:lvlText w:val="%1.%2.%3.%4.%5.%6.%7.%8.%9"/>
      <w:lvlJc w:val="left"/>
      <w:pPr>
        <w:tabs>
          <w:tab w:val="num" w:pos="7560"/>
        </w:tabs>
        <w:ind w:left="7560" w:hanging="1800"/>
      </w:pPr>
      <w:rPr>
        <w:rFonts w:hint="default"/>
      </w:rPr>
    </w:lvl>
  </w:abstractNum>
  <w:abstractNum w:abstractNumId="14" w15:restartNumberingAfterBreak="0">
    <w:nsid w:val="3E614E88"/>
    <w:multiLevelType w:val="multilevel"/>
    <w:tmpl w:val="DBE8003E"/>
    <w:lvl w:ilvl="0">
      <w:start w:val="5"/>
      <w:numFmt w:val="decimal"/>
      <w:lvlText w:val="%1."/>
      <w:lvlJc w:val="left"/>
      <w:pPr>
        <w:ind w:left="360" w:hanging="360"/>
      </w:pPr>
      <w:rPr>
        <w:rFonts w:hint="default"/>
      </w:rPr>
    </w:lvl>
    <w:lvl w:ilvl="1">
      <w:start w:val="5"/>
      <w:numFmt w:val="decimal"/>
      <w:lvlText w:val="%1.%2."/>
      <w:lvlJc w:val="left"/>
      <w:pPr>
        <w:ind w:left="1080" w:hanging="360"/>
      </w:pPr>
      <w:rPr>
        <w:rFonts w:hint="default"/>
        <w:b/>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15:restartNumberingAfterBreak="0">
    <w:nsid w:val="42724D17"/>
    <w:multiLevelType w:val="multilevel"/>
    <w:tmpl w:val="3A240398"/>
    <w:lvl w:ilvl="0">
      <w:start w:val="1"/>
      <w:numFmt w:val="decimal"/>
      <w:lvlText w:val="%1.0"/>
      <w:lvlJc w:val="left"/>
      <w:pPr>
        <w:ind w:left="765" w:hanging="765"/>
      </w:pPr>
      <w:rPr>
        <w:rFonts w:hint="default"/>
        <w:b/>
      </w:rPr>
    </w:lvl>
    <w:lvl w:ilvl="1">
      <w:start w:val="1"/>
      <w:numFmt w:val="bullet"/>
      <w:lvlText w:val=""/>
      <w:lvlJc w:val="left"/>
      <w:pPr>
        <w:ind w:left="1080" w:hanging="360"/>
      </w:pPr>
      <w:rPr>
        <w:rFonts w:ascii="Symbol" w:hAnsi="Symbol" w:hint="default"/>
      </w:rPr>
    </w:lvl>
    <w:lvl w:ilvl="2">
      <w:start w:val="1"/>
      <w:numFmt w:val="decimal"/>
      <w:lvlText w:val="%1.%2.%3"/>
      <w:lvlJc w:val="left"/>
      <w:pPr>
        <w:ind w:left="2205" w:hanging="765"/>
      </w:pPr>
      <w:rPr>
        <w:rFonts w:hint="default"/>
        <w:b w:val="0"/>
      </w:rPr>
    </w:lvl>
    <w:lvl w:ilvl="3">
      <w:start w:val="1"/>
      <w:numFmt w:val="decimal"/>
      <w:lvlText w:val="%1.%2.%3.%4"/>
      <w:lvlJc w:val="left"/>
      <w:pPr>
        <w:ind w:left="2925" w:hanging="765"/>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15:restartNumberingAfterBreak="0">
    <w:nsid w:val="43F126CB"/>
    <w:multiLevelType w:val="multilevel"/>
    <w:tmpl w:val="EB0833EA"/>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bullet"/>
      <w:lvlText w:val=""/>
      <w:lvlJc w:val="left"/>
      <w:pPr>
        <w:ind w:left="2880" w:hanging="720"/>
      </w:pPr>
      <w:rPr>
        <w:rFonts w:ascii="Symbol" w:hAnsi="Symbol"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7" w15:restartNumberingAfterBreak="0">
    <w:nsid w:val="491C70CD"/>
    <w:multiLevelType w:val="hybridMultilevel"/>
    <w:tmpl w:val="7C44D36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8" w15:restartNumberingAfterBreak="0">
    <w:nsid w:val="4BF12209"/>
    <w:multiLevelType w:val="multilevel"/>
    <w:tmpl w:val="40F66D18"/>
    <w:lvl w:ilvl="0">
      <w:start w:val="7"/>
      <w:numFmt w:val="decimal"/>
      <w:lvlText w:val="%1.0"/>
      <w:lvlJc w:val="left"/>
      <w:pPr>
        <w:ind w:left="450" w:hanging="360"/>
      </w:pPr>
      <w:rPr>
        <w:rFonts w:hint="default"/>
      </w:rPr>
    </w:lvl>
    <w:lvl w:ilvl="1">
      <w:start w:val="1"/>
      <w:numFmt w:val="decimal"/>
      <w:lvlText w:val="%1.%2"/>
      <w:lvlJc w:val="left"/>
      <w:pPr>
        <w:ind w:left="1170" w:hanging="360"/>
      </w:pPr>
      <w:rPr>
        <w:rFonts w:hint="default"/>
      </w:rPr>
    </w:lvl>
    <w:lvl w:ilvl="2">
      <w:start w:val="1"/>
      <w:numFmt w:val="decimal"/>
      <w:lvlText w:val="%1.%2.%3"/>
      <w:lvlJc w:val="left"/>
      <w:pPr>
        <w:ind w:left="2250" w:hanging="720"/>
      </w:pPr>
      <w:rPr>
        <w:rFonts w:hint="default"/>
      </w:rPr>
    </w:lvl>
    <w:lvl w:ilvl="3">
      <w:start w:val="1"/>
      <w:numFmt w:val="decimal"/>
      <w:lvlText w:val="%1.%2.%3.%4"/>
      <w:lvlJc w:val="left"/>
      <w:pPr>
        <w:ind w:left="2970" w:hanging="720"/>
      </w:pPr>
      <w:rPr>
        <w:rFonts w:hint="default"/>
      </w:rPr>
    </w:lvl>
    <w:lvl w:ilvl="4">
      <w:start w:val="1"/>
      <w:numFmt w:val="decimal"/>
      <w:lvlText w:val="%1.%2.%3.%4.%5"/>
      <w:lvlJc w:val="left"/>
      <w:pPr>
        <w:ind w:left="4050" w:hanging="1080"/>
      </w:pPr>
      <w:rPr>
        <w:rFonts w:hint="default"/>
      </w:rPr>
    </w:lvl>
    <w:lvl w:ilvl="5">
      <w:start w:val="1"/>
      <w:numFmt w:val="decimal"/>
      <w:lvlText w:val="%1.%2.%3.%4.%5.%6"/>
      <w:lvlJc w:val="left"/>
      <w:pPr>
        <w:ind w:left="4770" w:hanging="1080"/>
      </w:pPr>
      <w:rPr>
        <w:rFonts w:hint="default"/>
      </w:rPr>
    </w:lvl>
    <w:lvl w:ilvl="6">
      <w:start w:val="1"/>
      <w:numFmt w:val="decimal"/>
      <w:lvlText w:val="%1.%2.%3.%4.%5.%6.%7"/>
      <w:lvlJc w:val="left"/>
      <w:pPr>
        <w:ind w:left="5850" w:hanging="1440"/>
      </w:pPr>
      <w:rPr>
        <w:rFonts w:hint="default"/>
      </w:rPr>
    </w:lvl>
    <w:lvl w:ilvl="7">
      <w:start w:val="1"/>
      <w:numFmt w:val="decimal"/>
      <w:lvlText w:val="%1.%2.%3.%4.%5.%6.%7.%8"/>
      <w:lvlJc w:val="left"/>
      <w:pPr>
        <w:ind w:left="6570" w:hanging="1440"/>
      </w:pPr>
      <w:rPr>
        <w:rFonts w:hint="default"/>
      </w:rPr>
    </w:lvl>
    <w:lvl w:ilvl="8">
      <w:start w:val="1"/>
      <w:numFmt w:val="decimal"/>
      <w:lvlText w:val="%1.%2.%3.%4.%5.%6.%7.%8.%9"/>
      <w:lvlJc w:val="left"/>
      <w:pPr>
        <w:ind w:left="7650" w:hanging="1800"/>
      </w:pPr>
      <w:rPr>
        <w:rFonts w:hint="default"/>
      </w:rPr>
    </w:lvl>
  </w:abstractNum>
  <w:abstractNum w:abstractNumId="19" w15:restartNumberingAfterBreak="0">
    <w:nsid w:val="52AB393A"/>
    <w:multiLevelType w:val="multilevel"/>
    <w:tmpl w:val="7CC050F2"/>
    <w:lvl w:ilvl="0">
      <w:start w:val="8"/>
      <w:numFmt w:val="decimal"/>
      <w:lvlText w:val="%1.0"/>
      <w:lvlJc w:val="left"/>
      <w:pPr>
        <w:ind w:left="-207" w:hanging="360"/>
      </w:pPr>
      <w:rPr>
        <w:rFonts w:hint="default"/>
        <w:u w:val="none"/>
      </w:rPr>
    </w:lvl>
    <w:lvl w:ilvl="1">
      <w:start w:val="1"/>
      <w:numFmt w:val="decimal"/>
      <w:lvlText w:val="%1.%2"/>
      <w:lvlJc w:val="left"/>
      <w:pPr>
        <w:ind w:left="513" w:hanging="360"/>
      </w:pPr>
      <w:rPr>
        <w:rFonts w:hint="default"/>
        <w:b w:val="0"/>
        <w:u w:val="none"/>
      </w:rPr>
    </w:lvl>
    <w:lvl w:ilvl="2">
      <w:start w:val="1"/>
      <w:numFmt w:val="decimal"/>
      <w:lvlText w:val="%1.%2.%3"/>
      <w:lvlJc w:val="left"/>
      <w:pPr>
        <w:ind w:left="1593" w:hanging="720"/>
      </w:pPr>
      <w:rPr>
        <w:rFonts w:hint="default"/>
        <w:u w:val="none"/>
      </w:rPr>
    </w:lvl>
    <w:lvl w:ilvl="3">
      <w:start w:val="1"/>
      <w:numFmt w:val="decimal"/>
      <w:lvlText w:val="%1.%2.%3.%4"/>
      <w:lvlJc w:val="left"/>
      <w:pPr>
        <w:ind w:left="2313" w:hanging="720"/>
      </w:pPr>
      <w:rPr>
        <w:rFonts w:hint="default"/>
        <w:u w:val="none"/>
      </w:rPr>
    </w:lvl>
    <w:lvl w:ilvl="4">
      <w:start w:val="1"/>
      <w:numFmt w:val="decimal"/>
      <w:lvlText w:val="%1.%2.%3.%4.%5"/>
      <w:lvlJc w:val="left"/>
      <w:pPr>
        <w:ind w:left="3393" w:hanging="1080"/>
      </w:pPr>
      <w:rPr>
        <w:rFonts w:hint="default"/>
        <w:u w:val="none"/>
      </w:rPr>
    </w:lvl>
    <w:lvl w:ilvl="5">
      <w:start w:val="1"/>
      <w:numFmt w:val="decimal"/>
      <w:lvlText w:val="%1.%2.%3.%4.%5.%6"/>
      <w:lvlJc w:val="left"/>
      <w:pPr>
        <w:ind w:left="4113" w:hanging="1080"/>
      </w:pPr>
      <w:rPr>
        <w:rFonts w:hint="default"/>
        <w:u w:val="none"/>
      </w:rPr>
    </w:lvl>
    <w:lvl w:ilvl="6">
      <w:start w:val="1"/>
      <w:numFmt w:val="decimal"/>
      <w:lvlText w:val="%1.%2.%3.%4.%5.%6.%7"/>
      <w:lvlJc w:val="left"/>
      <w:pPr>
        <w:ind w:left="5193" w:hanging="1440"/>
      </w:pPr>
      <w:rPr>
        <w:rFonts w:hint="default"/>
        <w:u w:val="none"/>
      </w:rPr>
    </w:lvl>
    <w:lvl w:ilvl="7">
      <w:start w:val="1"/>
      <w:numFmt w:val="decimal"/>
      <w:lvlText w:val="%1.%2.%3.%4.%5.%6.%7.%8"/>
      <w:lvlJc w:val="left"/>
      <w:pPr>
        <w:ind w:left="5913" w:hanging="1440"/>
      </w:pPr>
      <w:rPr>
        <w:rFonts w:hint="default"/>
        <w:u w:val="none"/>
      </w:rPr>
    </w:lvl>
    <w:lvl w:ilvl="8">
      <w:start w:val="1"/>
      <w:numFmt w:val="decimal"/>
      <w:lvlText w:val="%1.%2.%3.%4.%5.%6.%7.%8.%9"/>
      <w:lvlJc w:val="left"/>
      <w:pPr>
        <w:ind w:left="6993" w:hanging="1800"/>
      </w:pPr>
      <w:rPr>
        <w:rFonts w:hint="default"/>
        <w:u w:val="none"/>
      </w:rPr>
    </w:lvl>
  </w:abstractNum>
  <w:abstractNum w:abstractNumId="20" w15:restartNumberingAfterBreak="0">
    <w:nsid w:val="5F7A0F10"/>
    <w:multiLevelType w:val="multilevel"/>
    <w:tmpl w:val="2706807C"/>
    <w:lvl w:ilvl="0">
      <w:start w:val="8"/>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1" w15:restartNumberingAfterBreak="0">
    <w:nsid w:val="61C104A6"/>
    <w:multiLevelType w:val="multilevel"/>
    <w:tmpl w:val="430478C4"/>
    <w:lvl w:ilvl="0">
      <w:start w:val="5"/>
      <w:numFmt w:val="decimal"/>
      <w:lvlText w:val="%1."/>
      <w:lvlJc w:val="left"/>
      <w:pPr>
        <w:ind w:left="360" w:hanging="360"/>
      </w:pPr>
      <w:rPr>
        <w:rFonts w:hint="default"/>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2" w15:restartNumberingAfterBreak="0">
    <w:nsid w:val="66FD537A"/>
    <w:multiLevelType w:val="hybridMultilevel"/>
    <w:tmpl w:val="976C8F9A"/>
    <w:lvl w:ilvl="0" w:tplc="97AAC38E">
      <w:start w:val="1"/>
      <w:numFmt w:val="lowerLetter"/>
      <w:lvlText w:val="%1."/>
      <w:lvlJc w:val="left"/>
      <w:pPr>
        <w:ind w:left="1800" w:hanging="360"/>
      </w:pPr>
      <w:rPr>
        <w:rFonts w:hint="default"/>
      </w:rPr>
    </w:lvl>
    <w:lvl w:ilvl="1" w:tplc="08090019">
      <w:start w:val="1"/>
      <w:numFmt w:val="lowerLetter"/>
      <w:lvlText w:val="%2."/>
      <w:lvlJc w:val="left"/>
      <w:pPr>
        <w:ind w:left="2520" w:hanging="360"/>
      </w:pPr>
    </w:lvl>
    <w:lvl w:ilvl="2" w:tplc="0809001B">
      <w:start w:val="1"/>
      <w:numFmt w:val="lowerRoman"/>
      <w:lvlText w:val="%3."/>
      <w:lvlJc w:val="right"/>
      <w:pPr>
        <w:ind w:left="3240" w:hanging="180"/>
      </w:pPr>
    </w:lvl>
    <w:lvl w:ilvl="3" w:tplc="6E02C0C6">
      <w:start w:val="8"/>
      <w:numFmt w:val="bullet"/>
      <w:lvlText w:val=""/>
      <w:lvlJc w:val="left"/>
      <w:pPr>
        <w:ind w:left="3960" w:hanging="360"/>
      </w:pPr>
      <w:rPr>
        <w:rFonts w:ascii="Symbol" w:eastAsia="Times New Roman" w:hAnsi="Symbol" w:cs="Arial" w:hint="default"/>
      </w:r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3" w15:restartNumberingAfterBreak="0">
    <w:nsid w:val="71663481"/>
    <w:multiLevelType w:val="multilevel"/>
    <w:tmpl w:val="ABD47A2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b/>
      </w:rPr>
    </w:lvl>
    <w:lvl w:ilvl="2">
      <w:start w:val="1"/>
      <w:numFmt w:val="decimal"/>
      <w:lvlText w:val="%1.%2.%3"/>
      <w:lvlJc w:val="left"/>
      <w:pPr>
        <w:ind w:left="2160" w:hanging="720"/>
      </w:pPr>
      <w:rPr>
        <w:rFonts w:hint="default"/>
        <w:b w:val="0"/>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4" w15:restartNumberingAfterBreak="0">
    <w:nsid w:val="750A606A"/>
    <w:multiLevelType w:val="multilevel"/>
    <w:tmpl w:val="2ACE7A76"/>
    <w:lvl w:ilvl="0">
      <w:start w:val="5"/>
      <w:numFmt w:val="decimal"/>
      <w:lvlText w:val="%1"/>
      <w:lvlJc w:val="left"/>
      <w:pPr>
        <w:ind w:left="435" w:hanging="435"/>
      </w:pPr>
      <w:rPr>
        <w:rFonts w:hint="default"/>
        <w:u w:val="none"/>
      </w:rPr>
    </w:lvl>
    <w:lvl w:ilvl="1">
      <w:start w:val="5"/>
      <w:numFmt w:val="decimal"/>
      <w:lvlText w:val="%1.%2"/>
      <w:lvlJc w:val="left"/>
      <w:pPr>
        <w:ind w:left="1155" w:hanging="435"/>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480" w:hanging="1440"/>
      </w:pPr>
      <w:rPr>
        <w:rFonts w:hint="default"/>
        <w:u w:val="none"/>
      </w:rPr>
    </w:lvl>
    <w:lvl w:ilvl="8">
      <w:start w:val="1"/>
      <w:numFmt w:val="decimal"/>
      <w:lvlText w:val="%1.%2.%3.%4.%5.%6.%7.%8.%9"/>
      <w:lvlJc w:val="left"/>
      <w:pPr>
        <w:ind w:left="7560" w:hanging="1800"/>
      </w:pPr>
      <w:rPr>
        <w:rFonts w:hint="default"/>
        <w:u w:val="none"/>
      </w:rPr>
    </w:lvl>
  </w:abstractNum>
  <w:abstractNum w:abstractNumId="25" w15:restartNumberingAfterBreak="0">
    <w:nsid w:val="76F4512C"/>
    <w:multiLevelType w:val="multilevel"/>
    <w:tmpl w:val="BC2452BC"/>
    <w:lvl w:ilvl="0">
      <w:start w:val="5"/>
      <w:numFmt w:val="decimal"/>
      <w:lvlText w:val="%1."/>
      <w:lvlJc w:val="left"/>
      <w:pPr>
        <w:ind w:left="360" w:hanging="360"/>
      </w:pPr>
      <w:rPr>
        <w:rFonts w:hint="default"/>
      </w:rPr>
    </w:lvl>
    <w:lvl w:ilvl="1">
      <w:start w:val="1"/>
      <w:numFmt w:val="decimal"/>
      <w:lvlText w:val="%1.%2."/>
      <w:lvlJc w:val="left"/>
      <w:pPr>
        <w:ind w:left="502" w:hanging="360"/>
      </w:pPr>
      <w:rPr>
        <w:rFonts w:hint="default"/>
        <w:b/>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77704FB4"/>
    <w:multiLevelType w:val="hybridMultilevel"/>
    <w:tmpl w:val="10D0650A"/>
    <w:lvl w:ilvl="0" w:tplc="9DD817E6">
      <w:start w:val="1"/>
      <w:numFmt w:val="lowerLetter"/>
      <w:lvlText w:val="%1."/>
      <w:lvlJc w:val="left"/>
      <w:pPr>
        <w:ind w:left="1800" w:hanging="360"/>
      </w:pPr>
      <w:rPr>
        <w:rFonts w:hint="default"/>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27" w15:restartNumberingAfterBreak="0">
    <w:nsid w:val="79260425"/>
    <w:multiLevelType w:val="hybridMultilevel"/>
    <w:tmpl w:val="693A6FB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8" w15:restartNumberingAfterBreak="0">
    <w:nsid w:val="7DE176D0"/>
    <w:multiLevelType w:val="hybridMultilevel"/>
    <w:tmpl w:val="C5DAC70A"/>
    <w:lvl w:ilvl="0" w:tplc="08090019">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17357319">
    <w:abstractNumId w:val="23"/>
  </w:num>
  <w:num w:numId="2" w16cid:durableId="1008678952">
    <w:abstractNumId w:val="19"/>
  </w:num>
  <w:num w:numId="3" w16cid:durableId="479270892">
    <w:abstractNumId w:val="7"/>
  </w:num>
  <w:num w:numId="4" w16cid:durableId="1576208118">
    <w:abstractNumId w:val="22"/>
  </w:num>
  <w:num w:numId="5" w16cid:durableId="22365040">
    <w:abstractNumId w:val="26"/>
  </w:num>
  <w:num w:numId="6" w16cid:durableId="1656950978">
    <w:abstractNumId w:val="4"/>
  </w:num>
  <w:num w:numId="7" w16cid:durableId="1048453855">
    <w:abstractNumId w:val="6"/>
  </w:num>
  <w:num w:numId="8" w16cid:durableId="2112509625">
    <w:abstractNumId w:val="28"/>
  </w:num>
  <w:num w:numId="9" w16cid:durableId="506947916">
    <w:abstractNumId w:val="11"/>
  </w:num>
  <w:num w:numId="10" w16cid:durableId="411587228">
    <w:abstractNumId w:val="0"/>
  </w:num>
  <w:num w:numId="11" w16cid:durableId="364788779">
    <w:abstractNumId w:val="3"/>
  </w:num>
  <w:num w:numId="12" w16cid:durableId="79954102">
    <w:abstractNumId w:val="21"/>
  </w:num>
  <w:num w:numId="13" w16cid:durableId="1427767521">
    <w:abstractNumId w:val="2"/>
  </w:num>
  <w:num w:numId="14" w16cid:durableId="755133583">
    <w:abstractNumId w:val="16"/>
  </w:num>
  <w:num w:numId="15" w16cid:durableId="966743673">
    <w:abstractNumId w:val="14"/>
  </w:num>
  <w:num w:numId="16" w16cid:durableId="1556353349">
    <w:abstractNumId w:val="24"/>
  </w:num>
  <w:num w:numId="17" w16cid:durableId="13843008">
    <w:abstractNumId w:val="13"/>
  </w:num>
  <w:num w:numId="18" w16cid:durableId="363364311">
    <w:abstractNumId w:val="25"/>
  </w:num>
  <w:num w:numId="19" w16cid:durableId="2016180686">
    <w:abstractNumId w:val="5"/>
  </w:num>
  <w:num w:numId="20" w16cid:durableId="1335063857">
    <w:abstractNumId w:val="1"/>
  </w:num>
  <w:num w:numId="21" w16cid:durableId="2120448231">
    <w:abstractNumId w:val="12"/>
  </w:num>
  <w:num w:numId="22" w16cid:durableId="1652976063">
    <w:abstractNumId w:val="18"/>
  </w:num>
  <w:num w:numId="23" w16cid:durableId="908152511">
    <w:abstractNumId w:val="20"/>
  </w:num>
  <w:num w:numId="24" w16cid:durableId="860819593">
    <w:abstractNumId w:val="15"/>
  </w:num>
  <w:num w:numId="25" w16cid:durableId="462039308">
    <w:abstractNumId w:val="27"/>
  </w:num>
  <w:num w:numId="26" w16cid:durableId="1421680475">
    <w:abstractNumId w:val="10"/>
  </w:num>
  <w:num w:numId="27" w16cid:durableId="1612004923">
    <w:abstractNumId w:val="8"/>
  </w:num>
  <w:num w:numId="28" w16cid:durableId="1759861991">
    <w:abstractNumId w:val="9"/>
  </w:num>
  <w:num w:numId="29" w16cid:durableId="1625503528">
    <w:abstractNumId w:val="17"/>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savePreviewPicture/>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251C"/>
    <w:rsid w:val="00004C25"/>
    <w:rsid w:val="00007A8E"/>
    <w:rsid w:val="00015654"/>
    <w:rsid w:val="00024C43"/>
    <w:rsid w:val="000263FE"/>
    <w:rsid w:val="00033494"/>
    <w:rsid w:val="000351E1"/>
    <w:rsid w:val="00035303"/>
    <w:rsid w:val="00043956"/>
    <w:rsid w:val="00045D82"/>
    <w:rsid w:val="000677A7"/>
    <w:rsid w:val="00077144"/>
    <w:rsid w:val="000816D9"/>
    <w:rsid w:val="00090257"/>
    <w:rsid w:val="000A174C"/>
    <w:rsid w:val="000A3837"/>
    <w:rsid w:val="000B55B7"/>
    <w:rsid w:val="000C21AD"/>
    <w:rsid w:val="000C336A"/>
    <w:rsid w:val="000C3ACA"/>
    <w:rsid w:val="000D26A1"/>
    <w:rsid w:val="000D53B1"/>
    <w:rsid w:val="000E1390"/>
    <w:rsid w:val="000E162F"/>
    <w:rsid w:val="000E51D0"/>
    <w:rsid w:val="000F6C4F"/>
    <w:rsid w:val="001007DF"/>
    <w:rsid w:val="0010341A"/>
    <w:rsid w:val="00103EB3"/>
    <w:rsid w:val="001073D0"/>
    <w:rsid w:val="00113660"/>
    <w:rsid w:val="001220DE"/>
    <w:rsid w:val="00126F0F"/>
    <w:rsid w:val="00140619"/>
    <w:rsid w:val="0014380B"/>
    <w:rsid w:val="00145243"/>
    <w:rsid w:val="00151EF8"/>
    <w:rsid w:val="001566AC"/>
    <w:rsid w:val="001675BD"/>
    <w:rsid w:val="001862D0"/>
    <w:rsid w:val="0019011B"/>
    <w:rsid w:val="0019532C"/>
    <w:rsid w:val="001B1C86"/>
    <w:rsid w:val="001C59B7"/>
    <w:rsid w:val="001D194D"/>
    <w:rsid w:val="001D41F6"/>
    <w:rsid w:val="001D4A84"/>
    <w:rsid w:val="001D5941"/>
    <w:rsid w:val="001D5C26"/>
    <w:rsid w:val="00207E0B"/>
    <w:rsid w:val="00224D0E"/>
    <w:rsid w:val="00246116"/>
    <w:rsid w:val="0025051D"/>
    <w:rsid w:val="00266204"/>
    <w:rsid w:val="00277FCA"/>
    <w:rsid w:val="002820BC"/>
    <w:rsid w:val="00283779"/>
    <w:rsid w:val="0028760E"/>
    <w:rsid w:val="00295E28"/>
    <w:rsid w:val="002A2B31"/>
    <w:rsid w:val="002A68C2"/>
    <w:rsid w:val="002B3808"/>
    <w:rsid w:val="002B7556"/>
    <w:rsid w:val="002C0E99"/>
    <w:rsid w:val="002C52A7"/>
    <w:rsid w:val="002D0A1B"/>
    <w:rsid w:val="002E615C"/>
    <w:rsid w:val="002F64C7"/>
    <w:rsid w:val="00300547"/>
    <w:rsid w:val="00315AEA"/>
    <w:rsid w:val="00321E20"/>
    <w:rsid w:val="0033271A"/>
    <w:rsid w:val="003351B0"/>
    <w:rsid w:val="00335658"/>
    <w:rsid w:val="00342FA2"/>
    <w:rsid w:val="00344CC8"/>
    <w:rsid w:val="00346EA9"/>
    <w:rsid w:val="003475B3"/>
    <w:rsid w:val="0035611C"/>
    <w:rsid w:val="00363022"/>
    <w:rsid w:val="0037224F"/>
    <w:rsid w:val="00375C3B"/>
    <w:rsid w:val="00380171"/>
    <w:rsid w:val="0038205E"/>
    <w:rsid w:val="00382D3C"/>
    <w:rsid w:val="0038430B"/>
    <w:rsid w:val="0039309E"/>
    <w:rsid w:val="00395B69"/>
    <w:rsid w:val="003A114C"/>
    <w:rsid w:val="003B1D5F"/>
    <w:rsid w:val="003B46D5"/>
    <w:rsid w:val="003C067C"/>
    <w:rsid w:val="003C0A9D"/>
    <w:rsid w:val="003C1DF6"/>
    <w:rsid w:val="003C4503"/>
    <w:rsid w:val="003C7F0A"/>
    <w:rsid w:val="003D2947"/>
    <w:rsid w:val="003D512B"/>
    <w:rsid w:val="003D5502"/>
    <w:rsid w:val="003F3D05"/>
    <w:rsid w:val="003F472E"/>
    <w:rsid w:val="003F4C2B"/>
    <w:rsid w:val="003F79BD"/>
    <w:rsid w:val="00407FA4"/>
    <w:rsid w:val="00413EEB"/>
    <w:rsid w:val="004153C6"/>
    <w:rsid w:val="00416A05"/>
    <w:rsid w:val="0042093A"/>
    <w:rsid w:val="004217F3"/>
    <w:rsid w:val="00421965"/>
    <w:rsid w:val="00423480"/>
    <w:rsid w:val="0042501D"/>
    <w:rsid w:val="004252FD"/>
    <w:rsid w:val="004308DF"/>
    <w:rsid w:val="00434C22"/>
    <w:rsid w:val="00436564"/>
    <w:rsid w:val="004409B5"/>
    <w:rsid w:val="00451010"/>
    <w:rsid w:val="0045528A"/>
    <w:rsid w:val="0045613F"/>
    <w:rsid w:val="004572E9"/>
    <w:rsid w:val="00457426"/>
    <w:rsid w:val="00461227"/>
    <w:rsid w:val="00464228"/>
    <w:rsid w:val="00464622"/>
    <w:rsid w:val="0046533F"/>
    <w:rsid w:val="0047146E"/>
    <w:rsid w:val="004808E3"/>
    <w:rsid w:val="00482935"/>
    <w:rsid w:val="00483011"/>
    <w:rsid w:val="004A1180"/>
    <w:rsid w:val="004A1489"/>
    <w:rsid w:val="004A1B36"/>
    <w:rsid w:val="004B3C8B"/>
    <w:rsid w:val="004C0F5D"/>
    <w:rsid w:val="004C4D44"/>
    <w:rsid w:val="004C51C8"/>
    <w:rsid w:val="004E1B05"/>
    <w:rsid w:val="004E2A2B"/>
    <w:rsid w:val="004F0857"/>
    <w:rsid w:val="004F1014"/>
    <w:rsid w:val="004F2825"/>
    <w:rsid w:val="004F5DD1"/>
    <w:rsid w:val="0050176C"/>
    <w:rsid w:val="00502FE9"/>
    <w:rsid w:val="005041D5"/>
    <w:rsid w:val="00504905"/>
    <w:rsid w:val="0052074E"/>
    <w:rsid w:val="00524FA1"/>
    <w:rsid w:val="00526E31"/>
    <w:rsid w:val="005354FE"/>
    <w:rsid w:val="00544ABD"/>
    <w:rsid w:val="005451CF"/>
    <w:rsid w:val="0054587C"/>
    <w:rsid w:val="00550C32"/>
    <w:rsid w:val="00550D06"/>
    <w:rsid w:val="005528BE"/>
    <w:rsid w:val="005540D4"/>
    <w:rsid w:val="005615FB"/>
    <w:rsid w:val="00561A88"/>
    <w:rsid w:val="00562BB9"/>
    <w:rsid w:val="00572E7A"/>
    <w:rsid w:val="00581A4A"/>
    <w:rsid w:val="0058208A"/>
    <w:rsid w:val="005915C3"/>
    <w:rsid w:val="005A0D8D"/>
    <w:rsid w:val="005A5040"/>
    <w:rsid w:val="005B0895"/>
    <w:rsid w:val="005C0C54"/>
    <w:rsid w:val="005C6097"/>
    <w:rsid w:val="005D3E26"/>
    <w:rsid w:val="005E2AA9"/>
    <w:rsid w:val="005F0D1B"/>
    <w:rsid w:val="005F1AC5"/>
    <w:rsid w:val="005F3456"/>
    <w:rsid w:val="005F4375"/>
    <w:rsid w:val="00610CF6"/>
    <w:rsid w:val="006145B6"/>
    <w:rsid w:val="00624D00"/>
    <w:rsid w:val="00624F02"/>
    <w:rsid w:val="00625C16"/>
    <w:rsid w:val="00664463"/>
    <w:rsid w:val="00666535"/>
    <w:rsid w:val="0067036A"/>
    <w:rsid w:val="00677038"/>
    <w:rsid w:val="006775C3"/>
    <w:rsid w:val="00690203"/>
    <w:rsid w:val="00690205"/>
    <w:rsid w:val="00691789"/>
    <w:rsid w:val="006A1A6D"/>
    <w:rsid w:val="006A1BF3"/>
    <w:rsid w:val="006A3B98"/>
    <w:rsid w:val="006A7921"/>
    <w:rsid w:val="006B1E9A"/>
    <w:rsid w:val="006C15C6"/>
    <w:rsid w:val="006D0B36"/>
    <w:rsid w:val="006D5070"/>
    <w:rsid w:val="006E09CA"/>
    <w:rsid w:val="006E2C44"/>
    <w:rsid w:val="006E593D"/>
    <w:rsid w:val="006F6A34"/>
    <w:rsid w:val="00713DF2"/>
    <w:rsid w:val="007236A3"/>
    <w:rsid w:val="00732DA4"/>
    <w:rsid w:val="00734F6A"/>
    <w:rsid w:val="00737C4A"/>
    <w:rsid w:val="00741EB8"/>
    <w:rsid w:val="007431F7"/>
    <w:rsid w:val="00746A57"/>
    <w:rsid w:val="0075693D"/>
    <w:rsid w:val="00760BA3"/>
    <w:rsid w:val="0076481B"/>
    <w:rsid w:val="00766EC3"/>
    <w:rsid w:val="00767817"/>
    <w:rsid w:val="00773C3A"/>
    <w:rsid w:val="00790985"/>
    <w:rsid w:val="00792897"/>
    <w:rsid w:val="007A0AF2"/>
    <w:rsid w:val="007A1102"/>
    <w:rsid w:val="007B147D"/>
    <w:rsid w:val="007C0BE3"/>
    <w:rsid w:val="007C0EB3"/>
    <w:rsid w:val="007C7F20"/>
    <w:rsid w:val="007D0919"/>
    <w:rsid w:val="007D7A00"/>
    <w:rsid w:val="007F0829"/>
    <w:rsid w:val="0080089D"/>
    <w:rsid w:val="008025B9"/>
    <w:rsid w:val="00810AA5"/>
    <w:rsid w:val="008125E6"/>
    <w:rsid w:val="0081531F"/>
    <w:rsid w:val="00815A6E"/>
    <w:rsid w:val="00816008"/>
    <w:rsid w:val="00824957"/>
    <w:rsid w:val="00833345"/>
    <w:rsid w:val="00840BB1"/>
    <w:rsid w:val="00842974"/>
    <w:rsid w:val="008565BF"/>
    <w:rsid w:val="00862B04"/>
    <w:rsid w:val="00871742"/>
    <w:rsid w:val="00877290"/>
    <w:rsid w:val="008A16C6"/>
    <w:rsid w:val="008A5114"/>
    <w:rsid w:val="008B1425"/>
    <w:rsid w:val="008B48BE"/>
    <w:rsid w:val="008B545E"/>
    <w:rsid w:val="008C364B"/>
    <w:rsid w:val="008C41B8"/>
    <w:rsid w:val="008C51EE"/>
    <w:rsid w:val="008D5A7D"/>
    <w:rsid w:val="008E01F5"/>
    <w:rsid w:val="008E1F1D"/>
    <w:rsid w:val="008E2045"/>
    <w:rsid w:val="008E3439"/>
    <w:rsid w:val="008F24EC"/>
    <w:rsid w:val="008F2FCD"/>
    <w:rsid w:val="008F4BBD"/>
    <w:rsid w:val="008F6B33"/>
    <w:rsid w:val="00901AE0"/>
    <w:rsid w:val="00902350"/>
    <w:rsid w:val="0091250B"/>
    <w:rsid w:val="009153B0"/>
    <w:rsid w:val="009273C4"/>
    <w:rsid w:val="00934563"/>
    <w:rsid w:val="00940FFF"/>
    <w:rsid w:val="00945A81"/>
    <w:rsid w:val="00945B6F"/>
    <w:rsid w:val="0095592A"/>
    <w:rsid w:val="00961F06"/>
    <w:rsid w:val="00971F17"/>
    <w:rsid w:val="0097778E"/>
    <w:rsid w:val="009846D8"/>
    <w:rsid w:val="00987514"/>
    <w:rsid w:val="0099710B"/>
    <w:rsid w:val="009B0889"/>
    <w:rsid w:val="009B1D21"/>
    <w:rsid w:val="009B1DA3"/>
    <w:rsid w:val="009B2055"/>
    <w:rsid w:val="009B3DBA"/>
    <w:rsid w:val="009B6F1E"/>
    <w:rsid w:val="009B7580"/>
    <w:rsid w:val="009C36CC"/>
    <w:rsid w:val="009C786A"/>
    <w:rsid w:val="009D555C"/>
    <w:rsid w:val="009E08DB"/>
    <w:rsid w:val="009E2A95"/>
    <w:rsid w:val="009F61FD"/>
    <w:rsid w:val="00A143B4"/>
    <w:rsid w:val="00A157DF"/>
    <w:rsid w:val="00A17D08"/>
    <w:rsid w:val="00A20A6F"/>
    <w:rsid w:val="00A27CCD"/>
    <w:rsid w:val="00A5556B"/>
    <w:rsid w:val="00A623E1"/>
    <w:rsid w:val="00A64C9B"/>
    <w:rsid w:val="00A66205"/>
    <w:rsid w:val="00A67260"/>
    <w:rsid w:val="00A67C56"/>
    <w:rsid w:val="00A71E44"/>
    <w:rsid w:val="00A74824"/>
    <w:rsid w:val="00A84F11"/>
    <w:rsid w:val="00A910B2"/>
    <w:rsid w:val="00A94792"/>
    <w:rsid w:val="00AB1C4B"/>
    <w:rsid w:val="00AB576A"/>
    <w:rsid w:val="00AC47C1"/>
    <w:rsid w:val="00AC7CA3"/>
    <w:rsid w:val="00AD112B"/>
    <w:rsid w:val="00AD1338"/>
    <w:rsid w:val="00AD15EA"/>
    <w:rsid w:val="00AD3E7D"/>
    <w:rsid w:val="00AE4BC9"/>
    <w:rsid w:val="00AE68F9"/>
    <w:rsid w:val="00AE7CC7"/>
    <w:rsid w:val="00AF7D0E"/>
    <w:rsid w:val="00B026BB"/>
    <w:rsid w:val="00B02A40"/>
    <w:rsid w:val="00B04BE6"/>
    <w:rsid w:val="00B06A61"/>
    <w:rsid w:val="00B078A2"/>
    <w:rsid w:val="00B11B26"/>
    <w:rsid w:val="00B15F35"/>
    <w:rsid w:val="00B2076B"/>
    <w:rsid w:val="00B31EE9"/>
    <w:rsid w:val="00B35682"/>
    <w:rsid w:val="00B36B2F"/>
    <w:rsid w:val="00B53DE3"/>
    <w:rsid w:val="00B55190"/>
    <w:rsid w:val="00B61DA8"/>
    <w:rsid w:val="00B704D4"/>
    <w:rsid w:val="00B7647D"/>
    <w:rsid w:val="00B818C5"/>
    <w:rsid w:val="00B822FD"/>
    <w:rsid w:val="00B82748"/>
    <w:rsid w:val="00B8329B"/>
    <w:rsid w:val="00B86EDA"/>
    <w:rsid w:val="00B926D8"/>
    <w:rsid w:val="00BA65CC"/>
    <w:rsid w:val="00BA71DC"/>
    <w:rsid w:val="00BA7EF3"/>
    <w:rsid w:val="00BB478E"/>
    <w:rsid w:val="00BB77EB"/>
    <w:rsid w:val="00BC1F45"/>
    <w:rsid w:val="00BC4659"/>
    <w:rsid w:val="00BC6D5C"/>
    <w:rsid w:val="00BD5BB9"/>
    <w:rsid w:val="00BE0967"/>
    <w:rsid w:val="00BE7B9A"/>
    <w:rsid w:val="00C0359C"/>
    <w:rsid w:val="00C0766F"/>
    <w:rsid w:val="00C107C2"/>
    <w:rsid w:val="00C12BA6"/>
    <w:rsid w:val="00C42302"/>
    <w:rsid w:val="00C5251C"/>
    <w:rsid w:val="00C60E3C"/>
    <w:rsid w:val="00C638C3"/>
    <w:rsid w:val="00C6583B"/>
    <w:rsid w:val="00C70FFE"/>
    <w:rsid w:val="00C71613"/>
    <w:rsid w:val="00C8523D"/>
    <w:rsid w:val="00C95F73"/>
    <w:rsid w:val="00CA5D5E"/>
    <w:rsid w:val="00CA5E84"/>
    <w:rsid w:val="00CB3C8F"/>
    <w:rsid w:val="00CB422B"/>
    <w:rsid w:val="00CB5440"/>
    <w:rsid w:val="00CC04CF"/>
    <w:rsid w:val="00CC2FE3"/>
    <w:rsid w:val="00CC5E08"/>
    <w:rsid w:val="00CC74FB"/>
    <w:rsid w:val="00CD416F"/>
    <w:rsid w:val="00CD5768"/>
    <w:rsid w:val="00CF390A"/>
    <w:rsid w:val="00D03B4C"/>
    <w:rsid w:val="00D132A1"/>
    <w:rsid w:val="00D146E5"/>
    <w:rsid w:val="00D164EE"/>
    <w:rsid w:val="00D20145"/>
    <w:rsid w:val="00D22D02"/>
    <w:rsid w:val="00D308F4"/>
    <w:rsid w:val="00D309BA"/>
    <w:rsid w:val="00D33472"/>
    <w:rsid w:val="00D35F2C"/>
    <w:rsid w:val="00D45682"/>
    <w:rsid w:val="00D461CA"/>
    <w:rsid w:val="00D465BC"/>
    <w:rsid w:val="00D5185E"/>
    <w:rsid w:val="00D52ACB"/>
    <w:rsid w:val="00D53305"/>
    <w:rsid w:val="00D54995"/>
    <w:rsid w:val="00D56F2D"/>
    <w:rsid w:val="00D734F3"/>
    <w:rsid w:val="00D757CF"/>
    <w:rsid w:val="00D75ADE"/>
    <w:rsid w:val="00D814AA"/>
    <w:rsid w:val="00D82D04"/>
    <w:rsid w:val="00D84362"/>
    <w:rsid w:val="00D84CBF"/>
    <w:rsid w:val="00D92B0C"/>
    <w:rsid w:val="00DA037E"/>
    <w:rsid w:val="00DA13A8"/>
    <w:rsid w:val="00DA1583"/>
    <w:rsid w:val="00DA7A6A"/>
    <w:rsid w:val="00DC1420"/>
    <w:rsid w:val="00DC62AB"/>
    <w:rsid w:val="00DC6DD9"/>
    <w:rsid w:val="00DC7C12"/>
    <w:rsid w:val="00DD66B5"/>
    <w:rsid w:val="00DD6CA7"/>
    <w:rsid w:val="00DE115F"/>
    <w:rsid w:val="00DE17D2"/>
    <w:rsid w:val="00DF3F00"/>
    <w:rsid w:val="00DF69E0"/>
    <w:rsid w:val="00E007BE"/>
    <w:rsid w:val="00E10D9C"/>
    <w:rsid w:val="00E11D98"/>
    <w:rsid w:val="00E12F1B"/>
    <w:rsid w:val="00E15EE0"/>
    <w:rsid w:val="00E21943"/>
    <w:rsid w:val="00E23D55"/>
    <w:rsid w:val="00E2579B"/>
    <w:rsid w:val="00E26A1E"/>
    <w:rsid w:val="00E31846"/>
    <w:rsid w:val="00E342C7"/>
    <w:rsid w:val="00E35946"/>
    <w:rsid w:val="00E44C2A"/>
    <w:rsid w:val="00E46BEB"/>
    <w:rsid w:val="00E53CC6"/>
    <w:rsid w:val="00E57307"/>
    <w:rsid w:val="00E65F7E"/>
    <w:rsid w:val="00E759EC"/>
    <w:rsid w:val="00E955BB"/>
    <w:rsid w:val="00EA469F"/>
    <w:rsid w:val="00EA7B26"/>
    <w:rsid w:val="00EB2741"/>
    <w:rsid w:val="00EB593B"/>
    <w:rsid w:val="00EB6693"/>
    <w:rsid w:val="00EC06B0"/>
    <w:rsid w:val="00EC7889"/>
    <w:rsid w:val="00ED67D5"/>
    <w:rsid w:val="00ED7B3A"/>
    <w:rsid w:val="00EE18F3"/>
    <w:rsid w:val="00EF0196"/>
    <w:rsid w:val="00EF053E"/>
    <w:rsid w:val="00EF0CC0"/>
    <w:rsid w:val="00EF5DFA"/>
    <w:rsid w:val="00EF73AB"/>
    <w:rsid w:val="00F222F4"/>
    <w:rsid w:val="00F23BBF"/>
    <w:rsid w:val="00F31103"/>
    <w:rsid w:val="00F33B50"/>
    <w:rsid w:val="00F35F0A"/>
    <w:rsid w:val="00F36F98"/>
    <w:rsid w:val="00F40094"/>
    <w:rsid w:val="00F43003"/>
    <w:rsid w:val="00F4678C"/>
    <w:rsid w:val="00F46EAE"/>
    <w:rsid w:val="00F60671"/>
    <w:rsid w:val="00F633C3"/>
    <w:rsid w:val="00F6380A"/>
    <w:rsid w:val="00F64B77"/>
    <w:rsid w:val="00F7766A"/>
    <w:rsid w:val="00F832F4"/>
    <w:rsid w:val="00F8452F"/>
    <w:rsid w:val="00F865F8"/>
    <w:rsid w:val="00F919C2"/>
    <w:rsid w:val="00FA27B7"/>
    <w:rsid w:val="00FA3E30"/>
    <w:rsid w:val="00FB3850"/>
    <w:rsid w:val="00FB5F3B"/>
    <w:rsid w:val="00FB60EE"/>
    <w:rsid w:val="00FC098F"/>
    <w:rsid w:val="00FC5CE0"/>
    <w:rsid w:val="00FD0DBC"/>
    <w:rsid w:val="00FD15EF"/>
    <w:rsid w:val="00FD7C0C"/>
    <w:rsid w:val="00FE5AF3"/>
    <w:rsid w:val="00FF65B6"/>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FD9279D"/>
  <w15:docId w15:val="{F61BD04B-207F-4E3D-8543-B215AC609D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95E28"/>
  </w:style>
  <w:style w:type="paragraph" w:styleId="Heading1">
    <w:name w:val="heading 1"/>
    <w:basedOn w:val="Normal"/>
    <w:next w:val="Normal"/>
    <w:link w:val="Heading1Char"/>
    <w:qFormat/>
    <w:rsid w:val="00C5251C"/>
    <w:pPr>
      <w:keepNext/>
      <w:spacing w:after="0" w:line="240" w:lineRule="auto"/>
      <w:outlineLvl w:val="0"/>
    </w:pPr>
    <w:rPr>
      <w:rFonts w:ascii="Arial" w:eastAsia="Times New Roman" w:hAnsi="Arial" w:cs="Times New Roman"/>
      <w:sz w:val="24"/>
      <w:szCs w:val="20"/>
      <w:u w:val="single"/>
    </w:rPr>
  </w:style>
  <w:style w:type="paragraph" w:styleId="Heading2">
    <w:name w:val="heading 2"/>
    <w:basedOn w:val="Normal"/>
    <w:next w:val="Normal"/>
    <w:link w:val="Heading2Char"/>
    <w:qFormat/>
    <w:rsid w:val="00C5251C"/>
    <w:pPr>
      <w:keepNext/>
      <w:spacing w:after="0" w:line="240" w:lineRule="auto"/>
      <w:outlineLvl w:val="1"/>
    </w:pPr>
    <w:rPr>
      <w:rFonts w:ascii="Arial" w:eastAsia="Times New Roman" w:hAnsi="Arial" w:cs="Times New Roman"/>
      <w:szCs w:val="20"/>
      <w:u w:val="single"/>
    </w:rPr>
  </w:style>
  <w:style w:type="paragraph" w:styleId="Heading3">
    <w:name w:val="heading 3"/>
    <w:basedOn w:val="Normal"/>
    <w:next w:val="Normal"/>
    <w:link w:val="Heading3Char"/>
    <w:qFormat/>
    <w:rsid w:val="00C5251C"/>
    <w:pPr>
      <w:keepNext/>
      <w:spacing w:after="0" w:line="240" w:lineRule="auto"/>
      <w:outlineLvl w:val="2"/>
    </w:pPr>
    <w:rPr>
      <w:rFonts w:ascii="Arial" w:eastAsia="Times New Roman" w:hAnsi="Arial" w:cs="Times New Roman"/>
      <w:b/>
      <w:szCs w:val="20"/>
      <w:u w:val="single"/>
    </w:rPr>
  </w:style>
  <w:style w:type="paragraph" w:styleId="Heading4">
    <w:name w:val="heading 4"/>
    <w:basedOn w:val="Normal"/>
    <w:next w:val="Normal"/>
    <w:link w:val="Heading4Char"/>
    <w:qFormat/>
    <w:rsid w:val="00C5251C"/>
    <w:pPr>
      <w:keepNext/>
      <w:spacing w:after="0" w:line="240" w:lineRule="auto"/>
      <w:outlineLvl w:val="3"/>
    </w:pPr>
    <w:rPr>
      <w:rFonts w:ascii="Arial" w:eastAsia="Times New Roman" w:hAnsi="Arial" w:cs="Times New Roman"/>
      <w:b/>
      <w:sz w:val="24"/>
      <w:szCs w:val="20"/>
      <w:u w:val="single"/>
    </w:rPr>
  </w:style>
  <w:style w:type="paragraph" w:styleId="Heading5">
    <w:name w:val="heading 5"/>
    <w:basedOn w:val="Normal"/>
    <w:next w:val="Normal"/>
    <w:link w:val="Heading5Char"/>
    <w:qFormat/>
    <w:rsid w:val="00C5251C"/>
    <w:pPr>
      <w:keepNext/>
      <w:spacing w:after="0" w:line="240" w:lineRule="auto"/>
      <w:outlineLvl w:val="4"/>
    </w:pPr>
    <w:rPr>
      <w:rFonts w:ascii="Arial" w:eastAsia="Times New Roman" w:hAnsi="Arial" w:cs="Times New Roman"/>
      <w:sz w:val="26"/>
      <w:szCs w:val="20"/>
    </w:rPr>
  </w:style>
  <w:style w:type="paragraph" w:styleId="Heading6">
    <w:name w:val="heading 6"/>
    <w:basedOn w:val="Normal"/>
    <w:next w:val="Normal"/>
    <w:link w:val="Heading6Char"/>
    <w:qFormat/>
    <w:rsid w:val="00C5251C"/>
    <w:pPr>
      <w:keepNext/>
      <w:spacing w:after="0" w:line="240" w:lineRule="auto"/>
      <w:outlineLvl w:val="5"/>
    </w:pPr>
    <w:rPr>
      <w:rFonts w:ascii="Arial" w:eastAsia="Times New Roman" w:hAnsi="Arial" w:cs="Times New Roman"/>
      <w:sz w:val="24"/>
      <w:szCs w:val="20"/>
    </w:rPr>
  </w:style>
  <w:style w:type="paragraph" w:styleId="Heading7">
    <w:name w:val="heading 7"/>
    <w:basedOn w:val="Normal"/>
    <w:next w:val="Normal"/>
    <w:link w:val="Heading7Char"/>
    <w:qFormat/>
    <w:rsid w:val="00C5251C"/>
    <w:pPr>
      <w:keepNext/>
      <w:spacing w:after="0" w:line="240" w:lineRule="auto"/>
      <w:jc w:val="center"/>
      <w:outlineLvl w:val="6"/>
    </w:pPr>
    <w:rPr>
      <w:rFonts w:ascii="Arial" w:eastAsia="Times New Roman" w:hAnsi="Arial" w:cs="Times New Roman"/>
      <w:sz w:val="24"/>
      <w:szCs w:val="20"/>
    </w:rPr>
  </w:style>
  <w:style w:type="paragraph" w:styleId="Heading8">
    <w:name w:val="heading 8"/>
    <w:basedOn w:val="Normal"/>
    <w:next w:val="Normal"/>
    <w:link w:val="Heading8Char"/>
    <w:qFormat/>
    <w:rsid w:val="00C5251C"/>
    <w:pPr>
      <w:keepNext/>
      <w:spacing w:after="0" w:line="240" w:lineRule="auto"/>
      <w:jc w:val="center"/>
      <w:outlineLvl w:val="7"/>
    </w:pPr>
    <w:rPr>
      <w:rFonts w:ascii="Times New Roman" w:eastAsia="Times New Roman" w:hAnsi="Times New Roman" w:cs="Times New Roman"/>
      <w:b/>
      <w:sz w:val="26"/>
      <w:szCs w:val="20"/>
      <w:lang w:val="en-US"/>
    </w:rPr>
  </w:style>
  <w:style w:type="paragraph" w:styleId="Heading9">
    <w:name w:val="heading 9"/>
    <w:basedOn w:val="Normal"/>
    <w:next w:val="Normal"/>
    <w:link w:val="Heading9Char"/>
    <w:qFormat/>
    <w:rsid w:val="00C5251C"/>
    <w:pPr>
      <w:keepNext/>
      <w:spacing w:after="0" w:line="240" w:lineRule="auto"/>
      <w:ind w:left="720"/>
      <w:outlineLvl w:val="8"/>
    </w:pPr>
    <w:rPr>
      <w:rFonts w:ascii="Times New Roman" w:eastAsia="Times New Roman" w:hAnsi="Times New Roman"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251C"/>
    <w:rPr>
      <w:rFonts w:ascii="Arial" w:eastAsia="Times New Roman" w:hAnsi="Arial" w:cs="Times New Roman"/>
      <w:sz w:val="24"/>
      <w:szCs w:val="20"/>
      <w:u w:val="single"/>
    </w:rPr>
  </w:style>
  <w:style w:type="character" w:customStyle="1" w:styleId="Heading2Char">
    <w:name w:val="Heading 2 Char"/>
    <w:basedOn w:val="DefaultParagraphFont"/>
    <w:link w:val="Heading2"/>
    <w:rsid w:val="00C5251C"/>
    <w:rPr>
      <w:rFonts w:ascii="Arial" w:eastAsia="Times New Roman" w:hAnsi="Arial" w:cs="Times New Roman"/>
      <w:szCs w:val="20"/>
      <w:u w:val="single"/>
    </w:rPr>
  </w:style>
  <w:style w:type="character" w:customStyle="1" w:styleId="Heading3Char">
    <w:name w:val="Heading 3 Char"/>
    <w:basedOn w:val="DefaultParagraphFont"/>
    <w:link w:val="Heading3"/>
    <w:rsid w:val="00C5251C"/>
    <w:rPr>
      <w:rFonts w:ascii="Arial" w:eastAsia="Times New Roman" w:hAnsi="Arial" w:cs="Times New Roman"/>
      <w:b/>
      <w:szCs w:val="20"/>
      <w:u w:val="single"/>
    </w:rPr>
  </w:style>
  <w:style w:type="character" w:customStyle="1" w:styleId="Heading4Char">
    <w:name w:val="Heading 4 Char"/>
    <w:basedOn w:val="DefaultParagraphFont"/>
    <w:link w:val="Heading4"/>
    <w:rsid w:val="00C5251C"/>
    <w:rPr>
      <w:rFonts w:ascii="Arial" w:eastAsia="Times New Roman" w:hAnsi="Arial" w:cs="Times New Roman"/>
      <w:b/>
      <w:sz w:val="24"/>
      <w:szCs w:val="20"/>
      <w:u w:val="single"/>
    </w:rPr>
  </w:style>
  <w:style w:type="character" w:customStyle="1" w:styleId="Heading5Char">
    <w:name w:val="Heading 5 Char"/>
    <w:basedOn w:val="DefaultParagraphFont"/>
    <w:link w:val="Heading5"/>
    <w:rsid w:val="00C5251C"/>
    <w:rPr>
      <w:rFonts w:ascii="Arial" w:eastAsia="Times New Roman" w:hAnsi="Arial" w:cs="Times New Roman"/>
      <w:sz w:val="26"/>
      <w:szCs w:val="20"/>
    </w:rPr>
  </w:style>
  <w:style w:type="character" w:customStyle="1" w:styleId="Heading6Char">
    <w:name w:val="Heading 6 Char"/>
    <w:basedOn w:val="DefaultParagraphFont"/>
    <w:link w:val="Heading6"/>
    <w:rsid w:val="00C5251C"/>
    <w:rPr>
      <w:rFonts w:ascii="Arial" w:eastAsia="Times New Roman" w:hAnsi="Arial" w:cs="Times New Roman"/>
      <w:sz w:val="24"/>
      <w:szCs w:val="20"/>
    </w:rPr>
  </w:style>
  <w:style w:type="character" w:customStyle="1" w:styleId="Heading7Char">
    <w:name w:val="Heading 7 Char"/>
    <w:basedOn w:val="DefaultParagraphFont"/>
    <w:link w:val="Heading7"/>
    <w:rsid w:val="00C5251C"/>
    <w:rPr>
      <w:rFonts w:ascii="Arial" w:eastAsia="Times New Roman" w:hAnsi="Arial" w:cs="Times New Roman"/>
      <w:sz w:val="24"/>
      <w:szCs w:val="20"/>
    </w:rPr>
  </w:style>
  <w:style w:type="character" w:customStyle="1" w:styleId="Heading8Char">
    <w:name w:val="Heading 8 Char"/>
    <w:basedOn w:val="DefaultParagraphFont"/>
    <w:link w:val="Heading8"/>
    <w:rsid w:val="00C5251C"/>
    <w:rPr>
      <w:rFonts w:ascii="Times New Roman" w:eastAsia="Times New Roman" w:hAnsi="Times New Roman" w:cs="Times New Roman"/>
      <w:b/>
      <w:sz w:val="26"/>
      <w:szCs w:val="20"/>
      <w:lang w:val="en-US"/>
    </w:rPr>
  </w:style>
  <w:style w:type="character" w:customStyle="1" w:styleId="Heading9Char">
    <w:name w:val="Heading 9 Char"/>
    <w:basedOn w:val="DefaultParagraphFont"/>
    <w:link w:val="Heading9"/>
    <w:rsid w:val="00C5251C"/>
    <w:rPr>
      <w:rFonts w:ascii="Times New Roman" w:eastAsia="Times New Roman" w:hAnsi="Times New Roman" w:cs="Times New Roman"/>
      <w:sz w:val="24"/>
      <w:szCs w:val="20"/>
    </w:rPr>
  </w:style>
  <w:style w:type="numbering" w:customStyle="1" w:styleId="NoList1">
    <w:name w:val="No List1"/>
    <w:next w:val="NoList"/>
    <w:uiPriority w:val="99"/>
    <w:semiHidden/>
    <w:unhideWhenUsed/>
    <w:rsid w:val="00C5251C"/>
  </w:style>
  <w:style w:type="paragraph" w:styleId="ListParagraph">
    <w:name w:val="List Paragraph"/>
    <w:basedOn w:val="Normal"/>
    <w:uiPriority w:val="34"/>
    <w:qFormat/>
    <w:rsid w:val="00C5251C"/>
    <w:pPr>
      <w:spacing w:after="0" w:line="240" w:lineRule="auto"/>
      <w:ind w:left="720"/>
      <w:contextualSpacing/>
    </w:pPr>
    <w:rPr>
      <w:rFonts w:ascii="Times New Roman" w:eastAsia="Times New Roman" w:hAnsi="Times New Roman" w:cs="Times New Roman"/>
      <w:sz w:val="20"/>
      <w:szCs w:val="20"/>
    </w:rPr>
  </w:style>
  <w:style w:type="paragraph" w:styleId="Header">
    <w:name w:val="header"/>
    <w:basedOn w:val="Normal"/>
    <w:link w:val="HeaderChar"/>
    <w:unhideWhenUsed/>
    <w:rsid w:val="00C5251C"/>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C5251C"/>
    <w:rPr>
      <w:rFonts w:ascii="Times New Roman" w:eastAsia="Times New Roman" w:hAnsi="Times New Roman" w:cs="Times New Roman"/>
      <w:sz w:val="20"/>
      <w:szCs w:val="20"/>
    </w:rPr>
  </w:style>
  <w:style w:type="paragraph" w:styleId="Footer">
    <w:name w:val="footer"/>
    <w:basedOn w:val="Normal"/>
    <w:link w:val="FooterChar"/>
    <w:uiPriority w:val="99"/>
    <w:unhideWhenUsed/>
    <w:rsid w:val="00C5251C"/>
    <w:pPr>
      <w:tabs>
        <w:tab w:val="center" w:pos="4680"/>
        <w:tab w:val="right" w:pos="9360"/>
      </w:tabs>
      <w:spacing w:after="0" w:line="240" w:lineRule="auto"/>
    </w:pPr>
    <w:rPr>
      <w:rFonts w:ascii="Times New Roman" w:eastAsia="Times New Roman" w:hAnsi="Times New Roman" w:cs="Times New Roman"/>
      <w:sz w:val="20"/>
      <w:szCs w:val="20"/>
    </w:rPr>
  </w:style>
  <w:style w:type="character" w:customStyle="1" w:styleId="FooterChar">
    <w:name w:val="Footer Char"/>
    <w:basedOn w:val="DefaultParagraphFont"/>
    <w:link w:val="Footer"/>
    <w:uiPriority w:val="99"/>
    <w:rsid w:val="00C5251C"/>
    <w:rPr>
      <w:rFonts w:ascii="Times New Roman" w:eastAsia="Times New Roman" w:hAnsi="Times New Roman" w:cs="Times New Roman"/>
      <w:sz w:val="20"/>
      <w:szCs w:val="20"/>
    </w:rPr>
  </w:style>
  <w:style w:type="character" w:customStyle="1" w:styleId="BalloonTextChar">
    <w:name w:val="Balloon Text Char"/>
    <w:basedOn w:val="DefaultParagraphFont"/>
    <w:link w:val="BalloonText"/>
    <w:uiPriority w:val="99"/>
    <w:semiHidden/>
    <w:rsid w:val="00C5251C"/>
    <w:rPr>
      <w:rFonts w:ascii="Tahoma" w:eastAsia="Times New Roman" w:hAnsi="Tahoma" w:cs="Tahoma"/>
      <w:sz w:val="16"/>
      <w:szCs w:val="16"/>
    </w:rPr>
  </w:style>
  <w:style w:type="paragraph" w:styleId="BalloonText">
    <w:name w:val="Balloon Text"/>
    <w:basedOn w:val="Normal"/>
    <w:link w:val="BalloonTextChar"/>
    <w:uiPriority w:val="99"/>
    <w:semiHidden/>
    <w:unhideWhenUsed/>
    <w:rsid w:val="00C5251C"/>
    <w:pPr>
      <w:spacing w:after="0" w:line="240" w:lineRule="auto"/>
    </w:pPr>
    <w:rPr>
      <w:rFonts w:ascii="Tahoma" w:eastAsia="Times New Roman" w:hAnsi="Tahoma" w:cs="Tahoma"/>
      <w:sz w:val="16"/>
      <w:szCs w:val="16"/>
    </w:rPr>
  </w:style>
  <w:style w:type="character" w:customStyle="1" w:styleId="BalloonTextChar1">
    <w:name w:val="Balloon Text Char1"/>
    <w:basedOn w:val="DefaultParagraphFont"/>
    <w:uiPriority w:val="99"/>
    <w:semiHidden/>
    <w:rsid w:val="00C5251C"/>
    <w:rPr>
      <w:rFonts w:ascii="Segoe UI" w:hAnsi="Segoe UI" w:cs="Segoe UI"/>
      <w:sz w:val="18"/>
      <w:szCs w:val="18"/>
    </w:rPr>
  </w:style>
  <w:style w:type="character" w:customStyle="1" w:styleId="Style1">
    <w:name w:val="Style1"/>
    <w:basedOn w:val="DefaultParagraphFont"/>
    <w:uiPriority w:val="1"/>
    <w:rsid w:val="00C5251C"/>
    <w:rPr>
      <w:rFonts w:ascii="Times New Roman" w:hAnsi="Times New Roman"/>
      <w:b/>
      <w:color w:val="auto"/>
      <w:sz w:val="24"/>
    </w:rPr>
  </w:style>
  <w:style w:type="character" w:styleId="CommentReference">
    <w:name w:val="annotation reference"/>
    <w:basedOn w:val="DefaultParagraphFont"/>
    <w:uiPriority w:val="99"/>
    <w:semiHidden/>
    <w:unhideWhenUsed/>
    <w:rsid w:val="00C5251C"/>
    <w:rPr>
      <w:sz w:val="16"/>
      <w:szCs w:val="16"/>
    </w:rPr>
  </w:style>
  <w:style w:type="paragraph" w:styleId="CommentText">
    <w:name w:val="annotation text"/>
    <w:basedOn w:val="Normal"/>
    <w:link w:val="CommentTextChar"/>
    <w:uiPriority w:val="99"/>
    <w:unhideWhenUsed/>
    <w:rsid w:val="00C5251C"/>
    <w:pPr>
      <w:spacing w:after="0" w:line="240" w:lineRule="auto"/>
    </w:pPr>
    <w:rPr>
      <w:rFonts w:ascii="Times New Roman" w:eastAsia="Times New Roman" w:hAnsi="Times New Roman" w:cs="Times New Roman"/>
      <w:sz w:val="20"/>
      <w:szCs w:val="20"/>
    </w:rPr>
  </w:style>
  <w:style w:type="character" w:customStyle="1" w:styleId="CommentTextChar">
    <w:name w:val="Comment Text Char"/>
    <w:basedOn w:val="DefaultParagraphFont"/>
    <w:link w:val="CommentText"/>
    <w:uiPriority w:val="99"/>
    <w:rsid w:val="00C5251C"/>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C5251C"/>
    <w:rPr>
      <w:b/>
      <w:bCs/>
    </w:rPr>
  </w:style>
  <w:style w:type="character" w:customStyle="1" w:styleId="CommentSubjectChar">
    <w:name w:val="Comment Subject Char"/>
    <w:basedOn w:val="CommentTextChar"/>
    <w:link w:val="CommentSubject"/>
    <w:uiPriority w:val="99"/>
    <w:semiHidden/>
    <w:rsid w:val="00C5251C"/>
    <w:rPr>
      <w:rFonts w:ascii="Times New Roman" w:eastAsia="Times New Roman" w:hAnsi="Times New Roman" w:cs="Times New Roman"/>
      <w:b/>
      <w:bCs/>
      <w:sz w:val="20"/>
      <w:szCs w:val="20"/>
    </w:rPr>
  </w:style>
  <w:style w:type="table" w:styleId="TableGrid">
    <w:name w:val="Table Grid"/>
    <w:basedOn w:val="TableNormal"/>
    <w:uiPriority w:val="59"/>
    <w:rsid w:val="00A20A6F"/>
    <w:pPr>
      <w:spacing w:after="0" w:line="240" w:lineRule="auto"/>
    </w:pPr>
    <w:rPr>
      <w:lang w:val="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odyTextIndent">
    <w:name w:val="Body Text Indent"/>
    <w:basedOn w:val="Normal"/>
    <w:link w:val="BodyTextIndentChar"/>
    <w:rsid w:val="0058208A"/>
    <w:pPr>
      <w:spacing w:after="0" w:line="240" w:lineRule="auto"/>
      <w:ind w:left="360"/>
      <w:jc w:val="both"/>
    </w:pPr>
    <w:rPr>
      <w:rFonts w:ascii="Arial" w:eastAsia="Times New Roman" w:hAnsi="Arial" w:cs="Times New Roman"/>
      <w:i/>
      <w:szCs w:val="20"/>
    </w:rPr>
  </w:style>
  <w:style w:type="character" w:customStyle="1" w:styleId="BodyTextIndentChar">
    <w:name w:val="Body Text Indent Char"/>
    <w:basedOn w:val="DefaultParagraphFont"/>
    <w:link w:val="BodyTextIndent"/>
    <w:rsid w:val="0058208A"/>
    <w:rPr>
      <w:rFonts w:ascii="Arial" w:eastAsia="Times New Roman" w:hAnsi="Arial" w:cs="Times New Roman"/>
      <w:i/>
      <w:szCs w:val="20"/>
    </w:rPr>
  </w:style>
  <w:style w:type="paragraph" w:styleId="NoSpacing">
    <w:name w:val="No Spacing"/>
    <w:uiPriority w:val="1"/>
    <w:qFormat/>
    <w:rsid w:val="00550C32"/>
    <w:pPr>
      <w:spacing w:after="0" w:line="240" w:lineRule="auto"/>
    </w:pPr>
    <w:rPr>
      <w:rFonts w:ascii="Times New Roman" w:eastAsia="Times New Roman" w:hAnsi="Times New Roman" w:cs="Times New Roman"/>
      <w:sz w:val="24"/>
      <w:szCs w:val="24"/>
      <w:lang w:val="en-US"/>
    </w:rPr>
  </w:style>
  <w:style w:type="character" w:customStyle="1" w:styleId="hvr">
    <w:name w:val="hvr"/>
    <w:basedOn w:val="DefaultParagraphFont"/>
    <w:rsid w:val="00F23BBF"/>
  </w:style>
  <w:style w:type="paragraph" w:styleId="BodyTextIndent2">
    <w:name w:val="Body Text Indent 2"/>
    <w:basedOn w:val="Normal"/>
    <w:link w:val="BodyTextIndent2Char"/>
    <w:uiPriority w:val="99"/>
    <w:semiHidden/>
    <w:unhideWhenUsed/>
    <w:rsid w:val="004F5DD1"/>
    <w:pPr>
      <w:spacing w:after="120" w:line="480" w:lineRule="auto"/>
      <w:ind w:left="360"/>
    </w:pPr>
  </w:style>
  <w:style w:type="character" w:customStyle="1" w:styleId="BodyTextIndent2Char">
    <w:name w:val="Body Text Indent 2 Char"/>
    <w:basedOn w:val="DefaultParagraphFont"/>
    <w:link w:val="BodyTextIndent2"/>
    <w:uiPriority w:val="99"/>
    <w:semiHidden/>
    <w:rsid w:val="004F5DD1"/>
  </w:style>
  <w:style w:type="paragraph" w:styleId="BodyTextIndent3">
    <w:name w:val="Body Text Indent 3"/>
    <w:basedOn w:val="Normal"/>
    <w:link w:val="BodyTextIndent3Char"/>
    <w:uiPriority w:val="99"/>
    <w:semiHidden/>
    <w:unhideWhenUsed/>
    <w:rsid w:val="00AB1C4B"/>
    <w:pPr>
      <w:spacing w:after="120"/>
      <w:ind w:left="360"/>
    </w:pPr>
    <w:rPr>
      <w:sz w:val="16"/>
      <w:szCs w:val="16"/>
    </w:rPr>
  </w:style>
  <w:style w:type="character" w:customStyle="1" w:styleId="BodyTextIndent3Char">
    <w:name w:val="Body Text Indent 3 Char"/>
    <w:basedOn w:val="DefaultParagraphFont"/>
    <w:link w:val="BodyTextIndent3"/>
    <w:uiPriority w:val="99"/>
    <w:semiHidden/>
    <w:rsid w:val="00AB1C4B"/>
    <w:rPr>
      <w:sz w:val="16"/>
      <w:szCs w:val="16"/>
    </w:rPr>
  </w:style>
  <w:style w:type="paragraph" w:styleId="BodyText">
    <w:name w:val="Body Text"/>
    <w:basedOn w:val="Normal"/>
    <w:link w:val="BodyTextChar"/>
    <w:uiPriority w:val="99"/>
    <w:unhideWhenUsed/>
    <w:rsid w:val="003351B0"/>
    <w:pPr>
      <w:spacing w:after="120"/>
    </w:pPr>
  </w:style>
  <w:style w:type="character" w:customStyle="1" w:styleId="BodyTextChar">
    <w:name w:val="Body Text Char"/>
    <w:basedOn w:val="DefaultParagraphFont"/>
    <w:link w:val="BodyText"/>
    <w:uiPriority w:val="99"/>
    <w:rsid w:val="003351B0"/>
  </w:style>
  <w:style w:type="paragraph" w:styleId="NormalWeb">
    <w:name w:val="Normal (Web)"/>
    <w:basedOn w:val="Normal"/>
    <w:uiPriority w:val="99"/>
    <w:unhideWhenUsed/>
    <w:rsid w:val="00043956"/>
    <w:pPr>
      <w:spacing w:before="100" w:beforeAutospacing="1" w:after="100" w:afterAutospacing="1" w:line="240" w:lineRule="auto"/>
    </w:pPr>
    <w:rPr>
      <w:rFonts w:ascii="Helvetica" w:eastAsia="Times New Roman" w:hAnsi="Helvetica" w:cs="Times New Roman"/>
      <w:sz w:val="24"/>
      <w:szCs w:val="24"/>
      <w:lang w:val="en-US"/>
    </w:rPr>
  </w:style>
  <w:style w:type="paragraph" w:styleId="HTMLPreformatted">
    <w:name w:val="HTML Preformatted"/>
    <w:basedOn w:val="Normal"/>
    <w:link w:val="HTMLPreformattedChar"/>
    <w:uiPriority w:val="99"/>
    <w:unhideWhenUsed/>
    <w:rsid w:val="0004395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rsid w:val="00043956"/>
    <w:rPr>
      <w:rFonts w:ascii="Courier New" w:eastAsia="Times New Roman" w:hAnsi="Courier New" w:cs="Courier New"/>
      <w:sz w:val="20"/>
      <w:szCs w:val="20"/>
      <w:lang w:val="en-US"/>
    </w:rPr>
  </w:style>
  <w:style w:type="character" w:customStyle="1" w:styleId="apple-converted-space">
    <w:name w:val="apple-converted-space"/>
    <w:basedOn w:val="DefaultParagraphFont"/>
    <w:rsid w:val="000D53B1"/>
  </w:style>
  <w:style w:type="character" w:styleId="Hyperlink">
    <w:name w:val="Hyperlink"/>
    <w:basedOn w:val="DefaultParagraphFont"/>
    <w:uiPriority w:val="99"/>
    <w:unhideWhenUsed/>
    <w:rsid w:val="000D53B1"/>
    <w:rPr>
      <w:strike w:val="0"/>
      <w:dstrike w:val="0"/>
      <w:color w:val="444444"/>
      <w:u w:val="none"/>
      <w:effect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B4DF83E-E380-475B-8481-B0FAD7FB2C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173</TotalTime>
  <Pages>4</Pages>
  <Words>667</Words>
  <Characters>3808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USP 8</dc:creator>
  <cp:lastModifiedBy>Ibiyemi Ahmad</cp:lastModifiedBy>
  <cp:revision>13</cp:revision>
  <cp:lastPrinted>2019-06-18T11:10:00Z</cp:lastPrinted>
  <dcterms:created xsi:type="dcterms:W3CDTF">2025-04-04T11:59:00Z</dcterms:created>
  <dcterms:modified xsi:type="dcterms:W3CDTF">2025-06-03T16:33:00Z</dcterms:modified>
</cp:coreProperties>
</file>