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510157" w14:textId="77777777" w:rsidR="008F6D10" w:rsidRDefault="00684FFB" w:rsidP="008F6D10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</w:t>
      </w:r>
      <w:r w:rsidR="008F6D10" w:rsidRPr="00333F66">
        <w:rPr>
          <w:b/>
        </w:rPr>
        <w:t>:</w:t>
      </w:r>
    </w:p>
    <w:p w14:paraId="65AD3FFE" w14:textId="77777777" w:rsidR="008F6D10" w:rsidRPr="008F6D10" w:rsidRDefault="008F6D10" w:rsidP="008F6D10">
      <w:pPr>
        <w:pStyle w:val="ListParagraph"/>
        <w:ind w:left="420"/>
        <w:rPr>
          <w:rFonts w:ascii="Calibri" w:hAnsi="Calibri" w:cs="Calibri"/>
        </w:rPr>
      </w:pPr>
      <w:r w:rsidRPr="008F6D10">
        <w:rPr>
          <w:rFonts w:ascii="Calibri" w:hAnsi="Calibri" w:cs="Calibri"/>
        </w:rPr>
        <w:t xml:space="preserve">This SOP describes the process of entry and exit into and from the microbiological laboratory. </w:t>
      </w:r>
    </w:p>
    <w:p w14:paraId="427CE7DD" w14:textId="77777777" w:rsidR="008F6D10" w:rsidRPr="00333F66" w:rsidRDefault="008F6D10" w:rsidP="008F6D10">
      <w:pPr>
        <w:pStyle w:val="ListParagraph"/>
        <w:ind w:left="420"/>
        <w:rPr>
          <w:b/>
        </w:rPr>
      </w:pPr>
    </w:p>
    <w:p w14:paraId="4CD7D50A" w14:textId="77777777" w:rsidR="008F6D10" w:rsidRPr="009C1E34" w:rsidRDefault="00684FFB" w:rsidP="008F6D1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</w:t>
      </w:r>
      <w:r w:rsidR="008F6D10">
        <w:rPr>
          <w:rFonts w:ascii="Calibri" w:hAnsi="Calibri" w:cs="Calibri"/>
          <w:b/>
          <w:sz w:val="21"/>
          <w:szCs w:val="21"/>
        </w:rPr>
        <w:t>:</w:t>
      </w:r>
    </w:p>
    <w:p w14:paraId="0F14AC9D" w14:textId="77777777" w:rsidR="00684FFB" w:rsidRPr="00684FFB" w:rsidRDefault="00684FFB" w:rsidP="00684FFB">
      <w:pPr>
        <w:pStyle w:val="ListParagraph"/>
        <w:numPr>
          <w:ilvl w:val="0"/>
          <w:numId w:val="19"/>
        </w:numPr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</w:rPr>
      </w:pPr>
      <w:r w:rsidRPr="00684FFB">
        <w:rPr>
          <w:rFonts w:cstheme="minorHAnsi"/>
        </w:rPr>
        <w:t>This procedure applies to entry and exist into microbiology lab</w:t>
      </w:r>
      <w:r>
        <w:rPr>
          <w:rFonts w:cstheme="minorHAnsi"/>
        </w:rPr>
        <w:t>oratory</w:t>
      </w:r>
      <w:r w:rsidRPr="00684FFB">
        <w:rPr>
          <w:rFonts w:cstheme="minorHAnsi"/>
        </w:rPr>
        <w:t xml:space="preserve"> in </w:t>
      </w:r>
      <w:r>
        <w:rPr>
          <w:rFonts w:cstheme="minorHAnsi"/>
        </w:rPr>
        <w:t>Biomedical</w:t>
      </w:r>
      <w:r w:rsidRPr="00684FFB">
        <w:rPr>
          <w:rFonts w:cstheme="minorHAnsi"/>
        </w:rPr>
        <w:t xml:space="preserve"> Limited, for its processes, facilities, manufacturing, distribution and other necessary activities that have the potential to affect cGMP.</w:t>
      </w:r>
    </w:p>
    <w:p w14:paraId="272EBD8E" w14:textId="77777777" w:rsidR="00684FFB" w:rsidRPr="00684FFB" w:rsidRDefault="00684FFB" w:rsidP="00684FFB">
      <w:pPr>
        <w:pStyle w:val="ListParagraph"/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</w:rPr>
      </w:pPr>
    </w:p>
    <w:p w14:paraId="472AC51B" w14:textId="77777777" w:rsidR="00A06DD9" w:rsidRDefault="00684FFB" w:rsidP="00A06DD9">
      <w:pPr>
        <w:pStyle w:val="ListParagraph"/>
        <w:numPr>
          <w:ilvl w:val="0"/>
          <w:numId w:val="17"/>
        </w:numPr>
        <w:rPr>
          <w:b/>
        </w:rPr>
      </w:pPr>
      <w:r w:rsidRPr="00A06DD9">
        <w:rPr>
          <w:b/>
        </w:rPr>
        <w:t>RESPONSIBILITY/ACCOUNTABILITY</w:t>
      </w:r>
    </w:p>
    <w:p w14:paraId="4ED87273" w14:textId="77777777" w:rsidR="00A06DD9" w:rsidRPr="00A06DD9" w:rsidRDefault="00A06DD9" w:rsidP="00A06DD9">
      <w:pPr>
        <w:pStyle w:val="ListParagraph"/>
        <w:numPr>
          <w:ilvl w:val="0"/>
          <w:numId w:val="18"/>
        </w:numPr>
        <w:rPr>
          <w:b/>
        </w:rPr>
      </w:pPr>
      <w:r w:rsidRPr="00A06DD9">
        <w:rPr>
          <w:rFonts w:cstheme="minorHAnsi"/>
        </w:rPr>
        <w:t>Microbiologists and visitors alike are responsible for adhering to procedure for entry and exist into microbiology lab</w:t>
      </w:r>
    </w:p>
    <w:p w14:paraId="60AB9738" w14:textId="77777777" w:rsidR="00A06DD9" w:rsidRDefault="00A06DD9" w:rsidP="008F6D10">
      <w:pPr>
        <w:pStyle w:val="ListParagraph"/>
        <w:ind w:left="0"/>
        <w:rPr>
          <w:b/>
        </w:rPr>
      </w:pPr>
    </w:p>
    <w:p w14:paraId="31D51955" w14:textId="77777777" w:rsidR="008F6D10" w:rsidRDefault="008F6D10" w:rsidP="008F6D10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="00684FFB" w:rsidRPr="000F33A9">
        <w:rPr>
          <w:b/>
        </w:rPr>
        <w:t>ABBREVIATIONS AND DEFINITIONS</w:t>
      </w:r>
      <w:r>
        <w:rPr>
          <w:b/>
        </w:rPr>
        <w:tab/>
      </w:r>
    </w:p>
    <w:p w14:paraId="5739B17C" w14:textId="77777777" w:rsidR="008F6D10" w:rsidRDefault="008F6D10" w:rsidP="008F6D10">
      <w:pPr>
        <w:tabs>
          <w:tab w:val="left" w:pos="180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PPE: Personal Protective Equipment.</w:t>
      </w:r>
    </w:p>
    <w:p w14:paraId="5B5AD98E" w14:textId="77777777" w:rsidR="008F6D10" w:rsidRDefault="008F6D10" w:rsidP="008F6D10">
      <w:pPr>
        <w:pStyle w:val="ListParagraph"/>
        <w:ind w:left="0"/>
        <w:rPr>
          <w:b/>
        </w:rPr>
      </w:pPr>
    </w:p>
    <w:p w14:paraId="475911EC" w14:textId="77777777" w:rsidR="008F6D10" w:rsidRDefault="00684FFB" w:rsidP="008F6D10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3F1175CF" w14:textId="77777777" w:rsidR="008F6D10" w:rsidRPr="00345BDE" w:rsidRDefault="00A06DD9" w:rsidP="00684FFB">
      <w:pPr>
        <w:pStyle w:val="BodyText"/>
        <w:spacing w:line="360" w:lineRule="auto"/>
        <w:rPr>
          <w:rFonts w:ascii="Calibri" w:hAnsi="Calibri" w:cs="Calibri"/>
          <w:b/>
          <w:sz w:val="22"/>
          <w:szCs w:val="22"/>
        </w:rPr>
      </w:pPr>
      <w:bookmarkStart w:id="0" w:name="_Hlk170902440"/>
      <w:r w:rsidRPr="00345BDE">
        <w:rPr>
          <w:rFonts w:ascii="Calibri" w:hAnsi="Calibri" w:cs="Calibri"/>
          <w:b/>
          <w:sz w:val="22"/>
          <w:szCs w:val="22"/>
        </w:rPr>
        <w:t>General</w:t>
      </w:r>
      <w:r w:rsidR="008F6D10" w:rsidRPr="00345BDE">
        <w:rPr>
          <w:rFonts w:ascii="Calibri" w:hAnsi="Calibri" w:cs="Calibri"/>
          <w:b/>
          <w:sz w:val="22"/>
          <w:szCs w:val="22"/>
        </w:rPr>
        <w:t xml:space="preserve">: </w:t>
      </w:r>
    </w:p>
    <w:p w14:paraId="1BE14F55" w14:textId="77777777" w:rsidR="00A06DD9" w:rsidRDefault="008F6D10" w:rsidP="00A06DD9">
      <w:pPr>
        <w:pStyle w:val="BodyText"/>
        <w:numPr>
          <w:ilvl w:val="0"/>
          <w:numId w:val="15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45BDE">
        <w:rPr>
          <w:rFonts w:ascii="Calibri" w:hAnsi="Calibri" w:cs="Calibri"/>
          <w:sz w:val="22"/>
          <w:szCs w:val="22"/>
        </w:rPr>
        <w:t xml:space="preserve">It should be observed/assumed that samples and microorganism with which you work in the microbiological laboratory </w:t>
      </w:r>
      <w:r w:rsidR="00A06DD9" w:rsidRPr="00345BDE">
        <w:rPr>
          <w:rFonts w:ascii="Calibri" w:hAnsi="Calibri" w:cs="Calibri"/>
          <w:sz w:val="22"/>
          <w:szCs w:val="22"/>
        </w:rPr>
        <w:t>can cause</w:t>
      </w:r>
      <w:r w:rsidRPr="00345BDE">
        <w:rPr>
          <w:rFonts w:ascii="Calibri" w:hAnsi="Calibri" w:cs="Calibri"/>
          <w:sz w:val="22"/>
          <w:szCs w:val="22"/>
        </w:rPr>
        <w:t xml:space="preserve"> illness and disease. </w:t>
      </w:r>
    </w:p>
    <w:p w14:paraId="2DAD2E25" w14:textId="77777777" w:rsidR="008F6D10" w:rsidRPr="00345BDE" w:rsidRDefault="008F6D10" w:rsidP="00A06DD9">
      <w:pPr>
        <w:pStyle w:val="BodyText"/>
        <w:numPr>
          <w:ilvl w:val="0"/>
          <w:numId w:val="15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45BDE">
        <w:rPr>
          <w:rFonts w:ascii="Calibri" w:hAnsi="Calibri" w:cs="Calibri"/>
          <w:sz w:val="22"/>
          <w:szCs w:val="22"/>
        </w:rPr>
        <w:t>Great care should therefore be taken in handling cultures, slides and all materials that may have been in contact with living organisms.</w:t>
      </w:r>
    </w:p>
    <w:p w14:paraId="67D0191B" w14:textId="77777777" w:rsidR="008F6D10" w:rsidRPr="00345BDE" w:rsidRDefault="008F6D10" w:rsidP="00684FFB">
      <w:pPr>
        <w:rPr>
          <w:rFonts w:ascii="Calibri" w:hAnsi="Calibri" w:cs="Calibri"/>
        </w:rPr>
      </w:pPr>
      <w:r w:rsidRPr="00345BDE">
        <w:rPr>
          <w:rFonts w:ascii="Calibri" w:hAnsi="Calibri" w:cs="Calibri"/>
          <w:b/>
        </w:rPr>
        <w:t>Entry</w:t>
      </w:r>
      <w:r w:rsidR="00684FFB">
        <w:rPr>
          <w:rFonts w:ascii="Calibri" w:hAnsi="Calibri" w:cs="Calibri"/>
          <w:b/>
        </w:rPr>
        <w:t xml:space="preserve"> The Microbiology Laboratory</w:t>
      </w:r>
      <w:r w:rsidR="00A06DD9">
        <w:rPr>
          <w:rFonts w:ascii="Calibri" w:hAnsi="Calibri" w:cs="Calibri"/>
          <w:b/>
        </w:rPr>
        <w:t>:</w:t>
      </w:r>
    </w:p>
    <w:p w14:paraId="35600E94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  <w:b/>
        </w:rPr>
      </w:pPr>
      <w:r w:rsidRPr="00345BDE">
        <w:rPr>
          <w:rFonts w:ascii="Calibri" w:hAnsi="Calibri" w:cs="Calibri"/>
        </w:rPr>
        <w:t xml:space="preserve">When </w:t>
      </w:r>
      <w:r w:rsidR="00A06DD9" w:rsidRPr="00345BDE">
        <w:rPr>
          <w:rFonts w:ascii="Calibri" w:hAnsi="Calibri" w:cs="Calibri"/>
        </w:rPr>
        <w:t>entering</w:t>
      </w:r>
      <w:r w:rsidRPr="00345BDE">
        <w:rPr>
          <w:rFonts w:ascii="Calibri" w:hAnsi="Calibri" w:cs="Calibri"/>
        </w:rPr>
        <w:t xml:space="preserve"> the microbiology laboratory all necessary PPE must be worn.</w:t>
      </w:r>
    </w:p>
    <w:p w14:paraId="411C2193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>Clean and disinfect your hand</w:t>
      </w:r>
      <w:r>
        <w:rPr>
          <w:rFonts w:ascii="Calibri" w:hAnsi="Calibri" w:cs="Calibri"/>
        </w:rPr>
        <w:t>s</w:t>
      </w:r>
      <w:r w:rsidRPr="00345BDE">
        <w:rPr>
          <w:rFonts w:ascii="Calibri" w:hAnsi="Calibri" w:cs="Calibri"/>
        </w:rPr>
        <w:t xml:space="preserve"> from elbow down with soap and disinfectant.</w:t>
      </w:r>
    </w:p>
    <w:p w14:paraId="6F40EE20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lastRenderedPageBreak/>
        <w:t>All samples entering the microbiology laboratory must be properly covered and always close the door after you when entry into the microbiology laboratory.</w:t>
      </w:r>
    </w:p>
    <w:p w14:paraId="28FC26C8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 Once inside the laboratory follow good laboratory practice at all time.</w:t>
      </w:r>
    </w:p>
    <w:p w14:paraId="6C688286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>Do not eat, drink, smoke or suck any food, liquid in the microbiology laboratory.</w:t>
      </w:r>
    </w:p>
    <w:p w14:paraId="00642D8B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Never moist or pipette any substance with your mouth in the laboratory. </w:t>
      </w:r>
    </w:p>
    <w:p w14:paraId="1E33DF7A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>Container</w:t>
      </w:r>
      <w:r>
        <w:rPr>
          <w:rFonts w:ascii="Calibri" w:hAnsi="Calibri" w:cs="Calibri"/>
        </w:rPr>
        <w:t>s must be</w:t>
      </w:r>
      <w:r w:rsidRPr="00345BDE">
        <w:rPr>
          <w:rFonts w:ascii="Calibri" w:hAnsi="Calibri" w:cs="Calibri"/>
        </w:rPr>
        <w:t xml:space="preserve"> properly covered with aluminum foil to prevent contamination.</w:t>
      </w:r>
    </w:p>
    <w:p w14:paraId="471104B7" w14:textId="77777777" w:rsidR="008F6D10" w:rsidRPr="00345BDE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 Any used substance e.g. cotton wool, must be properly dispose off in the waste container.</w:t>
      </w:r>
    </w:p>
    <w:p w14:paraId="72EECDF3" w14:textId="77777777" w:rsidR="008F6D10" w:rsidRDefault="008F6D10" w:rsidP="00A06DD9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>Never leave anything exposed on the floor or working table.</w:t>
      </w:r>
    </w:p>
    <w:p w14:paraId="4E5FCB94" w14:textId="77777777" w:rsidR="00684FFB" w:rsidRDefault="00684FFB" w:rsidP="00A06DD9">
      <w:pPr>
        <w:spacing w:after="0" w:line="360" w:lineRule="auto"/>
        <w:jc w:val="both"/>
        <w:rPr>
          <w:rFonts w:cstheme="minorHAnsi"/>
          <w:b/>
          <w:bCs/>
        </w:rPr>
      </w:pPr>
    </w:p>
    <w:p w14:paraId="4C11C09C" w14:textId="77777777" w:rsidR="00A06DD9" w:rsidRPr="00A06DD9" w:rsidRDefault="00A06DD9" w:rsidP="00A06DD9">
      <w:pPr>
        <w:spacing w:after="0" w:line="360" w:lineRule="auto"/>
        <w:jc w:val="both"/>
        <w:rPr>
          <w:rFonts w:cstheme="minorHAnsi"/>
          <w:b/>
          <w:bCs/>
        </w:rPr>
      </w:pPr>
      <w:r w:rsidRPr="00A06DD9">
        <w:rPr>
          <w:rFonts w:cstheme="minorHAnsi"/>
          <w:b/>
          <w:bCs/>
        </w:rPr>
        <w:t>Entering Media Preparation Area</w:t>
      </w:r>
      <w:r w:rsidRPr="00A06DD9">
        <w:rPr>
          <w:rFonts w:cstheme="minorHAnsi"/>
          <w:bCs/>
        </w:rPr>
        <w:t>:</w:t>
      </w:r>
    </w:p>
    <w:p w14:paraId="60170453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/>
          <w:bCs/>
        </w:rPr>
      </w:pPr>
      <w:r w:rsidRPr="00A06DD9">
        <w:rPr>
          <w:rFonts w:cstheme="minorHAnsi"/>
          <w:bCs/>
        </w:rPr>
        <w:t>Enter the QC work way with lab gown,</w:t>
      </w:r>
    </w:p>
    <w:p w14:paraId="6E0DD451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/>
          <w:bCs/>
        </w:rPr>
      </w:pPr>
      <w:r w:rsidRPr="00A06DD9">
        <w:rPr>
          <w:rFonts w:cstheme="minorHAnsi"/>
          <w:bCs/>
        </w:rPr>
        <w:t>Put on head cover and lab shoes.</w:t>
      </w:r>
    </w:p>
    <w:p w14:paraId="23972469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/>
          <w:bCs/>
        </w:rPr>
      </w:pPr>
      <w:r w:rsidRPr="00A06DD9">
        <w:rPr>
          <w:rFonts w:cstheme="minorHAnsi"/>
          <w:bCs/>
        </w:rPr>
        <w:t>Put on eye goggles and Nose Mask</w:t>
      </w:r>
    </w:p>
    <w:p w14:paraId="785C82B8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/>
          <w:bCs/>
        </w:rPr>
      </w:pPr>
      <w:r w:rsidRPr="00A06DD9">
        <w:rPr>
          <w:rFonts w:cstheme="minorHAnsi"/>
          <w:bCs/>
        </w:rPr>
        <w:t>Open the media prep room.</w:t>
      </w:r>
    </w:p>
    <w:p w14:paraId="100FBDFD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Sanitizes the hands and use Hand gloves.</w:t>
      </w:r>
    </w:p>
    <w:p w14:paraId="46F8512D" w14:textId="77777777" w:rsidR="00684FFB" w:rsidRDefault="00684FFB" w:rsidP="00684FFB">
      <w:pPr>
        <w:spacing w:after="0" w:line="360" w:lineRule="auto"/>
        <w:jc w:val="both"/>
        <w:rPr>
          <w:rFonts w:cstheme="minorHAnsi"/>
          <w:b/>
          <w:bCs/>
        </w:rPr>
      </w:pPr>
    </w:p>
    <w:p w14:paraId="3F4F0304" w14:textId="77777777" w:rsidR="00A06DD9" w:rsidRPr="00684FFB" w:rsidRDefault="00684FFB" w:rsidP="00684FFB">
      <w:pPr>
        <w:spacing w:after="0" w:line="360" w:lineRule="auto"/>
        <w:jc w:val="both"/>
        <w:rPr>
          <w:rFonts w:cstheme="minorHAnsi"/>
          <w:bCs/>
        </w:rPr>
      </w:pPr>
      <w:r w:rsidRPr="00684FFB">
        <w:rPr>
          <w:rFonts w:cstheme="minorHAnsi"/>
          <w:b/>
          <w:bCs/>
        </w:rPr>
        <w:t>Exiting Media Preparation Area</w:t>
      </w:r>
    </w:p>
    <w:p w14:paraId="553377DC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Put off lab shoes.</w:t>
      </w:r>
    </w:p>
    <w:p w14:paraId="328A10BC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Remove Hand gloves, nose marks and sanitizes the hands.</w:t>
      </w:r>
    </w:p>
    <w:p w14:paraId="75B0BFA8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Wash the hand with antiseptic soap.</w:t>
      </w:r>
    </w:p>
    <w:p w14:paraId="18B57530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Move through the QC work way.</w:t>
      </w:r>
    </w:p>
    <w:p w14:paraId="045D6E4F" w14:textId="77777777" w:rsidR="00A06DD9" w:rsidRDefault="00A06DD9" w:rsidP="00A06DD9">
      <w:pPr>
        <w:pStyle w:val="ListParagraph"/>
        <w:spacing w:line="360" w:lineRule="auto"/>
        <w:ind w:left="709"/>
        <w:jc w:val="both"/>
        <w:rPr>
          <w:rFonts w:cstheme="minorHAnsi"/>
          <w:bCs/>
        </w:rPr>
      </w:pPr>
    </w:p>
    <w:p w14:paraId="0F5D8533" w14:textId="77777777" w:rsidR="00684FFB" w:rsidRPr="00A06DD9" w:rsidRDefault="00684FFB" w:rsidP="00A06DD9">
      <w:pPr>
        <w:pStyle w:val="ListParagraph"/>
        <w:spacing w:line="360" w:lineRule="auto"/>
        <w:ind w:left="709"/>
        <w:jc w:val="both"/>
        <w:rPr>
          <w:rFonts w:cstheme="minorHAnsi"/>
          <w:bCs/>
        </w:rPr>
      </w:pPr>
    </w:p>
    <w:p w14:paraId="11CBA75C" w14:textId="77777777" w:rsidR="00A06DD9" w:rsidRPr="00684FFB" w:rsidRDefault="00684FFB" w:rsidP="00684FFB">
      <w:pPr>
        <w:spacing w:after="0" w:line="360" w:lineRule="auto"/>
        <w:jc w:val="both"/>
        <w:rPr>
          <w:rFonts w:cstheme="minorHAnsi"/>
          <w:bCs/>
        </w:rPr>
      </w:pPr>
      <w:r w:rsidRPr="00684FFB">
        <w:rPr>
          <w:rFonts w:cstheme="minorHAnsi"/>
          <w:b/>
          <w:bCs/>
        </w:rPr>
        <w:lastRenderedPageBreak/>
        <w:t>Entering Inoculation Area</w:t>
      </w:r>
      <w:r w:rsidR="00A06DD9" w:rsidRPr="00684FFB">
        <w:rPr>
          <w:rFonts w:cstheme="minorHAnsi"/>
          <w:bCs/>
        </w:rPr>
        <w:t>:</w:t>
      </w:r>
    </w:p>
    <w:p w14:paraId="4CE01FE1" w14:textId="77777777" w:rsidR="00016291" w:rsidRPr="00FB48D0" w:rsidRDefault="00016291" w:rsidP="00016291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Put off lab shoes and place in the cabinet’ and put on the sterilized lab suits and head cover for inoculation area.</w:t>
      </w:r>
    </w:p>
    <w:p w14:paraId="4D33E210" w14:textId="77777777" w:rsidR="00016291" w:rsidRPr="00A06DD9" w:rsidRDefault="00016291" w:rsidP="00016291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Enter the disinfecting room and Wash the hand with antiseptic soap.</w:t>
      </w:r>
    </w:p>
    <w:p w14:paraId="5A746C28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Sanitize your hand and open the inoculation entry door</w:t>
      </w:r>
    </w:p>
    <w:p w14:paraId="3F662D66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Enter the inoculation room.</w:t>
      </w:r>
    </w:p>
    <w:p w14:paraId="4DE866FD" w14:textId="77777777" w:rsidR="00A06DD9" w:rsidRPr="00A06DD9" w:rsidRDefault="00A06DD9" w:rsidP="00A06DD9">
      <w:pPr>
        <w:pStyle w:val="ListParagraph"/>
        <w:spacing w:line="360" w:lineRule="auto"/>
        <w:ind w:left="709"/>
        <w:jc w:val="both"/>
        <w:rPr>
          <w:rFonts w:cstheme="minorHAnsi"/>
          <w:bCs/>
        </w:rPr>
      </w:pPr>
    </w:p>
    <w:p w14:paraId="67C3D5F1" w14:textId="77777777" w:rsidR="00A06DD9" w:rsidRPr="00684FFB" w:rsidRDefault="00684FFB" w:rsidP="00684FFB">
      <w:pPr>
        <w:spacing w:after="0" w:line="360" w:lineRule="auto"/>
        <w:jc w:val="both"/>
        <w:rPr>
          <w:rFonts w:cstheme="minorHAnsi"/>
          <w:bCs/>
        </w:rPr>
      </w:pPr>
      <w:r w:rsidRPr="00684FFB">
        <w:rPr>
          <w:rFonts w:cstheme="minorHAnsi"/>
          <w:b/>
          <w:bCs/>
        </w:rPr>
        <w:t>Exiting Inoculation Area</w:t>
      </w:r>
    </w:p>
    <w:p w14:paraId="5EF37D2E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Exit the inoculation room</w:t>
      </w:r>
    </w:p>
    <w:p w14:paraId="3E162680" w14:textId="52D190C6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 xml:space="preserve">Put off the inoculation area shoes, and </w:t>
      </w:r>
      <w:r w:rsidR="00651CC5" w:rsidRPr="00A06DD9">
        <w:rPr>
          <w:rFonts w:cstheme="minorHAnsi"/>
          <w:bCs/>
        </w:rPr>
        <w:t>sterilized lab</w:t>
      </w:r>
      <w:r w:rsidRPr="00A06DD9">
        <w:rPr>
          <w:rFonts w:cstheme="minorHAnsi"/>
          <w:bCs/>
        </w:rPr>
        <w:t xml:space="preserve"> </w:t>
      </w:r>
      <w:r w:rsidR="00651CC5" w:rsidRPr="00A06DD9">
        <w:rPr>
          <w:rFonts w:cstheme="minorHAnsi"/>
          <w:bCs/>
        </w:rPr>
        <w:t>suits and</w:t>
      </w:r>
      <w:r w:rsidRPr="00A06DD9">
        <w:rPr>
          <w:rFonts w:cstheme="minorHAnsi"/>
          <w:bCs/>
        </w:rPr>
        <w:t xml:space="preserve"> place in the cabinet </w:t>
      </w:r>
    </w:p>
    <w:p w14:paraId="72CFDFB4" w14:textId="77777777" w:rsidR="00A06DD9" w:rsidRPr="00A06DD9" w:rsidRDefault="00A06DD9" w:rsidP="00A06DD9">
      <w:pPr>
        <w:pStyle w:val="ListParagraph"/>
        <w:numPr>
          <w:ilvl w:val="2"/>
          <w:numId w:val="14"/>
        </w:numPr>
        <w:spacing w:after="0" w:line="360" w:lineRule="auto"/>
        <w:ind w:left="709"/>
        <w:jc w:val="both"/>
        <w:rPr>
          <w:rFonts w:cstheme="minorHAnsi"/>
          <w:bCs/>
        </w:rPr>
      </w:pPr>
      <w:r w:rsidRPr="00A06DD9">
        <w:rPr>
          <w:rFonts w:cstheme="minorHAnsi"/>
          <w:bCs/>
        </w:rPr>
        <w:t>Wash the hand with antiseptic soap</w:t>
      </w:r>
    </w:p>
    <w:p w14:paraId="2BC5E91D" w14:textId="77777777" w:rsidR="00A06DD9" w:rsidRPr="00345BDE" w:rsidRDefault="00A06DD9" w:rsidP="00A06DD9">
      <w:pPr>
        <w:pStyle w:val="Header"/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</w:p>
    <w:p w14:paraId="628CC697" w14:textId="77777777" w:rsidR="008F6D10" w:rsidRPr="00345BDE" w:rsidRDefault="008F6D10" w:rsidP="00684FFB">
      <w:pPr>
        <w:pStyle w:val="Header"/>
        <w:tabs>
          <w:tab w:val="clear" w:pos="4680"/>
          <w:tab w:val="clear" w:pos="9360"/>
          <w:tab w:val="center" w:pos="360"/>
          <w:tab w:val="right" w:pos="9026"/>
        </w:tabs>
        <w:spacing w:after="120"/>
        <w:rPr>
          <w:rFonts w:ascii="Calibri" w:hAnsi="Calibri" w:cs="Calibri"/>
          <w:b/>
        </w:rPr>
      </w:pPr>
      <w:r w:rsidRPr="00345BDE">
        <w:rPr>
          <w:rFonts w:ascii="Calibri" w:hAnsi="Calibri" w:cs="Calibri"/>
          <w:b/>
        </w:rPr>
        <w:t>Exit</w:t>
      </w:r>
      <w:r w:rsidR="00684FFB">
        <w:rPr>
          <w:rFonts w:ascii="Calibri" w:hAnsi="Calibri" w:cs="Calibri"/>
          <w:b/>
        </w:rPr>
        <w:t xml:space="preserve"> The Laboratory</w:t>
      </w:r>
    </w:p>
    <w:p w14:paraId="4DAB6C84" w14:textId="77777777" w:rsidR="008F6D10" w:rsidRPr="00345BDE" w:rsidRDefault="008F6D10" w:rsidP="00684FF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63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 All contaminated materials should be disinfected before proper washing and sterilization.</w:t>
      </w:r>
    </w:p>
    <w:p w14:paraId="6C8A430E" w14:textId="5517C24E" w:rsidR="008F6D10" w:rsidRPr="00651CC5" w:rsidRDefault="008F6D10" w:rsidP="00651CC5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63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 Before exit</w:t>
      </w:r>
      <w:r>
        <w:rPr>
          <w:rFonts w:ascii="Calibri" w:hAnsi="Calibri" w:cs="Calibri"/>
        </w:rPr>
        <w:t>,</w:t>
      </w:r>
      <w:r w:rsidRPr="00345BDE">
        <w:rPr>
          <w:rFonts w:ascii="Calibri" w:hAnsi="Calibri" w:cs="Calibri"/>
        </w:rPr>
        <w:t xml:space="preserve"> any culture split on the floor or bench should be swabbed immediately with </w:t>
      </w:r>
      <w:r w:rsidRPr="00651CC5">
        <w:rPr>
          <w:rFonts w:ascii="Calibri" w:hAnsi="Calibri" w:cs="Calibri"/>
        </w:rPr>
        <w:t xml:space="preserve">Cotton wool soaked with disinfectant solution and properly </w:t>
      </w:r>
      <w:r w:rsidR="00651CC5" w:rsidRPr="00651CC5">
        <w:rPr>
          <w:rFonts w:ascii="Calibri" w:hAnsi="Calibri" w:cs="Calibri"/>
        </w:rPr>
        <w:t>disposed</w:t>
      </w:r>
      <w:r w:rsidRPr="00651CC5">
        <w:rPr>
          <w:rFonts w:ascii="Calibri" w:hAnsi="Calibri" w:cs="Calibri"/>
        </w:rPr>
        <w:t xml:space="preserve"> off in the waste</w:t>
      </w:r>
      <w:r w:rsidR="00651CC5">
        <w:rPr>
          <w:rFonts w:ascii="Calibri" w:hAnsi="Calibri" w:cs="Calibri"/>
        </w:rPr>
        <w:t xml:space="preserve"> </w:t>
      </w:r>
      <w:r w:rsidRPr="00651CC5">
        <w:rPr>
          <w:rFonts w:ascii="Calibri" w:hAnsi="Calibri" w:cs="Calibri"/>
        </w:rPr>
        <w:t>container.</w:t>
      </w:r>
    </w:p>
    <w:p w14:paraId="0F3B516C" w14:textId="7523D1A1" w:rsidR="008F6D10" w:rsidRPr="00345BDE" w:rsidRDefault="008F6D10" w:rsidP="00684FF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Remove </w:t>
      </w:r>
      <w:r>
        <w:rPr>
          <w:rFonts w:ascii="Calibri" w:hAnsi="Calibri" w:cs="Calibri"/>
        </w:rPr>
        <w:t xml:space="preserve">gloves, nose mask and </w:t>
      </w:r>
      <w:r w:rsidR="00651CC5">
        <w:rPr>
          <w:rFonts w:ascii="Calibri" w:hAnsi="Calibri" w:cs="Calibri"/>
        </w:rPr>
        <w:t>dispose of</w:t>
      </w:r>
      <w:r w:rsidRPr="00345BDE">
        <w:rPr>
          <w:rFonts w:ascii="Calibri" w:hAnsi="Calibri" w:cs="Calibri"/>
        </w:rPr>
        <w:t xml:space="preserve"> them.</w:t>
      </w:r>
    </w:p>
    <w:p w14:paraId="71AF4DE9" w14:textId="77777777" w:rsidR="008F6D10" w:rsidRPr="00345BDE" w:rsidRDefault="008F6D10" w:rsidP="00684FF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 Wash your hands with soap and disinfectant.</w:t>
      </w:r>
    </w:p>
    <w:p w14:paraId="6D4CCDE4" w14:textId="77777777" w:rsidR="008F6D10" w:rsidRDefault="008F6D10" w:rsidP="00684FF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720"/>
          <w:tab w:val="right" w:pos="9026"/>
        </w:tabs>
        <w:spacing w:after="120"/>
        <w:rPr>
          <w:rFonts w:ascii="Calibri" w:hAnsi="Calibri" w:cs="Calibri"/>
        </w:rPr>
      </w:pPr>
      <w:r w:rsidRPr="00345BDE">
        <w:rPr>
          <w:rFonts w:ascii="Calibri" w:hAnsi="Calibri" w:cs="Calibri"/>
        </w:rPr>
        <w:t xml:space="preserve">  Remove coats, cap, and place them in respective places.</w:t>
      </w:r>
    </w:p>
    <w:p w14:paraId="3683938C" w14:textId="77777777" w:rsidR="008F6D10" w:rsidRDefault="008F6D10" w:rsidP="008F6D10">
      <w:pPr>
        <w:pStyle w:val="Header"/>
        <w:tabs>
          <w:tab w:val="clear" w:pos="4680"/>
          <w:tab w:val="clear" w:pos="9360"/>
          <w:tab w:val="center" w:pos="720"/>
          <w:tab w:val="right" w:pos="9026"/>
        </w:tabs>
        <w:spacing w:after="120"/>
        <w:ind w:left="360"/>
        <w:rPr>
          <w:rFonts w:ascii="Calibri" w:hAnsi="Calibri" w:cs="Calibri"/>
        </w:rPr>
      </w:pPr>
      <w:bookmarkStart w:id="1" w:name="_GoBack"/>
      <w:bookmarkEnd w:id="1"/>
    </w:p>
    <w:p w14:paraId="70C0351A" w14:textId="77777777" w:rsidR="00684FFB" w:rsidRDefault="00684FFB" w:rsidP="008F6D10">
      <w:pPr>
        <w:pStyle w:val="Header"/>
        <w:tabs>
          <w:tab w:val="clear" w:pos="4680"/>
          <w:tab w:val="clear" w:pos="9360"/>
          <w:tab w:val="center" w:pos="720"/>
          <w:tab w:val="right" w:pos="9026"/>
        </w:tabs>
        <w:spacing w:after="120"/>
        <w:ind w:left="360"/>
        <w:rPr>
          <w:rFonts w:ascii="Calibri" w:hAnsi="Calibri" w:cs="Calibri"/>
        </w:rPr>
      </w:pPr>
    </w:p>
    <w:bookmarkEnd w:id="0"/>
    <w:p w14:paraId="18C21F15" w14:textId="77777777" w:rsidR="004C00B3" w:rsidRPr="00CD5A84" w:rsidRDefault="004C00B3" w:rsidP="004C00B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REFERENCE/ENCLOSURE</w:t>
      </w:r>
    </w:p>
    <w:p w14:paraId="6A2F2D30" w14:textId="77777777" w:rsidR="004C00B3" w:rsidRPr="00F918F5" w:rsidRDefault="004C00B3" w:rsidP="004C00B3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Nil</w:t>
      </w:r>
    </w:p>
    <w:p w14:paraId="2EE56BFF" w14:textId="77777777" w:rsidR="004C00B3" w:rsidRPr="00F918F5" w:rsidRDefault="004C00B3" w:rsidP="004C00B3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326CDC25" w14:textId="77777777" w:rsidR="004C00B3" w:rsidRPr="00F918F5" w:rsidRDefault="004C00B3" w:rsidP="004C00B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C00B3" w:rsidRPr="00F918F5" w14:paraId="340A64AC" w14:textId="77777777" w:rsidTr="005419F7">
        <w:trPr>
          <w:trHeight w:val="261"/>
        </w:trPr>
        <w:tc>
          <w:tcPr>
            <w:tcW w:w="4644" w:type="dxa"/>
            <w:shd w:val="clear" w:color="auto" w:fill="FFFFFF"/>
          </w:tcPr>
          <w:p w14:paraId="15464E5C" w14:textId="77777777" w:rsidR="004C00B3" w:rsidRPr="00F918F5" w:rsidRDefault="004C00B3" w:rsidP="005419F7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4538EDDF" w14:textId="77777777" w:rsidR="004C00B3" w:rsidRPr="00F918F5" w:rsidRDefault="004C00B3" w:rsidP="005419F7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Microbiologist, Laboratory assistance.</w:t>
            </w:r>
          </w:p>
        </w:tc>
      </w:tr>
      <w:bookmarkEnd w:id="2"/>
    </w:tbl>
    <w:p w14:paraId="0DC4DA1A" w14:textId="77777777" w:rsidR="004C00B3" w:rsidRDefault="004C00B3" w:rsidP="004C00B3">
      <w:pPr>
        <w:spacing w:line="360" w:lineRule="auto"/>
        <w:ind w:left="360"/>
        <w:rPr>
          <w:rFonts w:cstheme="minorHAnsi"/>
          <w:b/>
        </w:rPr>
      </w:pPr>
    </w:p>
    <w:p w14:paraId="53EFD316" w14:textId="77777777" w:rsidR="004C00B3" w:rsidRPr="00F918F5" w:rsidRDefault="004C00B3" w:rsidP="004C00B3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C00B3" w:rsidRPr="00F918F5" w14:paraId="0866B851" w14:textId="77777777" w:rsidTr="005419F7">
        <w:tc>
          <w:tcPr>
            <w:tcW w:w="2610" w:type="dxa"/>
            <w:shd w:val="clear" w:color="auto" w:fill="auto"/>
          </w:tcPr>
          <w:p w14:paraId="3281E350" w14:textId="77777777" w:rsidR="004C00B3" w:rsidRPr="00F918F5" w:rsidRDefault="004C00B3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BFA3241" w14:textId="77777777" w:rsidR="004C00B3" w:rsidRPr="00F918F5" w:rsidRDefault="004C00B3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4C00B3" w:rsidRPr="00F918F5" w14:paraId="178F6A22" w14:textId="77777777" w:rsidTr="005419F7">
        <w:tc>
          <w:tcPr>
            <w:tcW w:w="2610" w:type="dxa"/>
            <w:shd w:val="clear" w:color="auto" w:fill="auto"/>
          </w:tcPr>
          <w:p w14:paraId="67B9A097" w14:textId="77777777" w:rsidR="004C00B3" w:rsidRPr="00F918F5" w:rsidRDefault="004C00B3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529E4A" w14:textId="77777777" w:rsidR="004C00B3" w:rsidRPr="00F918F5" w:rsidRDefault="004C00B3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73E74761" w14:textId="77777777" w:rsidR="004C00B3" w:rsidRPr="00F918F5" w:rsidRDefault="004C00B3" w:rsidP="004C00B3">
      <w:pPr>
        <w:spacing w:line="360" w:lineRule="auto"/>
        <w:rPr>
          <w:rFonts w:cstheme="minorHAnsi"/>
          <w:b/>
        </w:rPr>
      </w:pPr>
    </w:p>
    <w:p w14:paraId="0AAA5AD0" w14:textId="77777777" w:rsidR="004C00B3" w:rsidRPr="00F918F5" w:rsidRDefault="004C00B3" w:rsidP="004C00B3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C00B3" w:rsidRPr="00F918F5" w14:paraId="6F643850" w14:textId="77777777" w:rsidTr="005419F7">
        <w:tc>
          <w:tcPr>
            <w:tcW w:w="2547" w:type="dxa"/>
            <w:shd w:val="clear" w:color="auto" w:fill="auto"/>
          </w:tcPr>
          <w:p w14:paraId="446A99BB" w14:textId="77777777" w:rsidR="004C00B3" w:rsidRPr="00F918F5" w:rsidRDefault="004C00B3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8986F4D" w14:textId="77777777" w:rsidR="004C00B3" w:rsidRPr="00F918F5" w:rsidRDefault="004C00B3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1AF2CB0B" w14:textId="77777777" w:rsidR="004C00B3" w:rsidRPr="00F918F5" w:rsidRDefault="004C00B3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C00B3" w:rsidRPr="00F918F5" w14:paraId="69D3CE11" w14:textId="77777777" w:rsidTr="005419F7">
        <w:tc>
          <w:tcPr>
            <w:tcW w:w="2547" w:type="dxa"/>
            <w:shd w:val="clear" w:color="auto" w:fill="auto"/>
          </w:tcPr>
          <w:p w14:paraId="72D154AA" w14:textId="77777777" w:rsidR="004C00B3" w:rsidRPr="00F918F5" w:rsidRDefault="004C00B3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63A9E47C" w14:textId="77777777" w:rsidR="004C00B3" w:rsidRPr="00F918F5" w:rsidRDefault="004C00B3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07AF4417" w14:textId="77777777" w:rsidR="004C00B3" w:rsidRPr="00F918F5" w:rsidRDefault="004C00B3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4C00B3" w:rsidRPr="00F918F5" w14:paraId="4F69C3A9" w14:textId="77777777" w:rsidTr="005419F7">
        <w:tc>
          <w:tcPr>
            <w:tcW w:w="2547" w:type="dxa"/>
            <w:shd w:val="clear" w:color="auto" w:fill="auto"/>
          </w:tcPr>
          <w:p w14:paraId="7D95465A" w14:textId="77777777" w:rsidR="004C00B3" w:rsidRPr="00F918F5" w:rsidRDefault="004C00B3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62B8E547" w14:textId="77777777" w:rsidR="004C00B3" w:rsidRPr="00F918F5" w:rsidRDefault="004C00B3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A40B4EC" w14:textId="77777777" w:rsidR="004C00B3" w:rsidRPr="00F918F5" w:rsidRDefault="004C00B3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4C00B3" w:rsidRPr="00F918F5" w14:paraId="4F00C30A" w14:textId="77777777" w:rsidTr="005419F7">
        <w:tc>
          <w:tcPr>
            <w:tcW w:w="2547" w:type="dxa"/>
            <w:shd w:val="clear" w:color="auto" w:fill="auto"/>
          </w:tcPr>
          <w:p w14:paraId="278402E3" w14:textId="77777777" w:rsidR="004C00B3" w:rsidRPr="00F918F5" w:rsidRDefault="004C00B3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0E6F85CD" w14:textId="77777777" w:rsidR="004C00B3" w:rsidRPr="00F918F5" w:rsidRDefault="004C00B3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676CB9F3" w14:textId="77777777" w:rsidR="004C00B3" w:rsidRPr="00F918F5" w:rsidRDefault="004C00B3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51268D1F" w14:textId="77777777" w:rsidR="004C00B3" w:rsidRPr="00F918F5" w:rsidRDefault="004C00B3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3"/>
    </w:tbl>
    <w:p w14:paraId="6B473C3C" w14:textId="77777777" w:rsidR="002C70FE" w:rsidRDefault="002C70FE"/>
    <w:sectPr w:rsidR="002C70FE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9CBCF3" w14:textId="77777777" w:rsidR="00B34896" w:rsidRDefault="00B34896" w:rsidP="008F6D10">
      <w:pPr>
        <w:spacing w:after="0" w:line="240" w:lineRule="auto"/>
      </w:pPr>
      <w:r>
        <w:separator/>
      </w:r>
    </w:p>
  </w:endnote>
  <w:endnote w:type="continuationSeparator" w:id="0">
    <w:p w14:paraId="145E74F3" w14:textId="77777777" w:rsidR="00B34896" w:rsidRDefault="00B34896" w:rsidP="008F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DEF0C2F" w14:textId="397484C5" w:rsidR="008B0D03" w:rsidRDefault="008B0D0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1BA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1BA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3BB849" w14:textId="77777777" w:rsidR="008B0D03" w:rsidRDefault="008B0D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09BAA8" w14:textId="77777777" w:rsidR="00B34896" w:rsidRDefault="00B34896" w:rsidP="008F6D10">
      <w:pPr>
        <w:spacing w:after="0" w:line="240" w:lineRule="auto"/>
      </w:pPr>
      <w:r>
        <w:separator/>
      </w:r>
    </w:p>
  </w:footnote>
  <w:footnote w:type="continuationSeparator" w:id="0">
    <w:p w14:paraId="7B5235A5" w14:textId="77777777" w:rsidR="00B34896" w:rsidRDefault="00B34896" w:rsidP="008F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8B833A" w14:textId="77777777" w:rsidR="00A30277" w:rsidRPr="00565BDB" w:rsidRDefault="00A30277" w:rsidP="007748DE">
    <w:pPr>
      <w:pStyle w:val="Header"/>
    </w:pPr>
  </w:p>
  <w:tbl>
    <w:tblPr>
      <w:tblW w:w="11199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10"/>
      <w:gridCol w:w="1164"/>
      <w:gridCol w:w="821"/>
      <w:gridCol w:w="2864"/>
      <w:gridCol w:w="613"/>
      <w:gridCol w:w="1680"/>
      <w:gridCol w:w="1647"/>
    </w:tblGrid>
    <w:tr w:rsidR="007748DE" w:rsidRPr="00565BDB" w14:paraId="51BBC64B" w14:textId="77777777" w:rsidTr="008B0D03">
      <w:trPr>
        <w:trHeight w:val="651"/>
      </w:trPr>
      <w:tc>
        <w:tcPr>
          <w:tcW w:w="2410" w:type="dxa"/>
          <w:vMerge w:val="restart"/>
          <w:shd w:val="clear" w:color="auto" w:fill="auto"/>
        </w:tcPr>
        <w:p w14:paraId="58362B33" w14:textId="77777777" w:rsidR="00A30277" w:rsidRPr="00565BDB" w:rsidRDefault="008B637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BBDD8D8" wp14:editId="5D349D3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31242948" w14:textId="77777777" w:rsidR="00A30277" w:rsidRPr="00565BDB" w:rsidRDefault="008B637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53507C42" w14:textId="77777777" w:rsidR="00A30277" w:rsidRPr="00C57172" w:rsidRDefault="008B6377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6BEF9EFB" w14:textId="77777777" w:rsidTr="008B0D03">
      <w:trPr>
        <w:trHeight w:val="650"/>
      </w:trPr>
      <w:tc>
        <w:tcPr>
          <w:tcW w:w="2410" w:type="dxa"/>
          <w:vMerge/>
          <w:shd w:val="clear" w:color="auto" w:fill="auto"/>
        </w:tcPr>
        <w:p w14:paraId="2BB30EAD" w14:textId="77777777" w:rsidR="00A30277" w:rsidRPr="00565BDB" w:rsidRDefault="00A3027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0F46DE1D" w14:textId="5EABB523" w:rsidR="00A30277" w:rsidRPr="00565BDB" w:rsidRDefault="008B637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8F6D10">
            <w:rPr>
              <w:rFonts w:ascii="Calibri" w:eastAsia="Calibri" w:hAnsi="Calibri"/>
              <w:b/>
              <w:sz w:val="28"/>
              <w:szCs w:val="28"/>
            </w:rPr>
            <w:t xml:space="preserve"> Entry and Exit from Microbiology Laborator</w:t>
          </w:r>
          <w:r w:rsidR="008B0D03">
            <w:rPr>
              <w:rFonts w:ascii="Calibri" w:eastAsia="Calibri" w:hAnsi="Calibri"/>
              <w:b/>
              <w:sz w:val="28"/>
              <w:szCs w:val="28"/>
            </w:rPr>
            <w:t>y</w:t>
          </w:r>
        </w:p>
      </w:tc>
      <w:tc>
        <w:tcPr>
          <w:tcW w:w="1647" w:type="dxa"/>
          <w:vMerge/>
          <w:shd w:val="clear" w:color="auto" w:fill="auto"/>
        </w:tcPr>
        <w:p w14:paraId="2CC3BB27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5807068D" w14:textId="77777777" w:rsidTr="008B0D03">
      <w:trPr>
        <w:trHeight w:val="171"/>
      </w:trPr>
      <w:tc>
        <w:tcPr>
          <w:tcW w:w="2410" w:type="dxa"/>
          <w:vMerge w:val="restart"/>
          <w:shd w:val="clear" w:color="auto" w:fill="auto"/>
        </w:tcPr>
        <w:p w14:paraId="62B2FEE3" w14:textId="77777777" w:rsidR="00A30277" w:rsidRPr="00565BDB" w:rsidRDefault="008B6377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07E9467A" w14:textId="77777777" w:rsidR="00A30277" w:rsidRPr="00565BDB" w:rsidRDefault="008B637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1B415B0A" w14:textId="77777777" w:rsidR="00A30277" w:rsidRPr="008B0D03" w:rsidRDefault="00A3027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54E4242" w14:textId="77777777" w:rsidR="00A30277" w:rsidRPr="008B0D03" w:rsidRDefault="008B637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B0D03">
            <w:rPr>
              <w:rFonts w:ascii="Calibri" w:eastAsia="Calibri" w:hAnsi="Calibri"/>
              <w:b/>
              <w:bCs/>
              <w:sz w:val="28"/>
              <w:szCs w:val="28"/>
            </w:rPr>
            <w:t>SOP No.: BML-QDS-</w:t>
          </w:r>
          <w:r w:rsidR="008F6D10" w:rsidRPr="008B0D03">
            <w:rPr>
              <w:rFonts w:ascii="Calibri" w:eastAsia="Calibri" w:hAnsi="Calibri"/>
              <w:b/>
              <w:bCs/>
              <w:sz w:val="28"/>
              <w:szCs w:val="28"/>
            </w:rPr>
            <w:t>M</w:t>
          </w:r>
          <w:r w:rsidRPr="008B0D03">
            <w:rPr>
              <w:rFonts w:ascii="Calibri" w:eastAsia="Calibri" w:hAnsi="Calibri"/>
              <w:b/>
              <w:bCs/>
              <w:sz w:val="28"/>
              <w:szCs w:val="28"/>
            </w:rPr>
            <w:t>C-001</w:t>
          </w:r>
        </w:p>
      </w:tc>
      <w:tc>
        <w:tcPr>
          <w:tcW w:w="1680" w:type="dxa"/>
          <w:shd w:val="clear" w:color="auto" w:fill="auto"/>
          <w:vAlign w:val="bottom"/>
        </w:tcPr>
        <w:p w14:paraId="1650BD97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3285F4A4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1C80D560" w14:textId="77777777" w:rsidTr="008B0D03">
      <w:trPr>
        <w:trHeight w:val="170"/>
      </w:trPr>
      <w:tc>
        <w:tcPr>
          <w:tcW w:w="2410" w:type="dxa"/>
          <w:vMerge/>
          <w:shd w:val="clear" w:color="auto" w:fill="auto"/>
        </w:tcPr>
        <w:p w14:paraId="20933A4C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4B303EBD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14E3BD4B" w14:textId="77777777" w:rsidR="00A30277" w:rsidRPr="00565BDB" w:rsidRDefault="00A3027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FE1978C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0C7FC3A2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58041CA" w14:textId="77777777" w:rsidTr="008B0D03">
      <w:trPr>
        <w:trHeight w:val="334"/>
      </w:trPr>
      <w:tc>
        <w:tcPr>
          <w:tcW w:w="2410" w:type="dxa"/>
          <w:shd w:val="clear" w:color="auto" w:fill="auto"/>
        </w:tcPr>
        <w:p w14:paraId="15868E35" w14:textId="77777777" w:rsidR="00A30277" w:rsidRPr="00565BDB" w:rsidRDefault="008B6377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660A41EC" w14:textId="77777777" w:rsidR="00A30277" w:rsidRPr="00565BDB" w:rsidRDefault="008F6D1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328FDD31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4256E33" w14:textId="250160BC" w:rsidR="00A30277" w:rsidRPr="00565BDB" w:rsidRDefault="008B0D0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8B6377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3B018CB8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EE0A89E" w14:textId="77777777" w:rsidTr="008B0D03">
      <w:trPr>
        <w:trHeight w:val="479"/>
      </w:trPr>
      <w:tc>
        <w:tcPr>
          <w:tcW w:w="3574" w:type="dxa"/>
          <w:gridSpan w:val="2"/>
          <w:shd w:val="clear" w:color="auto" w:fill="auto"/>
        </w:tcPr>
        <w:p w14:paraId="6468BF24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2179C356" w14:textId="77777777" w:rsidR="00A30277" w:rsidRPr="00565BDB" w:rsidRDefault="008B6377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940" w:type="dxa"/>
          <w:gridSpan w:val="3"/>
          <w:shd w:val="clear" w:color="auto" w:fill="auto"/>
        </w:tcPr>
        <w:p w14:paraId="57478C5D" w14:textId="77777777" w:rsidR="00A30277" w:rsidRPr="00565BDB" w:rsidRDefault="008B6377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649DECC" w14:textId="77777777" w:rsidTr="008B0D03">
      <w:trPr>
        <w:trHeight w:val="479"/>
      </w:trPr>
      <w:tc>
        <w:tcPr>
          <w:tcW w:w="3574" w:type="dxa"/>
          <w:gridSpan w:val="2"/>
          <w:shd w:val="clear" w:color="auto" w:fill="auto"/>
        </w:tcPr>
        <w:p w14:paraId="3BB1B7A0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2BDE4347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40" w:type="dxa"/>
          <w:gridSpan w:val="3"/>
          <w:shd w:val="clear" w:color="auto" w:fill="auto"/>
        </w:tcPr>
        <w:p w14:paraId="08C7BF95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20D60DC" w14:textId="77777777" w:rsidR="00A30277" w:rsidRPr="00565BDB" w:rsidRDefault="00A3027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AF4E9C9" w14:textId="77777777" w:rsidR="00A30277" w:rsidRPr="00565BDB" w:rsidRDefault="00B34896" w:rsidP="007748DE">
    <w:pPr>
      <w:pStyle w:val="Header"/>
    </w:pPr>
    <w:r>
      <w:rPr>
        <w:noProof/>
      </w:rPr>
      <w:pict w14:anchorId="467F99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00B9AE46" w14:textId="77777777" w:rsidR="00A30277" w:rsidRPr="007748DE" w:rsidRDefault="00A30277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7C79"/>
    <w:multiLevelType w:val="multilevel"/>
    <w:tmpl w:val="07BAEF2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0A8302D4"/>
    <w:multiLevelType w:val="hybridMultilevel"/>
    <w:tmpl w:val="B0F63F8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0D8B316A"/>
    <w:multiLevelType w:val="hybridMultilevel"/>
    <w:tmpl w:val="230CF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5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>
    <w:nsid w:val="21126B41"/>
    <w:multiLevelType w:val="hybridMultilevel"/>
    <w:tmpl w:val="B2305B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7132DD"/>
    <w:multiLevelType w:val="hybridMultilevel"/>
    <w:tmpl w:val="3ABCC550"/>
    <w:lvl w:ilvl="0" w:tplc="E5D8389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3E5A4BEA"/>
    <w:multiLevelType w:val="multilevel"/>
    <w:tmpl w:val="E89AFE2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>
    <w:nsid w:val="48285B9E"/>
    <w:multiLevelType w:val="multilevel"/>
    <w:tmpl w:val="1D5E04B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>
    <w:nsid w:val="60B004B9"/>
    <w:multiLevelType w:val="hybridMultilevel"/>
    <w:tmpl w:val="E006FC70"/>
    <w:lvl w:ilvl="0" w:tplc="AE1C042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F57AF3"/>
    <w:multiLevelType w:val="hybridMultilevel"/>
    <w:tmpl w:val="9E129F2C"/>
    <w:lvl w:ilvl="0" w:tplc="FF7CD526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AFC1149"/>
    <w:multiLevelType w:val="hybridMultilevel"/>
    <w:tmpl w:val="8EEED76C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>
    <w:nsid w:val="73D61D92"/>
    <w:multiLevelType w:val="multilevel"/>
    <w:tmpl w:val="47D672D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784A0938"/>
    <w:multiLevelType w:val="hybridMultilevel"/>
    <w:tmpl w:val="89B2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9"/>
  </w:num>
  <w:num w:numId="5">
    <w:abstractNumId w:val="3"/>
  </w:num>
  <w:num w:numId="6">
    <w:abstractNumId w:val="1"/>
  </w:num>
  <w:num w:numId="7">
    <w:abstractNumId w:val="17"/>
  </w:num>
  <w:num w:numId="8">
    <w:abstractNumId w:val="14"/>
  </w:num>
  <w:num w:numId="9">
    <w:abstractNumId w:val="5"/>
  </w:num>
  <w:num w:numId="10">
    <w:abstractNumId w:val="18"/>
  </w:num>
  <w:num w:numId="11">
    <w:abstractNumId w:val="2"/>
  </w:num>
  <w:num w:numId="12">
    <w:abstractNumId w:val="13"/>
  </w:num>
  <w:num w:numId="13">
    <w:abstractNumId w:val="0"/>
  </w:num>
  <w:num w:numId="14">
    <w:abstractNumId w:val="9"/>
  </w:num>
  <w:num w:numId="15">
    <w:abstractNumId w:val="16"/>
  </w:num>
  <w:num w:numId="16">
    <w:abstractNumId w:val="4"/>
  </w:num>
  <w:num w:numId="17">
    <w:abstractNumId w:val="12"/>
  </w:num>
  <w:num w:numId="18">
    <w:abstractNumId w:val="10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6D10"/>
    <w:rsid w:val="00016291"/>
    <w:rsid w:val="00034892"/>
    <w:rsid w:val="0021603C"/>
    <w:rsid w:val="00253438"/>
    <w:rsid w:val="002C70FE"/>
    <w:rsid w:val="002D5997"/>
    <w:rsid w:val="00365727"/>
    <w:rsid w:val="004669C3"/>
    <w:rsid w:val="004C00B3"/>
    <w:rsid w:val="00651CC5"/>
    <w:rsid w:val="00677C33"/>
    <w:rsid w:val="00684FFB"/>
    <w:rsid w:val="007C1BA1"/>
    <w:rsid w:val="00867E63"/>
    <w:rsid w:val="008B0D03"/>
    <w:rsid w:val="008B6377"/>
    <w:rsid w:val="008F6D10"/>
    <w:rsid w:val="00921803"/>
    <w:rsid w:val="009A19E1"/>
    <w:rsid w:val="00A06DD9"/>
    <w:rsid w:val="00A30277"/>
    <w:rsid w:val="00AC1EBB"/>
    <w:rsid w:val="00B03F50"/>
    <w:rsid w:val="00B34896"/>
    <w:rsid w:val="00C03810"/>
    <w:rsid w:val="00C57172"/>
    <w:rsid w:val="00DB085D"/>
    <w:rsid w:val="00E03224"/>
    <w:rsid w:val="00E50085"/>
    <w:rsid w:val="00EA2A22"/>
    <w:rsid w:val="00F47631"/>
    <w:rsid w:val="00FB48D0"/>
    <w:rsid w:val="00FE2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0B81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D10"/>
  </w:style>
  <w:style w:type="paragraph" w:styleId="Heading1">
    <w:name w:val="heading 1"/>
    <w:basedOn w:val="Normal"/>
    <w:next w:val="Normal"/>
    <w:link w:val="Heading1Char"/>
    <w:uiPriority w:val="9"/>
    <w:qFormat/>
    <w:rsid w:val="008F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F6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F6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F6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F6D10"/>
  </w:style>
  <w:style w:type="paragraph" w:styleId="BodyTextIndent2">
    <w:name w:val="Body Text Indent 2"/>
    <w:basedOn w:val="Normal"/>
    <w:link w:val="BodyTextIndent2Char"/>
    <w:rsid w:val="008F6D1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F6D1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6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D10"/>
  </w:style>
  <w:style w:type="paragraph" w:styleId="BodyText">
    <w:name w:val="Body Text"/>
    <w:basedOn w:val="Normal"/>
    <w:link w:val="BodyTextChar"/>
    <w:rsid w:val="008F6D1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F6D1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8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2260</TotalTime>
  <Pages>4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2025-01-14T15:00:00Z</cp:lastPrinted>
  <dcterms:created xsi:type="dcterms:W3CDTF">2024-07-29T09:04:00Z</dcterms:created>
  <dcterms:modified xsi:type="dcterms:W3CDTF">2026-03-11T10:00:00Z</dcterms:modified>
</cp:coreProperties>
</file>