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387D25" w14:textId="2F6AF54C" w:rsidR="006E14E8" w:rsidRPr="00927A7F" w:rsidRDefault="000F2564" w:rsidP="006E14E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bookmarkStart w:id="0" w:name="_Hlk173143191"/>
      <w:r w:rsidRPr="00927A7F">
        <w:rPr>
          <w:rFonts w:cstheme="minorHAnsi"/>
          <w:b/>
          <w:sz w:val="24"/>
          <w:szCs w:val="24"/>
        </w:rPr>
        <w:t>OBJECTIVE</w:t>
      </w:r>
      <w:r w:rsidR="006E14E8" w:rsidRPr="00927A7F">
        <w:rPr>
          <w:rFonts w:cstheme="minorHAnsi"/>
          <w:b/>
          <w:sz w:val="24"/>
          <w:szCs w:val="24"/>
        </w:rPr>
        <w:t>:</w:t>
      </w:r>
    </w:p>
    <w:p w14:paraId="23EF29BD" w14:textId="77777777" w:rsidR="006E14E8" w:rsidRDefault="006E14E8" w:rsidP="006E14E8">
      <w:pPr>
        <w:pStyle w:val="ListParagraph"/>
        <w:spacing w:after="0"/>
        <w:ind w:left="420"/>
      </w:pPr>
      <w:r>
        <w:t>To provide the procedure for cleaning of work bench in microbiology Laboratory</w:t>
      </w:r>
    </w:p>
    <w:p w14:paraId="1A111287" w14:textId="77777777" w:rsidR="000F2564" w:rsidRDefault="000F2564" w:rsidP="006E14E8">
      <w:pPr>
        <w:pStyle w:val="ListParagraph"/>
        <w:spacing w:after="0"/>
        <w:ind w:left="420"/>
      </w:pPr>
    </w:p>
    <w:p w14:paraId="04E8ECCC" w14:textId="0746056E" w:rsidR="006E14E8" w:rsidRPr="00927A7F" w:rsidRDefault="000F2564" w:rsidP="006E14E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SCOPE</w:t>
      </w:r>
      <w:r w:rsidR="006E14E8" w:rsidRPr="00927A7F">
        <w:rPr>
          <w:rFonts w:cstheme="minorHAnsi"/>
          <w:b/>
          <w:sz w:val="24"/>
          <w:szCs w:val="24"/>
        </w:rPr>
        <w:t>:</w:t>
      </w:r>
    </w:p>
    <w:p w14:paraId="58FCB969" w14:textId="7261D180" w:rsidR="000F2564" w:rsidRDefault="006E14E8" w:rsidP="000F2564">
      <w:pPr>
        <w:ind w:firstLine="420"/>
      </w:pPr>
      <w:r>
        <w:rPr>
          <w:rFonts w:cs="Times New Roman"/>
        </w:rPr>
        <w:t xml:space="preserve">To provide written guidelines for </w:t>
      </w:r>
      <w:r>
        <w:t>cleaning of workbench in microbiology Laboratory.</w:t>
      </w:r>
    </w:p>
    <w:p w14:paraId="1564268E" w14:textId="6BE6BFA9" w:rsidR="00F076B1" w:rsidRDefault="006E14E8" w:rsidP="00F076B1">
      <w:p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3.0 </w:t>
      </w:r>
      <w:r w:rsidR="000F2564" w:rsidRPr="00927A7F">
        <w:rPr>
          <w:rFonts w:cstheme="minorHAnsi"/>
          <w:b/>
          <w:sz w:val="24"/>
          <w:szCs w:val="24"/>
        </w:rPr>
        <w:t>RESPONSIBILITY/ACCOUNTABILITY</w:t>
      </w:r>
      <w:r w:rsidRPr="00927A7F">
        <w:rPr>
          <w:rFonts w:cstheme="minorHAnsi"/>
          <w:b/>
          <w:sz w:val="24"/>
          <w:szCs w:val="24"/>
        </w:rPr>
        <w:t>:</w:t>
      </w:r>
    </w:p>
    <w:p w14:paraId="3838648D" w14:textId="20B8BB8F" w:rsidR="006E14E8" w:rsidRPr="00F076B1" w:rsidRDefault="00F076B1" w:rsidP="00F076B1">
      <w:pPr>
        <w:ind w:firstLine="720"/>
        <w:rPr>
          <w:rFonts w:cstheme="minorHAnsi"/>
          <w:b/>
          <w:sz w:val="24"/>
          <w:szCs w:val="24"/>
        </w:rPr>
      </w:pPr>
      <w:r w:rsidRPr="00757ED9">
        <w:rPr>
          <w:rFonts w:ascii="Calibri" w:hAnsi="Calibri" w:cs="Calibri"/>
          <w:color w:val="000000"/>
          <w:sz w:val="24"/>
        </w:rPr>
        <w:t xml:space="preserve">Microbiologist/Assistant shall ensure the laboratory is cleaned in the morning and </w:t>
      </w:r>
      <w:r w:rsidRPr="00757ED9">
        <w:rPr>
          <w:rFonts w:ascii="Calibri" w:hAnsi="Calibri" w:cs="Calibri"/>
          <w:color w:val="000000"/>
          <w:sz w:val="24"/>
        </w:rPr>
        <w:tab/>
        <w:t>always</w:t>
      </w:r>
      <w:r w:rsidR="000F2564" w:rsidRPr="00757ED9">
        <w:rPr>
          <w:rFonts w:ascii="Calibri" w:hAnsi="Calibri" w:cs="Calibri"/>
          <w:color w:val="000000"/>
          <w:sz w:val="24"/>
        </w:rPr>
        <w:t xml:space="preserve"> maintained cleaned</w:t>
      </w:r>
      <w:r w:rsidRPr="00757ED9">
        <w:rPr>
          <w:rFonts w:ascii="Calibri" w:hAnsi="Calibri" w:cs="Calibri"/>
          <w:color w:val="000000"/>
          <w:sz w:val="24"/>
        </w:rPr>
        <w:t>.</w:t>
      </w:r>
    </w:p>
    <w:p w14:paraId="66763D00" w14:textId="31033DCF" w:rsidR="006E14E8" w:rsidRPr="00927A7F" w:rsidRDefault="006E14E8" w:rsidP="006E14E8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4.0 </w:t>
      </w:r>
      <w:r w:rsidR="000F2564" w:rsidRPr="00927A7F">
        <w:rPr>
          <w:rFonts w:cstheme="minorHAnsi"/>
          <w:b/>
          <w:sz w:val="24"/>
          <w:szCs w:val="24"/>
        </w:rPr>
        <w:t>ABBREVIATIONS AND DEFINITIONS</w:t>
      </w:r>
      <w:r w:rsidRPr="00927A7F">
        <w:rPr>
          <w:rFonts w:cstheme="minorHAnsi"/>
          <w:b/>
          <w:sz w:val="24"/>
          <w:szCs w:val="24"/>
        </w:rPr>
        <w:tab/>
      </w:r>
    </w:p>
    <w:p w14:paraId="610F29A6" w14:textId="5E82FA2F" w:rsidR="006E14E8" w:rsidRPr="00927A7F" w:rsidRDefault="006E14E8" w:rsidP="006E14E8">
      <w:pPr>
        <w:tabs>
          <w:tab w:val="left" w:pos="180"/>
        </w:tabs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ab/>
      </w:r>
      <w:r w:rsidR="00F076B1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N/A</w:t>
      </w:r>
    </w:p>
    <w:p w14:paraId="1399C60D" w14:textId="2EDCE588" w:rsidR="006E14E8" w:rsidRPr="00927A7F" w:rsidRDefault="000F2564" w:rsidP="006E14E8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PROCEDURE</w:t>
      </w:r>
    </w:p>
    <w:p w14:paraId="03599A25" w14:textId="3912E57A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bookmarkStart w:id="1" w:name="_Hlk170902440"/>
      <w:r>
        <w:t>E</w:t>
      </w:r>
      <w:r w:rsidRPr="000E2D01">
        <w:t>nsure</w:t>
      </w:r>
      <w:r>
        <w:t xml:space="preserve"> that all cleaning equipment </w:t>
      </w:r>
      <w:r w:rsidR="000F2564">
        <w:t>is</w:t>
      </w:r>
      <w:r>
        <w:t xml:space="preserve"> properly washed and cleaned i.e. soft cloth and bowls.</w:t>
      </w:r>
    </w:p>
    <w:p w14:paraId="1F7B21A3" w14:textId="1BB714C0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 xml:space="preserve">Always use </w:t>
      </w:r>
      <w:r w:rsidR="000F2564">
        <w:t>appropriate</w:t>
      </w:r>
      <w:r>
        <w:t xml:space="preserve"> protective wear. </w:t>
      </w:r>
    </w:p>
    <w:p w14:paraId="51C61EEC" w14:textId="799F2BBD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 xml:space="preserve">Remove loose items from the laboratory </w:t>
      </w:r>
      <w:r w:rsidR="000F2564">
        <w:t>workstation</w:t>
      </w:r>
      <w:r>
        <w:t>. Beakers, test tubes, pipettes etc. should be relocated and washed appropriately.</w:t>
      </w:r>
    </w:p>
    <w:p w14:paraId="389D20D5" w14:textId="77777777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>Prepare 70% IPA in a clean bowl and dip a soft cloth in the mixture and wipe the workbench surface, corners, edges and undersides thoroughly.</w:t>
      </w:r>
    </w:p>
    <w:p w14:paraId="5B8A01FF" w14:textId="77777777" w:rsidR="00F076B1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>Use a wire brush or other device to remove some residue.</w:t>
      </w:r>
    </w:p>
    <w:p w14:paraId="222D71DC" w14:textId="77777777" w:rsidR="00F076B1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>Caked-on material such as solidified agar or other gelatin-like products can be removed by boiling purified water in the equipment.</w:t>
      </w:r>
    </w:p>
    <w:p w14:paraId="355D394F" w14:textId="749F6688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>An IPA rinse is useful to sterilize laboratory equipment that requires all microorganisms to be removed before use.</w:t>
      </w:r>
    </w:p>
    <w:p w14:paraId="546C5E0B" w14:textId="77777777" w:rsidR="00F70193" w:rsidRDefault="00F70193" w:rsidP="00F076B1">
      <w:pPr>
        <w:pStyle w:val="ListParagraph"/>
        <w:numPr>
          <w:ilvl w:val="0"/>
          <w:numId w:val="12"/>
        </w:numPr>
        <w:spacing w:after="200" w:line="276" w:lineRule="auto"/>
      </w:pPr>
      <w:r>
        <w:t>Wash and dry all the cleaning equipment.</w:t>
      </w:r>
    </w:p>
    <w:p w14:paraId="67C176DA" w14:textId="77777777" w:rsidR="00F70193" w:rsidRPr="00BE13C7" w:rsidRDefault="00F70193" w:rsidP="00F70193">
      <w:pPr>
        <w:spacing w:after="0"/>
        <w:rPr>
          <w:b/>
          <w:sz w:val="21"/>
          <w:szCs w:val="21"/>
        </w:rPr>
      </w:pPr>
      <w:r w:rsidRPr="00C74B8F">
        <w:rPr>
          <w:b/>
        </w:rPr>
        <w:t>Materials, Equipment, Apparatus and Reagents</w:t>
      </w:r>
    </w:p>
    <w:p w14:paraId="03F98102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t>Deionized Water</w:t>
      </w:r>
    </w:p>
    <w:p w14:paraId="15D6EE37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t>Soft Cloths</w:t>
      </w:r>
    </w:p>
    <w:p w14:paraId="717D6834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lastRenderedPageBreak/>
        <w:t>Bowls</w:t>
      </w:r>
    </w:p>
    <w:p w14:paraId="731383E1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t>Mild Soap</w:t>
      </w:r>
    </w:p>
    <w:p w14:paraId="4EB74BA5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t>Cotton wool</w:t>
      </w:r>
    </w:p>
    <w:p w14:paraId="68DDCAFC" w14:textId="77777777" w:rsidR="00F70193" w:rsidRPr="00F076B1" w:rsidRDefault="00F70193" w:rsidP="00F076B1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F076B1">
        <w:rPr>
          <w:rFonts w:cs="Times New Roman"/>
        </w:rPr>
        <w:t>70% IPA</w:t>
      </w:r>
    </w:p>
    <w:p w14:paraId="5B43FA43" w14:textId="77777777" w:rsidR="00F70193" w:rsidRPr="00927A7F" w:rsidRDefault="00F70193" w:rsidP="006E14E8">
      <w:pPr>
        <w:pStyle w:val="ListParagraph"/>
        <w:tabs>
          <w:tab w:val="left" w:pos="180"/>
        </w:tabs>
        <w:spacing w:after="0" w:line="276" w:lineRule="auto"/>
        <w:ind w:left="1170"/>
        <w:rPr>
          <w:rFonts w:cstheme="minorHAnsi"/>
          <w:sz w:val="24"/>
          <w:szCs w:val="24"/>
        </w:rPr>
      </w:pPr>
    </w:p>
    <w:p w14:paraId="0A060282" w14:textId="77777777" w:rsidR="006E14E8" w:rsidRPr="00927A7F" w:rsidRDefault="006E14E8" w:rsidP="006E14E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REFERENCE/ENCLOSURE</w:t>
      </w:r>
      <w:bookmarkStart w:id="2" w:name="_GoBack"/>
      <w:bookmarkEnd w:id="1"/>
      <w:bookmarkEnd w:id="2"/>
    </w:p>
    <w:p w14:paraId="239AEB8D" w14:textId="244EB709" w:rsidR="006E14E8" w:rsidRDefault="00F076B1" w:rsidP="00F076B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Nil </w:t>
      </w:r>
    </w:p>
    <w:p w14:paraId="3BF72460" w14:textId="77777777" w:rsidR="00691348" w:rsidRPr="00F918F5" w:rsidRDefault="00691348" w:rsidP="0069134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3C7F4B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91348" w:rsidRPr="00F918F5" w14:paraId="31315591" w14:textId="77777777" w:rsidTr="005419F7">
        <w:trPr>
          <w:trHeight w:val="261"/>
        </w:trPr>
        <w:tc>
          <w:tcPr>
            <w:tcW w:w="4644" w:type="dxa"/>
            <w:shd w:val="clear" w:color="auto" w:fill="FFFFFF"/>
          </w:tcPr>
          <w:p w14:paraId="133B4301" w14:textId="77777777" w:rsidR="00691348" w:rsidRPr="00F918F5" w:rsidRDefault="00691348" w:rsidP="005419F7">
            <w:pPr>
              <w:pStyle w:val="Header"/>
              <w:rPr>
                <w:bCs/>
                <w:snapToGrid w:val="0"/>
              </w:rPr>
            </w:pPr>
            <w:bookmarkStart w:id="3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638645D1" w14:textId="634A9BEA" w:rsidR="00691348" w:rsidRPr="00F918F5" w:rsidRDefault="00691348" w:rsidP="005419F7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</w:t>
            </w:r>
            <w:r w:rsidR="0061599D" w:rsidRPr="00F918F5">
              <w:rPr>
                <w:bCs/>
                <w:snapToGrid w:val="0"/>
              </w:rPr>
              <w:t>Analyst,</w:t>
            </w:r>
            <w:r>
              <w:rPr>
                <w:bCs/>
                <w:snapToGrid w:val="0"/>
              </w:rPr>
              <w:t xml:space="preserve"> Laboratory assistance </w:t>
            </w:r>
          </w:p>
        </w:tc>
      </w:tr>
      <w:bookmarkEnd w:id="3"/>
    </w:tbl>
    <w:p w14:paraId="36698983" w14:textId="77777777" w:rsidR="000F19ED" w:rsidRDefault="000F19ED" w:rsidP="00691348">
      <w:pPr>
        <w:spacing w:line="360" w:lineRule="auto"/>
        <w:rPr>
          <w:rFonts w:cstheme="minorHAnsi"/>
          <w:b/>
        </w:rPr>
      </w:pPr>
    </w:p>
    <w:p w14:paraId="0EA0E094" w14:textId="5663315C" w:rsidR="00691348" w:rsidRPr="00F918F5" w:rsidRDefault="00691348" w:rsidP="00691348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3C7F4B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91348" w:rsidRPr="00F918F5" w14:paraId="3E01A87D" w14:textId="77777777" w:rsidTr="005419F7">
        <w:tc>
          <w:tcPr>
            <w:tcW w:w="2610" w:type="dxa"/>
            <w:shd w:val="clear" w:color="auto" w:fill="auto"/>
          </w:tcPr>
          <w:p w14:paraId="4CD43E8B" w14:textId="77777777" w:rsidR="00691348" w:rsidRPr="00F918F5" w:rsidRDefault="0069134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5703DDB" w14:textId="77777777" w:rsidR="00691348" w:rsidRPr="00F918F5" w:rsidRDefault="0069134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91348" w:rsidRPr="00F918F5" w14:paraId="45887AC5" w14:textId="77777777" w:rsidTr="005419F7">
        <w:tc>
          <w:tcPr>
            <w:tcW w:w="2610" w:type="dxa"/>
            <w:shd w:val="clear" w:color="auto" w:fill="auto"/>
          </w:tcPr>
          <w:p w14:paraId="60A9AA83" w14:textId="77777777" w:rsidR="00691348" w:rsidRPr="00F918F5" w:rsidRDefault="0069134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7FF3B07" w14:textId="77777777" w:rsidR="00691348" w:rsidRPr="00F918F5" w:rsidRDefault="0069134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1FDAC1BE" w14:textId="6E8E435B" w:rsidR="00691348" w:rsidRPr="00F918F5" w:rsidRDefault="00691348" w:rsidP="00691348">
      <w:pPr>
        <w:spacing w:line="360" w:lineRule="auto"/>
        <w:rPr>
          <w:rFonts w:cstheme="minorHAnsi"/>
          <w:b/>
        </w:rPr>
      </w:pPr>
    </w:p>
    <w:p w14:paraId="26475843" w14:textId="77777777" w:rsidR="00691348" w:rsidRPr="00F918F5" w:rsidRDefault="00691348" w:rsidP="00691348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3C7F4B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91348" w:rsidRPr="00F918F5" w14:paraId="18DF8BE5" w14:textId="77777777" w:rsidTr="005419F7">
        <w:tc>
          <w:tcPr>
            <w:tcW w:w="2547" w:type="dxa"/>
            <w:shd w:val="clear" w:color="auto" w:fill="auto"/>
          </w:tcPr>
          <w:p w14:paraId="1A11CBB3" w14:textId="77777777" w:rsidR="00691348" w:rsidRPr="00F918F5" w:rsidRDefault="0069134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7C03ED6" w14:textId="77777777" w:rsidR="00691348" w:rsidRPr="00F918F5" w:rsidRDefault="0069134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6537630B" w14:textId="77777777" w:rsidR="00691348" w:rsidRPr="00F918F5" w:rsidRDefault="0069134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91348" w:rsidRPr="00F918F5" w14:paraId="73E0D418" w14:textId="77777777" w:rsidTr="005419F7">
        <w:tc>
          <w:tcPr>
            <w:tcW w:w="2547" w:type="dxa"/>
            <w:shd w:val="clear" w:color="auto" w:fill="auto"/>
          </w:tcPr>
          <w:p w14:paraId="53067D13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3AF9142D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087C6C3" w14:textId="77777777" w:rsidR="00691348" w:rsidRPr="00F918F5" w:rsidRDefault="00691348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91348" w:rsidRPr="00F918F5" w14:paraId="5BD96B40" w14:textId="77777777" w:rsidTr="005419F7">
        <w:tc>
          <w:tcPr>
            <w:tcW w:w="2547" w:type="dxa"/>
            <w:shd w:val="clear" w:color="auto" w:fill="auto"/>
          </w:tcPr>
          <w:p w14:paraId="133591D6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09287A2A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70E3524E" w14:textId="77777777" w:rsidR="00691348" w:rsidRPr="00F918F5" w:rsidRDefault="00691348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691348" w:rsidRPr="00F918F5" w14:paraId="449F4538" w14:textId="77777777" w:rsidTr="005419F7">
        <w:tc>
          <w:tcPr>
            <w:tcW w:w="2547" w:type="dxa"/>
            <w:shd w:val="clear" w:color="auto" w:fill="auto"/>
          </w:tcPr>
          <w:p w14:paraId="3EF46C43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1EA2367" w14:textId="77777777" w:rsidR="00691348" w:rsidRPr="00F918F5" w:rsidRDefault="0069134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E5CF0D2" w14:textId="77777777" w:rsidR="00691348" w:rsidRPr="00F918F5" w:rsidRDefault="00691348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5E8F904A" w14:textId="77777777" w:rsidR="00691348" w:rsidRPr="00F918F5" w:rsidRDefault="00691348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4"/>
    </w:tbl>
    <w:p w14:paraId="3291020A" w14:textId="77777777" w:rsidR="00691348" w:rsidRPr="00691348" w:rsidRDefault="00691348" w:rsidP="00691348">
      <w:p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</w:p>
    <w:sectPr w:rsidR="00691348" w:rsidRPr="00691348" w:rsidSect="000F19ED">
      <w:headerReference w:type="default" r:id="rId8"/>
      <w:footerReference w:type="default" r:id="rId9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F6416" w14:textId="77777777" w:rsidR="0090029B" w:rsidRDefault="0090029B" w:rsidP="006E14E8">
      <w:pPr>
        <w:spacing w:after="0" w:line="240" w:lineRule="auto"/>
      </w:pPr>
      <w:r>
        <w:separator/>
      </w:r>
    </w:p>
  </w:endnote>
  <w:endnote w:type="continuationSeparator" w:id="0">
    <w:p w14:paraId="5160BF72" w14:textId="77777777" w:rsidR="0090029B" w:rsidRDefault="0090029B" w:rsidP="006E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39742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025CEA" w14:textId="1E30BC1A" w:rsidR="000F2564" w:rsidRDefault="000F256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02E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02E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663B67" w14:textId="77777777" w:rsidR="000F2564" w:rsidRDefault="000F25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E0EBDB" w14:textId="77777777" w:rsidR="0090029B" w:rsidRDefault="0090029B" w:rsidP="006E14E8">
      <w:pPr>
        <w:spacing w:after="0" w:line="240" w:lineRule="auto"/>
      </w:pPr>
      <w:r>
        <w:separator/>
      </w:r>
    </w:p>
  </w:footnote>
  <w:footnote w:type="continuationSeparator" w:id="0">
    <w:p w14:paraId="02F68D36" w14:textId="77777777" w:rsidR="0090029B" w:rsidRDefault="0090029B" w:rsidP="006E1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F1D02B" w14:textId="77777777" w:rsidR="005D656E" w:rsidRPr="00565BDB" w:rsidRDefault="005D656E" w:rsidP="007748DE">
    <w:pPr>
      <w:pStyle w:val="Header"/>
    </w:pPr>
  </w:p>
  <w:tbl>
    <w:tblPr>
      <w:tblW w:w="11057" w:type="dxa"/>
      <w:tblInd w:w="-85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81"/>
      <w:gridCol w:w="1164"/>
      <w:gridCol w:w="567"/>
      <w:gridCol w:w="3260"/>
      <w:gridCol w:w="471"/>
      <w:gridCol w:w="1680"/>
      <w:gridCol w:w="1534"/>
    </w:tblGrid>
    <w:tr w:rsidR="007748DE" w:rsidRPr="00565BDB" w14:paraId="5C325944" w14:textId="77777777" w:rsidTr="000F2564">
      <w:trPr>
        <w:trHeight w:val="651"/>
      </w:trPr>
      <w:tc>
        <w:tcPr>
          <w:tcW w:w="2381" w:type="dxa"/>
          <w:vMerge w:val="restart"/>
          <w:shd w:val="clear" w:color="auto" w:fill="auto"/>
        </w:tcPr>
        <w:p w14:paraId="06CC08B8" w14:textId="77777777" w:rsidR="005D656E" w:rsidRPr="00565BDB" w:rsidRDefault="009002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72FFFC1" wp14:editId="37738D25">
                <wp:extent cx="1019175" cy="904875"/>
                <wp:effectExtent l="0" t="0" r="9525" b="0"/>
                <wp:docPr id="38886715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C774180" w14:textId="77777777" w:rsidR="005D656E" w:rsidRPr="00565BDB" w:rsidRDefault="009002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34" w:type="dxa"/>
          <w:vMerge w:val="restart"/>
          <w:shd w:val="clear" w:color="auto" w:fill="auto"/>
        </w:tcPr>
        <w:p w14:paraId="6618B05A" w14:textId="77777777" w:rsidR="005D656E" w:rsidRPr="00F076B1" w:rsidRDefault="009002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F076B1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067355CC" w14:textId="77777777" w:rsidTr="000F2564">
      <w:trPr>
        <w:trHeight w:val="650"/>
      </w:trPr>
      <w:tc>
        <w:tcPr>
          <w:tcW w:w="2381" w:type="dxa"/>
          <w:vMerge/>
          <w:shd w:val="clear" w:color="auto" w:fill="auto"/>
        </w:tcPr>
        <w:p w14:paraId="1297671D" w14:textId="77777777" w:rsidR="005D656E" w:rsidRPr="00565BDB" w:rsidRDefault="005D656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555B7C1B" w14:textId="34C69FE8" w:rsidR="005D656E" w:rsidRPr="00565BDB" w:rsidRDefault="009002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</w:t>
          </w:r>
          <w:r w:rsidR="00AE4C0F">
            <w:rPr>
              <w:rFonts w:ascii="Calibri" w:eastAsia="Calibri" w:hAnsi="Calibri"/>
              <w:b/>
              <w:sz w:val="28"/>
              <w:szCs w:val="28"/>
            </w:rPr>
            <w:t>of</w:t>
          </w:r>
          <w:r w:rsidR="006E14E8">
            <w:rPr>
              <w:rFonts w:ascii="Calibri" w:eastAsia="Calibri" w:hAnsi="Calibri"/>
              <w:b/>
              <w:sz w:val="28"/>
              <w:szCs w:val="28"/>
            </w:rPr>
            <w:t xml:space="preserve"> Work Bench in Microbiology Laboratory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534" w:type="dxa"/>
          <w:vMerge/>
          <w:shd w:val="clear" w:color="auto" w:fill="auto"/>
        </w:tcPr>
        <w:p w14:paraId="31B4F6F8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97AF35D" w14:textId="77777777" w:rsidTr="000F2564">
      <w:trPr>
        <w:trHeight w:val="171"/>
      </w:trPr>
      <w:tc>
        <w:tcPr>
          <w:tcW w:w="2381" w:type="dxa"/>
          <w:vMerge w:val="restart"/>
          <w:shd w:val="clear" w:color="auto" w:fill="auto"/>
        </w:tcPr>
        <w:p w14:paraId="11AF3473" w14:textId="77777777" w:rsidR="005D656E" w:rsidRPr="00565BDB" w:rsidRDefault="0090029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731" w:type="dxa"/>
          <w:gridSpan w:val="2"/>
          <w:vMerge w:val="restart"/>
          <w:shd w:val="clear" w:color="auto" w:fill="auto"/>
        </w:tcPr>
        <w:p w14:paraId="097BE23E" w14:textId="77777777" w:rsidR="005D656E" w:rsidRPr="00565BDB" w:rsidRDefault="009002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31" w:type="dxa"/>
          <w:gridSpan w:val="2"/>
          <w:vMerge w:val="restart"/>
          <w:shd w:val="clear" w:color="auto" w:fill="auto"/>
        </w:tcPr>
        <w:p w14:paraId="70A31C6B" w14:textId="77777777" w:rsidR="005D656E" w:rsidRPr="000F2564" w:rsidRDefault="005D656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C86220B" w14:textId="30B3F829" w:rsidR="005D656E" w:rsidRPr="000F2564" w:rsidRDefault="009002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0F2564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6E14E8" w:rsidRPr="000F2564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00D4CC81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34" w:type="dxa"/>
          <w:shd w:val="clear" w:color="auto" w:fill="auto"/>
          <w:vAlign w:val="bottom"/>
        </w:tcPr>
        <w:p w14:paraId="7EB60F6E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66D0E7F" w14:textId="77777777" w:rsidTr="000F2564">
      <w:trPr>
        <w:trHeight w:val="170"/>
      </w:trPr>
      <w:tc>
        <w:tcPr>
          <w:tcW w:w="2381" w:type="dxa"/>
          <w:vMerge/>
          <w:shd w:val="clear" w:color="auto" w:fill="auto"/>
        </w:tcPr>
        <w:p w14:paraId="6CD6F44D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31" w:type="dxa"/>
          <w:gridSpan w:val="2"/>
          <w:vMerge/>
          <w:shd w:val="clear" w:color="auto" w:fill="auto"/>
        </w:tcPr>
        <w:p w14:paraId="0D670CAF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31" w:type="dxa"/>
          <w:gridSpan w:val="2"/>
          <w:vMerge/>
          <w:shd w:val="clear" w:color="auto" w:fill="auto"/>
        </w:tcPr>
        <w:p w14:paraId="455E5FD4" w14:textId="77777777" w:rsidR="005D656E" w:rsidRPr="00565BDB" w:rsidRDefault="005D656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08F2214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 xml:space="preserve">Effective </w:t>
          </w:r>
          <w:r w:rsidRPr="00565BDB">
            <w:rPr>
              <w:rFonts w:ascii="Calibri" w:eastAsia="Calibri" w:hAnsi="Calibri"/>
              <w:b/>
            </w:rPr>
            <w:t>Date:</w:t>
          </w:r>
        </w:p>
      </w:tc>
      <w:tc>
        <w:tcPr>
          <w:tcW w:w="1534" w:type="dxa"/>
          <w:shd w:val="clear" w:color="auto" w:fill="auto"/>
        </w:tcPr>
        <w:p w14:paraId="1E1B3FD8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67228F3" w14:textId="77777777" w:rsidTr="000F2564">
      <w:trPr>
        <w:trHeight w:val="334"/>
      </w:trPr>
      <w:tc>
        <w:tcPr>
          <w:tcW w:w="2381" w:type="dxa"/>
          <w:shd w:val="clear" w:color="auto" w:fill="auto"/>
        </w:tcPr>
        <w:p w14:paraId="70D1ED7C" w14:textId="77777777" w:rsidR="005D656E" w:rsidRPr="00565BDB" w:rsidRDefault="0090029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31" w:type="dxa"/>
          <w:gridSpan w:val="2"/>
          <w:shd w:val="clear" w:color="auto" w:fill="auto"/>
        </w:tcPr>
        <w:p w14:paraId="40909599" w14:textId="77777777" w:rsidR="005D656E" w:rsidRPr="00565BDB" w:rsidRDefault="0090029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731" w:type="dxa"/>
          <w:gridSpan w:val="2"/>
          <w:vMerge/>
          <w:shd w:val="clear" w:color="auto" w:fill="auto"/>
        </w:tcPr>
        <w:p w14:paraId="05C7E9A0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15A46D6" w14:textId="5240704F" w:rsidR="005D656E" w:rsidRPr="00565BDB" w:rsidRDefault="000F256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34" w:type="dxa"/>
          <w:shd w:val="clear" w:color="auto" w:fill="auto"/>
          <w:vAlign w:val="bottom"/>
        </w:tcPr>
        <w:p w14:paraId="5F5C63EB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550CB14" w14:textId="77777777" w:rsidTr="000F2564">
      <w:trPr>
        <w:trHeight w:val="479"/>
      </w:trPr>
      <w:tc>
        <w:tcPr>
          <w:tcW w:w="3545" w:type="dxa"/>
          <w:gridSpan w:val="2"/>
          <w:shd w:val="clear" w:color="auto" w:fill="auto"/>
        </w:tcPr>
        <w:p w14:paraId="1499F8C7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71E99F90" w14:textId="77777777" w:rsidR="005D656E" w:rsidRPr="00565BDB" w:rsidRDefault="009002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5" w:type="dxa"/>
          <w:gridSpan w:val="3"/>
          <w:shd w:val="clear" w:color="auto" w:fill="auto"/>
        </w:tcPr>
        <w:p w14:paraId="2A9B5D23" w14:textId="77777777" w:rsidR="005D656E" w:rsidRPr="00565BDB" w:rsidRDefault="0090029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38EA59B" w14:textId="77777777" w:rsidTr="000F2564">
      <w:trPr>
        <w:trHeight w:val="479"/>
      </w:trPr>
      <w:tc>
        <w:tcPr>
          <w:tcW w:w="3545" w:type="dxa"/>
          <w:gridSpan w:val="2"/>
          <w:shd w:val="clear" w:color="auto" w:fill="auto"/>
        </w:tcPr>
        <w:p w14:paraId="278B7D0F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2D49642B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3"/>
          <w:shd w:val="clear" w:color="auto" w:fill="auto"/>
        </w:tcPr>
        <w:p w14:paraId="7394968A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266032EE" w14:textId="77777777" w:rsidR="005D656E" w:rsidRPr="00565BDB" w:rsidRDefault="005D656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27420A6" w14:textId="77777777" w:rsidR="005D656E" w:rsidRPr="00565BDB" w:rsidRDefault="0090029B" w:rsidP="007748DE">
    <w:pPr>
      <w:pStyle w:val="Header"/>
    </w:pPr>
    <w:r>
      <w:rPr>
        <w:noProof/>
      </w:rPr>
      <w:pict w14:anchorId="6C405B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5C154503" w14:textId="77777777" w:rsidR="005D656E" w:rsidRPr="007748DE" w:rsidRDefault="005D656E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0E503538"/>
    <w:multiLevelType w:val="hybridMultilevel"/>
    <w:tmpl w:val="C8B41D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BC206E5"/>
    <w:multiLevelType w:val="hybridMultilevel"/>
    <w:tmpl w:val="6A687C8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34956F40"/>
    <w:multiLevelType w:val="hybridMultilevel"/>
    <w:tmpl w:val="659EBF36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8C335A4"/>
    <w:multiLevelType w:val="hybridMultilevel"/>
    <w:tmpl w:val="12F4740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63BD3"/>
    <w:multiLevelType w:val="hybridMultilevel"/>
    <w:tmpl w:val="97C28752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E063BF"/>
    <w:multiLevelType w:val="hybridMultilevel"/>
    <w:tmpl w:val="E928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876D8A"/>
    <w:multiLevelType w:val="hybridMultilevel"/>
    <w:tmpl w:val="15F6BF08"/>
    <w:lvl w:ilvl="0" w:tplc="2000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7CBA3A2B"/>
    <w:multiLevelType w:val="hybridMultilevel"/>
    <w:tmpl w:val="EB2EE476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12"/>
  </w:num>
  <w:num w:numId="10">
    <w:abstractNumId w:val="11"/>
  </w:num>
  <w:num w:numId="11">
    <w:abstractNumId w:val="1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4E8"/>
    <w:rsid w:val="000F19ED"/>
    <w:rsid w:val="000F2564"/>
    <w:rsid w:val="001D0A6A"/>
    <w:rsid w:val="002A04C8"/>
    <w:rsid w:val="002C4001"/>
    <w:rsid w:val="002C70FE"/>
    <w:rsid w:val="002D5997"/>
    <w:rsid w:val="0052444A"/>
    <w:rsid w:val="005D656E"/>
    <w:rsid w:val="0061599D"/>
    <w:rsid w:val="00691348"/>
    <w:rsid w:val="006E14E8"/>
    <w:rsid w:val="00757D8B"/>
    <w:rsid w:val="00867E63"/>
    <w:rsid w:val="0090029B"/>
    <w:rsid w:val="00900EBB"/>
    <w:rsid w:val="00921803"/>
    <w:rsid w:val="009943DC"/>
    <w:rsid w:val="009A19E1"/>
    <w:rsid w:val="00AE4C0F"/>
    <w:rsid w:val="00C03810"/>
    <w:rsid w:val="00DB085D"/>
    <w:rsid w:val="00EF02E4"/>
    <w:rsid w:val="00F076B1"/>
    <w:rsid w:val="00F7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E18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4E8"/>
  </w:style>
  <w:style w:type="paragraph" w:styleId="Heading1">
    <w:name w:val="heading 1"/>
    <w:basedOn w:val="Normal"/>
    <w:next w:val="Normal"/>
    <w:link w:val="Heading1Char"/>
    <w:uiPriority w:val="9"/>
    <w:qFormat/>
    <w:rsid w:val="006E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E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E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E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E14E8"/>
  </w:style>
  <w:style w:type="paragraph" w:styleId="BodyTextIndent2">
    <w:name w:val="Body Text Indent 2"/>
    <w:basedOn w:val="Normal"/>
    <w:link w:val="BodyTextIndent2Char"/>
    <w:rsid w:val="006E14E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E14E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E8"/>
  </w:style>
  <w:style w:type="paragraph" w:styleId="BalloonText">
    <w:name w:val="Balloon Text"/>
    <w:basedOn w:val="Normal"/>
    <w:link w:val="BalloonTextChar"/>
    <w:uiPriority w:val="99"/>
    <w:semiHidden/>
    <w:unhideWhenUsed/>
    <w:rsid w:val="00900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4E8"/>
  </w:style>
  <w:style w:type="paragraph" w:styleId="Heading1">
    <w:name w:val="heading 1"/>
    <w:basedOn w:val="Normal"/>
    <w:next w:val="Normal"/>
    <w:link w:val="Heading1Char"/>
    <w:uiPriority w:val="9"/>
    <w:qFormat/>
    <w:rsid w:val="006E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E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E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E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E14E8"/>
  </w:style>
  <w:style w:type="paragraph" w:styleId="BodyTextIndent2">
    <w:name w:val="Body Text Indent 2"/>
    <w:basedOn w:val="Normal"/>
    <w:link w:val="BodyTextIndent2Char"/>
    <w:rsid w:val="006E14E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E14E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E8"/>
  </w:style>
  <w:style w:type="paragraph" w:styleId="BalloonText">
    <w:name w:val="Balloon Text"/>
    <w:basedOn w:val="Normal"/>
    <w:link w:val="BalloonTextChar"/>
    <w:uiPriority w:val="99"/>
    <w:semiHidden/>
    <w:unhideWhenUsed/>
    <w:rsid w:val="00900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17</cp:revision>
  <cp:lastPrinted>2025-01-09T10:07:00Z</cp:lastPrinted>
  <dcterms:created xsi:type="dcterms:W3CDTF">2024-07-29T09:15:00Z</dcterms:created>
  <dcterms:modified xsi:type="dcterms:W3CDTF">2026-03-11T10:05:00Z</dcterms:modified>
</cp:coreProperties>
</file>