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B664" w14:textId="4EB911CA" w:rsidR="007E1822" w:rsidRDefault="00CD6CF5" w:rsidP="00CD6CF5">
      <w:pPr>
        <w:rPr>
          <w:rFonts w:eastAsiaTheme="minorEastAsia"/>
        </w:rPr>
      </w:pPr>
      <w:r>
        <w:rPr>
          <w:rFonts w:eastAsiaTheme="minorEastAsia"/>
        </w:rPr>
        <w:t>SECTION: ……………………… MONTH: ……………………… YEAR: ………………....</w:t>
      </w:r>
    </w:p>
    <w:p w14:paraId="01E21716" w14:textId="77777777" w:rsidR="00CD6CF5" w:rsidRDefault="00CD6CF5" w:rsidP="00CD6CF5">
      <w:pPr>
        <w:rPr>
          <w:rFonts w:eastAsiaTheme="minorEastAsia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927"/>
        <w:gridCol w:w="1056"/>
        <w:gridCol w:w="1066"/>
        <w:gridCol w:w="987"/>
        <w:gridCol w:w="1144"/>
        <w:gridCol w:w="1111"/>
        <w:gridCol w:w="1049"/>
        <w:gridCol w:w="1056"/>
        <w:gridCol w:w="1107"/>
        <w:gridCol w:w="987"/>
      </w:tblGrid>
      <w:tr w:rsidR="00CD6CF5" w14:paraId="525598FC" w14:textId="77777777" w:rsidTr="00CD6CF5">
        <w:tc>
          <w:tcPr>
            <w:tcW w:w="993" w:type="dxa"/>
          </w:tcPr>
          <w:p w14:paraId="00C73E0E" w14:textId="7494334B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TIME</w:t>
            </w:r>
          </w:p>
        </w:tc>
        <w:tc>
          <w:tcPr>
            <w:tcW w:w="2919" w:type="dxa"/>
            <w:gridSpan w:val="3"/>
          </w:tcPr>
          <w:p w14:paraId="19601E6B" w14:textId="49FA1679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8:00am</w:t>
            </w:r>
          </w:p>
        </w:tc>
        <w:tc>
          <w:tcPr>
            <w:tcW w:w="3407" w:type="dxa"/>
            <w:gridSpan w:val="3"/>
          </w:tcPr>
          <w:p w14:paraId="0B1A7060" w14:textId="2BE640F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11:00am</w:t>
            </w:r>
          </w:p>
        </w:tc>
        <w:tc>
          <w:tcPr>
            <w:tcW w:w="3171" w:type="dxa"/>
            <w:gridSpan w:val="3"/>
          </w:tcPr>
          <w:p w14:paraId="04552ABF" w14:textId="3A5FAC2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b/>
                <w:bCs/>
              </w:rPr>
            </w:pPr>
            <w:r w:rsidRPr="00CD6CF5">
              <w:rPr>
                <w:rFonts w:eastAsiaTheme="minorEastAsia"/>
                <w:b/>
                <w:bCs/>
              </w:rPr>
              <w:t>3:00pm</w:t>
            </w:r>
          </w:p>
        </w:tc>
      </w:tr>
      <w:tr w:rsidR="00CD6CF5" w14:paraId="2088D38B" w14:textId="77777777" w:rsidTr="00CD6CF5">
        <w:tc>
          <w:tcPr>
            <w:tcW w:w="993" w:type="dxa"/>
          </w:tcPr>
          <w:p w14:paraId="38DACCD8" w14:textId="68485824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DATE</w:t>
            </w:r>
          </w:p>
        </w:tc>
        <w:tc>
          <w:tcPr>
            <w:tcW w:w="866" w:type="dxa"/>
          </w:tcPr>
          <w:p w14:paraId="3CF15761" w14:textId="026021F3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066" w:type="dxa"/>
          </w:tcPr>
          <w:p w14:paraId="11B20712" w14:textId="0BE1A377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987" w:type="dxa"/>
          </w:tcPr>
          <w:p w14:paraId="75C6076A" w14:textId="3A6A4F7F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  <w:tc>
          <w:tcPr>
            <w:tcW w:w="1191" w:type="dxa"/>
          </w:tcPr>
          <w:p w14:paraId="49177175" w14:textId="1DF4792E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134" w:type="dxa"/>
          </w:tcPr>
          <w:p w14:paraId="23686A66" w14:textId="4ED5E95A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1082" w:type="dxa"/>
          </w:tcPr>
          <w:p w14:paraId="77C69D2C" w14:textId="1B787CA0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  <w:tc>
          <w:tcPr>
            <w:tcW w:w="1056" w:type="dxa"/>
          </w:tcPr>
          <w:p w14:paraId="1988A430" w14:textId="7954BB6C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CLEANED BY</w:t>
            </w:r>
          </w:p>
        </w:tc>
        <w:tc>
          <w:tcPr>
            <w:tcW w:w="1128" w:type="dxa"/>
          </w:tcPr>
          <w:p w14:paraId="2A0F7B03" w14:textId="0E2B9FCA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CHECKED BY</w:t>
            </w:r>
          </w:p>
        </w:tc>
        <w:tc>
          <w:tcPr>
            <w:tcW w:w="987" w:type="dxa"/>
          </w:tcPr>
          <w:p w14:paraId="2EEEF70F" w14:textId="7851D685" w:rsidR="00CD6CF5" w:rsidRPr="00CD6CF5" w:rsidRDefault="00CD6CF5" w:rsidP="00CD6CF5">
            <w:pPr>
              <w:spacing w:line="360" w:lineRule="auto"/>
              <w:jc w:val="center"/>
              <w:rPr>
                <w:rFonts w:eastAsiaTheme="minorEastAsia"/>
                <w:sz w:val="18"/>
                <w:szCs w:val="18"/>
              </w:rPr>
            </w:pPr>
            <w:r w:rsidRPr="00CD6CF5">
              <w:rPr>
                <w:rFonts w:eastAsiaTheme="minorEastAsia"/>
                <w:sz w:val="18"/>
                <w:szCs w:val="18"/>
              </w:rPr>
              <w:t>REMARK</w:t>
            </w:r>
          </w:p>
        </w:tc>
      </w:tr>
      <w:tr w:rsidR="00CD6CF5" w14:paraId="5AAA0CB8" w14:textId="77777777" w:rsidTr="00CD6CF5">
        <w:tc>
          <w:tcPr>
            <w:tcW w:w="993" w:type="dxa"/>
          </w:tcPr>
          <w:p w14:paraId="3C282DD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C73BA1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2EB60F0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196AFB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841F83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5DB35B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5A84C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34916BB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9DE75D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65CA16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7D9075C" w14:textId="77777777" w:rsidTr="00CD6CF5">
        <w:tc>
          <w:tcPr>
            <w:tcW w:w="993" w:type="dxa"/>
          </w:tcPr>
          <w:p w14:paraId="568301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7ADE93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7D422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03A5E1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A38305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8A30B8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1FD8A3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6AD245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B582A2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056AA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6C4F219E" w14:textId="77777777" w:rsidTr="00CD6CF5">
        <w:tc>
          <w:tcPr>
            <w:tcW w:w="993" w:type="dxa"/>
          </w:tcPr>
          <w:p w14:paraId="5B9E4C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2ED56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6097D7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51E356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2F3E36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1687DD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0AFEE7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85BBA1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1FE396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0EC824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6CB1989" w14:textId="77777777" w:rsidTr="00CD6CF5">
        <w:tc>
          <w:tcPr>
            <w:tcW w:w="993" w:type="dxa"/>
          </w:tcPr>
          <w:p w14:paraId="7CC3D0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7F2A69E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92D749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FDED58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2B305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8ED58B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472793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6A221E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4FB87B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09247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E37D022" w14:textId="77777777" w:rsidTr="00CD6CF5">
        <w:tc>
          <w:tcPr>
            <w:tcW w:w="993" w:type="dxa"/>
          </w:tcPr>
          <w:p w14:paraId="78CEE83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4AEFAB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37D61B9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BEC93F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2DF65CF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F58C2C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6B3500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B5BF93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2741E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CF63E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75B6AA5" w14:textId="77777777" w:rsidTr="00CD6CF5">
        <w:tc>
          <w:tcPr>
            <w:tcW w:w="993" w:type="dxa"/>
          </w:tcPr>
          <w:p w14:paraId="3B06C5A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DDA0B1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0E910C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83599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B5A42D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0C1F5C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BFE84B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E35F8C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77966E9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1D97F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0D5A57C2" w14:textId="77777777" w:rsidTr="00CD6CF5">
        <w:tc>
          <w:tcPr>
            <w:tcW w:w="993" w:type="dxa"/>
          </w:tcPr>
          <w:p w14:paraId="1B609C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64665D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462A597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B727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A625BD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6933F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0FAAEA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5C0AC0B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38FFF2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63B55E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65F4380" w14:textId="77777777" w:rsidTr="00CD6CF5">
        <w:tc>
          <w:tcPr>
            <w:tcW w:w="993" w:type="dxa"/>
          </w:tcPr>
          <w:p w14:paraId="41F3E7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44F7E0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746FF2B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5C066D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135739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A1020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DD7EF5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00658F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E8FCC9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DA8234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30E8B96" w14:textId="77777777" w:rsidTr="00CD6CF5">
        <w:tc>
          <w:tcPr>
            <w:tcW w:w="993" w:type="dxa"/>
          </w:tcPr>
          <w:p w14:paraId="2A736EA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968228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B01818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3D365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FEC751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D54F88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FCE3E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63387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1EDCCA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AD1860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F1C9A76" w14:textId="77777777" w:rsidTr="00CD6CF5">
        <w:tc>
          <w:tcPr>
            <w:tcW w:w="993" w:type="dxa"/>
          </w:tcPr>
          <w:p w14:paraId="2388FC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953041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0D1C95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B26E62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E58393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996CA2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18D6A46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6D892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E34CFC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12E6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9746006" w14:textId="77777777" w:rsidTr="00CD6CF5">
        <w:tc>
          <w:tcPr>
            <w:tcW w:w="993" w:type="dxa"/>
          </w:tcPr>
          <w:p w14:paraId="0DC771A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75FC2A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FBB2FD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B28687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583D3B3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0162CB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DBE19A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0EA3BA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5008EA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16C793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189F6275" w14:textId="77777777" w:rsidTr="00CD6CF5">
        <w:tc>
          <w:tcPr>
            <w:tcW w:w="993" w:type="dxa"/>
          </w:tcPr>
          <w:p w14:paraId="14874C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57D856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B73DC3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6D335D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FC5647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2AC815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EEA214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70C39C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B11579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35B17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2752183" w14:textId="77777777" w:rsidTr="00CD6CF5">
        <w:tc>
          <w:tcPr>
            <w:tcW w:w="993" w:type="dxa"/>
          </w:tcPr>
          <w:p w14:paraId="1F1FAB3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1CF885D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5347F8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A0D046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06EE39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91F1C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6992A7D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3A3EA5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05DF04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ED8139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5051F85C" w14:textId="77777777" w:rsidTr="00CD6CF5">
        <w:tc>
          <w:tcPr>
            <w:tcW w:w="993" w:type="dxa"/>
          </w:tcPr>
          <w:p w14:paraId="2D583C0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D03BCC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36ED04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D39ECE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242D02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18377D4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3CCAC0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EFA58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DAF612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C2FC9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7F688789" w14:textId="77777777" w:rsidTr="00CD6CF5">
        <w:tc>
          <w:tcPr>
            <w:tcW w:w="993" w:type="dxa"/>
          </w:tcPr>
          <w:p w14:paraId="0FFEFC5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44236A8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1DB982A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0D4EA9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338CB7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24E1A29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F26597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D42D3F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07CA8B5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04F5B2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699D576" w14:textId="77777777" w:rsidTr="00CD6CF5">
        <w:tc>
          <w:tcPr>
            <w:tcW w:w="993" w:type="dxa"/>
          </w:tcPr>
          <w:p w14:paraId="5FBD727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1DCA37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876A44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A881DA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2E7019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53354F5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F322AC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2A0E5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717ED5E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9E08D4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35248512" w14:textId="77777777" w:rsidTr="00CD6CF5">
        <w:tc>
          <w:tcPr>
            <w:tcW w:w="993" w:type="dxa"/>
          </w:tcPr>
          <w:p w14:paraId="231F474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1FDF35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66E13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47F676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552CC7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1DB835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D49DA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2557CCD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458FB7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4B4BF8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7A7317D" w14:textId="77777777" w:rsidTr="00CD6CF5">
        <w:tc>
          <w:tcPr>
            <w:tcW w:w="993" w:type="dxa"/>
          </w:tcPr>
          <w:p w14:paraId="648CDC6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AF11AF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EA52A2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14E4C7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3D8639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0F70B8E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27315C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416716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C096E6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0DC8A0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F7CF9B1" w14:textId="77777777" w:rsidTr="00CD6CF5">
        <w:tc>
          <w:tcPr>
            <w:tcW w:w="993" w:type="dxa"/>
          </w:tcPr>
          <w:p w14:paraId="78525B7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0A8CA76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50FEB79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6D5026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44CA034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14EBCCA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516D5B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4810DBE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49D0859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5FA1711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6623977A" w14:textId="77777777" w:rsidTr="00CD6CF5">
        <w:tc>
          <w:tcPr>
            <w:tcW w:w="993" w:type="dxa"/>
          </w:tcPr>
          <w:p w14:paraId="2BA4363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5C12D1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6EEC489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79A916C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66DCA9C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3A6A72D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20C46E6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2ACB7BF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5B60A9A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265A02A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3CAB43E0" w14:textId="77777777" w:rsidTr="00CD6CF5">
        <w:tc>
          <w:tcPr>
            <w:tcW w:w="993" w:type="dxa"/>
          </w:tcPr>
          <w:p w14:paraId="15A0E104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57E5007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750916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8E7F08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3502E3B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4AE62B8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7B20002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15B1CD07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611353B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D7E987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4C801DE2" w14:textId="77777777" w:rsidTr="00CD6CF5">
        <w:tc>
          <w:tcPr>
            <w:tcW w:w="993" w:type="dxa"/>
          </w:tcPr>
          <w:p w14:paraId="26412B08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2D1C881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3A9D4D9E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FB784E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7E71ADC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A25EAF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4BB4D17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72D3943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39EB179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AF3F80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79D864A3" w14:textId="77777777" w:rsidTr="00CD6CF5">
        <w:tc>
          <w:tcPr>
            <w:tcW w:w="993" w:type="dxa"/>
          </w:tcPr>
          <w:p w14:paraId="5BDFCC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33A2DB1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09BCFF0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3291071D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0CAAD4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7A65D95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30502EC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0F1E9E6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24B055D3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1BD94929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  <w:tr w:rsidR="00CD6CF5" w14:paraId="2D754712" w14:textId="77777777" w:rsidTr="00CD6CF5">
        <w:tc>
          <w:tcPr>
            <w:tcW w:w="993" w:type="dxa"/>
          </w:tcPr>
          <w:p w14:paraId="57133121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866" w:type="dxa"/>
          </w:tcPr>
          <w:p w14:paraId="16509DDA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66" w:type="dxa"/>
          </w:tcPr>
          <w:p w14:paraId="2DC46606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628AC60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91" w:type="dxa"/>
          </w:tcPr>
          <w:p w14:paraId="00DAD555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34" w:type="dxa"/>
          </w:tcPr>
          <w:p w14:paraId="6636BD7F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82" w:type="dxa"/>
          </w:tcPr>
          <w:p w14:paraId="5D10A400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056" w:type="dxa"/>
          </w:tcPr>
          <w:p w14:paraId="62708AC2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1128" w:type="dxa"/>
          </w:tcPr>
          <w:p w14:paraId="128830DC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  <w:tc>
          <w:tcPr>
            <w:tcW w:w="987" w:type="dxa"/>
          </w:tcPr>
          <w:p w14:paraId="0DC72F7B" w14:textId="77777777" w:rsidR="00CD6CF5" w:rsidRDefault="00CD6CF5" w:rsidP="00CD6CF5">
            <w:pPr>
              <w:spacing w:line="360" w:lineRule="auto"/>
              <w:rPr>
                <w:rFonts w:eastAsiaTheme="minorEastAsia"/>
              </w:rPr>
            </w:pPr>
          </w:p>
        </w:tc>
      </w:tr>
    </w:tbl>
    <w:p w14:paraId="385B5F56" w14:textId="77777777" w:rsidR="00CD6CF5" w:rsidRDefault="00CD6CF5" w:rsidP="00CD6CF5">
      <w:pPr>
        <w:rPr>
          <w:rFonts w:eastAsiaTheme="minorEastAsia"/>
        </w:rPr>
      </w:pPr>
    </w:p>
    <w:p w14:paraId="49EE40BC" w14:textId="5DF919B0" w:rsidR="00CD6CF5" w:rsidRPr="00CD6CF5" w:rsidRDefault="00CD6CF5" w:rsidP="00CD6CF5">
      <w:pPr>
        <w:rPr>
          <w:rFonts w:eastAsiaTheme="minorEastAsia"/>
        </w:rPr>
      </w:pPr>
      <w:r>
        <w:rPr>
          <w:rFonts w:eastAsiaTheme="minorEastAsia"/>
        </w:rPr>
        <w:t>Quality Control Head: ………………………………   Sign/Date: ……………………………</w:t>
      </w:r>
    </w:p>
    <w:sectPr w:rsidR="00CD6CF5" w:rsidRPr="00CD6CF5" w:rsidSect="00486889">
      <w:headerReference w:type="default" r:id="rId8"/>
      <w:footerReference w:type="default" r:id="rId9"/>
      <w:pgSz w:w="12240" w:h="15840"/>
      <w:pgMar w:top="312" w:right="1440" w:bottom="450" w:left="1440" w:header="255" w:footer="19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04C2E" w14:textId="77777777" w:rsidR="006F6D4C" w:rsidRDefault="006F6D4C" w:rsidP="00A64267">
      <w:r>
        <w:separator/>
      </w:r>
    </w:p>
  </w:endnote>
  <w:endnote w:type="continuationSeparator" w:id="0">
    <w:p w14:paraId="12AF964D" w14:textId="77777777" w:rsidR="006F6D4C" w:rsidRDefault="006F6D4C" w:rsidP="00A64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4176335"/>
      <w:docPartObj>
        <w:docPartGallery w:val="Page Numbers (Bottom of Page)"/>
        <w:docPartUnique/>
      </w:docPartObj>
    </w:sdtPr>
    <w:sdtContent>
      <w:sdt>
        <w:sdtPr>
          <w:id w:val="1329875639"/>
          <w:docPartObj>
            <w:docPartGallery w:val="Page Numbers (Top of Page)"/>
            <w:docPartUnique/>
          </w:docPartObj>
        </w:sdtPr>
        <w:sdtContent>
          <w:p w14:paraId="13BA212D" w14:textId="77777777" w:rsidR="00907F3F" w:rsidRDefault="00907F3F" w:rsidP="00146B14">
            <w:pPr>
              <w:pStyle w:val="Footer"/>
            </w:pPr>
          </w:p>
          <w:p w14:paraId="66977052" w14:textId="77777777" w:rsidR="00907F3F" w:rsidRDefault="0071020F" w:rsidP="00146B14">
            <w:pPr>
              <w:pStyle w:val="Footer"/>
            </w:pPr>
            <w:r>
              <w:tab/>
            </w:r>
            <w:r>
              <w:tab/>
              <w:t xml:space="preserve">Page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  <w:r>
              <w:t xml:space="preserve"> of </w:t>
            </w:r>
            <w:r w:rsidR="005C5712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5C5712">
              <w:rPr>
                <w:b/>
                <w:bCs/>
              </w:rPr>
              <w:fldChar w:fldCharType="separate"/>
            </w:r>
            <w:r w:rsidR="009E6035">
              <w:rPr>
                <w:b/>
                <w:bCs/>
                <w:noProof/>
              </w:rPr>
              <w:t>1</w:t>
            </w:r>
            <w:r w:rsidR="005C5712">
              <w:rPr>
                <w:b/>
                <w:bCs/>
              </w:rPr>
              <w:fldChar w:fldCharType="end"/>
            </w:r>
          </w:p>
        </w:sdtContent>
      </w:sdt>
    </w:sdtContent>
  </w:sdt>
  <w:p w14:paraId="5ABCE3BD" w14:textId="77777777" w:rsidR="00907F3F" w:rsidRDefault="00907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E0642" w14:textId="77777777" w:rsidR="006F6D4C" w:rsidRDefault="006F6D4C" w:rsidP="00A64267">
      <w:r>
        <w:separator/>
      </w:r>
    </w:p>
  </w:footnote>
  <w:footnote w:type="continuationSeparator" w:id="0">
    <w:p w14:paraId="784165A0" w14:textId="77777777" w:rsidR="006F6D4C" w:rsidRDefault="006F6D4C" w:rsidP="00A64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368442"/>
      <w:docPartObj>
        <w:docPartGallery w:val="Watermarks"/>
        <w:docPartUnique/>
      </w:docPartObj>
    </w:sdtPr>
    <w:sdtContent>
      <w:p w14:paraId="26B00328" w14:textId="77777777" w:rsidR="00907F3F" w:rsidRDefault="00000000">
        <w:pPr>
          <w:pStyle w:val="Header"/>
        </w:pPr>
        <w:r>
          <w:rPr>
            <w:noProof/>
          </w:rPr>
          <w:pict w14:anchorId="5FFD815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710314" o:spid="_x0000_s1025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#938953 [1614]" stroked="f">
              <v:fill opacity=".5"/>
              <v:textpath style="font-family:&quot;Times New Roman&quot;;font-size:1pt" string="BIOMEDICAL LIMITED"/>
              <w10:wrap anchorx="margin" anchory="margin"/>
            </v:shape>
          </w:pict>
        </w:r>
      </w:p>
    </w:sdtContent>
  </w:sdt>
  <w:tbl>
    <w:tblPr>
      <w:tblStyle w:val="TableGrid"/>
      <w:tblW w:w="0" w:type="auto"/>
      <w:tblInd w:w="-522" w:type="dxa"/>
      <w:tblLook w:val="04A0" w:firstRow="1" w:lastRow="0" w:firstColumn="1" w:lastColumn="0" w:noHBand="0" w:noVBand="1"/>
    </w:tblPr>
    <w:tblGrid>
      <w:gridCol w:w="2136"/>
      <w:gridCol w:w="1358"/>
      <w:gridCol w:w="2552"/>
      <w:gridCol w:w="1559"/>
      <w:gridCol w:w="2267"/>
    </w:tblGrid>
    <w:tr w:rsidR="00A64267" w14:paraId="4EE8E3A5" w14:textId="77777777" w:rsidTr="00272E14">
      <w:trPr>
        <w:trHeight w:val="135"/>
      </w:trPr>
      <w:tc>
        <w:tcPr>
          <w:tcW w:w="2136" w:type="dxa"/>
          <w:vMerge w:val="restart"/>
        </w:tcPr>
        <w:p w14:paraId="4975DED0" w14:textId="77777777" w:rsidR="00A64267" w:rsidRPr="00A64267" w:rsidRDefault="00A64267" w:rsidP="00A64267">
          <w:pPr>
            <w:pStyle w:val="Header"/>
          </w:pPr>
          <w:bookmarkStart w:id="0" w:name="__UnoMark__28108_172830423"/>
          <w:bookmarkEnd w:id="0"/>
          <w:r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1B57BC7A" wp14:editId="0FE64DF2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36" w:type="dxa"/>
          <w:gridSpan w:val="4"/>
          <w:tcBorders>
            <w:bottom w:val="single" w:sz="4" w:space="0" w:color="auto"/>
          </w:tcBorders>
        </w:tcPr>
        <w:p w14:paraId="49F19DC4" w14:textId="77777777" w:rsidR="00A64267" w:rsidRPr="00A64267" w:rsidRDefault="00A64267" w:rsidP="00A64267">
          <w:pPr>
            <w:pStyle w:val="Header"/>
            <w:jc w:val="center"/>
            <w:rPr>
              <w:b/>
            </w:rPr>
          </w:pPr>
          <w:r w:rsidRPr="00A64267">
            <w:rPr>
              <w:b/>
            </w:rPr>
            <w:t>BIOMEDICAL LIMITED</w:t>
          </w:r>
        </w:p>
        <w:p w14:paraId="553E37A0" w14:textId="77777777" w:rsidR="00A64267" w:rsidRDefault="00A64267" w:rsidP="00A64267">
          <w:pPr>
            <w:pStyle w:val="Header"/>
            <w:jc w:val="center"/>
          </w:pPr>
          <w:r w:rsidRPr="00A64267">
            <w:rPr>
              <w:b/>
            </w:rPr>
            <w:t>1, OHIMEGE STREET, INDUSTRIAL ESTATE, ILORIN, KWARA STATE</w:t>
          </w:r>
          <w:r>
            <w:rPr>
              <w:b/>
            </w:rPr>
            <w:t xml:space="preserve"> NIGERIA.</w:t>
          </w:r>
        </w:p>
      </w:tc>
    </w:tr>
    <w:tr w:rsidR="00A64267" w14:paraId="7A45B662" w14:textId="77777777" w:rsidTr="00272E14">
      <w:trPr>
        <w:trHeight w:val="347"/>
      </w:trPr>
      <w:tc>
        <w:tcPr>
          <w:tcW w:w="2136" w:type="dxa"/>
          <w:vMerge/>
        </w:tcPr>
        <w:p w14:paraId="577207B5" w14:textId="77777777" w:rsidR="00A64267" w:rsidRDefault="00A64267">
          <w:pPr>
            <w:pStyle w:val="Header"/>
          </w:pPr>
        </w:p>
      </w:tc>
      <w:tc>
        <w:tcPr>
          <w:tcW w:w="773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14:paraId="4C9E91A1" w14:textId="27CC2D85" w:rsidR="00A64267" w:rsidRPr="00272E14" w:rsidRDefault="007E1822" w:rsidP="00272E14">
          <w:pPr>
            <w:tabs>
              <w:tab w:val="left" w:pos="2445"/>
              <w:tab w:val="center" w:pos="4513"/>
            </w:tabs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BC2287">
            <w:rPr>
              <w:rFonts w:ascii="Calibri" w:hAnsi="Calibri" w:cs="Calibri"/>
              <w:b/>
              <w:sz w:val="22"/>
              <w:szCs w:val="22"/>
            </w:rPr>
            <w:t>DAILY CLEANING</w:t>
          </w:r>
          <w:r w:rsidR="00CD6CF5">
            <w:rPr>
              <w:rFonts w:ascii="Calibri" w:hAnsi="Calibri" w:cs="Calibri"/>
              <w:b/>
              <w:sz w:val="22"/>
              <w:szCs w:val="22"/>
            </w:rPr>
            <w:t xml:space="preserve"> CHART</w:t>
          </w:r>
        </w:p>
      </w:tc>
    </w:tr>
    <w:tr w:rsidR="007F7E81" w14:paraId="3D2455DD" w14:textId="77777777" w:rsidTr="00272E14">
      <w:trPr>
        <w:trHeight w:val="120"/>
      </w:trPr>
      <w:tc>
        <w:tcPr>
          <w:tcW w:w="2136" w:type="dxa"/>
          <w:vMerge/>
        </w:tcPr>
        <w:p w14:paraId="5F72D931" w14:textId="77777777" w:rsidR="007F7E81" w:rsidRDefault="007F7E81" w:rsidP="007F7E81">
          <w:pPr>
            <w:pStyle w:val="Header"/>
          </w:pPr>
        </w:p>
      </w:tc>
      <w:tc>
        <w:tcPr>
          <w:tcW w:w="1358" w:type="dxa"/>
          <w:tcBorders>
            <w:top w:val="single" w:sz="4" w:space="0" w:color="auto"/>
          </w:tcBorders>
        </w:tcPr>
        <w:p w14:paraId="540315ED" w14:textId="06D20B73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DOC</w:t>
          </w:r>
          <w:r w:rsidR="00272E14">
            <w:rPr>
              <w:sz w:val="22"/>
              <w:szCs w:val="22"/>
            </w:rPr>
            <w:t>.</w:t>
          </w:r>
          <w:r w:rsidRPr="00272E14">
            <w:rPr>
              <w:sz w:val="22"/>
              <w:szCs w:val="22"/>
            </w:rPr>
            <w:t xml:space="preserve"> NO.</w:t>
          </w:r>
        </w:p>
      </w:tc>
      <w:tc>
        <w:tcPr>
          <w:tcW w:w="2552" w:type="dxa"/>
          <w:tcBorders>
            <w:top w:val="single" w:sz="4" w:space="0" w:color="auto"/>
            <w:right w:val="single" w:sz="4" w:space="0" w:color="auto"/>
          </w:tcBorders>
        </w:tcPr>
        <w:p w14:paraId="156CF8DF" w14:textId="53B010BF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BML-QDG-QA-</w:t>
          </w:r>
          <w:r w:rsidR="00272E14">
            <w:rPr>
              <w:sz w:val="22"/>
              <w:szCs w:val="22"/>
            </w:rPr>
            <w:t>0</w:t>
          </w:r>
          <w:r w:rsidR="007E1822">
            <w:rPr>
              <w:sz w:val="22"/>
              <w:szCs w:val="22"/>
            </w:rPr>
            <w:t>06</w:t>
          </w:r>
          <w:r w:rsidRPr="00272E14">
            <w:rPr>
              <w:sz w:val="22"/>
              <w:szCs w:val="22"/>
            </w:rPr>
            <w:t>-F0</w:t>
          </w:r>
          <w:r w:rsidR="00CD6CF5">
            <w:rPr>
              <w:sz w:val="22"/>
              <w:szCs w:val="22"/>
            </w:rPr>
            <w:t>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0943957" w14:textId="77777777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SOP REF NO.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auto"/>
          </w:tcBorders>
        </w:tcPr>
        <w:p w14:paraId="2168662B" w14:textId="06541A60" w:rsidR="007F7E81" w:rsidRPr="00272E14" w:rsidRDefault="007F7E81" w:rsidP="007F7E81">
          <w:pPr>
            <w:pStyle w:val="Header"/>
            <w:rPr>
              <w:sz w:val="22"/>
              <w:szCs w:val="22"/>
            </w:rPr>
          </w:pPr>
          <w:r w:rsidRPr="00272E14">
            <w:rPr>
              <w:sz w:val="22"/>
              <w:szCs w:val="22"/>
            </w:rPr>
            <w:t>BML-QDG-QA-</w:t>
          </w:r>
          <w:r w:rsidR="00272E14">
            <w:rPr>
              <w:sz w:val="22"/>
              <w:szCs w:val="22"/>
            </w:rPr>
            <w:t>0</w:t>
          </w:r>
          <w:r w:rsidR="007E1822">
            <w:rPr>
              <w:sz w:val="22"/>
              <w:szCs w:val="22"/>
            </w:rPr>
            <w:t>06</w:t>
          </w:r>
        </w:p>
      </w:tc>
    </w:tr>
  </w:tbl>
  <w:p w14:paraId="35FEDBBF" w14:textId="77777777" w:rsidR="00907F3F" w:rsidRDefault="00907F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5EC0"/>
    <w:multiLevelType w:val="multilevel"/>
    <w:tmpl w:val="702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C910E75"/>
    <w:multiLevelType w:val="multilevel"/>
    <w:tmpl w:val="8E4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5824177C"/>
    <w:multiLevelType w:val="multilevel"/>
    <w:tmpl w:val="570A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669A71DC"/>
    <w:multiLevelType w:val="multilevel"/>
    <w:tmpl w:val="A45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740F451C"/>
    <w:multiLevelType w:val="multilevel"/>
    <w:tmpl w:val="E77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2"/>
      <w:numFmt w:val="decimal"/>
      <w:lvlText w:val="%2"/>
      <w:lvlJc w:val="left"/>
      <w:pPr>
        <w:ind w:left="1455" w:hanging="375"/>
      </w:pPr>
      <w:rPr>
        <w:rFonts w:cs="Calibri"/>
      </w:rPr>
    </w:lvl>
    <w:lvl w:ilvl="2">
      <w:start w:val="12"/>
      <w:numFmt w:val="decimal"/>
      <w:lvlText w:val="%3"/>
      <w:lvlJc w:val="left"/>
      <w:pPr>
        <w:ind w:left="2175" w:hanging="375"/>
      </w:pPr>
      <w:rPr>
        <w:rFonts w:cs="Calibri"/>
      </w:rPr>
    </w:lvl>
    <w:lvl w:ilvl="3">
      <w:start w:val="12"/>
      <w:numFmt w:val="decimal"/>
      <w:lvlText w:val="%4"/>
      <w:lvlJc w:val="left"/>
      <w:pPr>
        <w:ind w:left="2895" w:hanging="375"/>
      </w:pPr>
      <w:rPr>
        <w:rFonts w:cs="Calibri"/>
        <w:b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76072CA0"/>
    <w:multiLevelType w:val="multilevel"/>
    <w:tmpl w:val="3DA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65180269">
    <w:abstractNumId w:val="2"/>
  </w:num>
  <w:num w:numId="2" w16cid:durableId="1035541521">
    <w:abstractNumId w:val="1"/>
  </w:num>
  <w:num w:numId="3" w16cid:durableId="1547373995">
    <w:abstractNumId w:val="3"/>
  </w:num>
  <w:num w:numId="4" w16cid:durableId="188107873">
    <w:abstractNumId w:val="4"/>
  </w:num>
  <w:num w:numId="5" w16cid:durableId="689113802">
    <w:abstractNumId w:val="0"/>
  </w:num>
  <w:num w:numId="6" w16cid:durableId="1518540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67"/>
    <w:rsid w:val="00000F1B"/>
    <w:rsid w:val="00093F1F"/>
    <w:rsid w:val="000A200D"/>
    <w:rsid w:val="000D7C45"/>
    <w:rsid w:val="00140AC6"/>
    <w:rsid w:val="00186205"/>
    <w:rsid w:val="00190B85"/>
    <w:rsid w:val="001C1B02"/>
    <w:rsid w:val="00233513"/>
    <w:rsid w:val="00272E14"/>
    <w:rsid w:val="003062A9"/>
    <w:rsid w:val="00362B8B"/>
    <w:rsid w:val="003A74B0"/>
    <w:rsid w:val="003F6DC3"/>
    <w:rsid w:val="00440610"/>
    <w:rsid w:val="00465525"/>
    <w:rsid w:val="00486889"/>
    <w:rsid w:val="0057183B"/>
    <w:rsid w:val="005C2D46"/>
    <w:rsid w:val="005C5712"/>
    <w:rsid w:val="006E4E7A"/>
    <w:rsid w:val="006F6D4C"/>
    <w:rsid w:val="0071020F"/>
    <w:rsid w:val="0072479B"/>
    <w:rsid w:val="007444D8"/>
    <w:rsid w:val="007A28D4"/>
    <w:rsid w:val="007A7247"/>
    <w:rsid w:val="007D26D2"/>
    <w:rsid w:val="007E1822"/>
    <w:rsid w:val="007F7E81"/>
    <w:rsid w:val="00876308"/>
    <w:rsid w:val="008C0B38"/>
    <w:rsid w:val="008E48FA"/>
    <w:rsid w:val="00907F3F"/>
    <w:rsid w:val="009634F7"/>
    <w:rsid w:val="009E6035"/>
    <w:rsid w:val="00A64267"/>
    <w:rsid w:val="00AD5906"/>
    <w:rsid w:val="00AF27F9"/>
    <w:rsid w:val="00B42833"/>
    <w:rsid w:val="00B4497E"/>
    <w:rsid w:val="00CD6CF5"/>
    <w:rsid w:val="00D1052E"/>
    <w:rsid w:val="00D7443A"/>
    <w:rsid w:val="00DF5047"/>
    <w:rsid w:val="00EA6A0D"/>
    <w:rsid w:val="00FE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67315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E182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E1822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182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A64267"/>
  </w:style>
  <w:style w:type="character" w:customStyle="1" w:styleId="FooterChar">
    <w:name w:val="Footer Char"/>
    <w:basedOn w:val="DefaultParagraphFont"/>
    <w:link w:val="Footer"/>
    <w:uiPriority w:val="99"/>
    <w:qFormat/>
    <w:rsid w:val="00A64267"/>
  </w:style>
  <w:style w:type="paragraph" w:styleId="Header">
    <w:name w:val="header"/>
    <w:basedOn w:val="Normal"/>
    <w:link w:val="Head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sid w:val="00A64267"/>
  </w:style>
  <w:style w:type="paragraph" w:styleId="Footer">
    <w:name w:val="footer"/>
    <w:basedOn w:val="Normal"/>
    <w:link w:val="FooterChar"/>
    <w:uiPriority w:val="99"/>
    <w:unhideWhenUsed/>
    <w:rsid w:val="00A64267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sid w:val="00A64267"/>
  </w:style>
  <w:style w:type="paragraph" w:styleId="ListParagraph">
    <w:name w:val="List Paragraph"/>
    <w:basedOn w:val="Normal"/>
    <w:uiPriority w:val="34"/>
    <w:qFormat/>
    <w:rsid w:val="00A64267"/>
    <w:pPr>
      <w:spacing w:after="200" w:line="276" w:lineRule="auto"/>
      <w:ind w:left="720"/>
      <w:contextualSpacing/>
    </w:pPr>
  </w:style>
  <w:style w:type="paragraph" w:customStyle="1" w:styleId="acssbf878">
    <w:name w:val="acssbf878"/>
    <w:basedOn w:val="Normal"/>
    <w:qFormat/>
    <w:rsid w:val="00A64267"/>
    <w:pPr>
      <w:spacing w:beforeAutospacing="1" w:afterAutospacing="1"/>
    </w:pPr>
    <w:rPr>
      <w:rFonts w:eastAsiaTheme="minorEastAsia"/>
    </w:rPr>
  </w:style>
  <w:style w:type="table" w:styleId="TableGrid">
    <w:name w:val="Table Grid"/>
    <w:basedOn w:val="TableNormal"/>
    <w:uiPriority w:val="59"/>
    <w:rsid w:val="00A642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7E182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E1822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7E1822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93B1C1-A31E-4A40-9BF2-E813B873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2</cp:revision>
  <cp:lastPrinted>2024-01-31T15:50:00Z</cp:lastPrinted>
  <dcterms:created xsi:type="dcterms:W3CDTF">2025-01-13T09:45:00Z</dcterms:created>
  <dcterms:modified xsi:type="dcterms:W3CDTF">2025-01-13T09:45:00Z</dcterms:modified>
</cp:coreProperties>
</file>