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2D7D6" w14:textId="77777777" w:rsidR="008306A2" w:rsidRPr="00097016" w:rsidRDefault="008306A2" w:rsidP="008306A2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59CD6F17" w14:textId="56757F20" w:rsidR="008306A2" w:rsidRPr="00FE04C9" w:rsidRDefault="008306A2" w:rsidP="008306A2">
      <w:pPr>
        <w:pStyle w:val="ListParagraph"/>
        <w:numPr>
          <w:ilvl w:val="0"/>
          <w:numId w:val="8"/>
        </w:numPr>
        <w:spacing w:after="200" w:line="240" w:lineRule="auto"/>
      </w:pPr>
      <w:r w:rsidRPr="00FE04C9">
        <w:t>This procedure establishes the method and process of conducting annual products quality review in Biomedical Limited, Ilorin.</w:t>
      </w:r>
    </w:p>
    <w:p w14:paraId="6CA394FB" w14:textId="77777777" w:rsidR="008306A2" w:rsidRPr="00097016" w:rsidRDefault="008306A2" w:rsidP="008306A2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7935AAAD" w14:textId="46DDBB38" w:rsidR="008306A2" w:rsidRPr="008306A2" w:rsidRDefault="008306A2" w:rsidP="008306A2">
      <w:pPr>
        <w:pStyle w:val="ListParagraph"/>
        <w:numPr>
          <w:ilvl w:val="0"/>
          <w:numId w:val="8"/>
        </w:numPr>
        <w:spacing w:after="200" w:line="240" w:lineRule="auto"/>
      </w:pPr>
      <w:r w:rsidRPr="00FE04C9">
        <w:t xml:space="preserve">The scope of this SOP applies to internal annual products quality review within Biomedical Limited and covers preparation, conducting, reporting and review of annual products quality at BIOMEDICAL LIMITED ILORIN. </w:t>
      </w:r>
    </w:p>
    <w:p w14:paraId="1B627FF4" w14:textId="77777777" w:rsidR="008306A2" w:rsidRDefault="008306A2" w:rsidP="008306A2">
      <w:pPr>
        <w:rPr>
          <w:rFonts w:cstheme="minorHAnsi"/>
          <w:b/>
        </w:rPr>
      </w:pPr>
      <w:r w:rsidRPr="00097016">
        <w:rPr>
          <w:rFonts w:cstheme="minorHAnsi"/>
          <w:b/>
        </w:rPr>
        <w:t>3.0 Responsibility/</w:t>
      </w:r>
      <w:proofErr w:type="spellStart"/>
      <w:r w:rsidRPr="00097016">
        <w:rPr>
          <w:rFonts w:cstheme="minorHAnsi"/>
          <w:b/>
        </w:rPr>
        <w:t>accountability:</w:t>
      </w:r>
      <w:proofErr w:type="spellEnd"/>
    </w:p>
    <w:p w14:paraId="1481868E" w14:textId="045E15A8" w:rsidR="008306A2" w:rsidRDefault="008306A2" w:rsidP="008306A2">
      <w:r>
        <w:rPr>
          <w:rFonts w:cstheme="minorHAnsi"/>
          <w:b/>
        </w:rPr>
        <w:t xml:space="preserve">       - </w:t>
      </w:r>
      <w:r>
        <w:rPr>
          <w:rFonts w:cstheme="minorHAnsi"/>
          <w:b/>
        </w:rPr>
        <w:tab/>
      </w:r>
      <w:r w:rsidRPr="00FE04C9">
        <w:t>Quality Assurance Officer, Pharmacist, Production Manager, Quality Assurance Manager and Superintendent Pharmacist/Factory Manager</w:t>
      </w:r>
    </w:p>
    <w:p w14:paraId="2464BC38" w14:textId="77777777" w:rsidR="008306A2" w:rsidRDefault="008306A2" w:rsidP="008306A2">
      <w:pPr>
        <w:rPr>
          <w:rFonts w:cstheme="minorHAnsi"/>
          <w:b/>
        </w:rPr>
      </w:pPr>
    </w:p>
    <w:p w14:paraId="4813C097" w14:textId="77777777" w:rsidR="008306A2" w:rsidRPr="00097016" w:rsidRDefault="008306A2" w:rsidP="008306A2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7085C0D1" w14:textId="77777777" w:rsidR="008306A2" w:rsidRPr="00FE04C9" w:rsidRDefault="008306A2" w:rsidP="008306A2">
      <w:pPr>
        <w:numPr>
          <w:ilvl w:val="0"/>
          <w:numId w:val="11"/>
        </w:numPr>
        <w:spacing w:after="0" w:line="240" w:lineRule="auto"/>
        <w:rPr>
          <w:rFonts w:ascii="Calibri" w:hAnsi="Calibri"/>
        </w:rPr>
      </w:pPr>
      <w:r w:rsidRPr="00FE04C9">
        <w:rPr>
          <w:rFonts w:ascii="Calibri" w:hAnsi="Calibri"/>
        </w:rPr>
        <w:t xml:space="preserve">APQR – Annual Product Quality Review </w:t>
      </w:r>
    </w:p>
    <w:p w14:paraId="564309F6" w14:textId="77777777" w:rsidR="008306A2" w:rsidRPr="00FE04C9" w:rsidRDefault="008306A2" w:rsidP="008306A2">
      <w:pPr>
        <w:numPr>
          <w:ilvl w:val="0"/>
          <w:numId w:val="11"/>
        </w:numPr>
        <w:spacing w:after="0" w:line="240" w:lineRule="auto"/>
        <w:rPr>
          <w:rFonts w:ascii="Calibri" w:hAnsi="Calibri"/>
        </w:rPr>
      </w:pPr>
      <w:r w:rsidRPr="00FE04C9">
        <w:rPr>
          <w:rFonts w:ascii="Calibri" w:hAnsi="Calibri"/>
        </w:rPr>
        <w:t xml:space="preserve">QMS - Quality Management System   </w:t>
      </w:r>
    </w:p>
    <w:p w14:paraId="2662FC1B" w14:textId="77777777" w:rsidR="008306A2" w:rsidRPr="00097016" w:rsidRDefault="008306A2" w:rsidP="008306A2">
      <w:pPr>
        <w:pStyle w:val="ListParagraph"/>
        <w:ind w:left="0"/>
        <w:rPr>
          <w:rFonts w:cstheme="minorHAnsi"/>
          <w:b/>
        </w:rPr>
      </w:pPr>
    </w:p>
    <w:p w14:paraId="3E6E6895" w14:textId="77777777" w:rsidR="008306A2" w:rsidRPr="00097016" w:rsidRDefault="008306A2" w:rsidP="008306A2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</w:p>
    <w:p w14:paraId="4BCDCC0D" w14:textId="77777777" w:rsidR="008306A2" w:rsidRPr="00FE04C9" w:rsidRDefault="008306A2" w:rsidP="008306A2">
      <w:pPr>
        <w:pStyle w:val="ListParagraph"/>
        <w:numPr>
          <w:ilvl w:val="0"/>
          <w:numId w:val="7"/>
        </w:numPr>
        <w:spacing w:after="200" w:line="240" w:lineRule="auto"/>
      </w:pPr>
      <w:bookmarkStart w:id="0" w:name="_Hlk170902440"/>
      <w:r w:rsidRPr="00FE04C9">
        <w:t>The product quality review shall be conducted annually with review of all batches of products manufactured in the preceding year from 1</w:t>
      </w:r>
      <w:r w:rsidRPr="00FE04C9">
        <w:rPr>
          <w:vertAlign w:val="superscript"/>
        </w:rPr>
        <w:t>st</w:t>
      </w:r>
      <w:r w:rsidRPr="00FE04C9">
        <w:t xml:space="preserve"> January to 31ist December.</w:t>
      </w:r>
    </w:p>
    <w:p w14:paraId="3119FDD8" w14:textId="77777777" w:rsidR="008306A2" w:rsidRPr="00FE04C9" w:rsidRDefault="008306A2" w:rsidP="008306A2">
      <w:pPr>
        <w:pStyle w:val="ListParagraph"/>
        <w:numPr>
          <w:ilvl w:val="0"/>
          <w:numId w:val="7"/>
        </w:numPr>
        <w:spacing w:after="200" w:line="240" w:lineRule="auto"/>
      </w:pPr>
      <w:r w:rsidRPr="00FE04C9">
        <w:t>The batches shall include both approved as well as rejected batches if any.</w:t>
      </w:r>
    </w:p>
    <w:p w14:paraId="4D2C0941" w14:textId="77777777" w:rsidR="008306A2" w:rsidRPr="00FE04C9" w:rsidRDefault="008306A2" w:rsidP="008306A2">
      <w:pPr>
        <w:pStyle w:val="ListParagraph"/>
        <w:numPr>
          <w:ilvl w:val="0"/>
          <w:numId w:val="7"/>
        </w:numPr>
        <w:spacing w:after="200" w:line="240" w:lineRule="auto"/>
      </w:pPr>
      <w:r w:rsidRPr="00FE04C9">
        <w:t xml:space="preserve">The template for the annual quality review shall be based on different products </w:t>
      </w:r>
    </w:p>
    <w:p w14:paraId="2D6BEEE3" w14:textId="7C2070ED" w:rsidR="008306A2" w:rsidRPr="00FE04C9" w:rsidRDefault="008306A2" w:rsidP="008306A2">
      <w:pPr>
        <w:pStyle w:val="ListParagraph"/>
        <w:numPr>
          <w:ilvl w:val="0"/>
          <w:numId w:val="7"/>
        </w:numPr>
        <w:spacing w:after="200" w:line="240" w:lineRule="auto"/>
      </w:pPr>
      <w:r w:rsidRPr="00FE04C9">
        <w:t xml:space="preserve">The annual product quality review shall be initiated by the quality assurance department, while the review of all </w:t>
      </w:r>
      <w:proofErr w:type="gramStart"/>
      <w:r w:rsidRPr="00FE04C9">
        <w:t>data’s</w:t>
      </w:r>
      <w:proofErr w:type="gramEnd"/>
      <w:r w:rsidRPr="00FE04C9">
        <w:t xml:space="preserve"> </w:t>
      </w:r>
      <w:r w:rsidRPr="00FE04C9">
        <w:t>generated and</w:t>
      </w:r>
      <w:r w:rsidRPr="00FE04C9">
        <w:t xml:space="preserve"> report shall be done by the Production Manager and Q.A. Manager </w:t>
      </w:r>
    </w:p>
    <w:p w14:paraId="20B84000" w14:textId="27B1BD22" w:rsidR="008306A2" w:rsidRPr="00FE04C9" w:rsidRDefault="008306A2" w:rsidP="008306A2">
      <w:pPr>
        <w:pStyle w:val="ListParagraph"/>
        <w:numPr>
          <w:ilvl w:val="0"/>
          <w:numId w:val="7"/>
        </w:numPr>
        <w:spacing w:after="200" w:line="240" w:lineRule="auto"/>
      </w:pPr>
      <w:r w:rsidRPr="00FE04C9">
        <w:t>An APQR</w:t>
      </w:r>
      <w:r>
        <w:t xml:space="preserve"> </w:t>
      </w:r>
      <w:r w:rsidRPr="00FE04C9">
        <w:t>(Annual Product Quality Review) review/report shall contain the following:</w:t>
      </w:r>
    </w:p>
    <w:p w14:paraId="577C090E" w14:textId="77777777" w:rsidR="008306A2" w:rsidRPr="00FE04C9" w:rsidRDefault="008306A2" w:rsidP="008306A2">
      <w:pPr>
        <w:pStyle w:val="ListParagraph"/>
        <w:numPr>
          <w:ilvl w:val="0"/>
          <w:numId w:val="9"/>
        </w:numPr>
        <w:spacing w:after="200" w:line="240" w:lineRule="auto"/>
      </w:pPr>
      <w:r w:rsidRPr="00FE04C9">
        <w:t>Review of the starting material, including the packaging materials used for the product</w:t>
      </w:r>
    </w:p>
    <w:p w14:paraId="4C743BBF" w14:textId="77777777" w:rsidR="008306A2" w:rsidRPr="00FE04C9" w:rsidRDefault="008306A2" w:rsidP="008306A2">
      <w:pPr>
        <w:pStyle w:val="ListParagraph"/>
        <w:numPr>
          <w:ilvl w:val="0"/>
          <w:numId w:val="9"/>
        </w:numPr>
        <w:spacing w:after="200" w:line="240" w:lineRule="auto"/>
      </w:pPr>
      <w:r w:rsidRPr="00FE04C9">
        <w:t>In-Process testing results review</w:t>
      </w:r>
    </w:p>
    <w:p w14:paraId="2224EA2D" w14:textId="77777777" w:rsidR="008306A2" w:rsidRPr="00FE04C9" w:rsidRDefault="008306A2" w:rsidP="008306A2">
      <w:pPr>
        <w:pStyle w:val="ListParagraph"/>
        <w:numPr>
          <w:ilvl w:val="0"/>
          <w:numId w:val="9"/>
        </w:numPr>
        <w:spacing w:after="200" w:line="240" w:lineRule="auto"/>
      </w:pPr>
      <w:r w:rsidRPr="00FE04C9">
        <w:t>Finished product testing report review</w:t>
      </w:r>
    </w:p>
    <w:p w14:paraId="7D388760" w14:textId="77777777" w:rsidR="008306A2" w:rsidRPr="00FE04C9" w:rsidRDefault="008306A2" w:rsidP="008306A2">
      <w:pPr>
        <w:pStyle w:val="ListParagraph"/>
        <w:numPr>
          <w:ilvl w:val="0"/>
          <w:numId w:val="9"/>
        </w:numPr>
        <w:spacing w:after="200" w:line="240" w:lineRule="auto"/>
      </w:pPr>
      <w:r w:rsidRPr="00FE04C9">
        <w:t>Critical in-process controls</w:t>
      </w:r>
    </w:p>
    <w:p w14:paraId="7CAE7591" w14:textId="77777777" w:rsidR="008306A2" w:rsidRPr="00FE04C9" w:rsidRDefault="008306A2" w:rsidP="008306A2">
      <w:pPr>
        <w:pStyle w:val="ListParagraph"/>
        <w:numPr>
          <w:ilvl w:val="0"/>
          <w:numId w:val="9"/>
        </w:numPr>
        <w:spacing w:after="200" w:line="240" w:lineRule="auto"/>
      </w:pPr>
      <w:r w:rsidRPr="00FE04C9">
        <w:t>Quality and yield review of all batches</w:t>
      </w:r>
    </w:p>
    <w:p w14:paraId="4BE13A14" w14:textId="77777777" w:rsidR="008306A2" w:rsidRPr="00FE04C9" w:rsidRDefault="008306A2" w:rsidP="008306A2">
      <w:pPr>
        <w:pStyle w:val="ListParagraph"/>
        <w:numPr>
          <w:ilvl w:val="0"/>
          <w:numId w:val="9"/>
        </w:numPr>
        <w:spacing w:after="200" w:line="240" w:lineRule="auto"/>
      </w:pPr>
      <w:r w:rsidRPr="00FE04C9">
        <w:lastRenderedPageBreak/>
        <w:t>Deviations and CAPA taken against each deviation, effectiveness of the CAPA implementation</w:t>
      </w:r>
    </w:p>
    <w:p w14:paraId="1A7DFB97" w14:textId="77777777" w:rsidR="008306A2" w:rsidRPr="00FE04C9" w:rsidRDefault="008306A2" w:rsidP="008306A2">
      <w:pPr>
        <w:pStyle w:val="ListParagraph"/>
        <w:numPr>
          <w:ilvl w:val="0"/>
          <w:numId w:val="9"/>
        </w:numPr>
        <w:spacing w:after="200" w:line="240" w:lineRule="auto"/>
      </w:pPr>
      <w:r w:rsidRPr="00FE04C9">
        <w:t>Review of process used in manufacturing of the product</w:t>
      </w:r>
    </w:p>
    <w:p w14:paraId="6E29A007" w14:textId="77777777" w:rsidR="008306A2" w:rsidRPr="00FE04C9" w:rsidRDefault="008306A2" w:rsidP="008306A2">
      <w:pPr>
        <w:pStyle w:val="ListParagraph"/>
        <w:numPr>
          <w:ilvl w:val="0"/>
          <w:numId w:val="9"/>
        </w:numPr>
        <w:spacing w:after="200" w:line="240" w:lineRule="auto"/>
      </w:pPr>
      <w:r w:rsidRPr="00FE04C9">
        <w:t>Review of reprocessed/ reworked batches/ reason for reprocessing/rework of the batches, in any</w:t>
      </w:r>
    </w:p>
    <w:p w14:paraId="4DED1405" w14:textId="77777777" w:rsidR="008306A2" w:rsidRPr="00FE04C9" w:rsidRDefault="008306A2" w:rsidP="008306A2">
      <w:pPr>
        <w:pStyle w:val="ListParagraph"/>
        <w:numPr>
          <w:ilvl w:val="0"/>
          <w:numId w:val="9"/>
        </w:numPr>
        <w:spacing w:after="200" w:line="240" w:lineRule="auto"/>
      </w:pPr>
      <w:r w:rsidRPr="00FE04C9">
        <w:t>Changes made in the process procedure that are directly related to the product quality</w:t>
      </w:r>
    </w:p>
    <w:p w14:paraId="1B25D7D0" w14:textId="77777777" w:rsidR="008306A2" w:rsidRPr="00FE04C9" w:rsidRDefault="008306A2" w:rsidP="008306A2">
      <w:pPr>
        <w:pStyle w:val="ListParagraph"/>
        <w:numPr>
          <w:ilvl w:val="0"/>
          <w:numId w:val="9"/>
        </w:numPr>
        <w:spacing w:after="200" w:line="240" w:lineRule="auto"/>
      </w:pPr>
      <w:r w:rsidRPr="00FE04C9">
        <w:t>Validation procedure carried out in the period under review</w:t>
      </w:r>
    </w:p>
    <w:p w14:paraId="15D511CB" w14:textId="77777777" w:rsidR="008306A2" w:rsidRPr="00FE04C9" w:rsidRDefault="008306A2" w:rsidP="008306A2">
      <w:pPr>
        <w:pStyle w:val="ListParagraph"/>
        <w:numPr>
          <w:ilvl w:val="0"/>
          <w:numId w:val="9"/>
        </w:numPr>
        <w:spacing w:after="200" w:line="240" w:lineRule="auto"/>
      </w:pPr>
      <w:r w:rsidRPr="00FE04C9">
        <w:t>Any unresolved or open issues of the previous year APQR</w:t>
      </w:r>
    </w:p>
    <w:p w14:paraId="2A185A4F" w14:textId="77777777" w:rsidR="008306A2" w:rsidRPr="00FE04C9" w:rsidRDefault="008306A2" w:rsidP="008306A2">
      <w:pPr>
        <w:pStyle w:val="ListParagraph"/>
        <w:spacing w:line="240" w:lineRule="auto"/>
        <w:ind w:left="2160"/>
      </w:pPr>
    </w:p>
    <w:p w14:paraId="034D6012" w14:textId="77777777" w:rsidR="008306A2" w:rsidRPr="00FE04C9" w:rsidRDefault="008306A2" w:rsidP="008306A2">
      <w:pPr>
        <w:pStyle w:val="ListParagraph"/>
        <w:numPr>
          <w:ilvl w:val="0"/>
          <w:numId w:val="7"/>
        </w:numPr>
        <w:spacing w:after="200" w:line="240" w:lineRule="auto"/>
      </w:pPr>
      <w:r w:rsidRPr="00FE04C9">
        <w:t xml:space="preserve">After the APQR is </w:t>
      </w:r>
      <w:proofErr w:type="gramStart"/>
      <w:r w:rsidRPr="00FE04C9">
        <w:t>completed</w:t>
      </w:r>
      <w:proofErr w:type="gramEnd"/>
      <w:r w:rsidRPr="00FE04C9">
        <w:t xml:space="preserve"> all final data shall be reviewed again by the concerned departments, approved by the QA. Manager and authorized by the Superintendent Pharmacist/ Factory Manager.</w:t>
      </w:r>
    </w:p>
    <w:p w14:paraId="4A6B3E12" w14:textId="77777777" w:rsidR="008306A2" w:rsidRPr="00FE04C9" w:rsidRDefault="008306A2" w:rsidP="008306A2">
      <w:pPr>
        <w:pStyle w:val="ListParagraph"/>
        <w:spacing w:after="0" w:line="240" w:lineRule="auto"/>
        <w:ind w:left="0"/>
      </w:pPr>
    </w:p>
    <w:p w14:paraId="0F3926D7" w14:textId="6C295085" w:rsidR="008306A2" w:rsidRPr="00FE04C9" w:rsidRDefault="008306A2" w:rsidP="008306A2">
      <w:pPr>
        <w:pStyle w:val="ListParagraph"/>
        <w:suppressAutoHyphens/>
        <w:spacing w:line="240" w:lineRule="auto"/>
        <w:ind w:left="0"/>
      </w:pPr>
      <w:r w:rsidRPr="00FE04C9">
        <w:rPr>
          <w:rFonts w:cs="Calibri"/>
          <w:b/>
        </w:rPr>
        <w:t>Materials, Equipment, Apparatus and Reagents</w:t>
      </w:r>
    </w:p>
    <w:p w14:paraId="1E93B89C" w14:textId="77777777" w:rsidR="008306A2" w:rsidRPr="00FE04C9" w:rsidRDefault="008306A2" w:rsidP="008306A2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</w:pPr>
      <w:proofErr w:type="gramStart"/>
      <w:r w:rsidRPr="00FE04C9">
        <w:t>Note book</w:t>
      </w:r>
      <w:proofErr w:type="gramEnd"/>
    </w:p>
    <w:p w14:paraId="241DFC7C" w14:textId="77777777" w:rsidR="008306A2" w:rsidRPr="00FE04C9" w:rsidRDefault="008306A2" w:rsidP="008306A2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</w:pPr>
      <w:r w:rsidRPr="00FE04C9">
        <w:t>Calculator</w:t>
      </w:r>
    </w:p>
    <w:p w14:paraId="208B162A" w14:textId="77777777" w:rsidR="008306A2" w:rsidRDefault="008306A2" w:rsidP="008306A2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</w:pPr>
      <w:r w:rsidRPr="00FE04C9">
        <w:t>Computer System</w:t>
      </w:r>
    </w:p>
    <w:p w14:paraId="72CA1CA7" w14:textId="123F46C8" w:rsidR="008306A2" w:rsidRDefault="008306A2" w:rsidP="008306A2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</w:pPr>
      <w:r w:rsidRPr="00FE04C9">
        <w:t>Written Materials</w:t>
      </w:r>
    </w:p>
    <w:p w14:paraId="74139B45" w14:textId="77777777" w:rsidR="008306A2" w:rsidRPr="008306A2" w:rsidRDefault="008306A2" w:rsidP="008306A2">
      <w:pPr>
        <w:pStyle w:val="ListParagraph"/>
        <w:tabs>
          <w:tab w:val="left" w:pos="180"/>
        </w:tabs>
        <w:spacing w:after="0" w:line="240" w:lineRule="auto"/>
        <w:ind w:left="1080"/>
      </w:pPr>
    </w:p>
    <w:p w14:paraId="4EBA36EA" w14:textId="77777777" w:rsidR="008306A2" w:rsidRPr="00097016" w:rsidRDefault="008306A2" w:rsidP="008306A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58D99FC6" w14:textId="36DD7889" w:rsidR="008306A2" w:rsidRPr="00097016" w:rsidRDefault="008306A2" w:rsidP="008306A2">
      <w:pPr>
        <w:ind w:firstLine="360"/>
        <w:rPr>
          <w:rFonts w:cstheme="minorHAnsi"/>
        </w:rPr>
      </w:pPr>
      <w:r>
        <w:rPr>
          <w:rFonts w:cstheme="minorHAnsi"/>
          <w:b/>
        </w:rPr>
        <w:t>IN-HOUSE</w:t>
      </w:r>
    </w:p>
    <w:p w14:paraId="2FD356EE" w14:textId="77777777" w:rsidR="008306A2" w:rsidRPr="00097016" w:rsidRDefault="008306A2" w:rsidP="008306A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306A2" w:rsidRPr="00097016" w14:paraId="7BDDC5C4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59BAC6CB" w14:textId="77777777" w:rsidR="008306A2" w:rsidRPr="00097016" w:rsidRDefault="008306A2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D694DE2" w14:textId="77777777" w:rsidR="008306A2" w:rsidRPr="00097016" w:rsidRDefault="008306A2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8306A2" w:rsidRPr="00097016" w14:paraId="19895A71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05F8FB59" w14:textId="77777777" w:rsidR="008306A2" w:rsidRPr="00097016" w:rsidRDefault="008306A2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BCF44A6" w14:textId="77777777" w:rsidR="008306A2" w:rsidRPr="00097016" w:rsidRDefault="008306A2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455F5520" w14:textId="77777777" w:rsidR="008306A2" w:rsidRPr="00097016" w:rsidRDefault="008306A2" w:rsidP="008306A2">
      <w:pPr>
        <w:spacing w:line="360" w:lineRule="auto"/>
        <w:ind w:left="360"/>
        <w:rPr>
          <w:rFonts w:cstheme="minorHAnsi"/>
          <w:b/>
        </w:rPr>
      </w:pPr>
    </w:p>
    <w:p w14:paraId="75518FAD" w14:textId="77777777" w:rsidR="008306A2" w:rsidRDefault="008306A2" w:rsidP="008306A2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306A2" w:rsidRPr="00097016" w14:paraId="4F943CBC" w14:textId="77777777" w:rsidTr="006732E3">
        <w:tc>
          <w:tcPr>
            <w:tcW w:w="2610" w:type="dxa"/>
            <w:shd w:val="clear" w:color="auto" w:fill="auto"/>
          </w:tcPr>
          <w:p w14:paraId="5501E4FF" w14:textId="77777777" w:rsidR="008306A2" w:rsidRPr="00097016" w:rsidRDefault="008306A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4BADBEF" w14:textId="77777777" w:rsidR="008306A2" w:rsidRPr="00097016" w:rsidRDefault="008306A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8306A2" w:rsidRPr="00097016" w14:paraId="3776043C" w14:textId="77777777" w:rsidTr="006732E3">
        <w:tc>
          <w:tcPr>
            <w:tcW w:w="2610" w:type="dxa"/>
            <w:shd w:val="clear" w:color="auto" w:fill="auto"/>
          </w:tcPr>
          <w:p w14:paraId="04EADB22" w14:textId="77777777" w:rsidR="008306A2" w:rsidRPr="00097016" w:rsidRDefault="008306A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0E54ADE" w14:textId="77777777" w:rsidR="008306A2" w:rsidRPr="00097016" w:rsidRDefault="008306A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458D469E" w14:textId="77777777" w:rsidR="008306A2" w:rsidRDefault="008306A2" w:rsidP="008306A2">
      <w:pPr>
        <w:spacing w:line="360" w:lineRule="auto"/>
        <w:rPr>
          <w:rFonts w:cstheme="minorHAnsi"/>
          <w:b/>
        </w:rPr>
      </w:pPr>
    </w:p>
    <w:p w14:paraId="0FB6BD38" w14:textId="77777777" w:rsidR="008306A2" w:rsidRDefault="008306A2" w:rsidP="008306A2">
      <w:pPr>
        <w:spacing w:line="360" w:lineRule="auto"/>
        <w:rPr>
          <w:rFonts w:cstheme="minorHAnsi"/>
          <w:b/>
        </w:rPr>
      </w:pPr>
    </w:p>
    <w:p w14:paraId="57DAE68D" w14:textId="77777777" w:rsidR="008306A2" w:rsidRPr="00097016" w:rsidRDefault="008306A2" w:rsidP="008306A2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8306A2" w:rsidRPr="00097016" w14:paraId="70446CED" w14:textId="77777777" w:rsidTr="006732E3">
        <w:tc>
          <w:tcPr>
            <w:tcW w:w="1276" w:type="dxa"/>
            <w:shd w:val="clear" w:color="auto" w:fill="auto"/>
          </w:tcPr>
          <w:p w14:paraId="03CB902F" w14:textId="77777777" w:rsidR="008306A2" w:rsidRPr="00097016" w:rsidRDefault="008306A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33671033" w14:textId="77777777" w:rsidR="008306A2" w:rsidRPr="00097016" w:rsidRDefault="008306A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13E5460D" w14:textId="77777777" w:rsidR="008306A2" w:rsidRPr="00097016" w:rsidRDefault="008306A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5DBD2C2D" w14:textId="77777777" w:rsidR="008306A2" w:rsidRPr="00097016" w:rsidRDefault="008306A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3D5490D1" w14:textId="77777777" w:rsidR="008306A2" w:rsidRPr="00097016" w:rsidRDefault="008306A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306A2" w:rsidRPr="00097016" w14:paraId="7BCC79B8" w14:textId="77777777" w:rsidTr="006732E3">
        <w:tc>
          <w:tcPr>
            <w:tcW w:w="1276" w:type="dxa"/>
            <w:shd w:val="clear" w:color="auto" w:fill="auto"/>
          </w:tcPr>
          <w:p w14:paraId="0C13B97C" w14:textId="77777777" w:rsidR="008306A2" w:rsidRPr="00097016" w:rsidRDefault="008306A2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6BBF8769" w14:textId="77777777" w:rsidR="008306A2" w:rsidRPr="00097016" w:rsidRDefault="008306A2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2DBABE48" w14:textId="77777777" w:rsidR="008306A2" w:rsidRPr="00097016" w:rsidRDefault="008306A2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7022A2CD" w14:textId="77777777" w:rsidR="008306A2" w:rsidRPr="00097016" w:rsidRDefault="008306A2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8306A2" w:rsidRPr="00097016" w14:paraId="78DD0EFA" w14:textId="77777777" w:rsidTr="006732E3">
        <w:tc>
          <w:tcPr>
            <w:tcW w:w="1276" w:type="dxa"/>
            <w:shd w:val="clear" w:color="auto" w:fill="auto"/>
          </w:tcPr>
          <w:p w14:paraId="6E6693BB" w14:textId="77777777" w:rsidR="008306A2" w:rsidRPr="00097016" w:rsidRDefault="008306A2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703E71EE" w14:textId="77777777" w:rsidR="008306A2" w:rsidRPr="00097016" w:rsidRDefault="008306A2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26A5A130" w14:textId="77777777" w:rsidR="008306A2" w:rsidRPr="00097016" w:rsidRDefault="008306A2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3B256D4E" w14:textId="77777777" w:rsidR="008306A2" w:rsidRPr="00097016" w:rsidRDefault="008306A2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25DF0C06" w14:textId="77777777" w:rsidR="008306A2" w:rsidRPr="00097016" w:rsidRDefault="008306A2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39493FD" w14:textId="77777777" w:rsidR="008306A2" w:rsidRPr="00097016" w:rsidRDefault="008306A2" w:rsidP="008306A2">
      <w:pPr>
        <w:spacing w:line="360" w:lineRule="auto"/>
        <w:rPr>
          <w:rFonts w:cstheme="minorHAnsi"/>
          <w:b/>
        </w:rPr>
      </w:pPr>
    </w:p>
    <w:p w14:paraId="05FE44D4" w14:textId="77777777" w:rsidR="008306A2" w:rsidRDefault="008306A2" w:rsidP="008306A2"/>
    <w:p w14:paraId="06A32C6C" w14:textId="77777777" w:rsidR="008306A2" w:rsidRDefault="008306A2" w:rsidP="008306A2"/>
    <w:p w14:paraId="3CEBCF93" w14:textId="77777777" w:rsidR="008306A2" w:rsidRDefault="008306A2" w:rsidP="008306A2"/>
    <w:p w14:paraId="34D591E3" w14:textId="77777777" w:rsidR="002C70FE" w:rsidRDefault="002C70FE"/>
    <w:sectPr w:rsidR="002C70FE" w:rsidSect="008306A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25C27" w14:textId="77777777" w:rsidR="00F46FB0" w:rsidRDefault="00F46FB0" w:rsidP="008306A2">
      <w:pPr>
        <w:spacing w:after="0" w:line="240" w:lineRule="auto"/>
      </w:pPr>
      <w:r>
        <w:separator/>
      </w:r>
    </w:p>
  </w:endnote>
  <w:endnote w:type="continuationSeparator" w:id="0">
    <w:p w14:paraId="6B117997" w14:textId="77777777" w:rsidR="00F46FB0" w:rsidRDefault="00F46FB0" w:rsidP="00830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F26505" w14:textId="77777777" w:rsidR="00F46FB0" w:rsidRDefault="00F46FB0" w:rsidP="008306A2">
      <w:pPr>
        <w:spacing w:after="0" w:line="240" w:lineRule="auto"/>
      </w:pPr>
      <w:r>
        <w:separator/>
      </w:r>
    </w:p>
  </w:footnote>
  <w:footnote w:type="continuationSeparator" w:id="0">
    <w:p w14:paraId="7E170A16" w14:textId="77777777" w:rsidR="00F46FB0" w:rsidRDefault="00F46FB0" w:rsidP="00830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AD39DD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6570811D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4A917C3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BABD312" wp14:editId="79CD30D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4A566AC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04A176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E8F0700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28162674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74CDFFB6" w14:textId="08780859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8306A2">
            <w:rPr>
              <w:rFonts w:ascii="Calibri" w:eastAsia="Calibri" w:hAnsi="Calibri"/>
              <w:b/>
              <w:sz w:val="28"/>
              <w:szCs w:val="28"/>
            </w:rPr>
            <w:t>Conducting Annual Product Quality Review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1DD7E59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41E7C06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500C7998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9A199F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179C086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57FAF3F7" w14:textId="7B250A2B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4</w:t>
          </w:r>
          <w:r w:rsidR="008306A2">
            <w:rPr>
              <w:rFonts w:ascii="Calibri" w:eastAsia="Calibri" w:hAnsi="Calibri"/>
            </w:rPr>
            <w:t>9</w:t>
          </w:r>
        </w:p>
      </w:tc>
      <w:tc>
        <w:tcPr>
          <w:tcW w:w="1680" w:type="dxa"/>
          <w:shd w:val="clear" w:color="auto" w:fill="auto"/>
          <w:vAlign w:val="bottom"/>
        </w:tcPr>
        <w:p w14:paraId="516E2C7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0AAB992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7CA80C62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5088E7B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F2F3DB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425F593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EEE749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CFC788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4597B9B1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55F000D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735E027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7891637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CA112E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A5F504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47AAB8F8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68BB857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CFC92C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0097C6F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59B9CAE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72BB116B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7B86E35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00CCC4B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4AA2A1C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C25233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17C4C4B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D982285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3D8717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D0406"/>
    <w:multiLevelType w:val="hybridMultilevel"/>
    <w:tmpl w:val="2B769728"/>
    <w:lvl w:ilvl="0" w:tplc="08090013">
      <w:start w:val="1"/>
      <w:numFmt w:val="upp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F1D0A22"/>
    <w:multiLevelType w:val="hybridMultilevel"/>
    <w:tmpl w:val="81C6FFF6"/>
    <w:lvl w:ilvl="0" w:tplc="904C1BD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30812E6"/>
    <w:multiLevelType w:val="hybridMultilevel"/>
    <w:tmpl w:val="35E0560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E16C6"/>
    <w:multiLevelType w:val="hybridMultilevel"/>
    <w:tmpl w:val="F3F0E2C8"/>
    <w:lvl w:ilvl="0" w:tplc="FB04928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60E1B"/>
    <w:multiLevelType w:val="multilevel"/>
    <w:tmpl w:val="A244B9A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eastAsia="Calibri" w:hAnsi="Symbol" w:hint="default"/>
        <w:b/>
        <w:bCs w:val="0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1800" w:hanging="360"/>
      </w:pPr>
      <w:rPr>
        <w:rFonts w:cs="Calibri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2880" w:hanging="720"/>
      </w:pPr>
      <w:rPr>
        <w:rFonts w:cs="Calibri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3600" w:hanging="720"/>
      </w:pPr>
      <w:rPr>
        <w:rFonts w:cs="Calibri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4680" w:hanging="1080"/>
      </w:pPr>
      <w:rPr>
        <w:rFonts w:cs="Calibri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5400" w:hanging="1080"/>
      </w:pPr>
      <w:rPr>
        <w:rFonts w:cs="Calibri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6480" w:hanging="1440"/>
      </w:pPr>
      <w:rPr>
        <w:rFonts w:cs="Calibri"/>
      </w:rPr>
    </w:lvl>
    <w:lvl w:ilvl="7">
      <w:start w:val="1"/>
      <w:numFmt w:val="decimal"/>
      <w:lvlText w:val="%1.%2.%3.%4.%5.%6.%7.%8"/>
      <w:lvlJc w:val="left"/>
      <w:pPr>
        <w:tabs>
          <w:tab w:val="num" w:pos="720"/>
        </w:tabs>
        <w:ind w:left="7200" w:hanging="1440"/>
      </w:pPr>
      <w:rPr>
        <w:rFonts w:cs="Calibri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8280" w:hanging="1800"/>
      </w:pPr>
      <w:rPr>
        <w:rFonts w:cs="Calibri"/>
      </w:rPr>
    </w:lvl>
  </w:abstractNum>
  <w:abstractNum w:abstractNumId="8" w15:restartNumberingAfterBreak="0">
    <w:nsid w:val="5B2A1A0F"/>
    <w:multiLevelType w:val="hybridMultilevel"/>
    <w:tmpl w:val="E21A937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BE47E53"/>
    <w:multiLevelType w:val="hybridMultilevel"/>
    <w:tmpl w:val="2BC45B64"/>
    <w:lvl w:ilvl="0" w:tplc="B77CC19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AA7CF4"/>
    <w:multiLevelType w:val="hybridMultilevel"/>
    <w:tmpl w:val="C22203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4362996">
    <w:abstractNumId w:val="3"/>
  </w:num>
  <w:num w:numId="2" w16cid:durableId="246815921">
    <w:abstractNumId w:val="2"/>
  </w:num>
  <w:num w:numId="3" w16cid:durableId="1865288893">
    <w:abstractNumId w:val="4"/>
  </w:num>
  <w:num w:numId="4" w16cid:durableId="1640109434">
    <w:abstractNumId w:val="1"/>
  </w:num>
  <w:num w:numId="5" w16cid:durableId="906574026">
    <w:abstractNumId w:val="9"/>
  </w:num>
  <w:num w:numId="6" w16cid:durableId="2027713626">
    <w:abstractNumId w:val="8"/>
  </w:num>
  <w:num w:numId="7" w16cid:durableId="500849115">
    <w:abstractNumId w:val="5"/>
  </w:num>
  <w:num w:numId="8" w16cid:durableId="375812823">
    <w:abstractNumId w:val="6"/>
  </w:num>
  <w:num w:numId="9" w16cid:durableId="274139842">
    <w:abstractNumId w:val="0"/>
  </w:num>
  <w:num w:numId="10" w16cid:durableId="446895647">
    <w:abstractNumId w:val="7"/>
  </w:num>
  <w:num w:numId="11" w16cid:durableId="1161386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A2"/>
    <w:rsid w:val="001B5DEF"/>
    <w:rsid w:val="002C70FE"/>
    <w:rsid w:val="008306A2"/>
    <w:rsid w:val="00867E63"/>
    <w:rsid w:val="00921803"/>
    <w:rsid w:val="009A19E1"/>
    <w:rsid w:val="00C03810"/>
    <w:rsid w:val="00F4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47F9C"/>
  <w15:chartTrackingRefBased/>
  <w15:docId w15:val="{052D8FCB-74D9-4994-8527-059DEEB6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6A2"/>
  </w:style>
  <w:style w:type="paragraph" w:styleId="Heading1">
    <w:name w:val="heading 1"/>
    <w:basedOn w:val="Normal"/>
    <w:next w:val="Normal"/>
    <w:link w:val="Heading1Char"/>
    <w:uiPriority w:val="9"/>
    <w:qFormat/>
    <w:rsid w:val="00830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30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30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6A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30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6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30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306A2"/>
  </w:style>
  <w:style w:type="paragraph" w:styleId="BodyTextIndent2">
    <w:name w:val="Body Text Indent 2"/>
    <w:basedOn w:val="Normal"/>
    <w:link w:val="BodyTextIndent2Char"/>
    <w:rsid w:val="008306A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306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30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2024-07-23T08:21:00Z</dcterms:created>
  <dcterms:modified xsi:type="dcterms:W3CDTF">2024-07-23T08:27:00Z</dcterms:modified>
</cp:coreProperties>
</file>