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60211" w14:textId="77777777" w:rsidR="00760282" w:rsidRPr="00097016" w:rsidRDefault="00760282" w:rsidP="00760282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6B76B849" w14:textId="77777777" w:rsidR="00760282" w:rsidRDefault="00760282" w:rsidP="00760282">
      <w:pPr>
        <w:pStyle w:val="ListParagraph"/>
        <w:tabs>
          <w:tab w:val="left" w:pos="360"/>
          <w:tab w:val="left" w:pos="2880"/>
        </w:tabs>
        <w:spacing w:after="0" w:line="240" w:lineRule="auto"/>
        <w:ind w:left="420"/>
        <w:jc w:val="both"/>
        <w:rPr>
          <w:rFonts w:cs="Calibri"/>
        </w:rPr>
      </w:pPr>
      <w:r w:rsidRPr="006C1C80">
        <w:rPr>
          <w:rFonts w:cs="Calibri"/>
        </w:rPr>
        <w:t xml:space="preserve">To provide written guidelines for cleaning </w:t>
      </w:r>
      <w:r>
        <w:rPr>
          <w:rFonts w:cs="Calibri"/>
        </w:rPr>
        <w:t xml:space="preserve">and operation </w:t>
      </w:r>
      <w:r w:rsidRPr="006C1C80">
        <w:rPr>
          <w:rFonts w:cs="Calibri"/>
        </w:rPr>
        <w:t>of sampling dispensing booth</w:t>
      </w:r>
    </w:p>
    <w:p w14:paraId="6CE92843" w14:textId="77777777" w:rsidR="00760282" w:rsidRPr="00B83975" w:rsidRDefault="00760282" w:rsidP="00760282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ab/>
      </w:r>
    </w:p>
    <w:p w14:paraId="47BA7D7D" w14:textId="77777777" w:rsidR="00760282" w:rsidRDefault="00760282" w:rsidP="00760282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66F2BF79" w14:textId="065FF83E" w:rsidR="00760282" w:rsidRPr="007C15B3" w:rsidRDefault="00760282" w:rsidP="00760282">
      <w:pPr>
        <w:spacing w:after="0" w:line="360" w:lineRule="auto"/>
        <w:ind w:firstLine="360"/>
        <w:rPr>
          <w:rFonts w:cstheme="minorHAnsi"/>
        </w:rPr>
      </w:pPr>
      <w:r w:rsidRPr="006C1C80">
        <w:rPr>
          <w:rFonts w:cs="Calibri"/>
        </w:rPr>
        <w:t>This SOP covers the procedure to follow for cleaning</w:t>
      </w:r>
      <w:r>
        <w:rPr>
          <w:rFonts w:cs="Calibri"/>
        </w:rPr>
        <w:t xml:space="preserve"> and operation</w:t>
      </w:r>
      <w:r w:rsidRPr="006C1C80">
        <w:rPr>
          <w:rFonts w:cs="Calibri"/>
        </w:rPr>
        <w:t xml:space="preserve"> of sampling dispensing booth</w:t>
      </w:r>
    </w:p>
    <w:p w14:paraId="6410768D" w14:textId="77777777" w:rsidR="00760282" w:rsidRDefault="00760282" w:rsidP="00760282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1F8818E6" w14:textId="59341762" w:rsidR="00760282" w:rsidRPr="00760282" w:rsidRDefault="00760282" w:rsidP="00760282">
      <w:pPr>
        <w:pStyle w:val="ListParagraph"/>
        <w:ind w:left="360"/>
        <w:rPr>
          <w:rFonts w:cstheme="minorHAnsi"/>
          <w:b/>
        </w:rPr>
      </w:pPr>
      <w:r w:rsidRPr="00760282">
        <w:rPr>
          <w:rFonts w:cs="Calibri"/>
        </w:rPr>
        <w:t>Production personnel, Production Supervisor,</w:t>
      </w:r>
      <w:r w:rsidRPr="00760282">
        <w:rPr>
          <w:rFonts w:cs="Calibri"/>
          <w:b/>
        </w:rPr>
        <w:t xml:space="preserve"> </w:t>
      </w:r>
      <w:r w:rsidRPr="00760282">
        <w:rPr>
          <w:rFonts w:cs="Calibri"/>
        </w:rPr>
        <w:t>Production Pharmacists, Quality Assurance Officer, Quality Assurance Manager, Superintendent Pharmacist/Factory Manager.</w:t>
      </w:r>
      <w:r w:rsidRPr="00760282">
        <w:rPr>
          <w:rFonts w:cs="Times New Roman"/>
        </w:rPr>
        <w:tab/>
      </w:r>
    </w:p>
    <w:p w14:paraId="432FF1B7" w14:textId="77777777" w:rsidR="00760282" w:rsidRDefault="00760282" w:rsidP="00760282">
      <w:pPr>
        <w:pStyle w:val="ListParagraph"/>
        <w:ind w:left="360"/>
      </w:pPr>
    </w:p>
    <w:p w14:paraId="2158E23B" w14:textId="77777777" w:rsidR="00760282" w:rsidRDefault="00760282" w:rsidP="00760282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69EBC8B9" w14:textId="77777777" w:rsidR="00760282" w:rsidRDefault="00760282" w:rsidP="00760282">
      <w:pPr>
        <w:pStyle w:val="ListParagraph"/>
        <w:ind w:left="0" w:firstLine="360"/>
      </w:pPr>
      <w:r>
        <w:t>N/A</w:t>
      </w:r>
    </w:p>
    <w:p w14:paraId="15805280" w14:textId="77777777" w:rsidR="00760282" w:rsidRPr="00097016" w:rsidRDefault="00760282" w:rsidP="00760282">
      <w:pPr>
        <w:pStyle w:val="ListParagraph"/>
        <w:ind w:left="0" w:firstLine="360"/>
        <w:rPr>
          <w:rFonts w:cstheme="minorHAnsi"/>
          <w:b/>
        </w:rPr>
      </w:pPr>
    </w:p>
    <w:p w14:paraId="76E9C48D" w14:textId="77777777" w:rsidR="00760282" w:rsidRDefault="00760282" w:rsidP="00760282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01263D14" w14:textId="77777777" w:rsidR="00760282" w:rsidRDefault="00760282" w:rsidP="00760282">
      <w:pPr>
        <w:pStyle w:val="ListParagraph"/>
        <w:spacing w:after="0" w:line="240" w:lineRule="auto"/>
        <w:ind w:left="180"/>
        <w:jc w:val="both"/>
        <w:rPr>
          <w:rFonts w:cs="Calibri"/>
          <w:b/>
        </w:rPr>
      </w:pPr>
    </w:p>
    <w:p w14:paraId="097508EE" w14:textId="77777777" w:rsidR="00760282" w:rsidRPr="00760282" w:rsidRDefault="00760282" w:rsidP="00760282">
      <w:pPr>
        <w:pStyle w:val="Heading2"/>
        <w:jc w:val="both"/>
        <w:rPr>
          <w:rFonts w:ascii="Calibri" w:hAnsi="Calibri" w:cs="Calibri"/>
          <w:b/>
          <w:bCs/>
          <w:sz w:val="22"/>
          <w:szCs w:val="22"/>
        </w:rPr>
      </w:pPr>
      <w:r w:rsidRPr="00760282">
        <w:rPr>
          <w:rFonts w:ascii="Calibri" w:hAnsi="Calibri" w:cs="Calibri"/>
          <w:b/>
          <w:bCs/>
          <w:color w:val="auto"/>
          <w:sz w:val="22"/>
          <w:szCs w:val="22"/>
        </w:rPr>
        <w:t>CLEANING</w:t>
      </w:r>
      <w:r w:rsidRPr="00760282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9E4482F" w14:textId="77777777" w:rsidR="00760282" w:rsidRPr="006C1C80" w:rsidRDefault="00760282" w:rsidP="00760282">
      <w:pPr>
        <w:numPr>
          <w:ilvl w:val="0"/>
          <w:numId w:val="7"/>
        </w:numPr>
        <w:spacing w:after="0" w:line="240" w:lineRule="auto"/>
        <w:ind w:left="360" w:hanging="270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Ensure you wear PPE</w:t>
      </w:r>
    </w:p>
    <w:p w14:paraId="75B215FA" w14:textId="77777777" w:rsidR="00760282" w:rsidRPr="006C1C80" w:rsidRDefault="00760282" w:rsidP="00760282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Remove the cobwebs with the help of the long broom.</w:t>
      </w:r>
    </w:p>
    <w:p w14:paraId="4C020F08" w14:textId="77777777" w:rsidR="00760282" w:rsidRPr="006C1C80" w:rsidRDefault="00760282" w:rsidP="00760282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Clean the Door glasses with glass cleaner liquid &amp; soft mop.</w:t>
      </w:r>
    </w:p>
    <w:p w14:paraId="06077F73" w14:textId="77777777" w:rsidR="00760282" w:rsidRPr="006C1C80" w:rsidRDefault="00760282" w:rsidP="00760282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Prepare 2% v/v Soap solution &amp; mop the area with it using clean mop-brush. Frequently wash the mop with clean water to remove the dirt collected in it.</w:t>
      </w:r>
    </w:p>
    <w:p w14:paraId="68B11493" w14:textId="77777777" w:rsidR="00760282" w:rsidRPr="006C1C80" w:rsidRDefault="00760282" w:rsidP="00760282">
      <w:pPr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Take extra effort to clean the joints between wall &amp; floor as it is likely to accumulate more dirt.</w:t>
      </w:r>
    </w:p>
    <w:p w14:paraId="6C6F3546" w14:textId="77777777" w:rsidR="00760282" w:rsidRPr="006C1C80" w:rsidRDefault="00760282" w:rsidP="00760282">
      <w:pPr>
        <w:jc w:val="both"/>
        <w:rPr>
          <w:rFonts w:ascii="Calibri" w:hAnsi="Calibri" w:cs="Calibri"/>
          <w:b/>
        </w:rPr>
      </w:pPr>
      <w:r w:rsidRPr="006C1C80">
        <w:rPr>
          <w:rFonts w:ascii="Calibri" w:hAnsi="Calibri" w:cs="Calibri"/>
          <w:b/>
        </w:rPr>
        <w:t>SANITIZATION OF THE AREA</w:t>
      </w:r>
    </w:p>
    <w:p w14:paraId="015BB186" w14:textId="77777777" w:rsidR="00760282" w:rsidRPr="006C1C80" w:rsidRDefault="00760282" w:rsidP="00760282">
      <w:pPr>
        <w:numPr>
          <w:ilvl w:val="1"/>
          <w:numId w:val="9"/>
        </w:numPr>
        <w:spacing w:after="0" w:line="240" w:lineRule="auto"/>
        <w:ind w:left="720" w:hanging="720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Prepare the disinfectant solution of the specified concentration.</w:t>
      </w:r>
    </w:p>
    <w:p w14:paraId="35B61528" w14:textId="77777777" w:rsidR="00760282" w:rsidRDefault="00760282" w:rsidP="00760282">
      <w:pPr>
        <w:numPr>
          <w:ilvl w:val="1"/>
          <w:numId w:val="9"/>
        </w:numPr>
        <w:spacing w:after="0" w:line="240" w:lineRule="auto"/>
        <w:ind w:left="720" w:hanging="720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Apply 5%v/v sodium hypochlorite solution to disinfect the whole floor.</w:t>
      </w:r>
    </w:p>
    <w:p w14:paraId="25567135" w14:textId="77777777" w:rsidR="00760282" w:rsidRPr="005A170C" w:rsidRDefault="00760282" w:rsidP="00760282">
      <w:pPr>
        <w:numPr>
          <w:ilvl w:val="1"/>
          <w:numId w:val="9"/>
        </w:numPr>
        <w:spacing w:after="0" w:line="240" w:lineRule="auto"/>
        <w:ind w:left="720" w:hanging="720"/>
        <w:jc w:val="both"/>
        <w:rPr>
          <w:rFonts w:ascii="Calibri" w:hAnsi="Calibri" w:cs="Calibri"/>
        </w:rPr>
      </w:pPr>
      <w:r w:rsidRPr="005A170C">
        <w:rPr>
          <w:rFonts w:ascii="Calibri" w:hAnsi="Calibri" w:cs="Calibri"/>
        </w:rPr>
        <w:t>Leave it like this for at least 10 minutes. Mop away the disinfectant solution from the floor after 10 minutes to render the floor dry.</w:t>
      </w:r>
    </w:p>
    <w:p w14:paraId="0041BCC0" w14:textId="77777777" w:rsidR="00760282" w:rsidRPr="006C1C80" w:rsidRDefault="00760282" w:rsidP="00760282">
      <w:pPr>
        <w:pStyle w:val="ListParagraph"/>
        <w:numPr>
          <w:ilvl w:val="1"/>
          <w:numId w:val="9"/>
        </w:numPr>
        <w:spacing w:after="0" w:line="240" w:lineRule="auto"/>
        <w:jc w:val="both"/>
        <w:rPr>
          <w:rFonts w:cs="Calibri"/>
        </w:rPr>
      </w:pPr>
      <w:r w:rsidRPr="006C1C80">
        <w:rPr>
          <w:rFonts w:cs="Calibri"/>
        </w:rPr>
        <w:t>Use 50% Ethanol and clean towel to clean the Lamina Air Flow Machine</w:t>
      </w:r>
    </w:p>
    <w:p w14:paraId="74F2B197" w14:textId="77777777" w:rsidR="00760282" w:rsidRDefault="00760282" w:rsidP="00760282">
      <w:pPr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  <w:b/>
        </w:rPr>
        <w:t xml:space="preserve">FREQUENCY OF CLEANING: </w:t>
      </w:r>
      <w:r w:rsidRPr="006C1C80">
        <w:rPr>
          <w:rFonts w:ascii="Calibri" w:hAnsi="Calibri" w:cs="Calibri"/>
        </w:rPr>
        <w:t>Daily</w:t>
      </w:r>
    </w:p>
    <w:p w14:paraId="1D93F5A1" w14:textId="77777777" w:rsidR="00760282" w:rsidRDefault="00760282" w:rsidP="00760282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OPERATION</w:t>
      </w:r>
    </w:p>
    <w:p w14:paraId="5042E872" w14:textId="77777777" w:rsidR="00760282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Switch ‘ON’ the mains</w:t>
      </w:r>
    </w:p>
    <w:p w14:paraId="31DC37C7" w14:textId="77777777" w:rsidR="00760282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Switch ‘ON’ the light.</w:t>
      </w:r>
    </w:p>
    <w:p w14:paraId="6854A961" w14:textId="77777777" w:rsidR="00760282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Start blower at slower speed one hour before the sampling.</w:t>
      </w:r>
    </w:p>
    <w:p w14:paraId="12F2D126" w14:textId="77777777" w:rsidR="00760282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Note the reading of differential pressure daily.</w:t>
      </w:r>
    </w:p>
    <w:p w14:paraId="084E494B" w14:textId="77777777" w:rsidR="00760282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Always open material for sampling when the system id ‘ON’</w:t>
      </w:r>
    </w:p>
    <w:p w14:paraId="3E5E7559" w14:textId="77777777" w:rsidR="00760282" w:rsidRPr="008C6DB4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Sample the material as per material sampling SOP:</w:t>
      </w:r>
      <w:r w:rsidRPr="008C6DB4">
        <w:t xml:space="preserve"> </w:t>
      </w:r>
      <w:r w:rsidRPr="00F759D5">
        <w:rPr>
          <w:rFonts w:ascii="Calibri" w:hAnsi="Calibri"/>
        </w:rPr>
        <w:t>BML-CL-SYP-014</w:t>
      </w:r>
    </w:p>
    <w:p w14:paraId="48C8AC86" w14:textId="77777777" w:rsidR="00760282" w:rsidRPr="008C6DB4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F759D5">
        <w:rPr>
          <w:rFonts w:ascii="Calibri" w:hAnsi="Calibri"/>
        </w:rPr>
        <w:t>Don’t take sampling outside the booth, but collect in a closed container in booth itself, to avoid any spillage outside the booth.</w:t>
      </w:r>
    </w:p>
    <w:p w14:paraId="558F7EAC" w14:textId="77777777" w:rsidR="00760282" w:rsidRPr="008C6DB4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F759D5">
        <w:rPr>
          <w:rFonts w:ascii="Calibri" w:hAnsi="Calibri"/>
        </w:rPr>
        <w:t>After sampling every raw material, note the manometer reading.</w:t>
      </w:r>
    </w:p>
    <w:p w14:paraId="7CFB7F32" w14:textId="77777777" w:rsidR="00760282" w:rsidRPr="008C6DB4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F759D5">
        <w:rPr>
          <w:rFonts w:ascii="Calibri" w:hAnsi="Calibri"/>
        </w:rPr>
        <w:t>Use clean sampling device for different material.</w:t>
      </w:r>
    </w:p>
    <w:p w14:paraId="574BA4E3" w14:textId="77777777" w:rsidR="00760282" w:rsidRPr="008C6DB4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F759D5">
        <w:rPr>
          <w:rFonts w:ascii="Calibri" w:hAnsi="Calibri"/>
        </w:rPr>
        <w:t>Close the containers of sampled material under laminar flow unit, before taking it out</w:t>
      </w:r>
    </w:p>
    <w:p w14:paraId="0C017EE5" w14:textId="77777777" w:rsidR="00760282" w:rsidRPr="00376015" w:rsidRDefault="00760282" w:rsidP="00760282">
      <w:pPr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</w:rPr>
      </w:pPr>
      <w:r w:rsidRPr="00F759D5">
        <w:rPr>
          <w:rFonts w:ascii="Calibri" w:hAnsi="Calibri"/>
        </w:rPr>
        <w:t>Put ‘off’ the system after use.</w:t>
      </w:r>
    </w:p>
    <w:p w14:paraId="306DD648" w14:textId="77777777" w:rsidR="00760282" w:rsidRPr="00760282" w:rsidRDefault="00760282" w:rsidP="00760282">
      <w:pPr>
        <w:spacing w:after="200" w:line="240" w:lineRule="auto"/>
        <w:jc w:val="both"/>
        <w:rPr>
          <w:rFonts w:cs="Calibri"/>
          <w:b/>
        </w:rPr>
      </w:pPr>
      <w:r w:rsidRPr="00760282">
        <w:rPr>
          <w:rFonts w:cs="Calibri"/>
          <w:b/>
        </w:rPr>
        <w:t>Materials, Equipment, Apparatus and Reagents</w:t>
      </w:r>
    </w:p>
    <w:p w14:paraId="00C25FC0" w14:textId="77777777" w:rsidR="00760282" w:rsidRPr="006C1C80" w:rsidRDefault="00760282" w:rsidP="00760282">
      <w:pPr>
        <w:pStyle w:val="ListParagraph"/>
        <w:numPr>
          <w:ilvl w:val="0"/>
          <w:numId w:val="11"/>
        </w:numPr>
        <w:spacing w:after="0" w:line="240" w:lineRule="auto"/>
        <w:rPr>
          <w:rFonts w:cs="Calibri"/>
        </w:rPr>
      </w:pPr>
      <w:r w:rsidRPr="006C1C80">
        <w:rPr>
          <w:rFonts w:cs="Calibri"/>
        </w:rPr>
        <w:t>PPE</w:t>
      </w:r>
    </w:p>
    <w:p w14:paraId="3BE00930" w14:textId="77777777" w:rsidR="00760282" w:rsidRPr="006C1C80" w:rsidRDefault="00760282" w:rsidP="00760282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Clean towel</w:t>
      </w:r>
    </w:p>
    <w:p w14:paraId="1CCD585F" w14:textId="77777777" w:rsidR="00760282" w:rsidRPr="006C1C80" w:rsidRDefault="00760282" w:rsidP="00760282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latex gloves</w:t>
      </w:r>
    </w:p>
    <w:p w14:paraId="0CC402F7" w14:textId="77777777" w:rsidR="00760282" w:rsidRPr="006C1C80" w:rsidRDefault="00760282" w:rsidP="00760282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Sodium hypochlorite</w:t>
      </w:r>
    </w:p>
    <w:p w14:paraId="56B27806" w14:textId="77777777" w:rsidR="00760282" w:rsidRPr="006C1C80" w:rsidRDefault="00760282" w:rsidP="00760282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Mops</w:t>
      </w:r>
    </w:p>
    <w:p w14:paraId="17B36429" w14:textId="77777777" w:rsidR="00760282" w:rsidRPr="006C1C80" w:rsidRDefault="00760282" w:rsidP="00760282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Sweeping brush</w:t>
      </w:r>
    </w:p>
    <w:p w14:paraId="58163489" w14:textId="77777777" w:rsidR="00760282" w:rsidRPr="006C1C80" w:rsidRDefault="00760282" w:rsidP="00760282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Plastic </w:t>
      </w:r>
      <w:r w:rsidRPr="006C1C80">
        <w:rPr>
          <w:rFonts w:ascii="Calibri" w:hAnsi="Calibri" w:cs="Calibri"/>
        </w:rPr>
        <w:t>Packer</w:t>
      </w:r>
    </w:p>
    <w:p w14:paraId="66EA5C16" w14:textId="77777777" w:rsidR="00760282" w:rsidRDefault="00760282" w:rsidP="00760282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6C1C80">
        <w:rPr>
          <w:rFonts w:ascii="Calibri" w:hAnsi="Calibri" w:cs="Calibri"/>
        </w:rPr>
        <w:t>Water</w:t>
      </w:r>
    </w:p>
    <w:p w14:paraId="2EC0086F" w14:textId="77777777" w:rsidR="00760282" w:rsidRDefault="00760282" w:rsidP="00760282">
      <w:pPr>
        <w:suppressAutoHyphens/>
        <w:spacing w:after="0" w:line="240" w:lineRule="auto"/>
      </w:pPr>
    </w:p>
    <w:p w14:paraId="181057F4" w14:textId="77777777" w:rsidR="00760282" w:rsidRPr="00097016" w:rsidRDefault="00760282" w:rsidP="007602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460AE602" w14:textId="77777777" w:rsidR="00760282" w:rsidRDefault="00760282" w:rsidP="00760282">
      <w:pPr>
        <w:pStyle w:val="ListParagraph"/>
        <w:spacing w:after="0" w:line="240" w:lineRule="auto"/>
        <w:ind w:left="360"/>
      </w:pPr>
      <w:r>
        <w:t>IN-HOUSE</w:t>
      </w:r>
    </w:p>
    <w:p w14:paraId="2B26C7AD" w14:textId="77777777" w:rsidR="00760282" w:rsidRPr="00826933" w:rsidRDefault="00760282" w:rsidP="00760282">
      <w:pPr>
        <w:pStyle w:val="ListParagraph"/>
        <w:spacing w:after="0" w:line="240" w:lineRule="auto"/>
        <w:ind w:left="360"/>
      </w:pPr>
    </w:p>
    <w:p w14:paraId="09C6EF60" w14:textId="77777777" w:rsidR="00760282" w:rsidRPr="00097016" w:rsidRDefault="00760282" w:rsidP="0076028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60282" w:rsidRPr="00097016" w14:paraId="7A6A972B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2FD9D9D8" w14:textId="77777777" w:rsidR="00760282" w:rsidRPr="00097016" w:rsidRDefault="00760282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386EE23" w14:textId="77777777" w:rsidR="00760282" w:rsidRPr="00097016" w:rsidRDefault="00760282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760282" w:rsidRPr="00097016" w14:paraId="1BF5DB91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66364062" w14:textId="77777777" w:rsidR="00760282" w:rsidRPr="00097016" w:rsidRDefault="00760282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A50E1DE" w14:textId="77777777" w:rsidR="00760282" w:rsidRPr="00097016" w:rsidRDefault="00760282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41F4FBF4" w14:textId="77777777" w:rsidR="00760282" w:rsidRPr="00097016" w:rsidRDefault="00760282" w:rsidP="00760282">
      <w:pPr>
        <w:spacing w:line="360" w:lineRule="auto"/>
        <w:ind w:left="360"/>
        <w:rPr>
          <w:rFonts w:cstheme="minorHAnsi"/>
          <w:b/>
        </w:rPr>
      </w:pPr>
    </w:p>
    <w:p w14:paraId="6E7294E8" w14:textId="77777777" w:rsidR="00760282" w:rsidRDefault="00760282" w:rsidP="00760282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60282" w:rsidRPr="00097016" w14:paraId="01871682" w14:textId="77777777" w:rsidTr="006732E3">
        <w:tc>
          <w:tcPr>
            <w:tcW w:w="2610" w:type="dxa"/>
            <w:shd w:val="clear" w:color="auto" w:fill="auto"/>
          </w:tcPr>
          <w:p w14:paraId="3CC77D3F" w14:textId="77777777" w:rsidR="00760282" w:rsidRPr="00097016" w:rsidRDefault="0076028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C1CA231" w14:textId="77777777" w:rsidR="00760282" w:rsidRPr="00097016" w:rsidRDefault="0076028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760282" w:rsidRPr="00097016" w14:paraId="054E0EAC" w14:textId="77777777" w:rsidTr="006732E3">
        <w:tc>
          <w:tcPr>
            <w:tcW w:w="2610" w:type="dxa"/>
            <w:shd w:val="clear" w:color="auto" w:fill="auto"/>
          </w:tcPr>
          <w:p w14:paraId="36773180" w14:textId="77777777" w:rsidR="00760282" w:rsidRPr="00097016" w:rsidRDefault="0076028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5B2BECA" w14:textId="77777777" w:rsidR="00760282" w:rsidRPr="00097016" w:rsidRDefault="00760282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1E95944F" w14:textId="77777777" w:rsidR="00760282" w:rsidRDefault="00760282" w:rsidP="00760282">
      <w:pPr>
        <w:spacing w:line="360" w:lineRule="auto"/>
        <w:rPr>
          <w:rFonts w:cstheme="minorHAnsi"/>
          <w:b/>
        </w:rPr>
      </w:pPr>
    </w:p>
    <w:p w14:paraId="6B675A89" w14:textId="77777777" w:rsidR="00760282" w:rsidRPr="00097016" w:rsidRDefault="00760282" w:rsidP="00760282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760282" w:rsidRPr="00097016" w14:paraId="701C3BB2" w14:textId="77777777" w:rsidTr="006732E3">
        <w:tc>
          <w:tcPr>
            <w:tcW w:w="1276" w:type="dxa"/>
            <w:shd w:val="clear" w:color="auto" w:fill="auto"/>
          </w:tcPr>
          <w:p w14:paraId="770930AD" w14:textId="77777777" w:rsidR="00760282" w:rsidRPr="00097016" w:rsidRDefault="0076028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369D673E" w14:textId="77777777" w:rsidR="00760282" w:rsidRPr="00097016" w:rsidRDefault="0076028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4F8E7BE1" w14:textId="77777777" w:rsidR="00760282" w:rsidRPr="00097016" w:rsidRDefault="0076028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28335615" w14:textId="77777777" w:rsidR="00760282" w:rsidRPr="00097016" w:rsidRDefault="0076028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547A3A52" w14:textId="77777777" w:rsidR="00760282" w:rsidRPr="00097016" w:rsidRDefault="00760282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60282" w:rsidRPr="00097016" w14:paraId="1EF152AF" w14:textId="77777777" w:rsidTr="006732E3">
        <w:tc>
          <w:tcPr>
            <w:tcW w:w="1276" w:type="dxa"/>
            <w:shd w:val="clear" w:color="auto" w:fill="auto"/>
          </w:tcPr>
          <w:p w14:paraId="062B08B0" w14:textId="77777777" w:rsidR="00760282" w:rsidRPr="00097016" w:rsidRDefault="0076028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3BF90681" w14:textId="77777777" w:rsidR="00760282" w:rsidRPr="00097016" w:rsidRDefault="0076028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5B7B500A" w14:textId="77777777" w:rsidR="00760282" w:rsidRPr="00097016" w:rsidRDefault="00760282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24BA6CEC" w14:textId="77777777" w:rsidR="00760282" w:rsidRPr="00097016" w:rsidRDefault="00760282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760282" w:rsidRPr="00097016" w14:paraId="7E183DCA" w14:textId="77777777" w:rsidTr="006732E3">
        <w:tc>
          <w:tcPr>
            <w:tcW w:w="1276" w:type="dxa"/>
            <w:shd w:val="clear" w:color="auto" w:fill="auto"/>
          </w:tcPr>
          <w:p w14:paraId="2AFDB8DA" w14:textId="77777777" w:rsidR="00760282" w:rsidRPr="00097016" w:rsidRDefault="0076028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62A93C4A" w14:textId="77777777" w:rsidR="00760282" w:rsidRPr="00097016" w:rsidRDefault="0076028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117ACC76" w14:textId="77777777" w:rsidR="00760282" w:rsidRPr="00097016" w:rsidRDefault="00760282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2F027BB9" w14:textId="77777777" w:rsidR="00760282" w:rsidRPr="00097016" w:rsidRDefault="00760282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0D512C2C" w14:textId="77777777" w:rsidR="00760282" w:rsidRPr="00097016" w:rsidRDefault="00760282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03077C3A" w14:textId="77777777" w:rsidR="00760282" w:rsidRDefault="00760282" w:rsidP="00760282"/>
    <w:p w14:paraId="51356AB3" w14:textId="77777777" w:rsidR="00760282" w:rsidRDefault="00760282" w:rsidP="00760282"/>
    <w:p w14:paraId="094B46A0" w14:textId="77777777" w:rsidR="00760282" w:rsidRDefault="00760282" w:rsidP="00760282"/>
    <w:p w14:paraId="27E11A54" w14:textId="77777777" w:rsidR="00760282" w:rsidRDefault="00760282" w:rsidP="00760282"/>
    <w:p w14:paraId="6AEF42FB" w14:textId="77777777" w:rsidR="002C70FE" w:rsidRDefault="002C70FE"/>
    <w:sectPr w:rsidR="002C70FE" w:rsidSect="007602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4DB997" w14:textId="77777777" w:rsidR="00223BB4" w:rsidRDefault="00223BB4" w:rsidP="00760282">
      <w:pPr>
        <w:spacing w:after="0" w:line="240" w:lineRule="auto"/>
      </w:pPr>
      <w:r>
        <w:separator/>
      </w:r>
    </w:p>
  </w:endnote>
  <w:endnote w:type="continuationSeparator" w:id="0">
    <w:p w14:paraId="431AD64F" w14:textId="77777777" w:rsidR="00223BB4" w:rsidRDefault="00223BB4" w:rsidP="00760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B178C6" w14:textId="77777777" w:rsidR="00223BB4" w:rsidRDefault="00223BB4" w:rsidP="00760282">
      <w:pPr>
        <w:spacing w:after="0" w:line="240" w:lineRule="auto"/>
      </w:pPr>
      <w:r>
        <w:separator/>
      </w:r>
    </w:p>
  </w:footnote>
  <w:footnote w:type="continuationSeparator" w:id="0">
    <w:p w14:paraId="7E7809AD" w14:textId="77777777" w:rsidR="00223BB4" w:rsidRDefault="00223BB4" w:rsidP="00760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CE2A6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184E1419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AFFC22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CA58A97" wp14:editId="55C2BAAA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0C8972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2A5BA17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18566871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0665B51A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06E15026" w14:textId="6269F94B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C</w:t>
          </w:r>
          <w:r w:rsidR="00760282">
            <w:rPr>
              <w:rFonts w:ascii="Calibri" w:eastAsia="Calibri" w:hAnsi="Calibri"/>
              <w:b/>
              <w:sz w:val="28"/>
              <w:szCs w:val="28"/>
            </w:rPr>
            <w:t>leaning and Operation of Sampling Dispensing Booth</w:t>
          </w:r>
        </w:p>
      </w:tc>
      <w:tc>
        <w:tcPr>
          <w:tcW w:w="1858" w:type="dxa"/>
          <w:vMerge/>
          <w:shd w:val="clear" w:color="auto" w:fill="auto"/>
        </w:tcPr>
        <w:p w14:paraId="0CCC654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2D740CA1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45F17AC0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5BFEE2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C4C693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A6E0C11" w14:textId="51F01AE2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  <w:r w:rsidR="00760282">
            <w:rPr>
              <w:rFonts w:ascii="Calibri" w:eastAsia="Calibri" w:hAnsi="Calibri"/>
            </w:rPr>
            <w:t>4</w:t>
          </w:r>
        </w:p>
      </w:tc>
      <w:tc>
        <w:tcPr>
          <w:tcW w:w="1680" w:type="dxa"/>
          <w:shd w:val="clear" w:color="auto" w:fill="auto"/>
          <w:vAlign w:val="bottom"/>
        </w:tcPr>
        <w:p w14:paraId="6AD1F03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2FA755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A07C25B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581552A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4510CC8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3083143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FAA314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2F325C3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329278F2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56B7EEE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6954151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9B8F3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755386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0B6165F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D8DAD84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3836B42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25AB218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1310EB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20DFC1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4017C9D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F4677A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3D68D4D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9BA75D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148110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4C2E6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8164ED4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01BBD6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C517D"/>
    <w:multiLevelType w:val="hybridMultilevel"/>
    <w:tmpl w:val="32BA68A0"/>
    <w:lvl w:ilvl="0" w:tplc="5E265B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3AA7A5A"/>
    <w:multiLevelType w:val="hybridMultilevel"/>
    <w:tmpl w:val="5A1651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6F43AD"/>
    <w:multiLevelType w:val="hybridMultilevel"/>
    <w:tmpl w:val="026409CA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A6707"/>
    <w:multiLevelType w:val="multilevel"/>
    <w:tmpl w:val="D020D56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Calibri" w:hint="default"/>
        <w:b/>
      </w:rPr>
    </w:lvl>
    <w:lvl w:ilvl="1">
      <w:start w:val="4"/>
      <w:numFmt w:val="bullet"/>
      <w:lvlText w:val="-"/>
      <w:lvlJc w:val="left"/>
      <w:pPr>
        <w:tabs>
          <w:tab w:val="num" w:pos="702"/>
        </w:tabs>
        <w:ind w:left="702" w:hanging="432"/>
      </w:pPr>
      <w:rPr>
        <w:rFonts w:ascii="Calibri" w:eastAsia="Times New Roman" w:hAnsi="Calibri" w:cs="Calibri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" w15:restartNumberingAfterBreak="0">
    <w:nsid w:val="53761C0D"/>
    <w:multiLevelType w:val="hybridMultilevel"/>
    <w:tmpl w:val="09E864B6"/>
    <w:lvl w:ilvl="0" w:tplc="016848BE">
      <w:start w:val="4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6FF7F40"/>
    <w:multiLevelType w:val="multilevel"/>
    <w:tmpl w:val="20B2AC1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0" w15:restartNumberingAfterBreak="0">
    <w:nsid w:val="67EC10B1"/>
    <w:multiLevelType w:val="hybridMultilevel"/>
    <w:tmpl w:val="B6E864DE"/>
    <w:lvl w:ilvl="0" w:tplc="5E265B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A35EB9"/>
    <w:multiLevelType w:val="hybridMultilevel"/>
    <w:tmpl w:val="53CE8DAE"/>
    <w:lvl w:ilvl="0" w:tplc="016848B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3"/>
  </w:num>
  <w:num w:numId="4" w16cid:durableId="1932926609">
    <w:abstractNumId w:val="8"/>
  </w:num>
  <w:num w:numId="5" w16cid:durableId="687683613">
    <w:abstractNumId w:val="4"/>
  </w:num>
  <w:num w:numId="6" w16cid:durableId="631138897">
    <w:abstractNumId w:val="9"/>
  </w:num>
  <w:num w:numId="7" w16cid:durableId="202060124">
    <w:abstractNumId w:val="10"/>
  </w:num>
  <w:num w:numId="8" w16cid:durableId="1178812061">
    <w:abstractNumId w:val="0"/>
  </w:num>
  <w:num w:numId="9" w16cid:durableId="1104418711">
    <w:abstractNumId w:val="6"/>
  </w:num>
  <w:num w:numId="10" w16cid:durableId="777068953">
    <w:abstractNumId w:val="7"/>
  </w:num>
  <w:num w:numId="11" w16cid:durableId="1541746395">
    <w:abstractNumId w:val="5"/>
  </w:num>
  <w:num w:numId="12" w16cid:durableId="4677446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82"/>
    <w:rsid w:val="001B5DEF"/>
    <w:rsid w:val="00223BB4"/>
    <w:rsid w:val="002C70FE"/>
    <w:rsid w:val="00760282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05C71"/>
  <w15:chartTrackingRefBased/>
  <w15:docId w15:val="{9373E6CF-4753-4275-85E6-794FC44D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282"/>
  </w:style>
  <w:style w:type="paragraph" w:styleId="Heading1">
    <w:name w:val="heading 1"/>
    <w:basedOn w:val="Normal"/>
    <w:next w:val="Normal"/>
    <w:link w:val="Heading1Char"/>
    <w:uiPriority w:val="9"/>
    <w:qFormat/>
    <w:rsid w:val="0076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60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760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28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6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2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60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60282"/>
  </w:style>
  <w:style w:type="paragraph" w:styleId="BodyTextIndent2">
    <w:name w:val="Body Text Indent 2"/>
    <w:basedOn w:val="Normal"/>
    <w:link w:val="BodyTextIndent2Char"/>
    <w:rsid w:val="0076028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76028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60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2024-07-23T15:14:00Z</dcterms:created>
  <dcterms:modified xsi:type="dcterms:W3CDTF">2024-07-23T15:17:00Z</dcterms:modified>
</cp:coreProperties>
</file>