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EBC4B" w14:textId="77777777" w:rsidR="00BB5830" w:rsidRPr="005575A8" w:rsidRDefault="00BB5830" w:rsidP="00BB5830">
      <w:pPr>
        <w:pStyle w:val="ListParagraph"/>
        <w:numPr>
          <w:ilvl w:val="0"/>
          <w:numId w:val="1"/>
        </w:numPr>
        <w:rPr>
          <w:rFonts w:cstheme="minorHAnsi"/>
          <w:b/>
        </w:rPr>
      </w:pPr>
      <w:bookmarkStart w:id="0" w:name="_Hlk172730703"/>
      <w:r w:rsidRPr="005575A8">
        <w:rPr>
          <w:rFonts w:cstheme="minorHAnsi"/>
          <w:b/>
        </w:rPr>
        <w:t>Objective:</w:t>
      </w:r>
    </w:p>
    <w:p w14:paraId="535782AC" w14:textId="77777777" w:rsidR="00E90EED" w:rsidRPr="003D4FB2" w:rsidRDefault="00E90EED" w:rsidP="00E90EED">
      <w:pPr>
        <w:pStyle w:val="ListParagraph"/>
        <w:spacing w:after="200" w:line="360" w:lineRule="auto"/>
        <w:ind w:left="420"/>
        <w:jc w:val="both"/>
        <w:rPr>
          <w:rFonts w:ascii="Calibri" w:eastAsia="Calibri" w:hAnsi="Calibri" w:cs="Times New Roman"/>
          <w:sz w:val="24"/>
          <w:szCs w:val="24"/>
        </w:rPr>
      </w:pPr>
      <w:r w:rsidRPr="003D4FB2">
        <w:rPr>
          <w:rFonts w:ascii="Calibri" w:eastAsia="Calibri" w:hAnsi="Calibri" w:cs="Times New Roman"/>
          <w:sz w:val="24"/>
          <w:szCs w:val="24"/>
        </w:rPr>
        <w:t xml:space="preserve">This procedure refers to </w:t>
      </w:r>
      <w:r>
        <w:rPr>
          <w:rFonts w:ascii="Calibri" w:eastAsia="Calibri" w:hAnsi="Calibri" w:cs="Times New Roman"/>
          <w:sz w:val="24"/>
          <w:szCs w:val="24"/>
        </w:rPr>
        <w:t>line clearance for</w:t>
      </w:r>
      <w:r w:rsidRPr="003D4FB2">
        <w:rPr>
          <w:rFonts w:ascii="Calibri" w:eastAsia="Calibri" w:hAnsi="Calibri" w:cs="Times New Roman"/>
          <w:sz w:val="24"/>
          <w:szCs w:val="24"/>
        </w:rPr>
        <w:t xml:space="preserve"> the packaging hall floor, walls, packaging hall and table</w:t>
      </w:r>
    </w:p>
    <w:p w14:paraId="14D9858D" w14:textId="77777777" w:rsidR="00BB5830" w:rsidRPr="005575A8" w:rsidRDefault="00BB5830" w:rsidP="00BB5830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77E53C79" w14:textId="77777777" w:rsidR="00BB5830" w:rsidRPr="005575A8" w:rsidRDefault="00BB5830" w:rsidP="00BB5830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Scope:</w:t>
      </w:r>
    </w:p>
    <w:p w14:paraId="38BF0C54" w14:textId="488A0200" w:rsidR="00BB5830" w:rsidRDefault="00E90EED" w:rsidP="00BB5830">
      <w:pPr>
        <w:pStyle w:val="ListParagraph"/>
        <w:ind w:left="360"/>
        <w:rPr>
          <w:rFonts w:cs="Times New Roman"/>
        </w:rPr>
      </w:pPr>
      <w:r>
        <w:rPr>
          <w:rFonts w:cs="Times New Roman"/>
        </w:rPr>
        <w:t>T</w:t>
      </w:r>
      <w:r w:rsidRPr="003D4FB2">
        <w:rPr>
          <w:rFonts w:cs="Times New Roman"/>
        </w:rPr>
        <w:t>o provide written guidelines for line clearance of packaging area.</w:t>
      </w:r>
    </w:p>
    <w:p w14:paraId="319456D6" w14:textId="77777777" w:rsidR="00E90EED" w:rsidRPr="005575A8" w:rsidRDefault="00E90EED" w:rsidP="00BB5830">
      <w:pPr>
        <w:pStyle w:val="ListParagraph"/>
        <w:ind w:left="360"/>
        <w:rPr>
          <w:rFonts w:cstheme="minorHAnsi"/>
          <w:b/>
        </w:rPr>
      </w:pPr>
    </w:p>
    <w:p w14:paraId="1448CD7B" w14:textId="77777777" w:rsidR="00BB5830" w:rsidRPr="005575A8" w:rsidRDefault="00BB5830" w:rsidP="00BB5830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5575A8">
        <w:rPr>
          <w:rFonts w:cstheme="minorHAnsi"/>
          <w:b/>
        </w:rPr>
        <w:t>Responsibility/accountability:</w:t>
      </w:r>
    </w:p>
    <w:p w14:paraId="05086E07" w14:textId="11479640" w:rsidR="00E90EED" w:rsidRDefault="00E90EED" w:rsidP="00E90EED">
      <w:pPr>
        <w:pStyle w:val="ListParagraph"/>
        <w:tabs>
          <w:tab w:val="left" w:pos="180"/>
        </w:tabs>
        <w:spacing w:after="0" w:line="276" w:lineRule="auto"/>
        <w:ind w:left="360"/>
        <w:rPr>
          <w:rFonts w:cs="Times New Roman"/>
        </w:rPr>
      </w:pPr>
      <w:r w:rsidRPr="003D4FB2">
        <w:rPr>
          <w:rFonts w:cs="Times New Roman"/>
        </w:rPr>
        <w:t>Production Supervisor, Production Pharmacist, Quality Assurance Officer, Production Manager, Quality Assurance Manager, Superintendent Pharmacist</w:t>
      </w:r>
    </w:p>
    <w:p w14:paraId="172D4DDD" w14:textId="77777777" w:rsidR="00E90EED" w:rsidRPr="003D4FB2" w:rsidRDefault="00E90EED" w:rsidP="00E90EED">
      <w:pPr>
        <w:pStyle w:val="ListParagraph"/>
        <w:tabs>
          <w:tab w:val="left" w:pos="180"/>
        </w:tabs>
        <w:spacing w:after="0" w:line="276" w:lineRule="auto"/>
        <w:ind w:left="360"/>
        <w:rPr>
          <w:rFonts w:cs="Times New Roman"/>
          <w:b/>
        </w:rPr>
      </w:pPr>
    </w:p>
    <w:p w14:paraId="7FBA046A" w14:textId="56ED8937" w:rsidR="00BB5830" w:rsidRPr="005575A8" w:rsidRDefault="00BB5830" w:rsidP="00E90EED">
      <w:pPr>
        <w:pStyle w:val="ListParagraph"/>
        <w:numPr>
          <w:ilvl w:val="0"/>
          <w:numId w:val="10"/>
        </w:numPr>
        <w:rPr>
          <w:rFonts w:cstheme="minorHAnsi"/>
          <w:b/>
        </w:rPr>
      </w:pPr>
      <w:r w:rsidRPr="005575A8">
        <w:rPr>
          <w:rFonts w:cstheme="minorHAnsi"/>
          <w:b/>
        </w:rPr>
        <w:t>Abbreviations and Definitions</w:t>
      </w:r>
    </w:p>
    <w:p w14:paraId="1E486087" w14:textId="77777777" w:rsidR="00BB5830" w:rsidRPr="00D469B0" w:rsidRDefault="00BB5830" w:rsidP="00BB5830">
      <w:pPr>
        <w:suppressAutoHyphens/>
        <w:spacing w:after="200" w:line="276" w:lineRule="auto"/>
        <w:ind w:left="360"/>
      </w:pPr>
      <w:r>
        <w:t>N/A</w:t>
      </w:r>
    </w:p>
    <w:p w14:paraId="59ABE4FF" w14:textId="77777777" w:rsidR="00BB5830" w:rsidRPr="005575A8" w:rsidRDefault="00BB5830" w:rsidP="00BB5830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5575A8">
        <w:rPr>
          <w:rFonts w:cstheme="minorHAnsi"/>
          <w:b/>
        </w:rPr>
        <w:t>Procedure</w:t>
      </w:r>
      <w:bookmarkStart w:id="1" w:name="_Hlk170902440"/>
    </w:p>
    <w:p w14:paraId="1F389B86" w14:textId="77777777" w:rsidR="00E90EED" w:rsidRDefault="00E90EED" w:rsidP="00E90EED">
      <w:pPr>
        <w:pStyle w:val="ListParagraph"/>
        <w:numPr>
          <w:ilvl w:val="0"/>
          <w:numId w:val="9"/>
        </w:numPr>
        <w:spacing w:after="200" w:line="276" w:lineRule="auto"/>
      </w:pPr>
      <w:r>
        <w:t>Make sure all the personnel are in appropriate overall.</w:t>
      </w:r>
    </w:p>
    <w:p w14:paraId="3546FF10" w14:textId="77777777" w:rsidR="00E90EED" w:rsidRDefault="00E90EED" w:rsidP="00E90EED">
      <w:pPr>
        <w:pStyle w:val="ListParagraph"/>
        <w:numPr>
          <w:ilvl w:val="0"/>
          <w:numId w:val="9"/>
        </w:numPr>
        <w:spacing w:after="200" w:line="276" w:lineRule="auto"/>
      </w:pPr>
      <w:r>
        <w:t>Make sure the packaging hall is clean and tidy.</w:t>
      </w:r>
    </w:p>
    <w:p w14:paraId="28D49922" w14:textId="77777777" w:rsidR="00E90EED" w:rsidRPr="00E90EED" w:rsidRDefault="00E90EED" w:rsidP="00E90EED">
      <w:pPr>
        <w:pStyle w:val="ListParagraph"/>
        <w:numPr>
          <w:ilvl w:val="0"/>
          <w:numId w:val="9"/>
        </w:numPr>
        <w:spacing w:after="200" w:line="276" w:lineRule="auto"/>
      </w:pPr>
      <w:r w:rsidRPr="00E90EED">
        <w:rPr>
          <w:rFonts w:ascii="Calibri" w:eastAsia="Calibri" w:hAnsi="Calibri"/>
          <w:szCs w:val="24"/>
        </w:rPr>
        <w:t>Ensure that the packaging material of the previously packed product are removed</w:t>
      </w:r>
    </w:p>
    <w:p w14:paraId="4729E848" w14:textId="77777777" w:rsidR="00E90EED" w:rsidRDefault="00E90EED" w:rsidP="00E90EED">
      <w:pPr>
        <w:pStyle w:val="ListParagraph"/>
        <w:numPr>
          <w:ilvl w:val="0"/>
          <w:numId w:val="9"/>
        </w:numPr>
        <w:spacing w:after="200" w:line="276" w:lineRule="auto"/>
      </w:pPr>
      <w:r>
        <w:t>Ensure there are no leakages on the product.</w:t>
      </w:r>
    </w:p>
    <w:p w14:paraId="76FCF0B4" w14:textId="76E5A1DB" w:rsidR="00E90EED" w:rsidRPr="00E90EED" w:rsidRDefault="00E90EED" w:rsidP="00E90EED">
      <w:pPr>
        <w:pStyle w:val="ListParagraph"/>
        <w:numPr>
          <w:ilvl w:val="0"/>
          <w:numId w:val="9"/>
        </w:numPr>
        <w:spacing w:after="200" w:line="276" w:lineRule="auto"/>
      </w:pPr>
      <w:r>
        <w:t>Ensure that the finished product is properly rapped and packed inside the outer carton</w:t>
      </w:r>
    </w:p>
    <w:p w14:paraId="1FC0EEB0" w14:textId="7B0B2E52" w:rsidR="00E90EED" w:rsidRPr="00E90EED" w:rsidRDefault="00E90EED" w:rsidP="00E90EED">
      <w:pPr>
        <w:spacing w:after="0" w:line="276" w:lineRule="auto"/>
        <w:rPr>
          <w:b/>
          <w:sz w:val="21"/>
          <w:szCs w:val="21"/>
        </w:rPr>
      </w:pPr>
      <w:r w:rsidRPr="00E90EED">
        <w:rPr>
          <w:b/>
        </w:rPr>
        <w:t>Materials, Equipment, Apparatus and Reagents</w:t>
      </w:r>
    </w:p>
    <w:p w14:paraId="4791A0B8" w14:textId="589161A3" w:rsidR="00E90EED" w:rsidRPr="00E90EED" w:rsidRDefault="00E90EED" w:rsidP="00E90EED">
      <w:pPr>
        <w:tabs>
          <w:tab w:val="left" w:pos="180"/>
        </w:tabs>
        <w:spacing w:after="0" w:line="276" w:lineRule="auto"/>
        <w:rPr>
          <w:rFonts w:cs="Times New Roman"/>
          <w:b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 w:rsidRPr="00E90EED">
        <w:rPr>
          <w:rFonts w:cs="Times New Roman"/>
        </w:rPr>
        <w:t>PPE</w:t>
      </w:r>
    </w:p>
    <w:p w14:paraId="2B5B7A01" w14:textId="77777777" w:rsidR="00BB5830" w:rsidRPr="005B50A2" w:rsidRDefault="00BB5830" w:rsidP="00BB5830">
      <w:pPr>
        <w:tabs>
          <w:tab w:val="left" w:pos="180"/>
        </w:tabs>
        <w:spacing w:after="0" w:line="312" w:lineRule="auto"/>
        <w:rPr>
          <w:rFonts w:cs="Times New Roman"/>
          <w:szCs w:val="24"/>
        </w:rPr>
      </w:pPr>
    </w:p>
    <w:p w14:paraId="6F6434F1" w14:textId="77777777" w:rsidR="00BB5830" w:rsidRPr="005575A8" w:rsidRDefault="00BB5830" w:rsidP="00BB583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t>REFERENCE/ENCLOSURE</w:t>
      </w:r>
      <w:bookmarkEnd w:id="1"/>
    </w:p>
    <w:p w14:paraId="6E8CB4C2" w14:textId="77777777" w:rsidR="00E90EED" w:rsidRDefault="00E90EED" w:rsidP="00BB5830">
      <w:pPr>
        <w:pStyle w:val="ListParagraph"/>
        <w:spacing w:after="0" w:line="240" w:lineRule="auto"/>
        <w:ind w:left="360"/>
        <w:rPr>
          <w:rFonts w:cs="Times New Roman"/>
        </w:rPr>
      </w:pPr>
      <w:r w:rsidRPr="00DC7989">
        <w:rPr>
          <w:rFonts w:cs="Times New Roman"/>
        </w:rPr>
        <w:t>In- House Method</w:t>
      </w:r>
    </w:p>
    <w:p w14:paraId="2D0C35EA" w14:textId="77777777" w:rsidR="00E90EED" w:rsidRDefault="00E90EED" w:rsidP="00BB5830">
      <w:pPr>
        <w:pStyle w:val="ListParagraph"/>
        <w:spacing w:after="0" w:line="240" w:lineRule="auto"/>
        <w:ind w:left="360"/>
        <w:rPr>
          <w:rFonts w:cs="Times New Roman"/>
        </w:rPr>
      </w:pPr>
    </w:p>
    <w:p w14:paraId="479610D4" w14:textId="77777777" w:rsidR="00E90EED" w:rsidRDefault="00E90EED" w:rsidP="00BB5830">
      <w:pPr>
        <w:pStyle w:val="ListParagraph"/>
        <w:spacing w:after="0" w:line="240" w:lineRule="auto"/>
        <w:ind w:left="360"/>
        <w:rPr>
          <w:rFonts w:cs="Times New Roman"/>
        </w:rPr>
      </w:pPr>
    </w:p>
    <w:p w14:paraId="0734C7D9" w14:textId="77777777" w:rsidR="00E90EED" w:rsidRDefault="00E90EED" w:rsidP="00BB5830">
      <w:pPr>
        <w:pStyle w:val="ListParagraph"/>
        <w:spacing w:after="0" w:line="240" w:lineRule="auto"/>
        <w:ind w:left="360"/>
        <w:rPr>
          <w:rFonts w:cs="Times New Roman"/>
        </w:rPr>
      </w:pPr>
    </w:p>
    <w:p w14:paraId="49EC16F7" w14:textId="19796505" w:rsidR="00E90EED" w:rsidRDefault="00E90EED" w:rsidP="00BB5830">
      <w:pPr>
        <w:pStyle w:val="ListParagraph"/>
        <w:spacing w:after="0" w:line="240" w:lineRule="auto"/>
        <w:ind w:left="360"/>
        <w:rPr>
          <w:rFonts w:cs="Times New Roman"/>
        </w:rPr>
      </w:pPr>
    </w:p>
    <w:p w14:paraId="7EACF56F" w14:textId="26FF5929" w:rsidR="00BB5830" w:rsidRPr="000943B6" w:rsidRDefault="00BB5830" w:rsidP="00BB5830">
      <w:pPr>
        <w:pStyle w:val="ListParagraph"/>
        <w:spacing w:after="0" w:line="240" w:lineRule="auto"/>
        <w:ind w:left="360"/>
      </w:pPr>
      <w:r w:rsidRPr="005D00F3">
        <w:rPr>
          <w:rFonts w:cs="Calibri"/>
        </w:rPr>
        <w:t xml:space="preserve"> </w:t>
      </w:r>
    </w:p>
    <w:p w14:paraId="4C508F72" w14:textId="77777777" w:rsidR="00BB5830" w:rsidRPr="005575A8" w:rsidRDefault="00BB5830" w:rsidP="00BB583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5575A8">
        <w:rPr>
          <w:rFonts w:cstheme="minorHAnsi"/>
          <w:b/>
        </w:rPr>
        <w:lastRenderedPageBreak/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B5830" w:rsidRPr="005575A8" w14:paraId="6A2958C9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499BE673" w14:textId="77777777" w:rsidR="00BB5830" w:rsidRPr="005575A8" w:rsidRDefault="00BB5830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CE4A20A" w14:textId="77777777" w:rsidR="00BB5830" w:rsidRPr="005575A8" w:rsidRDefault="00BB5830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BB5830" w:rsidRPr="005575A8" w14:paraId="0AA733D6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4F3FFA4D" w14:textId="77777777" w:rsidR="00BB5830" w:rsidRPr="005575A8" w:rsidRDefault="00BB5830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5575A8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472294C" w14:textId="77777777" w:rsidR="00BB5830" w:rsidRPr="005575A8" w:rsidRDefault="00BB5830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4B7C4972" w14:textId="77777777" w:rsidR="00BB5830" w:rsidRDefault="00BB5830" w:rsidP="00BB5830">
      <w:pPr>
        <w:spacing w:line="360" w:lineRule="auto"/>
        <w:rPr>
          <w:rFonts w:cstheme="minorHAnsi"/>
          <w:b/>
        </w:rPr>
      </w:pPr>
    </w:p>
    <w:p w14:paraId="7A1A76CC" w14:textId="77777777" w:rsidR="00BB5830" w:rsidRPr="005575A8" w:rsidRDefault="00BB5830" w:rsidP="00BB5830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B5830" w:rsidRPr="005575A8" w14:paraId="3139EFC4" w14:textId="77777777" w:rsidTr="007E5FCA">
        <w:tc>
          <w:tcPr>
            <w:tcW w:w="2610" w:type="dxa"/>
            <w:shd w:val="clear" w:color="auto" w:fill="auto"/>
          </w:tcPr>
          <w:p w14:paraId="644C6EE3" w14:textId="77777777" w:rsidR="00BB5830" w:rsidRPr="005575A8" w:rsidRDefault="00BB583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346E131" w14:textId="77777777" w:rsidR="00BB5830" w:rsidRPr="005575A8" w:rsidRDefault="00BB583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QUALITY ASSURANCE</w:t>
            </w:r>
          </w:p>
        </w:tc>
      </w:tr>
      <w:tr w:rsidR="00BB5830" w:rsidRPr="005575A8" w14:paraId="2163B7D9" w14:textId="77777777" w:rsidTr="007E5FCA">
        <w:tc>
          <w:tcPr>
            <w:tcW w:w="2610" w:type="dxa"/>
            <w:shd w:val="clear" w:color="auto" w:fill="auto"/>
          </w:tcPr>
          <w:p w14:paraId="16AFF950" w14:textId="77777777" w:rsidR="00BB5830" w:rsidRPr="005575A8" w:rsidRDefault="00BB583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7FC33FF" w14:textId="77777777" w:rsidR="00BB5830" w:rsidRPr="005575A8" w:rsidRDefault="00BB5830" w:rsidP="007E5FCA">
            <w:pPr>
              <w:spacing w:line="276" w:lineRule="auto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ALL DEPARTMENT</w:t>
            </w:r>
          </w:p>
        </w:tc>
      </w:tr>
    </w:tbl>
    <w:p w14:paraId="0990BD34" w14:textId="77777777" w:rsidR="00BB5830" w:rsidRDefault="00BB5830" w:rsidP="00BB5830">
      <w:pPr>
        <w:spacing w:line="360" w:lineRule="auto"/>
        <w:rPr>
          <w:rFonts w:cstheme="minorHAnsi"/>
          <w:b/>
        </w:rPr>
      </w:pPr>
    </w:p>
    <w:p w14:paraId="10B71E4E" w14:textId="77777777" w:rsidR="00BB5830" w:rsidRDefault="00BB5830" w:rsidP="00BB5830">
      <w:pPr>
        <w:spacing w:line="360" w:lineRule="auto"/>
        <w:rPr>
          <w:rFonts w:cstheme="minorHAnsi"/>
          <w:b/>
        </w:rPr>
      </w:pPr>
    </w:p>
    <w:p w14:paraId="5C124278" w14:textId="77777777" w:rsidR="00BB5830" w:rsidRDefault="00BB5830" w:rsidP="00BB5830">
      <w:pPr>
        <w:spacing w:line="360" w:lineRule="auto"/>
        <w:rPr>
          <w:rFonts w:cstheme="minorHAnsi"/>
          <w:b/>
        </w:rPr>
      </w:pPr>
    </w:p>
    <w:p w14:paraId="438CCEE9" w14:textId="77777777" w:rsidR="00BB5830" w:rsidRDefault="00BB5830" w:rsidP="00BB5830">
      <w:pPr>
        <w:spacing w:line="360" w:lineRule="auto"/>
        <w:rPr>
          <w:rFonts w:cstheme="minorHAnsi"/>
          <w:b/>
        </w:rPr>
      </w:pPr>
    </w:p>
    <w:p w14:paraId="0BEA87E8" w14:textId="77777777" w:rsidR="00BB5830" w:rsidRDefault="00BB5830" w:rsidP="00BB5830">
      <w:pPr>
        <w:spacing w:line="360" w:lineRule="auto"/>
        <w:rPr>
          <w:rFonts w:cstheme="minorHAnsi"/>
          <w:b/>
        </w:rPr>
      </w:pPr>
    </w:p>
    <w:p w14:paraId="3F6C78CB" w14:textId="77777777" w:rsidR="00BB5830" w:rsidRDefault="00BB5830" w:rsidP="00BB5830">
      <w:pPr>
        <w:spacing w:line="360" w:lineRule="auto"/>
        <w:rPr>
          <w:rFonts w:cstheme="minorHAnsi"/>
          <w:b/>
        </w:rPr>
      </w:pPr>
    </w:p>
    <w:p w14:paraId="3F62CF59" w14:textId="77777777" w:rsidR="00BB5830" w:rsidRPr="005575A8" w:rsidRDefault="00BB5830" w:rsidP="00BB5830">
      <w:pPr>
        <w:spacing w:line="360" w:lineRule="auto"/>
        <w:rPr>
          <w:rFonts w:cstheme="minorHAnsi"/>
          <w:b/>
        </w:rPr>
      </w:pPr>
      <w:r w:rsidRPr="005575A8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BB5830" w:rsidRPr="005575A8" w14:paraId="7FC52AA8" w14:textId="77777777" w:rsidTr="007E5FCA">
        <w:tc>
          <w:tcPr>
            <w:tcW w:w="1276" w:type="dxa"/>
            <w:shd w:val="clear" w:color="auto" w:fill="auto"/>
          </w:tcPr>
          <w:p w14:paraId="4CB96DBC" w14:textId="77777777" w:rsidR="00BB5830" w:rsidRPr="005575A8" w:rsidRDefault="00BB583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0B3AE6D" w14:textId="77777777" w:rsidR="00BB5830" w:rsidRPr="005575A8" w:rsidRDefault="00BB583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08373902" w14:textId="77777777" w:rsidR="00BB5830" w:rsidRPr="005575A8" w:rsidRDefault="00BB583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4992B80D" w14:textId="77777777" w:rsidR="00BB5830" w:rsidRPr="005575A8" w:rsidRDefault="00BB583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1CABA427" w14:textId="77777777" w:rsidR="00BB5830" w:rsidRPr="005575A8" w:rsidRDefault="00BB583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575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B5830" w:rsidRPr="005575A8" w14:paraId="67422835" w14:textId="77777777" w:rsidTr="007E5FCA">
        <w:tc>
          <w:tcPr>
            <w:tcW w:w="1276" w:type="dxa"/>
            <w:shd w:val="clear" w:color="auto" w:fill="auto"/>
          </w:tcPr>
          <w:p w14:paraId="4A025B9A" w14:textId="77777777" w:rsidR="00BB5830" w:rsidRPr="005575A8" w:rsidRDefault="00BB583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5781046D" w14:textId="77777777" w:rsidR="00BB5830" w:rsidRPr="005575A8" w:rsidRDefault="00BB583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0B93AF81" w14:textId="77777777" w:rsidR="00BB5830" w:rsidRPr="005575A8" w:rsidRDefault="00BB583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3BC09C8A" w14:textId="77777777" w:rsidR="00BB5830" w:rsidRPr="005575A8" w:rsidRDefault="00BB5830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First </w:t>
            </w:r>
          </w:p>
        </w:tc>
      </w:tr>
      <w:tr w:rsidR="00BB5830" w:rsidRPr="005575A8" w14:paraId="7C27934F" w14:textId="77777777" w:rsidTr="007E5FCA">
        <w:tc>
          <w:tcPr>
            <w:tcW w:w="1276" w:type="dxa"/>
            <w:shd w:val="clear" w:color="auto" w:fill="auto"/>
          </w:tcPr>
          <w:p w14:paraId="700D5D6E" w14:textId="77777777" w:rsidR="00BB5830" w:rsidRPr="005575A8" w:rsidRDefault="00BB583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4BC63F8B" w14:textId="77777777" w:rsidR="00BB5830" w:rsidRPr="005575A8" w:rsidRDefault="00BB583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0F8097A2" w14:textId="77777777" w:rsidR="00BB5830" w:rsidRPr="005575A8" w:rsidRDefault="00BB583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5575A8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5345D70D" w14:textId="77777777" w:rsidR="00BB5830" w:rsidRPr="005575A8" w:rsidRDefault="00BB5830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>Inclusion of enclosures format</w:t>
            </w:r>
          </w:p>
          <w:p w14:paraId="3957E637" w14:textId="77777777" w:rsidR="00BB5830" w:rsidRPr="005575A8" w:rsidRDefault="00BB5830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5575A8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154B3AE8" w14:textId="77777777" w:rsidR="00BB5830" w:rsidRDefault="00BB5830" w:rsidP="00BB5830"/>
    <w:p w14:paraId="021F9DD8" w14:textId="77777777" w:rsidR="00BB5830" w:rsidRDefault="00BB5830" w:rsidP="00BB5830"/>
    <w:p w14:paraId="11F7067E" w14:textId="77777777" w:rsidR="00BB5830" w:rsidRDefault="00BB5830" w:rsidP="00BB5830"/>
    <w:bookmarkEnd w:id="0"/>
    <w:p w14:paraId="78FF98EA" w14:textId="77777777" w:rsidR="002C70FE" w:rsidRDefault="002C70FE"/>
    <w:sectPr w:rsidR="002C70FE" w:rsidSect="00BB583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D63596" w14:textId="77777777" w:rsidR="00065867" w:rsidRDefault="00065867" w:rsidP="00BB5830">
      <w:pPr>
        <w:spacing w:after="0" w:line="240" w:lineRule="auto"/>
      </w:pPr>
      <w:r>
        <w:separator/>
      </w:r>
    </w:p>
  </w:endnote>
  <w:endnote w:type="continuationSeparator" w:id="0">
    <w:p w14:paraId="4B32C789" w14:textId="77777777" w:rsidR="00065867" w:rsidRDefault="00065867" w:rsidP="00BB5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EB972" w14:textId="77777777" w:rsidR="00065867" w:rsidRDefault="00065867" w:rsidP="00BB5830">
      <w:pPr>
        <w:spacing w:after="0" w:line="240" w:lineRule="auto"/>
      </w:pPr>
      <w:r>
        <w:separator/>
      </w:r>
    </w:p>
  </w:footnote>
  <w:footnote w:type="continuationSeparator" w:id="0">
    <w:p w14:paraId="5EA079C9" w14:textId="77777777" w:rsidR="00065867" w:rsidRDefault="00065867" w:rsidP="00BB5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3489BC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85"/>
      <w:gridCol w:w="2419"/>
      <w:gridCol w:w="2728"/>
      <w:gridCol w:w="1680"/>
      <w:gridCol w:w="1858"/>
    </w:tblGrid>
    <w:tr w:rsidR="00565BDB" w:rsidRPr="00565BDB" w14:paraId="3C54A5FE" w14:textId="77777777" w:rsidTr="00481E2B">
      <w:trPr>
        <w:trHeight w:val="651"/>
      </w:trPr>
      <w:tc>
        <w:tcPr>
          <w:tcW w:w="2385" w:type="dxa"/>
          <w:vMerge w:val="restart"/>
          <w:shd w:val="clear" w:color="auto" w:fill="auto"/>
        </w:tcPr>
        <w:p w14:paraId="4994C34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19F4083B" wp14:editId="41EC795A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27" w:type="dxa"/>
          <w:gridSpan w:val="3"/>
          <w:shd w:val="clear" w:color="auto" w:fill="auto"/>
        </w:tcPr>
        <w:p w14:paraId="6B13FCF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8DC73D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3433078E" w14:textId="77777777" w:rsidTr="00481E2B">
      <w:trPr>
        <w:trHeight w:val="650"/>
      </w:trPr>
      <w:tc>
        <w:tcPr>
          <w:tcW w:w="2385" w:type="dxa"/>
          <w:vMerge/>
          <w:shd w:val="clear" w:color="auto" w:fill="auto"/>
        </w:tcPr>
        <w:p w14:paraId="1670E59B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827" w:type="dxa"/>
          <w:gridSpan w:val="3"/>
          <w:shd w:val="clear" w:color="auto" w:fill="auto"/>
        </w:tcPr>
        <w:p w14:paraId="0425271B" w14:textId="58B7BFCB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BB5830">
            <w:rPr>
              <w:rFonts w:ascii="Calibri" w:eastAsia="Calibri" w:hAnsi="Calibri"/>
              <w:b/>
              <w:sz w:val="28"/>
              <w:szCs w:val="28"/>
            </w:rPr>
            <w:t>Line Clearance for Packaging Area</w:t>
          </w:r>
        </w:p>
      </w:tc>
      <w:tc>
        <w:tcPr>
          <w:tcW w:w="1858" w:type="dxa"/>
          <w:vMerge/>
          <w:shd w:val="clear" w:color="auto" w:fill="auto"/>
        </w:tcPr>
        <w:p w14:paraId="2059E85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5365D97" w14:textId="77777777" w:rsidTr="00481E2B">
      <w:trPr>
        <w:trHeight w:val="171"/>
      </w:trPr>
      <w:tc>
        <w:tcPr>
          <w:tcW w:w="2385" w:type="dxa"/>
          <w:vMerge w:val="restart"/>
          <w:shd w:val="clear" w:color="auto" w:fill="auto"/>
        </w:tcPr>
        <w:p w14:paraId="24B5A409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419" w:type="dxa"/>
          <w:vMerge w:val="restart"/>
          <w:shd w:val="clear" w:color="auto" w:fill="auto"/>
        </w:tcPr>
        <w:p w14:paraId="6762B1C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04A13B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44E2AB05" w14:textId="7A418D29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7</w:t>
          </w:r>
          <w:r w:rsidR="00BB5830">
            <w:rPr>
              <w:rFonts w:ascii="Calibri" w:eastAsia="Calibri" w:hAnsi="Calibri"/>
            </w:rPr>
            <w:t>8</w:t>
          </w:r>
        </w:p>
      </w:tc>
      <w:tc>
        <w:tcPr>
          <w:tcW w:w="1680" w:type="dxa"/>
          <w:shd w:val="clear" w:color="auto" w:fill="auto"/>
          <w:vAlign w:val="bottom"/>
        </w:tcPr>
        <w:p w14:paraId="46C7B55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76855C6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EEB4167" w14:textId="77777777" w:rsidTr="00481E2B">
      <w:trPr>
        <w:trHeight w:val="170"/>
      </w:trPr>
      <w:tc>
        <w:tcPr>
          <w:tcW w:w="2385" w:type="dxa"/>
          <w:vMerge/>
          <w:shd w:val="clear" w:color="auto" w:fill="auto"/>
        </w:tcPr>
        <w:p w14:paraId="41B14E0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419" w:type="dxa"/>
          <w:vMerge/>
          <w:shd w:val="clear" w:color="auto" w:fill="auto"/>
        </w:tcPr>
        <w:p w14:paraId="4A0B839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36C3126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4A643F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9899A2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C75E12D" w14:textId="77777777" w:rsidTr="00481E2B">
      <w:trPr>
        <w:trHeight w:val="334"/>
      </w:trPr>
      <w:tc>
        <w:tcPr>
          <w:tcW w:w="2385" w:type="dxa"/>
          <w:shd w:val="clear" w:color="auto" w:fill="auto"/>
        </w:tcPr>
        <w:p w14:paraId="4238DC9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419" w:type="dxa"/>
          <w:shd w:val="clear" w:color="auto" w:fill="auto"/>
        </w:tcPr>
        <w:p w14:paraId="1A73745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A42B4C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C1EE0B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57A051F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CDA881E" w14:textId="77777777" w:rsidTr="00481E2B">
      <w:trPr>
        <w:trHeight w:val="479"/>
      </w:trPr>
      <w:tc>
        <w:tcPr>
          <w:tcW w:w="2385" w:type="dxa"/>
          <w:shd w:val="clear" w:color="auto" w:fill="auto"/>
        </w:tcPr>
        <w:p w14:paraId="114C50C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419" w:type="dxa"/>
          <w:shd w:val="clear" w:color="auto" w:fill="auto"/>
        </w:tcPr>
        <w:p w14:paraId="37C34BB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5A3D780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0331E99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385B8E72" w14:textId="77777777" w:rsidTr="00481E2B">
      <w:trPr>
        <w:trHeight w:val="479"/>
      </w:trPr>
      <w:tc>
        <w:tcPr>
          <w:tcW w:w="2385" w:type="dxa"/>
          <w:shd w:val="clear" w:color="auto" w:fill="auto"/>
        </w:tcPr>
        <w:p w14:paraId="56A4A6F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419" w:type="dxa"/>
          <w:shd w:val="clear" w:color="auto" w:fill="auto"/>
        </w:tcPr>
        <w:p w14:paraId="05A627D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5252982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45A4DDF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60E47B5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B7471D9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4CC0CA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12479"/>
    <w:multiLevelType w:val="hybridMultilevel"/>
    <w:tmpl w:val="4D4259A4"/>
    <w:lvl w:ilvl="0" w:tplc="A93E34A2">
      <w:start w:val="1"/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6EB5E29"/>
    <w:multiLevelType w:val="hybridMultilevel"/>
    <w:tmpl w:val="971EE6B2"/>
    <w:lvl w:ilvl="0" w:tplc="58FAF8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444F3F7E"/>
    <w:multiLevelType w:val="hybridMultilevel"/>
    <w:tmpl w:val="20828AD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F3F0D"/>
    <w:multiLevelType w:val="multilevel"/>
    <w:tmpl w:val="41EE92AA"/>
    <w:lvl w:ilvl="0">
      <w:start w:val="6"/>
      <w:numFmt w:val="decimal"/>
      <w:lvlText w:val="%1.0"/>
      <w:lvlJc w:val="left"/>
      <w:pPr>
        <w:ind w:left="360" w:hanging="360"/>
      </w:pPr>
      <w:rPr>
        <w:rFonts w:eastAsia="Times New Roman" w:cs="Times New Roman" w:hint="default"/>
        <w:sz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eastAsia="Times New Roman" w:cs="Times New Roman" w:hint="default"/>
        <w:sz w:val="22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eastAsia="Times New Roman" w:cs="Times New Roman" w:hint="default"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Times New Roman" w:cs="Times New Roman" w:hint="default"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Times New Roman" w:cs="Times New Roman" w:hint="default"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Times New Roman" w:cs="Times New Roman" w:hint="default"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Times New Roman" w:cs="Times New Roman" w:hint="default"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="Times New Roman" w:cs="Times New Roman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Times New Roman" w:cs="Times New Roman" w:hint="default"/>
        <w:sz w:val="22"/>
      </w:rPr>
    </w:lvl>
  </w:abstractNum>
  <w:abstractNum w:abstractNumId="7" w15:restartNumberingAfterBreak="0">
    <w:nsid w:val="4DCE2373"/>
    <w:multiLevelType w:val="multilevel"/>
    <w:tmpl w:val="6242F36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72DB7D0A"/>
    <w:multiLevelType w:val="hybridMultilevel"/>
    <w:tmpl w:val="9AFC1C40"/>
    <w:lvl w:ilvl="0" w:tplc="CEF08A8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3"/>
  </w:num>
  <w:num w:numId="2" w16cid:durableId="246815921">
    <w:abstractNumId w:val="1"/>
  </w:num>
  <w:num w:numId="3" w16cid:durableId="1865288893">
    <w:abstractNumId w:val="4"/>
  </w:num>
  <w:num w:numId="4" w16cid:durableId="1932926609">
    <w:abstractNumId w:val="8"/>
  </w:num>
  <w:num w:numId="5" w16cid:durableId="1974946798">
    <w:abstractNumId w:val="9"/>
  </w:num>
  <w:num w:numId="6" w16cid:durableId="1975406851">
    <w:abstractNumId w:val="5"/>
  </w:num>
  <w:num w:numId="7" w16cid:durableId="439763876">
    <w:abstractNumId w:val="0"/>
  </w:num>
  <w:num w:numId="8" w16cid:durableId="990014004">
    <w:abstractNumId w:val="6"/>
  </w:num>
  <w:num w:numId="9" w16cid:durableId="464128498">
    <w:abstractNumId w:val="2"/>
  </w:num>
  <w:num w:numId="10" w16cid:durableId="5003956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30"/>
    <w:rsid w:val="00065867"/>
    <w:rsid w:val="002C70FE"/>
    <w:rsid w:val="00424BC2"/>
    <w:rsid w:val="00867E63"/>
    <w:rsid w:val="00921803"/>
    <w:rsid w:val="009A19E1"/>
    <w:rsid w:val="00BB5830"/>
    <w:rsid w:val="00C03810"/>
    <w:rsid w:val="00E90EED"/>
    <w:rsid w:val="00EA34BE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FE85F"/>
  <w15:chartTrackingRefBased/>
  <w15:docId w15:val="{EBFB36D5-C940-491F-99E7-CDABAA082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830"/>
  </w:style>
  <w:style w:type="paragraph" w:styleId="Heading1">
    <w:name w:val="heading 1"/>
    <w:basedOn w:val="Normal"/>
    <w:next w:val="Normal"/>
    <w:link w:val="Heading1Char"/>
    <w:uiPriority w:val="9"/>
    <w:qFormat/>
    <w:rsid w:val="00BB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B5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B5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8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B58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B5830"/>
  </w:style>
  <w:style w:type="paragraph" w:styleId="BodyTextIndent2">
    <w:name w:val="Body Text Indent 2"/>
    <w:basedOn w:val="Normal"/>
    <w:link w:val="BodyTextIndent2Char"/>
    <w:rsid w:val="00BB583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B5830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B5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583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BB58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5</cp:revision>
  <dcterms:created xsi:type="dcterms:W3CDTF">2024-07-24T15:18:00Z</dcterms:created>
  <dcterms:modified xsi:type="dcterms:W3CDTF">2024-07-24T15:24:00Z</dcterms:modified>
</cp:coreProperties>
</file>