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38CC2" w14:textId="77777777" w:rsidR="00E838F0" w:rsidRDefault="00E838F0" w:rsidP="00E838F0">
      <w:pPr>
        <w:pStyle w:val="ListParagraph"/>
        <w:numPr>
          <w:ilvl w:val="0"/>
          <w:numId w:val="1"/>
        </w:numPr>
        <w:rPr>
          <w:b/>
        </w:rPr>
      </w:pPr>
      <w:r w:rsidRPr="00333F66">
        <w:rPr>
          <w:b/>
        </w:rPr>
        <w:t>Objective:</w:t>
      </w:r>
    </w:p>
    <w:p w14:paraId="55519747" w14:textId="77777777" w:rsidR="00E838F0" w:rsidRDefault="00E838F0" w:rsidP="00E838F0">
      <w:pPr>
        <w:pStyle w:val="ListParagraph"/>
        <w:spacing w:after="0"/>
        <w:ind w:left="420"/>
        <w:rPr>
          <w:rFonts w:cs="Times New Roman"/>
          <w:sz w:val="24"/>
        </w:rPr>
      </w:pPr>
      <w:r w:rsidRPr="00E838F0">
        <w:rPr>
          <w:rFonts w:cs="Times New Roman"/>
          <w:sz w:val="24"/>
        </w:rPr>
        <w:t>The objective of this SOP is to provide the information required for Visitors entering the factory</w:t>
      </w:r>
    </w:p>
    <w:p w14:paraId="4F4A5F93" w14:textId="77777777" w:rsidR="00E838F0" w:rsidRPr="00E838F0" w:rsidRDefault="00E838F0" w:rsidP="00E838F0">
      <w:pPr>
        <w:pStyle w:val="ListParagraph"/>
        <w:spacing w:after="0"/>
        <w:ind w:left="420"/>
        <w:rPr>
          <w:rFonts w:cs="Times New Roman"/>
          <w:sz w:val="24"/>
        </w:rPr>
      </w:pPr>
    </w:p>
    <w:p w14:paraId="520C4DAA" w14:textId="77777777" w:rsidR="00E838F0" w:rsidRPr="009C1E34" w:rsidRDefault="00E838F0" w:rsidP="00E838F0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cope:</w:t>
      </w:r>
    </w:p>
    <w:p w14:paraId="2E4975AD" w14:textId="77777777" w:rsidR="00E838F0" w:rsidRDefault="00E838F0" w:rsidP="00E838F0">
      <w:pPr>
        <w:rPr>
          <w:b/>
        </w:rPr>
      </w:pPr>
      <w:r>
        <w:rPr>
          <w:rFonts w:cs="Times New Roman"/>
          <w:sz w:val="24"/>
        </w:rPr>
        <w:t>This SOP covers the procedures for entry and exit of the factory by a visitor</w:t>
      </w:r>
      <w:r>
        <w:rPr>
          <w:b/>
        </w:rPr>
        <w:t xml:space="preserve"> </w:t>
      </w:r>
    </w:p>
    <w:p w14:paraId="1A764BAE" w14:textId="525BFEC4" w:rsidR="00E838F0" w:rsidRDefault="00E838F0" w:rsidP="00E838F0">
      <w:pPr>
        <w:rPr>
          <w:b/>
        </w:rPr>
      </w:pPr>
      <w:r>
        <w:rPr>
          <w:b/>
        </w:rPr>
        <w:t xml:space="preserve">3.0 </w:t>
      </w:r>
      <w:r w:rsidRPr="00333F66">
        <w:rPr>
          <w:b/>
        </w:rPr>
        <w:t>Responsibility</w:t>
      </w:r>
      <w:r>
        <w:rPr>
          <w:b/>
        </w:rPr>
        <w:t>/accountability</w:t>
      </w:r>
      <w:r w:rsidRPr="00333F66">
        <w:rPr>
          <w:b/>
        </w:rPr>
        <w:t>:</w:t>
      </w:r>
    </w:p>
    <w:p w14:paraId="3393621C" w14:textId="77777777" w:rsidR="00E838F0" w:rsidRDefault="00E838F0" w:rsidP="00E838F0">
      <w:pPr>
        <w:spacing w:after="0"/>
        <w:ind w:left="720"/>
        <w:rPr>
          <w:rFonts w:cs="Times New Roman"/>
          <w:sz w:val="24"/>
        </w:rPr>
      </w:pPr>
      <w:r>
        <w:rPr>
          <w:rFonts w:cs="Times New Roman"/>
          <w:sz w:val="24"/>
        </w:rPr>
        <w:t xml:space="preserve">-    Personnel </w:t>
      </w:r>
      <w:proofErr w:type="spellStart"/>
      <w:r>
        <w:rPr>
          <w:rFonts w:cs="Times New Roman"/>
          <w:sz w:val="24"/>
        </w:rPr>
        <w:t>Manger</w:t>
      </w:r>
      <w:proofErr w:type="spellEnd"/>
      <w:r>
        <w:rPr>
          <w:rFonts w:cs="Times New Roman"/>
          <w:sz w:val="24"/>
        </w:rPr>
        <w:t xml:space="preserve">, </w:t>
      </w:r>
      <w:r w:rsidRPr="00EB5BE9">
        <w:rPr>
          <w:rFonts w:cs="Times New Roman"/>
          <w:sz w:val="24"/>
        </w:rPr>
        <w:t>Production Pharmacist,</w:t>
      </w:r>
      <w:r>
        <w:rPr>
          <w:rFonts w:cs="Times New Roman"/>
          <w:sz w:val="24"/>
        </w:rPr>
        <w:t xml:space="preserve"> Quality Assurance Manager,</w:t>
      </w:r>
      <w:r w:rsidRPr="00EB5BE9">
        <w:rPr>
          <w:rFonts w:cs="Times New Roman"/>
          <w:sz w:val="24"/>
        </w:rPr>
        <w:t xml:space="preserve"> Superintendent</w:t>
      </w:r>
      <w:r>
        <w:rPr>
          <w:rFonts w:cs="Times New Roman"/>
          <w:sz w:val="24"/>
        </w:rPr>
        <w:t xml:space="preserve"> Pharmacist </w:t>
      </w:r>
    </w:p>
    <w:p w14:paraId="4E8178D6" w14:textId="77777777" w:rsidR="00E838F0" w:rsidRDefault="00E838F0" w:rsidP="00E838F0">
      <w:pPr>
        <w:rPr>
          <w:b/>
        </w:rPr>
      </w:pPr>
    </w:p>
    <w:p w14:paraId="58058EBF" w14:textId="77777777" w:rsidR="00E838F0" w:rsidRDefault="00E838F0" w:rsidP="00E838F0">
      <w:pPr>
        <w:pStyle w:val="ListParagraph"/>
        <w:ind w:left="0"/>
        <w:rPr>
          <w:b/>
        </w:rPr>
      </w:pPr>
      <w:r w:rsidRPr="0083078F">
        <w:rPr>
          <w:b/>
        </w:rPr>
        <w:t xml:space="preserve">4.0 </w:t>
      </w:r>
      <w:r w:rsidRPr="000F33A9">
        <w:rPr>
          <w:b/>
        </w:rPr>
        <w:t>Abbreviations and Definitions</w:t>
      </w:r>
    </w:p>
    <w:p w14:paraId="68420987" w14:textId="77777777" w:rsidR="00E838F0" w:rsidRDefault="00E838F0" w:rsidP="00E838F0">
      <w:pPr>
        <w:pStyle w:val="ListParagraph"/>
        <w:ind w:left="0"/>
        <w:rPr>
          <w:b/>
        </w:rPr>
      </w:pPr>
    </w:p>
    <w:p w14:paraId="48747F92" w14:textId="2B6DA99E" w:rsidR="00E838F0" w:rsidRDefault="00E838F0" w:rsidP="00E838F0">
      <w:pPr>
        <w:pStyle w:val="ListParagraph"/>
        <w:ind w:left="0" w:firstLine="360"/>
      </w:pPr>
      <w:r>
        <w:rPr>
          <w:b/>
        </w:rPr>
        <w:t>N/A</w:t>
      </w:r>
    </w:p>
    <w:p w14:paraId="384EE3B9" w14:textId="77777777" w:rsidR="00E838F0" w:rsidRDefault="00E838F0" w:rsidP="00E838F0">
      <w:pPr>
        <w:pStyle w:val="ListParagraph"/>
        <w:ind w:left="0"/>
        <w:rPr>
          <w:b/>
        </w:rPr>
      </w:pPr>
    </w:p>
    <w:p w14:paraId="45830853" w14:textId="77777777" w:rsidR="00E838F0" w:rsidRDefault="00E838F0" w:rsidP="00E838F0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</w:p>
    <w:p w14:paraId="7E03C7DF" w14:textId="77777777" w:rsidR="00E838F0" w:rsidRPr="00085D25" w:rsidRDefault="00E838F0" w:rsidP="00E838F0">
      <w:pPr>
        <w:spacing w:after="0"/>
        <w:rPr>
          <w:rFonts w:cs="Times New Roman"/>
          <w:b/>
          <w:sz w:val="24"/>
        </w:rPr>
      </w:pPr>
      <w:r w:rsidRPr="00085D25">
        <w:rPr>
          <w:rFonts w:cs="Times New Roman"/>
          <w:b/>
          <w:sz w:val="24"/>
        </w:rPr>
        <w:t>General:</w:t>
      </w:r>
    </w:p>
    <w:p w14:paraId="7217B2B1" w14:textId="77777777" w:rsidR="00E838F0" w:rsidRDefault="00E838F0" w:rsidP="00E838F0">
      <w:pPr>
        <w:spacing w:after="0"/>
        <w:ind w:left="1080"/>
        <w:rPr>
          <w:rFonts w:cs="Times New Roman"/>
          <w:sz w:val="24"/>
        </w:rPr>
      </w:pPr>
      <w:r>
        <w:rPr>
          <w:rFonts w:cs="Times New Roman"/>
          <w:sz w:val="24"/>
        </w:rPr>
        <w:t xml:space="preserve">Visitors into the factory production and quality control areas must be accompanied by a competent staff. </w:t>
      </w:r>
    </w:p>
    <w:p w14:paraId="122F13BC" w14:textId="77777777" w:rsidR="00E838F0" w:rsidRDefault="00E838F0" w:rsidP="00E838F0">
      <w:pPr>
        <w:spacing w:after="0"/>
        <w:ind w:left="1080"/>
        <w:rPr>
          <w:rFonts w:cs="Times New Roman"/>
          <w:sz w:val="24"/>
        </w:rPr>
      </w:pPr>
      <w:r>
        <w:rPr>
          <w:rFonts w:cs="Times New Roman"/>
          <w:sz w:val="24"/>
        </w:rPr>
        <w:t>Visitors into the factory production area and quality control areas are not allowed to touch pick and operate any instrument equipment or machine as well as materials</w:t>
      </w:r>
    </w:p>
    <w:p w14:paraId="3314C846" w14:textId="77777777" w:rsidR="00E838F0" w:rsidRPr="007145E2" w:rsidRDefault="00E838F0" w:rsidP="00E838F0">
      <w:pPr>
        <w:spacing w:after="0"/>
        <w:ind w:left="1080"/>
        <w:rPr>
          <w:rFonts w:cs="Times New Roman"/>
          <w:b/>
          <w:i/>
          <w:sz w:val="24"/>
        </w:rPr>
      </w:pPr>
      <w:r w:rsidRPr="007145E2">
        <w:rPr>
          <w:rFonts w:cs="Times New Roman"/>
          <w:b/>
          <w:i/>
          <w:sz w:val="24"/>
        </w:rPr>
        <w:t xml:space="preserve">NOTE: That carrying of edibles, cigarettes, medicines, cosmetics, flammable </w:t>
      </w:r>
      <w:r>
        <w:rPr>
          <w:rFonts w:cs="Times New Roman"/>
          <w:b/>
          <w:i/>
          <w:sz w:val="24"/>
        </w:rPr>
        <w:t>materials and</w:t>
      </w:r>
      <w:r w:rsidRPr="007145E2">
        <w:rPr>
          <w:rFonts w:cs="Times New Roman"/>
          <w:b/>
          <w:i/>
          <w:sz w:val="24"/>
        </w:rPr>
        <w:t xml:space="preserve"> other chewable are strictly prohibited inside the factory</w:t>
      </w:r>
    </w:p>
    <w:p w14:paraId="3F53E904" w14:textId="77777777" w:rsidR="00E838F0" w:rsidRDefault="00E838F0" w:rsidP="00E838F0">
      <w:pPr>
        <w:spacing w:after="0"/>
        <w:rPr>
          <w:rFonts w:cs="Times New Roman"/>
          <w:sz w:val="24"/>
        </w:rPr>
      </w:pPr>
    </w:p>
    <w:p w14:paraId="111F1227" w14:textId="77777777" w:rsidR="00E838F0" w:rsidRDefault="00E838F0" w:rsidP="00E838F0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On entry into the premises visitor must state the purpose of visit</w:t>
      </w:r>
    </w:p>
    <w:p w14:paraId="70081185" w14:textId="77777777" w:rsidR="00E838F0" w:rsidRDefault="00E838F0" w:rsidP="00E838F0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Only authorized visitors are allowed into the production and quality control areas of the factory</w:t>
      </w:r>
    </w:p>
    <w:p w14:paraId="009513BB" w14:textId="77777777" w:rsidR="00E838F0" w:rsidRDefault="00E838F0" w:rsidP="00E838F0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After authorization to enter into the factory area, visitors must be properly gown with all required personal protective equipment (PPE) like, overall, nose mask, head </w:t>
      </w:r>
      <w:r>
        <w:rPr>
          <w:rFonts w:cs="Times New Roman"/>
          <w:sz w:val="24"/>
        </w:rPr>
        <w:lastRenderedPageBreak/>
        <w:t xml:space="preserve">cover, shoe cover </w:t>
      </w:r>
      <w:proofErr w:type="spellStart"/>
      <w:r>
        <w:rPr>
          <w:rFonts w:cs="Times New Roman"/>
          <w:sz w:val="24"/>
        </w:rPr>
        <w:t>etc</w:t>
      </w:r>
      <w:proofErr w:type="spellEnd"/>
      <w:r>
        <w:rPr>
          <w:rFonts w:cs="Times New Roman"/>
          <w:sz w:val="24"/>
        </w:rPr>
        <w:t xml:space="preserve">, before been </w:t>
      </w:r>
      <w:proofErr w:type="spellStart"/>
      <w:proofErr w:type="gramStart"/>
      <w:r>
        <w:rPr>
          <w:rFonts w:cs="Times New Roman"/>
          <w:sz w:val="24"/>
        </w:rPr>
        <w:t>lead</w:t>
      </w:r>
      <w:proofErr w:type="spellEnd"/>
      <w:proofErr w:type="gramEnd"/>
      <w:r>
        <w:rPr>
          <w:rFonts w:cs="Times New Roman"/>
          <w:sz w:val="24"/>
        </w:rPr>
        <w:t xml:space="preserve"> by a competent staff into the production area</w:t>
      </w:r>
    </w:p>
    <w:p w14:paraId="72229C83" w14:textId="77777777" w:rsidR="00E838F0" w:rsidRDefault="00E838F0" w:rsidP="00E838F0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All </w:t>
      </w:r>
      <w:proofErr w:type="gramStart"/>
      <w:r>
        <w:rPr>
          <w:rFonts w:cs="Times New Roman"/>
          <w:sz w:val="24"/>
        </w:rPr>
        <w:t>visitor</w:t>
      </w:r>
      <w:proofErr w:type="gramEnd"/>
      <w:r>
        <w:rPr>
          <w:rFonts w:cs="Times New Roman"/>
          <w:sz w:val="24"/>
        </w:rPr>
        <w:t xml:space="preserve"> must enter </w:t>
      </w:r>
      <w:proofErr w:type="spellStart"/>
      <w:r>
        <w:rPr>
          <w:rFonts w:cs="Times New Roman"/>
          <w:sz w:val="24"/>
        </w:rPr>
        <w:t>trough</w:t>
      </w:r>
      <w:proofErr w:type="spellEnd"/>
      <w:r>
        <w:rPr>
          <w:rFonts w:cs="Times New Roman"/>
          <w:sz w:val="24"/>
        </w:rPr>
        <w:t xml:space="preserve"> the visitor entering door</w:t>
      </w:r>
    </w:p>
    <w:p w14:paraId="34DB348B" w14:textId="77777777" w:rsidR="00E838F0" w:rsidRDefault="00E838F0" w:rsidP="00E838F0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Follow air locks procedure and keep the doors always closed</w:t>
      </w:r>
    </w:p>
    <w:p w14:paraId="587B8D8A" w14:textId="77777777" w:rsidR="00E838F0" w:rsidRDefault="00E838F0" w:rsidP="00E838F0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Entry into the clean area is restricted. Only when utmost necessary (like regulatory agency visit) can such entry be permitted.</w:t>
      </w:r>
    </w:p>
    <w:p w14:paraId="16F1C732" w14:textId="77777777" w:rsidR="00E838F0" w:rsidRPr="00B81EEF" w:rsidRDefault="00E838F0" w:rsidP="00E838F0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When entry into the clean area is permitted, visitor must follow the procedure in the SOP for entry into the clean room </w:t>
      </w:r>
      <w:r w:rsidRPr="00E029AE">
        <w:rPr>
          <w:rFonts w:cs="Times New Roman"/>
          <w:sz w:val="24"/>
        </w:rPr>
        <w:t>SOP No.: BML</w:t>
      </w:r>
      <w:r>
        <w:rPr>
          <w:rFonts w:cs="Times New Roman"/>
          <w:sz w:val="24"/>
        </w:rPr>
        <w:t>-QA-012</w:t>
      </w:r>
      <w:r w:rsidRPr="00E029AE">
        <w:rPr>
          <w:rFonts w:cs="Times New Roman"/>
          <w:sz w:val="24"/>
        </w:rPr>
        <w:t>.</w:t>
      </w:r>
      <w:r>
        <w:rPr>
          <w:rFonts w:cs="Times New Roman"/>
          <w:sz w:val="24"/>
        </w:rPr>
        <w:t>00</w:t>
      </w:r>
    </w:p>
    <w:p w14:paraId="54737765" w14:textId="77777777" w:rsidR="00E838F0" w:rsidRDefault="00E838F0" w:rsidP="00E838F0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In case of any clarifications/doubts please ask the accompanying technical staff, do not assume anything on your own</w:t>
      </w:r>
    </w:p>
    <w:p w14:paraId="6CB83A4D" w14:textId="77777777" w:rsidR="00E838F0" w:rsidRDefault="00E838F0" w:rsidP="00E838F0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After completion of visit, exit from the visitor entry door</w:t>
      </w:r>
    </w:p>
    <w:p w14:paraId="72A1894A" w14:textId="77777777" w:rsidR="00E838F0" w:rsidRDefault="00E838F0" w:rsidP="00E838F0">
      <w:pPr>
        <w:pStyle w:val="ListParagraph"/>
        <w:numPr>
          <w:ilvl w:val="0"/>
          <w:numId w:val="5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Remove all the PPE provided and submit such to the accompanying staff</w:t>
      </w:r>
    </w:p>
    <w:p w14:paraId="06E0ED7F" w14:textId="77777777" w:rsidR="00E838F0" w:rsidRDefault="00E838F0" w:rsidP="00E838F0">
      <w:pPr>
        <w:pStyle w:val="ListParagraph"/>
        <w:ind w:left="360"/>
        <w:rPr>
          <w:b/>
        </w:rPr>
      </w:pPr>
    </w:p>
    <w:p w14:paraId="49CF4AB5" w14:textId="77777777" w:rsidR="00E838F0" w:rsidRDefault="00E838F0" w:rsidP="00E838F0">
      <w:pPr>
        <w:spacing w:after="0"/>
        <w:rPr>
          <w:rFonts w:cs="Times New Roman"/>
          <w:b/>
          <w:sz w:val="24"/>
        </w:rPr>
      </w:pPr>
      <w:r w:rsidRPr="00952F48">
        <w:rPr>
          <w:rFonts w:cs="Times New Roman"/>
          <w:b/>
          <w:sz w:val="24"/>
        </w:rPr>
        <w:t>Materials, Equipment, Apparatus and Reagents</w:t>
      </w:r>
    </w:p>
    <w:p w14:paraId="3071EB08" w14:textId="77777777" w:rsidR="00E838F0" w:rsidRDefault="00E838F0" w:rsidP="00E838F0">
      <w:pPr>
        <w:pStyle w:val="ListParagraph"/>
        <w:numPr>
          <w:ilvl w:val="0"/>
          <w:numId w:val="6"/>
        </w:numPr>
        <w:spacing w:after="0" w:line="276" w:lineRule="auto"/>
        <w:rPr>
          <w:rFonts w:cs="Times New Roman"/>
          <w:sz w:val="24"/>
        </w:rPr>
      </w:pPr>
      <w:proofErr w:type="gramStart"/>
      <w:r>
        <w:rPr>
          <w:rFonts w:cs="Times New Roman"/>
          <w:sz w:val="24"/>
        </w:rPr>
        <w:t>Over all</w:t>
      </w:r>
      <w:proofErr w:type="gramEnd"/>
      <w:r>
        <w:rPr>
          <w:rFonts w:cs="Times New Roman"/>
          <w:sz w:val="24"/>
        </w:rPr>
        <w:t xml:space="preserve"> gown/coat</w:t>
      </w:r>
    </w:p>
    <w:p w14:paraId="1D524D40" w14:textId="77777777" w:rsidR="00E838F0" w:rsidRDefault="00E838F0" w:rsidP="00E838F0">
      <w:pPr>
        <w:pStyle w:val="ListParagraph"/>
        <w:numPr>
          <w:ilvl w:val="0"/>
          <w:numId w:val="6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Head and shoe </w:t>
      </w:r>
      <w:proofErr w:type="gramStart"/>
      <w:r>
        <w:rPr>
          <w:rFonts w:cs="Times New Roman"/>
          <w:sz w:val="24"/>
        </w:rPr>
        <w:t>covers</w:t>
      </w:r>
      <w:proofErr w:type="gramEnd"/>
    </w:p>
    <w:p w14:paraId="796A64B1" w14:textId="77777777" w:rsidR="00E838F0" w:rsidRDefault="00E838F0" w:rsidP="00E838F0">
      <w:pPr>
        <w:pStyle w:val="ListParagraph"/>
        <w:numPr>
          <w:ilvl w:val="0"/>
          <w:numId w:val="6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Nose mask</w:t>
      </w:r>
    </w:p>
    <w:p w14:paraId="58B9BB4B" w14:textId="659A3F58" w:rsidR="00E838F0" w:rsidRPr="00E838F0" w:rsidRDefault="00E838F0" w:rsidP="00E838F0">
      <w:pPr>
        <w:pStyle w:val="ListParagraph"/>
        <w:numPr>
          <w:ilvl w:val="0"/>
          <w:numId w:val="6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Hand gloves</w:t>
      </w:r>
    </w:p>
    <w:p w14:paraId="68530662" w14:textId="77777777" w:rsidR="00E838F0" w:rsidRPr="0083078F" w:rsidRDefault="00E838F0" w:rsidP="00E838F0">
      <w:pPr>
        <w:pStyle w:val="ListParagraph"/>
        <w:ind w:left="360"/>
        <w:rPr>
          <w:b/>
        </w:rPr>
      </w:pPr>
    </w:p>
    <w:p w14:paraId="5428CB25" w14:textId="77777777" w:rsidR="00E838F0" w:rsidRPr="009C1E34" w:rsidRDefault="00E838F0" w:rsidP="00E838F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bookmarkStart w:id="0" w:name="_Hlk170902440"/>
      <w:r w:rsidRPr="00453E56">
        <w:rPr>
          <w:rFonts w:ascii="Calibri" w:hAnsi="Calibri" w:cs="Calibri"/>
          <w:b/>
        </w:rPr>
        <w:t>REFERENCE</w:t>
      </w:r>
      <w:r>
        <w:rPr>
          <w:rFonts w:ascii="Calibri" w:hAnsi="Calibri" w:cs="Calibri"/>
          <w:b/>
        </w:rPr>
        <w:t>/ENCLOSURE</w:t>
      </w:r>
      <w:bookmarkEnd w:id="0"/>
    </w:p>
    <w:p w14:paraId="3C0639B6" w14:textId="77777777" w:rsidR="00E838F0" w:rsidRDefault="00E838F0" w:rsidP="00E838F0">
      <w:pPr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</w:rPr>
        <w:t>N/A</w:t>
      </w:r>
    </w:p>
    <w:p w14:paraId="55E0CAD7" w14:textId="77777777" w:rsidR="00E838F0" w:rsidRPr="0083078F" w:rsidRDefault="00E838F0" w:rsidP="00E838F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83078F">
        <w:rPr>
          <w:rFonts w:ascii="Calibri" w:hAnsi="Calibri" w:cs="Calibr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E838F0" w:rsidRPr="0045446C" w14:paraId="6EA18102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2BD27E23" w14:textId="77777777" w:rsidR="00E838F0" w:rsidRPr="0045446C" w:rsidRDefault="00E838F0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453DCAFF" w14:textId="77777777" w:rsidR="00E838F0" w:rsidRPr="0045446C" w:rsidRDefault="00E838F0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E838F0" w:rsidRPr="0045446C" w14:paraId="33268F52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44DF2AE7" w14:textId="77777777" w:rsidR="00E838F0" w:rsidRPr="0045446C" w:rsidRDefault="00E838F0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407DBF74" w14:textId="77777777" w:rsidR="00E838F0" w:rsidRPr="0045446C" w:rsidRDefault="00E838F0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</w:p>
        </w:tc>
      </w:tr>
    </w:tbl>
    <w:p w14:paraId="69550FE2" w14:textId="77777777" w:rsidR="00E838F0" w:rsidRDefault="00E838F0" w:rsidP="00E838F0">
      <w:pPr>
        <w:spacing w:line="360" w:lineRule="auto"/>
        <w:ind w:left="360"/>
        <w:rPr>
          <w:rFonts w:ascii="Calibri" w:hAnsi="Calibri" w:cs="Calibri"/>
          <w:b/>
        </w:rPr>
      </w:pPr>
    </w:p>
    <w:p w14:paraId="7F4F3BCC" w14:textId="77777777" w:rsidR="00E838F0" w:rsidRDefault="00E838F0" w:rsidP="00E838F0">
      <w:pPr>
        <w:spacing w:line="360" w:lineRule="auto"/>
        <w:ind w:left="360"/>
        <w:rPr>
          <w:rFonts w:ascii="Calibri" w:hAnsi="Calibri" w:cs="Calibri"/>
          <w:b/>
        </w:rPr>
      </w:pPr>
    </w:p>
    <w:p w14:paraId="1DB5F420" w14:textId="77777777" w:rsidR="00E838F0" w:rsidRDefault="00E838F0" w:rsidP="00E838F0">
      <w:pPr>
        <w:spacing w:line="360" w:lineRule="auto"/>
        <w:ind w:left="360"/>
        <w:rPr>
          <w:rFonts w:ascii="Calibri" w:hAnsi="Calibri" w:cs="Calibri"/>
          <w:b/>
        </w:rPr>
      </w:pPr>
    </w:p>
    <w:p w14:paraId="68634292" w14:textId="77777777" w:rsidR="00E838F0" w:rsidRDefault="00E838F0" w:rsidP="00E838F0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8.0 </w:t>
      </w:r>
      <w:r w:rsidRPr="00453E56">
        <w:rPr>
          <w:rFonts w:ascii="Calibri" w:hAnsi="Calibri" w:cs="Calibri"/>
          <w:b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E838F0" w:rsidRPr="00A65EC1" w14:paraId="632AD045" w14:textId="77777777" w:rsidTr="003D5137">
        <w:tc>
          <w:tcPr>
            <w:tcW w:w="2610" w:type="dxa"/>
            <w:shd w:val="clear" w:color="auto" w:fill="auto"/>
          </w:tcPr>
          <w:p w14:paraId="42FDB7CD" w14:textId="77777777" w:rsidR="00E838F0" w:rsidRPr="00D578E5" w:rsidRDefault="00E838F0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A81085E" w14:textId="77777777" w:rsidR="00E838F0" w:rsidRPr="00D578E5" w:rsidRDefault="00E838F0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E838F0" w:rsidRPr="00A65EC1" w14:paraId="4C93D6CE" w14:textId="77777777" w:rsidTr="003D5137">
        <w:tc>
          <w:tcPr>
            <w:tcW w:w="2610" w:type="dxa"/>
            <w:shd w:val="clear" w:color="auto" w:fill="auto"/>
          </w:tcPr>
          <w:p w14:paraId="7C84C3E6" w14:textId="77777777" w:rsidR="00E838F0" w:rsidRPr="00D578E5" w:rsidRDefault="00E838F0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C5C50C9" w14:textId="77777777" w:rsidR="00E838F0" w:rsidRPr="00D578E5" w:rsidRDefault="00E838F0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DEPARTMENT</w:t>
            </w:r>
          </w:p>
        </w:tc>
      </w:tr>
    </w:tbl>
    <w:p w14:paraId="5EA487FB" w14:textId="77777777" w:rsidR="00E838F0" w:rsidRDefault="00E838F0" w:rsidP="00E838F0">
      <w:pPr>
        <w:spacing w:line="360" w:lineRule="auto"/>
        <w:rPr>
          <w:rFonts w:ascii="Calibri" w:hAnsi="Calibri" w:cs="Calibri"/>
          <w:b/>
        </w:rPr>
      </w:pPr>
    </w:p>
    <w:p w14:paraId="69019EA5" w14:textId="77777777" w:rsidR="00E838F0" w:rsidRDefault="00E838F0" w:rsidP="00E838F0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E838F0" w:rsidRPr="00A65EC1" w14:paraId="280465C8" w14:textId="77777777" w:rsidTr="00E838F0">
        <w:tc>
          <w:tcPr>
            <w:tcW w:w="1276" w:type="dxa"/>
            <w:shd w:val="clear" w:color="auto" w:fill="auto"/>
          </w:tcPr>
          <w:p w14:paraId="7E300072" w14:textId="77777777" w:rsidR="00E838F0" w:rsidRDefault="00E838F0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128E13D2" w14:textId="77777777" w:rsidR="00E838F0" w:rsidRDefault="00E838F0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6F9B233F" w14:textId="77777777" w:rsidR="00E838F0" w:rsidRDefault="00E838F0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REVIEW</w:t>
            </w:r>
          </w:p>
          <w:p w14:paraId="2DA41E6D" w14:textId="77777777" w:rsidR="00E838F0" w:rsidRDefault="00E838F0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0C2FFCDD" w14:textId="77777777" w:rsidR="00E838F0" w:rsidRDefault="00E838F0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E838F0" w:rsidRPr="00A65EC1" w14:paraId="1E89ED86" w14:textId="77777777" w:rsidTr="00E838F0">
        <w:tc>
          <w:tcPr>
            <w:tcW w:w="1276" w:type="dxa"/>
            <w:shd w:val="clear" w:color="auto" w:fill="auto"/>
          </w:tcPr>
          <w:p w14:paraId="4BC165AC" w14:textId="78278C8C" w:rsidR="00E838F0" w:rsidRDefault="00E838F0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09" w:type="dxa"/>
            <w:shd w:val="clear" w:color="auto" w:fill="auto"/>
          </w:tcPr>
          <w:p w14:paraId="55666447" w14:textId="4ABCADEE" w:rsidR="00E838F0" w:rsidRDefault="00E838F0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5421EE1B" w14:textId="49A40176" w:rsidR="00E838F0" w:rsidRDefault="00E838F0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34B85461" w14:textId="78FF06AB" w:rsidR="00E838F0" w:rsidRDefault="00E838F0" w:rsidP="003D5137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</w:p>
        </w:tc>
      </w:tr>
      <w:tr w:rsidR="00E838F0" w:rsidRPr="00A65EC1" w14:paraId="65F43A43" w14:textId="77777777" w:rsidTr="00E838F0">
        <w:tc>
          <w:tcPr>
            <w:tcW w:w="1276" w:type="dxa"/>
            <w:shd w:val="clear" w:color="auto" w:fill="auto"/>
          </w:tcPr>
          <w:p w14:paraId="2C69F0D1" w14:textId="7AD758E0" w:rsidR="00E838F0" w:rsidRDefault="00E838F0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09" w:type="dxa"/>
            <w:shd w:val="clear" w:color="auto" w:fill="auto"/>
          </w:tcPr>
          <w:p w14:paraId="7748522C" w14:textId="4913D3DC" w:rsidR="00E838F0" w:rsidRDefault="00E838F0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143" w:type="dxa"/>
            <w:shd w:val="clear" w:color="auto" w:fill="auto"/>
          </w:tcPr>
          <w:p w14:paraId="2C85506E" w14:textId="037EECA3" w:rsidR="00E838F0" w:rsidRDefault="00E838F0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July</w:t>
            </w:r>
            <w:r>
              <w:rPr>
                <w:rFonts w:ascii="Calibri" w:hAnsi="Calibri" w:cs="Calibri"/>
                <w:color w:val="000000"/>
              </w:rPr>
              <w:t xml:space="preserve"> 2024</w:t>
            </w:r>
          </w:p>
        </w:tc>
        <w:tc>
          <w:tcPr>
            <w:tcW w:w="5278" w:type="dxa"/>
            <w:shd w:val="clear" w:color="auto" w:fill="auto"/>
          </w:tcPr>
          <w:p w14:paraId="116B5BEA" w14:textId="77777777" w:rsidR="00E838F0" w:rsidRDefault="00E838F0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5EB1CC37" w14:textId="77777777" w:rsidR="00E838F0" w:rsidRDefault="00E838F0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656C05D6" w14:textId="77777777" w:rsidR="00E838F0" w:rsidRPr="0083078F" w:rsidRDefault="00E838F0" w:rsidP="00E838F0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</w:p>
    <w:p w14:paraId="7C28D95A" w14:textId="77777777" w:rsidR="00E838F0" w:rsidRDefault="00E838F0" w:rsidP="00E838F0"/>
    <w:p w14:paraId="1484B2F1" w14:textId="77777777" w:rsidR="002C70FE" w:rsidRDefault="002C70FE"/>
    <w:sectPr w:rsidR="002C70FE" w:rsidSect="00E838F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8C9276" w14:textId="77777777" w:rsidR="007B46B3" w:rsidRDefault="007B46B3" w:rsidP="00E838F0">
      <w:pPr>
        <w:spacing w:after="0" w:line="240" w:lineRule="auto"/>
      </w:pPr>
      <w:r>
        <w:separator/>
      </w:r>
    </w:p>
  </w:endnote>
  <w:endnote w:type="continuationSeparator" w:id="0">
    <w:p w14:paraId="61AE20D7" w14:textId="77777777" w:rsidR="007B46B3" w:rsidRDefault="007B46B3" w:rsidP="00E83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97DC8F" w14:textId="77777777" w:rsidR="007B46B3" w:rsidRDefault="007B46B3" w:rsidP="00E838F0">
      <w:pPr>
        <w:spacing w:after="0" w:line="240" w:lineRule="auto"/>
      </w:pPr>
      <w:r>
        <w:separator/>
      </w:r>
    </w:p>
  </w:footnote>
  <w:footnote w:type="continuationSeparator" w:id="0">
    <w:p w14:paraId="38CCE4B6" w14:textId="77777777" w:rsidR="007B46B3" w:rsidRDefault="007B46B3" w:rsidP="00E83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D47506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23612080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739A601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666C63C" wp14:editId="5FCFEED8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046618F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5BD8B33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2C21241F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60289335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0FA447C0" w14:textId="36AD26E1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E838F0">
            <w:rPr>
              <w:rFonts w:ascii="Calibri" w:eastAsia="Calibri" w:hAnsi="Calibri"/>
              <w:b/>
              <w:sz w:val="28"/>
              <w:szCs w:val="28"/>
            </w:rPr>
            <w:t>Entry and Exit of Visitors</w:t>
          </w:r>
        </w:p>
      </w:tc>
      <w:tc>
        <w:tcPr>
          <w:tcW w:w="1858" w:type="dxa"/>
          <w:vMerge/>
          <w:shd w:val="clear" w:color="auto" w:fill="auto"/>
        </w:tcPr>
        <w:p w14:paraId="2C614F0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10024ACC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0E7380AC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001BFDE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4CE97D2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3474593B" w14:textId="7E026B8F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00</w:t>
          </w:r>
          <w:r w:rsidR="00E838F0">
            <w:rPr>
              <w:rFonts w:ascii="Calibri" w:eastAsia="Calibri" w:hAnsi="Calibri"/>
            </w:rPr>
            <w:t>3</w:t>
          </w:r>
        </w:p>
      </w:tc>
      <w:tc>
        <w:tcPr>
          <w:tcW w:w="1679" w:type="dxa"/>
          <w:shd w:val="clear" w:color="auto" w:fill="auto"/>
          <w:vAlign w:val="bottom"/>
        </w:tcPr>
        <w:p w14:paraId="6E8FF68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23F1D84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280B44E8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42FC406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623EEC5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22FE497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1054E4A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23D4714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</w:t>
          </w:r>
          <w:r>
            <w:rPr>
              <w:rFonts w:ascii="Calibri" w:eastAsia="Calibri" w:hAnsi="Calibri"/>
              <w:b/>
            </w:rPr>
            <w:t>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7F2A320B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535F390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071B4C4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3D4958D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41E21A4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1A16FE6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</w:t>
          </w:r>
          <w:r>
            <w:rPr>
              <w:rFonts w:ascii="Calibri" w:eastAsia="Calibri" w:hAnsi="Calibri"/>
              <w:b/>
            </w:rPr>
            <w:t>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2F7E8DE7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10CEC98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681631D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36839B6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71ED165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 xml:space="preserve">Authorized By </w:t>
          </w:r>
          <w:r w:rsidRPr="00565BDB">
            <w:rPr>
              <w:rFonts w:ascii="Calibri" w:eastAsia="Calibri" w:hAnsi="Calibri"/>
              <w:b/>
              <w:bCs/>
            </w:rPr>
            <w:t>sign/date</w:t>
          </w:r>
        </w:p>
      </w:tc>
    </w:tr>
    <w:tr w:rsidR="00565BDB" w:rsidRPr="00565BDB" w14:paraId="39832A0D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2516944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6E43854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2F5D60B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2C55326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5B7BDAB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77F100B2" w14:textId="77777777" w:rsidR="00000000" w:rsidRPr="00565BDB" w:rsidRDefault="00000000">
    <w:pPr>
      <w:pStyle w:val="Header"/>
    </w:pPr>
    <w:r>
      <w:rPr>
        <w:noProof/>
      </w:rPr>
      <w:pict w14:anchorId="462740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474C7DC3"/>
    <w:multiLevelType w:val="hybridMultilevel"/>
    <w:tmpl w:val="CAC8DAC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8074548"/>
    <w:multiLevelType w:val="hybridMultilevel"/>
    <w:tmpl w:val="F3549C80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1970D9A"/>
    <w:multiLevelType w:val="hybridMultilevel"/>
    <w:tmpl w:val="0A8882F0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362996">
    <w:abstractNumId w:val="1"/>
  </w:num>
  <w:num w:numId="2" w16cid:durableId="246815921">
    <w:abstractNumId w:val="0"/>
  </w:num>
  <w:num w:numId="3" w16cid:durableId="1865288893">
    <w:abstractNumId w:val="2"/>
  </w:num>
  <w:num w:numId="4" w16cid:durableId="1225607471">
    <w:abstractNumId w:val="5"/>
  </w:num>
  <w:num w:numId="5" w16cid:durableId="1393120109">
    <w:abstractNumId w:val="4"/>
  </w:num>
  <w:num w:numId="6" w16cid:durableId="1624337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8F0"/>
    <w:rsid w:val="002371D9"/>
    <w:rsid w:val="002C70FE"/>
    <w:rsid w:val="00683FD3"/>
    <w:rsid w:val="007B46B3"/>
    <w:rsid w:val="00867E63"/>
    <w:rsid w:val="00921803"/>
    <w:rsid w:val="009A19E1"/>
    <w:rsid w:val="00C03810"/>
    <w:rsid w:val="00E8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B9BDAB"/>
  <w15:chartTrackingRefBased/>
  <w15:docId w15:val="{0BB01F20-0D49-4D9E-B4AC-26B150124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8F0"/>
  </w:style>
  <w:style w:type="paragraph" w:styleId="Heading1">
    <w:name w:val="heading 1"/>
    <w:basedOn w:val="Normal"/>
    <w:next w:val="Normal"/>
    <w:link w:val="Heading1Char"/>
    <w:uiPriority w:val="9"/>
    <w:qFormat/>
    <w:rsid w:val="00E83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83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E83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8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83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838F0"/>
  </w:style>
  <w:style w:type="paragraph" w:styleId="BodyTextIndent2">
    <w:name w:val="Body Text Indent 2"/>
    <w:basedOn w:val="Normal"/>
    <w:link w:val="BodyTextIndent2Char"/>
    <w:rsid w:val="00E838F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838F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83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2024-07-17T12:36:00Z</dcterms:created>
  <dcterms:modified xsi:type="dcterms:W3CDTF">2024-07-17T12:36:00Z</dcterms:modified>
</cp:coreProperties>
</file>