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7C391" w14:textId="77777777" w:rsidR="009F0FEB" w:rsidRPr="00365F53" w:rsidRDefault="009F0FEB" w:rsidP="00CA09D4">
      <w:pPr>
        <w:pStyle w:val="Heading1"/>
        <w:jc w:val="left"/>
        <w:rPr>
          <w:rFonts w:ascii="Calibri" w:hAnsi="Calibri"/>
          <w:b/>
          <w:sz w:val="22"/>
          <w:szCs w:val="22"/>
        </w:rPr>
      </w:pPr>
    </w:p>
    <w:p w14:paraId="3E266BF7" w14:textId="77777777" w:rsidR="009F0FEB" w:rsidRPr="00365F53" w:rsidRDefault="009F0FEB" w:rsidP="00CA09D4">
      <w:pPr>
        <w:pStyle w:val="Heading1"/>
        <w:jc w:val="left"/>
        <w:rPr>
          <w:rFonts w:ascii="Calibri" w:hAnsi="Calibri"/>
          <w:b/>
          <w:sz w:val="22"/>
          <w:szCs w:val="22"/>
        </w:rPr>
      </w:pPr>
    </w:p>
    <w:p w14:paraId="6308B7D9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6081E6DB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72825664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0D393DAE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67FFFFB8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630228EF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64E932A9" w14:textId="77777777" w:rsidR="008E44E5" w:rsidRPr="00365F53" w:rsidRDefault="00000000" w:rsidP="00CA09D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zh-TW"/>
        </w:rPr>
        <w:pict w14:anchorId="2D488A36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143.3pt;margin-top:9.85pt;width:190.8pt;height:42.45pt;z-index:251657216;mso-width-percent:400;mso-height-percent:200;mso-width-percent:400;mso-height-percent:200;mso-width-relative:margin;mso-height-relative:margin">
            <v:textbox style="mso-fit-shape-to-text:t">
              <w:txbxContent>
                <w:p w14:paraId="5A55494E" w14:textId="77777777" w:rsidR="008E44E5" w:rsidRDefault="008E44E5" w:rsidP="008E44E5">
                  <w:pPr>
                    <w:jc w:val="center"/>
                  </w:pPr>
                </w:p>
                <w:p w14:paraId="14EA2103" w14:textId="77777777" w:rsidR="008E44E5" w:rsidRDefault="008E44E5" w:rsidP="008E44E5">
                  <w:pPr>
                    <w:jc w:val="center"/>
                  </w:pPr>
                  <w:r>
                    <w:t>CONFIDENTIAL</w:t>
                  </w:r>
                </w:p>
                <w:p w14:paraId="7501243D" w14:textId="77777777" w:rsidR="008E44E5" w:rsidRDefault="008E44E5" w:rsidP="008E44E5"/>
              </w:txbxContent>
            </v:textbox>
          </v:shape>
        </w:pict>
      </w:r>
    </w:p>
    <w:p w14:paraId="6149756E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5A2AD659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386E08EC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7059117C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2400B464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4A151AFF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26B98B18" w14:textId="77777777" w:rsidR="008E44E5" w:rsidRPr="00365F53" w:rsidRDefault="008E44E5" w:rsidP="00CA09D4">
      <w:pPr>
        <w:rPr>
          <w:rFonts w:ascii="Calibri" w:hAnsi="Calibri"/>
          <w:b/>
          <w:sz w:val="22"/>
          <w:szCs w:val="22"/>
        </w:rPr>
      </w:pPr>
      <w:r w:rsidRPr="00365F53">
        <w:rPr>
          <w:rFonts w:ascii="Calibri" w:hAnsi="Calibri"/>
          <w:b/>
          <w:sz w:val="22"/>
          <w:szCs w:val="22"/>
        </w:rPr>
        <w:t>MASTER FORMULA AND METHOD</w:t>
      </w:r>
    </w:p>
    <w:p w14:paraId="3719E51F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7777A216" w14:textId="77777777" w:rsidR="008E44E5" w:rsidRPr="00365F53" w:rsidRDefault="008E44E5" w:rsidP="00CA09D4">
      <w:pPr>
        <w:rPr>
          <w:rFonts w:ascii="Calibri" w:hAnsi="Calibri"/>
          <w:b/>
          <w:sz w:val="22"/>
          <w:szCs w:val="22"/>
        </w:rPr>
      </w:pPr>
      <w:r w:rsidRPr="00365F53">
        <w:rPr>
          <w:rFonts w:ascii="Calibri" w:hAnsi="Calibri"/>
          <w:b/>
          <w:sz w:val="22"/>
          <w:szCs w:val="22"/>
        </w:rPr>
        <w:t>OF</w:t>
      </w:r>
    </w:p>
    <w:p w14:paraId="43921F4D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57C7A9CF" w14:textId="77777777" w:rsidR="005808A6" w:rsidRPr="005808A6" w:rsidRDefault="005808A6" w:rsidP="005808A6">
      <w:pPr>
        <w:rPr>
          <w:sz w:val="22"/>
          <w:szCs w:val="22"/>
        </w:rPr>
      </w:pPr>
      <w:r w:rsidRPr="005808A6">
        <w:rPr>
          <w:b/>
          <w:bCs/>
          <w:sz w:val="22"/>
          <w:szCs w:val="22"/>
        </w:rPr>
        <w:t xml:space="preserve">METRONIDAZOLE INTRAVENOUS INFUSION BP </w:t>
      </w:r>
      <w:r w:rsidRPr="00934410">
        <w:rPr>
          <w:rFonts w:ascii="Calibri" w:hAnsi="Calibri"/>
          <w:b/>
          <w:bCs/>
          <w:sz w:val="22"/>
          <w:szCs w:val="22"/>
        </w:rPr>
        <w:t>100ml</w:t>
      </w:r>
    </w:p>
    <w:p w14:paraId="21CA4610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67EEA1D0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48C285C6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6992D545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410C97D3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THIS IS THE PROPERTY OF</w:t>
      </w:r>
    </w:p>
    <w:p w14:paraId="1B2958BD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1C3E1165" w14:textId="77777777" w:rsidR="008E44E5" w:rsidRPr="00365F53" w:rsidRDefault="00FA0DC7" w:rsidP="00CA09D4">
      <w:p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BIOMEDICAL LIMITED</w:t>
      </w:r>
    </w:p>
    <w:p w14:paraId="142E1527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46EE3B41" w14:textId="77777777" w:rsidR="008E44E5" w:rsidRPr="00365F53" w:rsidRDefault="00FA0DC7" w:rsidP="00CA09D4">
      <w:p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ILORIN</w:t>
      </w:r>
    </w:p>
    <w:p w14:paraId="3C640E65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6589141A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56D51A5C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4861315C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53AF6C83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0BE2D27B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17B179F3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0EA01AC6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2F2FD9F3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59C905B5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0FECE712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0E6949C0" w14:textId="77777777" w:rsidR="000A2782" w:rsidRDefault="000A2782" w:rsidP="00CA09D4">
      <w:pPr>
        <w:rPr>
          <w:rFonts w:ascii="Calibri" w:hAnsi="Calibri"/>
          <w:sz w:val="22"/>
          <w:szCs w:val="22"/>
        </w:rPr>
      </w:pPr>
    </w:p>
    <w:p w14:paraId="783F04AB" w14:textId="77777777" w:rsidR="00A929A3" w:rsidRDefault="00A929A3" w:rsidP="00CA09D4">
      <w:pPr>
        <w:rPr>
          <w:rFonts w:ascii="Calibri" w:hAnsi="Calibri"/>
          <w:sz w:val="22"/>
          <w:szCs w:val="22"/>
        </w:rPr>
      </w:pPr>
    </w:p>
    <w:p w14:paraId="24A2FD9F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1BE88D03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4376742C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32538BC9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4A2662A7" w14:textId="77777777" w:rsidR="00EE4BCF" w:rsidRPr="00C6058A" w:rsidRDefault="00EE4BCF" w:rsidP="00CA09D4">
      <w:pPr>
        <w:rPr>
          <w:rFonts w:ascii="Calibri" w:hAnsi="Calibri"/>
          <w:b/>
          <w:sz w:val="22"/>
          <w:szCs w:val="22"/>
        </w:rPr>
      </w:pPr>
      <w:r w:rsidRPr="00C6058A">
        <w:rPr>
          <w:rFonts w:ascii="Calibri" w:hAnsi="Calibri"/>
          <w:b/>
          <w:sz w:val="22"/>
          <w:szCs w:val="22"/>
        </w:rPr>
        <w:t>Approval Page</w:t>
      </w:r>
    </w:p>
    <w:p w14:paraId="3DA38932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tbl>
      <w:tblPr>
        <w:tblW w:w="992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90"/>
        <w:gridCol w:w="2250"/>
        <w:gridCol w:w="2610"/>
        <w:gridCol w:w="1772"/>
        <w:gridCol w:w="1400"/>
      </w:tblGrid>
      <w:tr w:rsidR="00EE4BCF" w14:paraId="6627BCFF" w14:textId="77777777" w:rsidTr="00C6058A">
        <w:trPr>
          <w:trHeight w:val="920"/>
        </w:trPr>
        <w:tc>
          <w:tcPr>
            <w:tcW w:w="1890" w:type="dxa"/>
            <w:vAlign w:val="center"/>
          </w:tcPr>
          <w:p w14:paraId="45D3058D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FUNCTIONAL AREA</w:t>
            </w:r>
          </w:p>
          <w:p w14:paraId="4B88C984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2250" w:type="dxa"/>
            <w:vAlign w:val="center"/>
          </w:tcPr>
          <w:p w14:paraId="59A797E1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NAME</w:t>
            </w:r>
          </w:p>
        </w:tc>
        <w:tc>
          <w:tcPr>
            <w:tcW w:w="2610" w:type="dxa"/>
            <w:vAlign w:val="center"/>
          </w:tcPr>
          <w:p w14:paraId="0D7A8528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DESIGNATION</w:t>
            </w:r>
          </w:p>
        </w:tc>
        <w:tc>
          <w:tcPr>
            <w:tcW w:w="1772" w:type="dxa"/>
            <w:vAlign w:val="center"/>
          </w:tcPr>
          <w:p w14:paraId="30531105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SIGNATURE</w:t>
            </w:r>
          </w:p>
        </w:tc>
        <w:tc>
          <w:tcPr>
            <w:tcW w:w="1400" w:type="dxa"/>
            <w:vAlign w:val="center"/>
          </w:tcPr>
          <w:p w14:paraId="7DC0BD36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DATE</w:t>
            </w:r>
          </w:p>
        </w:tc>
      </w:tr>
      <w:tr w:rsidR="00EE4BCF" w14:paraId="21004662" w14:textId="77777777" w:rsidTr="00C6058A">
        <w:trPr>
          <w:trHeight w:val="920"/>
        </w:trPr>
        <w:tc>
          <w:tcPr>
            <w:tcW w:w="1890" w:type="dxa"/>
            <w:vAlign w:val="center"/>
          </w:tcPr>
          <w:p w14:paraId="1D8A708F" w14:textId="77777777" w:rsidR="00EE4BCF" w:rsidRDefault="00EE4BCF" w:rsidP="00C6058A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COMPILED BY</w:t>
            </w:r>
          </w:p>
          <w:p w14:paraId="630CE355" w14:textId="77777777" w:rsidR="00EE4BCF" w:rsidRDefault="00EE4BCF" w:rsidP="00C6058A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2250" w:type="dxa"/>
            <w:vAlign w:val="center"/>
          </w:tcPr>
          <w:p w14:paraId="007A155D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  <w:p w14:paraId="66925053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  <w:p w14:paraId="16205B32" w14:textId="77777777" w:rsidR="00EE4BCF" w:rsidRDefault="007B6E2A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Babajide Alo</w:t>
            </w:r>
          </w:p>
          <w:p w14:paraId="72574056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  <w:p w14:paraId="184C25C5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2610" w:type="dxa"/>
            <w:vAlign w:val="center"/>
          </w:tcPr>
          <w:p w14:paraId="3C51BA3A" w14:textId="77777777" w:rsidR="00EE4BCF" w:rsidRDefault="007B6E2A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Production Pharmacist</w:t>
            </w:r>
          </w:p>
          <w:p w14:paraId="26621DBC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772" w:type="dxa"/>
            <w:vAlign w:val="center"/>
          </w:tcPr>
          <w:p w14:paraId="1D1B86E5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400" w:type="dxa"/>
            <w:vAlign w:val="center"/>
          </w:tcPr>
          <w:p w14:paraId="4412D19D" w14:textId="77777777" w:rsidR="00EE4BCF" w:rsidRPr="00F746B6" w:rsidRDefault="00502326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18</w:t>
            </w:r>
            <w:r w:rsidRPr="00502326">
              <w:rPr>
                <w:b/>
                <w:bCs/>
                <w:sz w:val="16"/>
                <w:vertAlign w:val="superscript"/>
              </w:rPr>
              <w:t>th</w:t>
            </w:r>
            <w:r>
              <w:rPr>
                <w:b/>
                <w:bCs/>
                <w:sz w:val="16"/>
              </w:rPr>
              <w:t xml:space="preserve"> April, 2023</w:t>
            </w:r>
          </w:p>
        </w:tc>
      </w:tr>
      <w:tr w:rsidR="00EE4BCF" w14:paraId="18457B83" w14:textId="77777777" w:rsidTr="00C6058A">
        <w:trPr>
          <w:trHeight w:val="920"/>
        </w:trPr>
        <w:tc>
          <w:tcPr>
            <w:tcW w:w="1890" w:type="dxa"/>
            <w:vAlign w:val="bottom"/>
          </w:tcPr>
          <w:p w14:paraId="2298E8FB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  <w:p w14:paraId="5F2EB4AE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REVIEWED BY</w:t>
            </w:r>
          </w:p>
          <w:p w14:paraId="1DD66CB3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  <w:p w14:paraId="4614E1AC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2250" w:type="dxa"/>
            <w:vAlign w:val="center"/>
          </w:tcPr>
          <w:p w14:paraId="2A226ABD" w14:textId="77777777" w:rsidR="00EE4BCF" w:rsidRDefault="007B6E2A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Olamide Ajibefun</w:t>
            </w:r>
          </w:p>
        </w:tc>
        <w:tc>
          <w:tcPr>
            <w:tcW w:w="2610" w:type="dxa"/>
            <w:vAlign w:val="center"/>
          </w:tcPr>
          <w:p w14:paraId="056593AE" w14:textId="77777777" w:rsidR="00EE4BCF" w:rsidRDefault="007B6E2A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Quality Control Head</w:t>
            </w:r>
          </w:p>
        </w:tc>
        <w:tc>
          <w:tcPr>
            <w:tcW w:w="1772" w:type="dxa"/>
            <w:vAlign w:val="center"/>
          </w:tcPr>
          <w:p w14:paraId="24DF2479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400" w:type="dxa"/>
            <w:vAlign w:val="center"/>
          </w:tcPr>
          <w:p w14:paraId="1F86FA85" w14:textId="77777777" w:rsidR="00EE4BCF" w:rsidRPr="00F746B6" w:rsidRDefault="00502326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18</w:t>
            </w:r>
            <w:r w:rsidRPr="00502326">
              <w:rPr>
                <w:b/>
                <w:bCs/>
                <w:sz w:val="16"/>
                <w:vertAlign w:val="superscript"/>
              </w:rPr>
              <w:t>th</w:t>
            </w:r>
            <w:r>
              <w:rPr>
                <w:b/>
                <w:bCs/>
                <w:sz w:val="16"/>
              </w:rPr>
              <w:t xml:space="preserve"> April, 2023</w:t>
            </w:r>
          </w:p>
        </w:tc>
      </w:tr>
      <w:tr w:rsidR="00EE4BCF" w14:paraId="3A7CFBF8" w14:textId="77777777" w:rsidTr="00C6058A">
        <w:trPr>
          <w:trHeight w:val="920"/>
        </w:trPr>
        <w:tc>
          <w:tcPr>
            <w:tcW w:w="1890" w:type="dxa"/>
            <w:vAlign w:val="bottom"/>
          </w:tcPr>
          <w:p w14:paraId="3CA01719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  <w:p w14:paraId="64A2F0FF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APPROVED BY</w:t>
            </w:r>
          </w:p>
          <w:p w14:paraId="5A045B73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  <w:p w14:paraId="74352B6F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2250" w:type="dxa"/>
            <w:vAlign w:val="center"/>
          </w:tcPr>
          <w:p w14:paraId="36D0274D" w14:textId="77777777" w:rsidR="00EE4BCF" w:rsidRPr="00086DA0" w:rsidRDefault="007B6E2A" w:rsidP="00EE4BC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Abigael Koroma</w:t>
            </w:r>
          </w:p>
        </w:tc>
        <w:tc>
          <w:tcPr>
            <w:tcW w:w="2610" w:type="dxa"/>
            <w:vAlign w:val="center"/>
          </w:tcPr>
          <w:p w14:paraId="6A80970D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Quality Assurance Manager</w:t>
            </w:r>
          </w:p>
        </w:tc>
        <w:tc>
          <w:tcPr>
            <w:tcW w:w="1772" w:type="dxa"/>
            <w:vAlign w:val="center"/>
          </w:tcPr>
          <w:p w14:paraId="622FC502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400" w:type="dxa"/>
            <w:vAlign w:val="center"/>
          </w:tcPr>
          <w:p w14:paraId="5DA5BE28" w14:textId="77777777" w:rsidR="00EE4BCF" w:rsidRPr="00F746B6" w:rsidRDefault="00502326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18</w:t>
            </w:r>
            <w:r w:rsidRPr="00502326">
              <w:rPr>
                <w:b/>
                <w:bCs/>
                <w:sz w:val="16"/>
                <w:vertAlign w:val="superscript"/>
              </w:rPr>
              <w:t>th</w:t>
            </w:r>
            <w:r>
              <w:rPr>
                <w:b/>
                <w:bCs/>
                <w:sz w:val="16"/>
              </w:rPr>
              <w:t xml:space="preserve"> April, 2023</w:t>
            </w:r>
          </w:p>
        </w:tc>
      </w:tr>
      <w:tr w:rsidR="00EE4BCF" w14:paraId="3CD76C45" w14:textId="77777777" w:rsidTr="00C6058A">
        <w:trPr>
          <w:trHeight w:val="920"/>
        </w:trPr>
        <w:tc>
          <w:tcPr>
            <w:tcW w:w="1890" w:type="dxa"/>
            <w:vAlign w:val="center"/>
          </w:tcPr>
          <w:p w14:paraId="67DB2119" w14:textId="77777777" w:rsidR="00C6058A" w:rsidRDefault="00C6058A" w:rsidP="00C6058A">
            <w:pPr>
              <w:jc w:val="center"/>
              <w:rPr>
                <w:b/>
                <w:bCs/>
                <w:sz w:val="16"/>
              </w:rPr>
            </w:pPr>
          </w:p>
          <w:p w14:paraId="5C91AB46" w14:textId="77777777" w:rsidR="00C6058A" w:rsidRDefault="00C6058A" w:rsidP="00C6058A">
            <w:pPr>
              <w:jc w:val="center"/>
              <w:rPr>
                <w:b/>
                <w:bCs/>
                <w:sz w:val="16"/>
              </w:rPr>
            </w:pPr>
          </w:p>
          <w:p w14:paraId="5B648B8C" w14:textId="77777777" w:rsidR="00EE4BCF" w:rsidRDefault="00EE4BCF" w:rsidP="00C6058A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AUTHORISED BY</w:t>
            </w:r>
          </w:p>
          <w:p w14:paraId="3B4A6203" w14:textId="77777777" w:rsidR="00EE4BCF" w:rsidRDefault="00EE4BCF" w:rsidP="00C6058A">
            <w:pPr>
              <w:jc w:val="center"/>
              <w:rPr>
                <w:b/>
                <w:bCs/>
                <w:sz w:val="16"/>
              </w:rPr>
            </w:pPr>
          </w:p>
          <w:p w14:paraId="2F9ED300" w14:textId="77777777" w:rsidR="00EE4BCF" w:rsidRDefault="00EE4BCF" w:rsidP="00C6058A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2250" w:type="dxa"/>
            <w:vAlign w:val="center"/>
          </w:tcPr>
          <w:p w14:paraId="7B116C88" w14:textId="77777777" w:rsidR="00EE4BCF" w:rsidRDefault="007B6E2A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Agboola Adetunji</w:t>
            </w:r>
          </w:p>
        </w:tc>
        <w:tc>
          <w:tcPr>
            <w:tcW w:w="2610" w:type="dxa"/>
            <w:vAlign w:val="center"/>
          </w:tcPr>
          <w:p w14:paraId="667D8CD3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SP/Factory Manager</w:t>
            </w:r>
          </w:p>
        </w:tc>
        <w:tc>
          <w:tcPr>
            <w:tcW w:w="1772" w:type="dxa"/>
            <w:vAlign w:val="center"/>
          </w:tcPr>
          <w:p w14:paraId="79905862" w14:textId="77777777"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400" w:type="dxa"/>
            <w:vAlign w:val="center"/>
          </w:tcPr>
          <w:p w14:paraId="319BB0B9" w14:textId="77777777" w:rsidR="00EE4BCF" w:rsidRPr="00F746B6" w:rsidRDefault="00502326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18</w:t>
            </w:r>
            <w:r w:rsidRPr="00502326">
              <w:rPr>
                <w:b/>
                <w:bCs/>
                <w:sz w:val="16"/>
                <w:vertAlign w:val="superscript"/>
              </w:rPr>
              <w:t>th</w:t>
            </w:r>
            <w:r>
              <w:rPr>
                <w:b/>
                <w:bCs/>
                <w:sz w:val="16"/>
              </w:rPr>
              <w:t xml:space="preserve"> April, 2023</w:t>
            </w:r>
          </w:p>
        </w:tc>
      </w:tr>
    </w:tbl>
    <w:p w14:paraId="2F615C59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45208E89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0D08ED32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2A805F52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19D5A38F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33F06577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287148C5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1D016C6F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5AA9A102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3892BCE4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706557A2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7ADFD5C3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78189A0A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62DA69BE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70177E74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505B1F93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52D738EC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25AF8C81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5AADF160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5E11D8C6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6DB60928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7B8A2C94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7EDD1D14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03B17717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4A325358" w14:textId="77777777" w:rsidR="008E44E5" w:rsidRPr="00365F53" w:rsidRDefault="008E44E5" w:rsidP="00CA09D4">
      <w:pPr>
        <w:pStyle w:val="Heading1"/>
        <w:jc w:val="left"/>
        <w:rPr>
          <w:rFonts w:ascii="Calibri" w:hAnsi="Calibri"/>
          <w:b/>
          <w:sz w:val="22"/>
          <w:szCs w:val="22"/>
        </w:rPr>
      </w:pPr>
      <w:r w:rsidRPr="00365F53">
        <w:rPr>
          <w:rFonts w:ascii="Calibri" w:hAnsi="Calibri"/>
          <w:b/>
          <w:sz w:val="22"/>
          <w:szCs w:val="22"/>
        </w:rPr>
        <w:lastRenderedPageBreak/>
        <w:t>Contents</w:t>
      </w:r>
    </w:p>
    <w:p w14:paraId="07B43455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274860CB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5"/>
        <w:gridCol w:w="7181"/>
        <w:gridCol w:w="1487"/>
      </w:tblGrid>
      <w:tr w:rsidR="008E44E5" w:rsidRPr="00365F53" w14:paraId="597D713E" w14:textId="77777777" w:rsidTr="00D14E84">
        <w:tc>
          <w:tcPr>
            <w:tcW w:w="865" w:type="dxa"/>
          </w:tcPr>
          <w:p w14:paraId="1EB62344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Sr. No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ab/>
            </w:r>
          </w:p>
        </w:tc>
        <w:tc>
          <w:tcPr>
            <w:tcW w:w="7181" w:type="dxa"/>
          </w:tcPr>
          <w:p w14:paraId="4C73A12C" w14:textId="77777777" w:rsidR="008E44E5" w:rsidRPr="00365F53" w:rsidRDefault="008E44E5" w:rsidP="00CA09D4">
            <w:pPr>
              <w:pStyle w:val="Heading2"/>
              <w:jc w:val="left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Particulars</w:t>
            </w:r>
          </w:p>
        </w:tc>
        <w:tc>
          <w:tcPr>
            <w:tcW w:w="1487" w:type="dxa"/>
          </w:tcPr>
          <w:p w14:paraId="0AFAFB0A" w14:textId="77777777" w:rsidR="008E44E5" w:rsidRPr="00365F53" w:rsidRDefault="008E44E5" w:rsidP="00CA09D4">
            <w:pPr>
              <w:pStyle w:val="Heading2"/>
              <w:jc w:val="left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Page</w:t>
            </w:r>
          </w:p>
        </w:tc>
      </w:tr>
      <w:tr w:rsidR="008E44E5" w:rsidRPr="00365F53" w14:paraId="4E949C3E" w14:textId="77777777" w:rsidTr="00D14E84">
        <w:trPr>
          <w:trHeight w:val="340"/>
        </w:trPr>
        <w:tc>
          <w:tcPr>
            <w:tcW w:w="865" w:type="dxa"/>
          </w:tcPr>
          <w:p w14:paraId="3C6E43B8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A</w:t>
            </w:r>
          </w:p>
        </w:tc>
        <w:tc>
          <w:tcPr>
            <w:tcW w:w="7181" w:type="dxa"/>
          </w:tcPr>
          <w:p w14:paraId="6D28CEC5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Product Information.</w:t>
            </w:r>
          </w:p>
        </w:tc>
        <w:tc>
          <w:tcPr>
            <w:tcW w:w="1487" w:type="dxa"/>
          </w:tcPr>
          <w:p w14:paraId="51914F1B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3</w:t>
            </w:r>
          </w:p>
        </w:tc>
      </w:tr>
      <w:tr w:rsidR="008E44E5" w:rsidRPr="00365F53" w14:paraId="46F819EF" w14:textId="77777777" w:rsidTr="00D14E84">
        <w:trPr>
          <w:trHeight w:val="340"/>
        </w:trPr>
        <w:tc>
          <w:tcPr>
            <w:tcW w:w="865" w:type="dxa"/>
          </w:tcPr>
          <w:p w14:paraId="363AE3C5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B</w:t>
            </w:r>
          </w:p>
        </w:tc>
        <w:tc>
          <w:tcPr>
            <w:tcW w:w="7181" w:type="dxa"/>
          </w:tcPr>
          <w:p w14:paraId="0C40CFF7" w14:textId="77777777"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Manufacturing conditions and precautions.</w:t>
            </w:r>
          </w:p>
        </w:tc>
        <w:tc>
          <w:tcPr>
            <w:tcW w:w="1487" w:type="dxa"/>
          </w:tcPr>
          <w:p w14:paraId="2D76F094" w14:textId="77777777"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4</w:t>
            </w:r>
          </w:p>
        </w:tc>
      </w:tr>
      <w:tr w:rsidR="008E44E5" w:rsidRPr="00365F53" w14:paraId="776BEB1E" w14:textId="77777777" w:rsidTr="00D14E84">
        <w:trPr>
          <w:trHeight w:val="340"/>
        </w:trPr>
        <w:tc>
          <w:tcPr>
            <w:tcW w:w="865" w:type="dxa"/>
          </w:tcPr>
          <w:p w14:paraId="3707BA32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C</w:t>
            </w:r>
          </w:p>
        </w:tc>
        <w:tc>
          <w:tcPr>
            <w:tcW w:w="7181" w:type="dxa"/>
          </w:tcPr>
          <w:p w14:paraId="3E7ED7DF" w14:textId="77777777"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Manufacturing Formula.</w:t>
            </w:r>
          </w:p>
        </w:tc>
        <w:tc>
          <w:tcPr>
            <w:tcW w:w="1487" w:type="dxa"/>
          </w:tcPr>
          <w:p w14:paraId="232C5956" w14:textId="77777777"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5</w:t>
            </w:r>
          </w:p>
        </w:tc>
      </w:tr>
      <w:tr w:rsidR="008E44E5" w:rsidRPr="00365F53" w14:paraId="45CCF7C0" w14:textId="77777777" w:rsidTr="00D14E84">
        <w:trPr>
          <w:trHeight w:val="340"/>
        </w:trPr>
        <w:tc>
          <w:tcPr>
            <w:tcW w:w="865" w:type="dxa"/>
          </w:tcPr>
          <w:p w14:paraId="0227C48E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D</w:t>
            </w:r>
          </w:p>
        </w:tc>
        <w:tc>
          <w:tcPr>
            <w:tcW w:w="7181" w:type="dxa"/>
          </w:tcPr>
          <w:p w14:paraId="4AAC295E" w14:textId="77777777"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List of </w:t>
            </w:r>
            <w:r w:rsidR="00D213F0" w:rsidRPr="00365F53">
              <w:rPr>
                <w:rFonts w:ascii="Calibri" w:hAnsi="Calibri"/>
                <w:sz w:val="22"/>
                <w:szCs w:val="22"/>
              </w:rPr>
              <w:t>equipment</w:t>
            </w:r>
          </w:p>
        </w:tc>
        <w:tc>
          <w:tcPr>
            <w:tcW w:w="1487" w:type="dxa"/>
          </w:tcPr>
          <w:p w14:paraId="49BBD451" w14:textId="77777777"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6</w:t>
            </w:r>
          </w:p>
        </w:tc>
      </w:tr>
      <w:tr w:rsidR="008E44E5" w:rsidRPr="00365F53" w14:paraId="78E9DB59" w14:textId="77777777" w:rsidTr="00D14E84">
        <w:trPr>
          <w:trHeight w:val="340"/>
        </w:trPr>
        <w:tc>
          <w:tcPr>
            <w:tcW w:w="865" w:type="dxa"/>
          </w:tcPr>
          <w:p w14:paraId="63494FCC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E</w:t>
            </w:r>
          </w:p>
        </w:tc>
        <w:tc>
          <w:tcPr>
            <w:tcW w:w="7181" w:type="dxa"/>
          </w:tcPr>
          <w:p w14:paraId="0E873727" w14:textId="77777777"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Manufacturing Procedure.</w:t>
            </w:r>
          </w:p>
        </w:tc>
        <w:tc>
          <w:tcPr>
            <w:tcW w:w="1487" w:type="dxa"/>
          </w:tcPr>
          <w:p w14:paraId="745B982D" w14:textId="77777777"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7</w:t>
            </w:r>
          </w:p>
        </w:tc>
      </w:tr>
      <w:tr w:rsidR="008E44E5" w:rsidRPr="00365F53" w14:paraId="51DE59C1" w14:textId="77777777" w:rsidTr="00D14E84">
        <w:trPr>
          <w:trHeight w:val="340"/>
        </w:trPr>
        <w:tc>
          <w:tcPr>
            <w:tcW w:w="865" w:type="dxa"/>
          </w:tcPr>
          <w:p w14:paraId="3E90DFD7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F</w:t>
            </w:r>
          </w:p>
        </w:tc>
        <w:tc>
          <w:tcPr>
            <w:tcW w:w="7181" w:type="dxa"/>
          </w:tcPr>
          <w:p w14:paraId="56E81458" w14:textId="77777777"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In process Control.</w:t>
            </w:r>
          </w:p>
        </w:tc>
        <w:tc>
          <w:tcPr>
            <w:tcW w:w="1487" w:type="dxa"/>
          </w:tcPr>
          <w:p w14:paraId="20615A9F" w14:textId="77777777"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8</w:t>
            </w:r>
          </w:p>
        </w:tc>
      </w:tr>
      <w:tr w:rsidR="008E44E5" w:rsidRPr="00365F53" w14:paraId="1A95B2A5" w14:textId="77777777" w:rsidTr="00D14E84">
        <w:trPr>
          <w:trHeight w:val="340"/>
        </w:trPr>
        <w:tc>
          <w:tcPr>
            <w:tcW w:w="865" w:type="dxa"/>
          </w:tcPr>
          <w:p w14:paraId="5A2632B4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G</w:t>
            </w:r>
          </w:p>
        </w:tc>
        <w:tc>
          <w:tcPr>
            <w:tcW w:w="7181" w:type="dxa"/>
          </w:tcPr>
          <w:p w14:paraId="06740B52" w14:textId="77777777"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Packaging Formula.</w:t>
            </w:r>
          </w:p>
        </w:tc>
        <w:tc>
          <w:tcPr>
            <w:tcW w:w="1487" w:type="dxa"/>
          </w:tcPr>
          <w:p w14:paraId="2CE2F9CB" w14:textId="77777777"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9</w:t>
            </w:r>
          </w:p>
        </w:tc>
      </w:tr>
      <w:tr w:rsidR="008E44E5" w:rsidRPr="00365F53" w14:paraId="01CDAFEC" w14:textId="77777777" w:rsidTr="00D14E84">
        <w:trPr>
          <w:trHeight w:val="340"/>
        </w:trPr>
        <w:tc>
          <w:tcPr>
            <w:tcW w:w="865" w:type="dxa"/>
          </w:tcPr>
          <w:p w14:paraId="7BF32BDF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H</w:t>
            </w:r>
          </w:p>
        </w:tc>
        <w:tc>
          <w:tcPr>
            <w:tcW w:w="7181" w:type="dxa"/>
          </w:tcPr>
          <w:p w14:paraId="3AE6F23D" w14:textId="77777777"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Packaging Conditions &amp; Precautions.</w:t>
            </w:r>
          </w:p>
        </w:tc>
        <w:tc>
          <w:tcPr>
            <w:tcW w:w="1487" w:type="dxa"/>
          </w:tcPr>
          <w:p w14:paraId="48E7DB1C" w14:textId="77777777"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9</w:t>
            </w:r>
          </w:p>
        </w:tc>
      </w:tr>
      <w:tr w:rsidR="008E44E5" w:rsidRPr="00365F53" w14:paraId="392B418B" w14:textId="77777777" w:rsidTr="00D14E84">
        <w:trPr>
          <w:trHeight w:val="340"/>
        </w:trPr>
        <w:tc>
          <w:tcPr>
            <w:tcW w:w="865" w:type="dxa"/>
          </w:tcPr>
          <w:p w14:paraId="4AE28FAE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I</w:t>
            </w:r>
          </w:p>
        </w:tc>
        <w:tc>
          <w:tcPr>
            <w:tcW w:w="7181" w:type="dxa"/>
          </w:tcPr>
          <w:p w14:paraId="70AEE0B9" w14:textId="77777777"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Packaging Procedures &amp; In</w:t>
            </w:r>
            <w:r w:rsidR="00D213F0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365F53">
              <w:rPr>
                <w:rFonts w:ascii="Calibri" w:hAnsi="Calibri"/>
                <w:sz w:val="22"/>
                <w:szCs w:val="22"/>
              </w:rPr>
              <w:t>process Control</w:t>
            </w:r>
          </w:p>
        </w:tc>
        <w:tc>
          <w:tcPr>
            <w:tcW w:w="1487" w:type="dxa"/>
          </w:tcPr>
          <w:p w14:paraId="7FF01A3B" w14:textId="77777777" w:rsidR="008E44E5" w:rsidRPr="00365F53" w:rsidRDefault="007F4742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20</w:t>
            </w:r>
          </w:p>
        </w:tc>
      </w:tr>
      <w:tr w:rsidR="008E44E5" w:rsidRPr="00365F53" w14:paraId="3C9D7620" w14:textId="77777777" w:rsidTr="00D14E84">
        <w:trPr>
          <w:trHeight w:val="340"/>
        </w:trPr>
        <w:tc>
          <w:tcPr>
            <w:tcW w:w="865" w:type="dxa"/>
          </w:tcPr>
          <w:p w14:paraId="4B7E51EE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J</w:t>
            </w:r>
          </w:p>
        </w:tc>
        <w:tc>
          <w:tcPr>
            <w:tcW w:w="7181" w:type="dxa"/>
          </w:tcPr>
          <w:p w14:paraId="4819E888" w14:textId="77777777"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Disposal of rejects.</w:t>
            </w:r>
          </w:p>
        </w:tc>
        <w:tc>
          <w:tcPr>
            <w:tcW w:w="1487" w:type="dxa"/>
          </w:tcPr>
          <w:p w14:paraId="24FA97C7" w14:textId="77777777" w:rsidR="008E44E5" w:rsidRPr="00365F53" w:rsidRDefault="007F4742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20</w:t>
            </w:r>
          </w:p>
        </w:tc>
      </w:tr>
      <w:tr w:rsidR="008E44E5" w:rsidRPr="00365F53" w14:paraId="42F51683" w14:textId="77777777" w:rsidTr="00D14E84">
        <w:trPr>
          <w:trHeight w:val="340"/>
        </w:trPr>
        <w:tc>
          <w:tcPr>
            <w:tcW w:w="865" w:type="dxa"/>
          </w:tcPr>
          <w:p w14:paraId="7FC97260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K</w:t>
            </w:r>
          </w:p>
        </w:tc>
        <w:tc>
          <w:tcPr>
            <w:tcW w:w="7181" w:type="dxa"/>
          </w:tcPr>
          <w:p w14:paraId="6E35DB63" w14:textId="77777777"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Yield Analysis.</w:t>
            </w:r>
          </w:p>
        </w:tc>
        <w:tc>
          <w:tcPr>
            <w:tcW w:w="1487" w:type="dxa"/>
          </w:tcPr>
          <w:p w14:paraId="232E5163" w14:textId="77777777"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11</w:t>
            </w:r>
          </w:p>
        </w:tc>
      </w:tr>
      <w:tr w:rsidR="008E44E5" w:rsidRPr="00365F53" w14:paraId="0D0109E3" w14:textId="77777777" w:rsidTr="00D14E84">
        <w:trPr>
          <w:trHeight w:val="340"/>
        </w:trPr>
        <w:tc>
          <w:tcPr>
            <w:tcW w:w="865" w:type="dxa"/>
          </w:tcPr>
          <w:p w14:paraId="4F6D675F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L</w:t>
            </w:r>
          </w:p>
        </w:tc>
        <w:tc>
          <w:tcPr>
            <w:tcW w:w="7181" w:type="dxa"/>
          </w:tcPr>
          <w:p w14:paraId="332381CD" w14:textId="77777777"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Reprocessing. </w:t>
            </w:r>
          </w:p>
        </w:tc>
        <w:tc>
          <w:tcPr>
            <w:tcW w:w="1487" w:type="dxa"/>
          </w:tcPr>
          <w:p w14:paraId="74376A97" w14:textId="77777777" w:rsidR="008E44E5" w:rsidRPr="00365F53" w:rsidRDefault="00AE0658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</w:t>
            </w:r>
          </w:p>
        </w:tc>
      </w:tr>
      <w:tr w:rsidR="008E44E5" w:rsidRPr="00365F53" w14:paraId="54F45AE8" w14:textId="77777777" w:rsidTr="00D14E84">
        <w:trPr>
          <w:trHeight w:val="340"/>
        </w:trPr>
        <w:tc>
          <w:tcPr>
            <w:tcW w:w="865" w:type="dxa"/>
          </w:tcPr>
          <w:p w14:paraId="7BE4F3A5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M</w:t>
            </w:r>
          </w:p>
        </w:tc>
        <w:tc>
          <w:tcPr>
            <w:tcW w:w="7181" w:type="dxa"/>
          </w:tcPr>
          <w:p w14:paraId="19640B43" w14:textId="77777777"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Deviation  Control .</w:t>
            </w:r>
          </w:p>
        </w:tc>
        <w:tc>
          <w:tcPr>
            <w:tcW w:w="1487" w:type="dxa"/>
          </w:tcPr>
          <w:p w14:paraId="2E10C8CE" w14:textId="77777777" w:rsidR="008E44E5" w:rsidRPr="00365F53" w:rsidRDefault="00AE0658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</w:t>
            </w:r>
          </w:p>
        </w:tc>
      </w:tr>
      <w:tr w:rsidR="008E44E5" w:rsidRPr="00365F53" w14:paraId="747C0F85" w14:textId="77777777" w:rsidTr="00D14E84">
        <w:trPr>
          <w:trHeight w:val="340"/>
        </w:trPr>
        <w:tc>
          <w:tcPr>
            <w:tcW w:w="865" w:type="dxa"/>
          </w:tcPr>
          <w:p w14:paraId="3D50487A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</w:t>
            </w:r>
          </w:p>
        </w:tc>
        <w:tc>
          <w:tcPr>
            <w:tcW w:w="7181" w:type="dxa"/>
          </w:tcPr>
          <w:p w14:paraId="4BF95420" w14:textId="77777777" w:rsidR="008E44E5" w:rsidRPr="00365F53" w:rsidRDefault="000A2782" w:rsidP="00CA09D4">
            <w:pPr>
              <w:pStyle w:val="Heading5"/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Raw   material </w:t>
            </w:r>
          </w:p>
        </w:tc>
        <w:tc>
          <w:tcPr>
            <w:tcW w:w="1487" w:type="dxa"/>
          </w:tcPr>
          <w:p w14:paraId="371D275E" w14:textId="77777777" w:rsidR="008E44E5" w:rsidRPr="00365F53" w:rsidRDefault="00AE0658" w:rsidP="00CA09D4">
            <w:pPr>
              <w:pStyle w:val="Heading5"/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</w:t>
            </w:r>
          </w:p>
        </w:tc>
      </w:tr>
      <w:tr w:rsidR="008E44E5" w:rsidRPr="00365F53" w14:paraId="36C7D4AF" w14:textId="77777777" w:rsidTr="00D14E84">
        <w:trPr>
          <w:trHeight w:val="340"/>
        </w:trPr>
        <w:tc>
          <w:tcPr>
            <w:tcW w:w="865" w:type="dxa"/>
          </w:tcPr>
          <w:p w14:paraId="566C615E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O</w:t>
            </w:r>
          </w:p>
        </w:tc>
        <w:tc>
          <w:tcPr>
            <w:tcW w:w="7181" w:type="dxa"/>
          </w:tcPr>
          <w:p w14:paraId="16E03D53" w14:textId="77777777"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Pa</w:t>
            </w:r>
            <w:r w:rsidR="000A2782" w:rsidRPr="00365F53">
              <w:rPr>
                <w:rFonts w:ascii="Calibri" w:hAnsi="Calibri"/>
                <w:sz w:val="22"/>
                <w:szCs w:val="22"/>
              </w:rPr>
              <w:t xml:space="preserve">cking  material </w:t>
            </w:r>
          </w:p>
        </w:tc>
        <w:tc>
          <w:tcPr>
            <w:tcW w:w="1487" w:type="dxa"/>
          </w:tcPr>
          <w:p w14:paraId="339D5B64" w14:textId="77777777" w:rsidR="008E44E5" w:rsidRPr="00365F53" w:rsidRDefault="00AE0658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</w:t>
            </w:r>
          </w:p>
        </w:tc>
      </w:tr>
      <w:tr w:rsidR="008E44E5" w:rsidRPr="00365F53" w14:paraId="57619EA0" w14:textId="77777777" w:rsidTr="00D14E84">
        <w:trPr>
          <w:trHeight w:val="340"/>
        </w:trPr>
        <w:tc>
          <w:tcPr>
            <w:tcW w:w="865" w:type="dxa"/>
          </w:tcPr>
          <w:p w14:paraId="2B3710BF" w14:textId="77777777"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</w:t>
            </w:r>
          </w:p>
        </w:tc>
        <w:tc>
          <w:tcPr>
            <w:tcW w:w="7181" w:type="dxa"/>
          </w:tcPr>
          <w:p w14:paraId="7A8A3AB0" w14:textId="77777777"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F</w:t>
            </w:r>
            <w:r w:rsidR="000A2782" w:rsidRPr="00365F53">
              <w:rPr>
                <w:rFonts w:ascii="Calibri" w:hAnsi="Calibri"/>
                <w:sz w:val="22"/>
                <w:szCs w:val="22"/>
              </w:rPr>
              <w:t xml:space="preserve">inished  product </w:t>
            </w:r>
          </w:p>
        </w:tc>
        <w:tc>
          <w:tcPr>
            <w:tcW w:w="1487" w:type="dxa"/>
          </w:tcPr>
          <w:p w14:paraId="23FA60D5" w14:textId="77777777" w:rsidR="008E44E5" w:rsidRPr="00365F53" w:rsidRDefault="008E44E5" w:rsidP="00AE0658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</w:t>
            </w:r>
            <w:r w:rsidR="00AE0658">
              <w:rPr>
                <w:rFonts w:ascii="Calibri" w:hAnsi="Calibri"/>
                <w:sz w:val="22"/>
                <w:szCs w:val="22"/>
              </w:rPr>
              <w:t>1</w:t>
            </w:r>
          </w:p>
        </w:tc>
      </w:tr>
    </w:tbl>
    <w:p w14:paraId="570F3265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14:paraId="7D0D3776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14:paraId="7F15A3D9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7C3BB0F1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19000A29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31927D12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5BD4DB87" w14:textId="77777777"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14:paraId="0FF6A888" w14:textId="77777777" w:rsidR="008E44E5" w:rsidRDefault="008E44E5" w:rsidP="00CA09D4">
      <w:pPr>
        <w:rPr>
          <w:rFonts w:ascii="Calibri" w:hAnsi="Calibri"/>
          <w:sz w:val="22"/>
          <w:szCs w:val="22"/>
        </w:rPr>
      </w:pPr>
    </w:p>
    <w:p w14:paraId="04AC1EC2" w14:textId="77777777" w:rsidR="002272F4" w:rsidRDefault="002272F4" w:rsidP="00CA09D4">
      <w:pPr>
        <w:rPr>
          <w:rFonts w:ascii="Calibri" w:hAnsi="Calibri"/>
          <w:sz w:val="22"/>
          <w:szCs w:val="22"/>
        </w:rPr>
      </w:pPr>
    </w:p>
    <w:p w14:paraId="5A24B88A" w14:textId="77777777" w:rsidR="002272F4" w:rsidRDefault="002272F4" w:rsidP="00CA09D4">
      <w:pPr>
        <w:rPr>
          <w:rFonts w:ascii="Calibri" w:hAnsi="Calibri"/>
          <w:sz w:val="22"/>
          <w:szCs w:val="22"/>
        </w:rPr>
      </w:pPr>
    </w:p>
    <w:p w14:paraId="4DC86B96" w14:textId="77777777" w:rsidR="002272F4" w:rsidRDefault="002272F4" w:rsidP="00CA09D4">
      <w:pPr>
        <w:rPr>
          <w:rFonts w:ascii="Calibri" w:hAnsi="Calibri"/>
          <w:sz w:val="22"/>
          <w:szCs w:val="22"/>
        </w:rPr>
      </w:pPr>
    </w:p>
    <w:p w14:paraId="1CD43116" w14:textId="77777777" w:rsidR="002272F4" w:rsidRDefault="002272F4" w:rsidP="00CA09D4">
      <w:pPr>
        <w:rPr>
          <w:rFonts w:ascii="Calibri" w:hAnsi="Calibri"/>
          <w:sz w:val="22"/>
          <w:szCs w:val="22"/>
        </w:rPr>
      </w:pPr>
    </w:p>
    <w:p w14:paraId="136BD96F" w14:textId="77777777" w:rsidR="002272F4" w:rsidRDefault="002272F4" w:rsidP="00CA09D4">
      <w:pPr>
        <w:rPr>
          <w:rFonts w:ascii="Calibri" w:hAnsi="Calibri"/>
          <w:sz w:val="22"/>
          <w:szCs w:val="22"/>
        </w:rPr>
      </w:pPr>
    </w:p>
    <w:p w14:paraId="2B8132E5" w14:textId="77777777" w:rsidR="002272F4" w:rsidRDefault="002272F4" w:rsidP="00CA09D4">
      <w:pPr>
        <w:rPr>
          <w:rFonts w:ascii="Calibri" w:hAnsi="Calibri"/>
          <w:sz w:val="22"/>
          <w:szCs w:val="22"/>
        </w:rPr>
      </w:pPr>
    </w:p>
    <w:p w14:paraId="168A3E2E" w14:textId="77777777" w:rsidR="00A929A3" w:rsidRDefault="00A929A3" w:rsidP="00CA09D4">
      <w:pPr>
        <w:rPr>
          <w:rFonts w:ascii="Calibri" w:hAnsi="Calibri"/>
          <w:sz w:val="22"/>
          <w:szCs w:val="22"/>
        </w:rPr>
      </w:pPr>
    </w:p>
    <w:p w14:paraId="50802D06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604C0F80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60FB96E9" w14:textId="77777777" w:rsidR="00EE4BCF" w:rsidRDefault="00EE4BCF" w:rsidP="00CA09D4">
      <w:pPr>
        <w:rPr>
          <w:rFonts w:ascii="Calibri" w:hAnsi="Calibri"/>
          <w:sz w:val="22"/>
          <w:szCs w:val="22"/>
        </w:rPr>
      </w:pPr>
    </w:p>
    <w:p w14:paraId="2ED95AB0" w14:textId="77777777" w:rsidR="002272F4" w:rsidRDefault="002272F4" w:rsidP="00CA09D4">
      <w:pPr>
        <w:rPr>
          <w:rFonts w:ascii="Calibri" w:hAnsi="Calibri"/>
          <w:sz w:val="22"/>
          <w:szCs w:val="22"/>
        </w:rPr>
      </w:pPr>
    </w:p>
    <w:p w14:paraId="6378D6F2" w14:textId="77777777" w:rsidR="009F0FEB" w:rsidRPr="00365F53" w:rsidRDefault="009F0FEB" w:rsidP="00CA09D4">
      <w:pPr>
        <w:tabs>
          <w:tab w:val="left" w:pos="7758"/>
        </w:tabs>
        <w:rPr>
          <w:rFonts w:ascii="Calibri" w:hAnsi="Calibri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33"/>
      </w:tblGrid>
      <w:tr w:rsidR="009F0FEB" w:rsidRPr="00365F53" w14:paraId="41D99984" w14:textId="77777777">
        <w:trPr>
          <w:trHeight w:val="431"/>
        </w:trPr>
        <w:tc>
          <w:tcPr>
            <w:tcW w:w="9533" w:type="dxa"/>
          </w:tcPr>
          <w:p w14:paraId="2DDAE6EB" w14:textId="77777777" w:rsidR="009F0FEB" w:rsidRPr="00365F53" w:rsidRDefault="009F0FEB" w:rsidP="00CA09D4">
            <w:pPr>
              <w:tabs>
                <w:tab w:val="left" w:pos="7758"/>
              </w:tabs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 xml:space="preserve">                             A.</w:t>
            </w:r>
            <w:r w:rsidRPr="00365F53">
              <w:rPr>
                <w:rFonts w:ascii="Calibri" w:hAnsi="Calibri"/>
                <w:sz w:val="22"/>
                <w:szCs w:val="22"/>
              </w:rPr>
              <w:t xml:space="preserve">         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>Product Information</w:t>
            </w:r>
          </w:p>
        </w:tc>
      </w:tr>
    </w:tbl>
    <w:p w14:paraId="53E3361E" w14:textId="77777777" w:rsidR="009F0FEB" w:rsidRPr="00365F53" w:rsidRDefault="009F0FEB" w:rsidP="00CA09D4">
      <w:pPr>
        <w:tabs>
          <w:tab w:val="left" w:pos="7758"/>
        </w:tabs>
        <w:rPr>
          <w:rFonts w:ascii="Calibri" w:hAnsi="Calibri"/>
          <w:sz w:val="22"/>
          <w:szCs w:val="22"/>
        </w:rPr>
      </w:pPr>
    </w:p>
    <w:p w14:paraId="4E9FFC95" w14:textId="77777777" w:rsidR="006E0DCD" w:rsidRPr="00B73D74" w:rsidRDefault="006E0DCD" w:rsidP="006E0DCD">
      <w:pPr>
        <w:jc w:val="center"/>
        <w:rPr>
          <w:sz w:val="28"/>
        </w:rPr>
      </w:pPr>
      <w:r w:rsidRPr="00B73D74">
        <w:rPr>
          <w:b/>
          <w:bCs/>
          <w:sz w:val="32"/>
        </w:rPr>
        <w:t>METRONIDAZOLE INTRAVENOUS INFUSION BP 100ml</w:t>
      </w:r>
    </w:p>
    <w:p w14:paraId="6AA9B83E" w14:textId="77777777" w:rsidR="009F0FEB" w:rsidRDefault="009F0FEB" w:rsidP="00CA09D4">
      <w:pPr>
        <w:pStyle w:val="BodyText"/>
        <w:tabs>
          <w:tab w:val="left" w:pos="2880"/>
          <w:tab w:val="left" w:pos="3240"/>
        </w:tabs>
        <w:ind w:left="3600" w:hanging="3600"/>
        <w:rPr>
          <w:rFonts w:ascii="Calibri" w:hAnsi="Calibri"/>
          <w:sz w:val="22"/>
          <w:szCs w:val="22"/>
        </w:rPr>
      </w:pPr>
    </w:p>
    <w:p w14:paraId="0C0E13BE" w14:textId="77777777"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b/>
          <w:sz w:val="22"/>
          <w:szCs w:val="22"/>
        </w:rPr>
        <w:t>Brand Name</w:t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  <w:t>:</w:t>
      </w:r>
      <w:r w:rsidRPr="00934410">
        <w:rPr>
          <w:rFonts w:ascii="Calibri" w:hAnsi="Calibri"/>
          <w:sz w:val="22"/>
          <w:szCs w:val="22"/>
        </w:rPr>
        <w:tab/>
      </w:r>
      <w:r w:rsidR="004021AA" w:rsidRPr="00934410">
        <w:rPr>
          <w:rFonts w:ascii="Calibri" w:hAnsi="Calibri"/>
          <w:sz w:val="22"/>
          <w:szCs w:val="22"/>
        </w:rPr>
        <w:t>Bioflex Metronidazole</w:t>
      </w:r>
      <w:r w:rsidRPr="00934410">
        <w:rPr>
          <w:rFonts w:ascii="Calibri" w:hAnsi="Calibri"/>
          <w:sz w:val="22"/>
          <w:szCs w:val="22"/>
        </w:rPr>
        <w:t xml:space="preserve"> Intravenous Injection </w:t>
      </w:r>
    </w:p>
    <w:p w14:paraId="1318251C" w14:textId="77777777"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  <w:t xml:space="preserve">500mg/100 ml </w:t>
      </w:r>
    </w:p>
    <w:p w14:paraId="205468C8" w14:textId="77777777"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614490AE" w14:textId="77777777" w:rsidR="006E0DCD" w:rsidRPr="00934410" w:rsidRDefault="006E0DCD" w:rsidP="006E0DCD">
      <w:pPr>
        <w:tabs>
          <w:tab w:val="left" w:pos="2880"/>
          <w:tab w:val="left" w:pos="3240"/>
        </w:tabs>
        <w:ind w:left="3600" w:hanging="3690"/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b/>
          <w:sz w:val="22"/>
          <w:szCs w:val="22"/>
        </w:rPr>
        <w:t xml:space="preserve"> Generic Name</w:t>
      </w:r>
      <w:r w:rsidRPr="00934410">
        <w:rPr>
          <w:rFonts w:ascii="Calibri" w:hAnsi="Calibri"/>
          <w:b/>
          <w:sz w:val="22"/>
          <w:szCs w:val="22"/>
        </w:rPr>
        <w:tab/>
      </w:r>
      <w:r w:rsidRPr="00934410">
        <w:rPr>
          <w:rFonts w:ascii="Calibri" w:hAnsi="Calibri"/>
          <w:b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>:</w:t>
      </w:r>
      <w:r w:rsidRPr="00934410">
        <w:rPr>
          <w:rFonts w:ascii="Calibri" w:hAnsi="Calibri"/>
          <w:sz w:val="22"/>
          <w:szCs w:val="22"/>
        </w:rPr>
        <w:tab/>
        <w:t xml:space="preserve">Metronidazole Intravenous Infusion BP  </w:t>
      </w:r>
    </w:p>
    <w:p w14:paraId="1E6F3CC1" w14:textId="77777777" w:rsidR="006E0DCD" w:rsidRPr="00934410" w:rsidRDefault="006E0DCD" w:rsidP="006E0DCD">
      <w:pPr>
        <w:tabs>
          <w:tab w:val="left" w:pos="2880"/>
          <w:tab w:val="left" w:pos="3240"/>
        </w:tabs>
        <w:ind w:left="3600" w:hanging="3690"/>
        <w:rPr>
          <w:rFonts w:ascii="Calibri" w:hAnsi="Calibri"/>
          <w:sz w:val="22"/>
          <w:szCs w:val="22"/>
        </w:rPr>
      </w:pPr>
    </w:p>
    <w:p w14:paraId="2C7A6DEA" w14:textId="77777777"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b/>
          <w:sz w:val="22"/>
          <w:szCs w:val="22"/>
        </w:rPr>
        <w:t>Product Category</w:t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  <w:t>:</w:t>
      </w:r>
      <w:r w:rsidRPr="00934410">
        <w:rPr>
          <w:rFonts w:ascii="Calibri" w:hAnsi="Calibri"/>
          <w:sz w:val="22"/>
          <w:szCs w:val="22"/>
        </w:rPr>
        <w:tab/>
        <w:t xml:space="preserve">Antibacterial </w:t>
      </w:r>
    </w:p>
    <w:p w14:paraId="6FD76D84" w14:textId="77777777"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3691540B" w14:textId="77777777"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b/>
          <w:sz w:val="22"/>
          <w:szCs w:val="22"/>
        </w:rPr>
        <w:t>Dosage Form</w:t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  <w:t>:</w:t>
      </w:r>
      <w:r w:rsidRPr="00934410">
        <w:rPr>
          <w:rFonts w:ascii="Calibri" w:hAnsi="Calibri"/>
          <w:sz w:val="22"/>
          <w:szCs w:val="22"/>
        </w:rPr>
        <w:tab/>
        <w:t xml:space="preserve">Intravenous Infusion   </w:t>
      </w:r>
    </w:p>
    <w:p w14:paraId="005203D7" w14:textId="77777777"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6569FA69" w14:textId="77777777"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b/>
          <w:sz w:val="22"/>
          <w:szCs w:val="22"/>
        </w:rPr>
        <w:t>Route of Administration</w:t>
      </w:r>
      <w:r w:rsidRPr="00934410">
        <w:rPr>
          <w:rFonts w:ascii="Calibri" w:hAnsi="Calibri"/>
          <w:b/>
          <w:sz w:val="22"/>
          <w:szCs w:val="22"/>
        </w:rPr>
        <w:tab/>
      </w:r>
      <w:r w:rsidRPr="00934410">
        <w:rPr>
          <w:rFonts w:ascii="Calibri" w:hAnsi="Calibri"/>
          <w:b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>:</w:t>
      </w:r>
      <w:r w:rsidRPr="00934410">
        <w:rPr>
          <w:rFonts w:ascii="Calibri" w:hAnsi="Calibri"/>
          <w:sz w:val="22"/>
          <w:szCs w:val="22"/>
        </w:rPr>
        <w:tab/>
        <w:t xml:space="preserve">Intravenous </w:t>
      </w:r>
    </w:p>
    <w:p w14:paraId="2DB88DE6" w14:textId="77777777"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</w:r>
    </w:p>
    <w:p w14:paraId="1C288D2B" w14:textId="77777777"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b/>
          <w:sz w:val="22"/>
          <w:szCs w:val="22"/>
        </w:rPr>
        <w:t>Label Claim</w:t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  <w:t>:</w:t>
      </w:r>
      <w:r w:rsidRPr="00934410">
        <w:rPr>
          <w:rFonts w:ascii="Calibri" w:hAnsi="Calibri"/>
          <w:sz w:val="22"/>
          <w:szCs w:val="22"/>
        </w:rPr>
        <w:tab/>
        <w:t>Each 100 ml Contains…</w:t>
      </w:r>
    </w:p>
    <w:p w14:paraId="5ABC7194" w14:textId="77777777" w:rsidR="006E0DCD" w:rsidRPr="00934410" w:rsidRDefault="006E0DCD" w:rsidP="006E0DCD">
      <w:pPr>
        <w:pStyle w:val="BodyText"/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  <w:t>Metroni</w:t>
      </w:r>
      <w:r w:rsidR="006E65C7" w:rsidRPr="00934410">
        <w:rPr>
          <w:rFonts w:ascii="Calibri" w:hAnsi="Calibri"/>
          <w:sz w:val="22"/>
          <w:szCs w:val="22"/>
        </w:rPr>
        <w:t xml:space="preserve">dazole </w:t>
      </w:r>
      <w:r w:rsidR="006E65C7" w:rsidRPr="00934410">
        <w:rPr>
          <w:rFonts w:ascii="Calibri" w:hAnsi="Calibri"/>
          <w:sz w:val="22"/>
          <w:szCs w:val="22"/>
        </w:rPr>
        <w:tab/>
        <w:t xml:space="preserve"> </w:t>
      </w:r>
      <w:r w:rsidR="006E65C7" w:rsidRPr="00934410">
        <w:rPr>
          <w:rFonts w:ascii="Calibri" w:hAnsi="Calibri"/>
          <w:sz w:val="22"/>
          <w:szCs w:val="22"/>
        </w:rPr>
        <w:tab/>
        <w:t>BP                500</w:t>
      </w:r>
      <w:r w:rsidRPr="00934410">
        <w:rPr>
          <w:rFonts w:ascii="Calibri" w:hAnsi="Calibri"/>
          <w:sz w:val="22"/>
          <w:szCs w:val="22"/>
        </w:rPr>
        <w:t>mg</w:t>
      </w:r>
    </w:p>
    <w:p w14:paraId="0A5E1522" w14:textId="77777777" w:rsidR="006E0DCD" w:rsidRPr="00934410" w:rsidRDefault="001D1DD0" w:rsidP="006E0DCD">
      <w:pPr>
        <w:pStyle w:val="BodyText"/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  <w:t>Sodium Chloride</w:t>
      </w:r>
      <w:r w:rsidRPr="00934410">
        <w:rPr>
          <w:rFonts w:ascii="Calibri" w:hAnsi="Calibri"/>
          <w:sz w:val="22"/>
          <w:szCs w:val="22"/>
        </w:rPr>
        <w:tab/>
        <w:t>BP</w:t>
      </w:r>
      <w:r w:rsidRPr="00934410">
        <w:rPr>
          <w:rFonts w:ascii="Calibri" w:hAnsi="Calibri"/>
          <w:sz w:val="22"/>
          <w:szCs w:val="22"/>
        </w:rPr>
        <w:tab/>
        <w:t xml:space="preserve">      </w:t>
      </w:r>
      <w:r w:rsidR="006E0DCD" w:rsidRPr="00934410">
        <w:rPr>
          <w:rFonts w:ascii="Calibri" w:hAnsi="Calibri"/>
          <w:sz w:val="22"/>
          <w:szCs w:val="22"/>
        </w:rPr>
        <w:t xml:space="preserve"> 0.7</w:t>
      </w:r>
      <w:r w:rsidRPr="00934410">
        <w:rPr>
          <w:rFonts w:ascii="Calibri" w:hAnsi="Calibri"/>
          <w:sz w:val="22"/>
          <w:szCs w:val="22"/>
        </w:rPr>
        <w:t>4</w:t>
      </w:r>
      <w:r w:rsidR="006E0DCD" w:rsidRPr="00934410">
        <w:rPr>
          <w:rFonts w:ascii="Calibri" w:hAnsi="Calibri"/>
          <w:sz w:val="22"/>
          <w:szCs w:val="22"/>
        </w:rPr>
        <w:t>gm</w:t>
      </w:r>
    </w:p>
    <w:p w14:paraId="565D6F13" w14:textId="77777777" w:rsidR="006E0DCD" w:rsidRPr="00934410" w:rsidRDefault="006E0DCD" w:rsidP="006E0DCD">
      <w:pPr>
        <w:pStyle w:val="BodyText"/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  <w:t xml:space="preserve">Water for Injection    </w:t>
      </w:r>
      <w:r w:rsidR="006E65C7" w:rsidRPr="00934410">
        <w:rPr>
          <w:rFonts w:ascii="Calibri" w:hAnsi="Calibri"/>
          <w:sz w:val="22"/>
          <w:szCs w:val="22"/>
        </w:rPr>
        <w:t xml:space="preserve">    </w:t>
      </w:r>
      <w:r w:rsidRPr="00934410">
        <w:rPr>
          <w:rFonts w:ascii="Calibri" w:hAnsi="Calibri"/>
          <w:sz w:val="22"/>
          <w:szCs w:val="22"/>
        </w:rPr>
        <w:t xml:space="preserve"> BP    q.s.  to 100 ml </w:t>
      </w:r>
    </w:p>
    <w:p w14:paraId="597B0ECE" w14:textId="77777777" w:rsidR="006E0DCD" w:rsidRPr="00934410" w:rsidRDefault="006E0DCD" w:rsidP="00CA09D4">
      <w:pPr>
        <w:pStyle w:val="BodyText"/>
        <w:tabs>
          <w:tab w:val="left" w:pos="2880"/>
          <w:tab w:val="left" w:pos="3240"/>
        </w:tabs>
        <w:ind w:left="3600" w:hanging="3600"/>
        <w:rPr>
          <w:rFonts w:ascii="Calibri" w:hAnsi="Calibri"/>
          <w:sz w:val="22"/>
          <w:szCs w:val="22"/>
        </w:rPr>
      </w:pPr>
    </w:p>
    <w:p w14:paraId="60F3EC0C" w14:textId="77777777" w:rsidR="006E0DCD" w:rsidRPr="00365F53" w:rsidRDefault="006E0DCD" w:rsidP="00CA09D4">
      <w:pPr>
        <w:pStyle w:val="BodyText"/>
        <w:tabs>
          <w:tab w:val="left" w:pos="2880"/>
          <w:tab w:val="left" w:pos="3240"/>
        </w:tabs>
        <w:ind w:left="3600" w:hanging="3600"/>
        <w:rPr>
          <w:rFonts w:ascii="Calibri" w:hAnsi="Calibri"/>
          <w:sz w:val="22"/>
          <w:szCs w:val="22"/>
        </w:rPr>
      </w:pPr>
    </w:p>
    <w:p w14:paraId="08B361D4" w14:textId="77777777" w:rsidR="005C6EAB" w:rsidRPr="00365F53" w:rsidRDefault="009F0FEB" w:rsidP="005C6EAB">
      <w:pPr>
        <w:ind w:left="3600" w:hanging="3600"/>
        <w:rPr>
          <w:rFonts w:ascii="Calibri" w:hAnsi="Calibri"/>
          <w:b/>
          <w:sz w:val="22"/>
          <w:szCs w:val="22"/>
        </w:rPr>
      </w:pPr>
      <w:r w:rsidRPr="00365F53">
        <w:rPr>
          <w:rFonts w:ascii="Calibri" w:hAnsi="Calibri"/>
          <w:b/>
          <w:sz w:val="22"/>
          <w:szCs w:val="22"/>
        </w:rPr>
        <w:t>Packi</w:t>
      </w:r>
      <w:r w:rsidR="005C6EAB">
        <w:rPr>
          <w:rFonts w:ascii="Calibri" w:hAnsi="Calibri"/>
          <w:b/>
          <w:sz w:val="22"/>
          <w:szCs w:val="22"/>
        </w:rPr>
        <w:t xml:space="preserve">ng Pattern                                     </w:t>
      </w:r>
      <w:r w:rsidRPr="00365F53">
        <w:rPr>
          <w:rFonts w:ascii="Calibri" w:hAnsi="Calibri"/>
          <w:b/>
          <w:sz w:val="22"/>
          <w:szCs w:val="22"/>
        </w:rPr>
        <w:t xml:space="preserve"> </w:t>
      </w:r>
      <w:r w:rsidRPr="00365F53">
        <w:rPr>
          <w:rFonts w:ascii="Calibri" w:hAnsi="Calibri"/>
          <w:sz w:val="22"/>
          <w:szCs w:val="22"/>
        </w:rPr>
        <w:t>:</w:t>
      </w:r>
      <w:r w:rsidRPr="00365F53">
        <w:rPr>
          <w:rFonts w:ascii="Calibri" w:hAnsi="Calibri"/>
          <w:b/>
          <w:sz w:val="22"/>
          <w:szCs w:val="22"/>
        </w:rPr>
        <w:tab/>
      </w:r>
      <w:r w:rsidR="005C6EAB">
        <w:rPr>
          <w:rFonts w:ascii="Calibri" w:hAnsi="Calibri"/>
          <w:sz w:val="22"/>
          <w:szCs w:val="22"/>
        </w:rPr>
        <w:t>40</w:t>
      </w:r>
      <w:r w:rsidR="005C6EAB" w:rsidRPr="00365F53">
        <w:rPr>
          <w:rFonts w:ascii="Calibri" w:hAnsi="Calibri"/>
          <w:sz w:val="22"/>
          <w:szCs w:val="22"/>
        </w:rPr>
        <w:t xml:space="preserve"> pieces of over wrapped pouches packed </w:t>
      </w:r>
      <w:r w:rsidR="00D213F0">
        <w:rPr>
          <w:rFonts w:ascii="Calibri" w:hAnsi="Calibri"/>
          <w:sz w:val="22"/>
          <w:szCs w:val="22"/>
        </w:rPr>
        <w:t xml:space="preserve">in </w:t>
      </w:r>
      <w:r w:rsidR="005C6EAB">
        <w:rPr>
          <w:rFonts w:ascii="Calibri" w:hAnsi="Calibri"/>
          <w:sz w:val="22"/>
          <w:szCs w:val="22"/>
        </w:rPr>
        <w:t>a mono</w:t>
      </w:r>
      <w:r w:rsidR="004021AA">
        <w:rPr>
          <w:rFonts w:ascii="Calibri" w:hAnsi="Calibri"/>
          <w:sz w:val="22"/>
          <w:szCs w:val="22"/>
        </w:rPr>
        <w:t xml:space="preserve"> </w:t>
      </w:r>
      <w:r w:rsidR="005C6EAB">
        <w:rPr>
          <w:rFonts w:ascii="Calibri" w:hAnsi="Calibri"/>
          <w:sz w:val="22"/>
          <w:szCs w:val="22"/>
        </w:rPr>
        <w:t xml:space="preserve">carton and placed </w:t>
      </w:r>
      <w:r w:rsidR="005C6EAB" w:rsidRPr="00365F53">
        <w:rPr>
          <w:rFonts w:ascii="Calibri" w:hAnsi="Calibri"/>
          <w:sz w:val="22"/>
          <w:szCs w:val="22"/>
        </w:rPr>
        <w:t>in 5-ply cartons along with the handling and storage label. The cartons are sealed with gum or starch paste.</w:t>
      </w:r>
    </w:p>
    <w:p w14:paraId="64BCB0D8" w14:textId="77777777" w:rsidR="009F0FEB" w:rsidRPr="00365F53" w:rsidRDefault="009F0FEB" w:rsidP="00CA09D4">
      <w:pPr>
        <w:ind w:left="3600" w:hanging="3600"/>
        <w:rPr>
          <w:rFonts w:ascii="Calibri" w:hAnsi="Calibri"/>
          <w:sz w:val="22"/>
          <w:szCs w:val="22"/>
        </w:rPr>
      </w:pPr>
    </w:p>
    <w:p w14:paraId="35D93C77" w14:textId="77777777" w:rsidR="00A80EA1" w:rsidRPr="00365F53" w:rsidRDefault="00A80EA1" w:rsidP="00CA09D4">
      <w:pPr>
        <w:ind w:left="3600" w:hanging="3600"/>
        <w:rPr>
          <w:rFonts w:ascii="Calibri" w:hAnsi="Calibri"/>
          <w:b/>
          <w:sz w:val="22"/>
          <w:szCs w:val="22"/>
        </w:rPr>
      </w:pPr>
    </w:p>
    <w:p w14:paraId="69F16D95" w14:textId="77777777"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b/>
          <w:sz w:val="22"/>
          <w:szCs w:val="22"/>
        </w:rPr>
        <w:t>Shelf Life</w:t>
      </w:r>
      <w:r w:rsidRPr="00365F53">
        <w:rPr>
          <w:rFonts w:ascii="Calibri" w:hAnsi="Calibri"/>
          <w:sz w:val="22"/>
          <w:szCs w:val="22"/>
        </w:rPr>
        <w:tab/>
      </w:r>
      <w:r w:rsidRPr="00365F53">
        <w:rPr>
          <w:rFonts w:ascii="Calibri" w:hAnsi="Calibri"/>
          <w:sz w:val="22"/>
          <w:szCs w:val="22"/>
        </w:rPr>
        <w:tab/>
      </w:r>
      <w:r w:rsidR="005C6EAB">
        <w:rPr>
          <w:rFonts w:ascii="Calibri" w:hAnsi="Calibri"/>
          <w:sz w:val="22"/>
          <w:szCs w:val="22"/>
        </w:rPr>
        <w:t xml:space="preserve">   </w:t>
      </w:r>
      <w:r w:rsidRPr="00365F53">
        <w:rPr>
          <w:rFonts w:ascii="Calibri" w:hAnsi="Calibri"/>
          <w:sz w:val="22"/>
          <w:szCs w:val="22"/>
        </w:rPr>
        <w:t>:</w:t>
      </w:r>
      <w:r w:rsidRPr="00365F53">
        <w:rPr>
          <w:rFonts w:ascii="Calibri" w:hAnsi="Calibri"/>
          <w:sz w:val="22"/>
          <w:szCs w:val="22"/>
        </w:rPr>
        <w:tab/>
        <w:t>36 Months.</w:t>
      </w:r>
    </w:p>
    <w:p w14:paraId="6E05CA7D" w14:textId="77777777"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6F3603AF" w14:textId="77777777"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06384E88" w14:textId="77777777"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392977EC" w14:textId="77777777"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06EA5B46" w14:textId="77777777"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67BC4B4B" w14:textId="77777777" w:rsidR="00E47C38" w:rsidRPr="00365F53" w:rsidRDefault="00E47C38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3DA1654C" w14:textId="77777777" w:rsidR="00E47C38" w:rsidRPr="00365F53" w:rsidRDefault="00E47C38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73B7E168" w14:textId="77777777" w:rsidR="00E47C38" w:rsidRPr="00365F53" w:rsidRDefault="00E47C38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704F59F3" w14:textId="77777777" w:rsidR="009F0FEB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2F3AB331" w14:textId="77777777" w:rsidR="00EE4BCF" w:rsidRDefault="00EE4BCF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79F938A3" w14:textId="77777777" w:rsidR="00EE4BCF" w:rsidRDefault="00EE4BCF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68FEBD3F" w14:textId="77777777" w:rsidR="00EE4BCF" w:rsidRDefault="00EE4BCF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0FAF19CB" w14:textId="77777777" w:rsidR="00EE4BCF" w:rsidRPr="00365F53" w:rsidRDefault="00EE4BCF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4B7D368B" w14:textId="77777777"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1DA25C5F" w14:textId="77777777" w:rsidR="009F0FEB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78BE753C" w14:textId="77777777" w:rsidR="00C6058A" w:rsidRPr="00365F53" w:rsidRDefault="00C6058A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3DA47F00" w14:textId="77777777" w:rsidR="009D2CAC" w:rsidRPr="00365F53" w:rsidRDefault="009D2CAC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6AA8F4BF" w14:textId="77777777"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14:paraId="6EC223BE" w14:textId="77777777"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tbl>
      <w:tblPr>
        <w:tblW w:w="0" w:type="auto"/>
        <w:tblInd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50"/>
      </w:tblGrid>
      <w:tr w:rsidR="009F0FEB" w:rsidRPr="00365F53" w14:paraId="06054DFB" w14:textId="77777777">
        <w:tc>
          <w:tcPr>
            <w:tcW w:w="7650" w:type="dxa"/>
          </w:tcPr>
          <w:p w14:paraId="28E2207E" w14:textId="77777777" w:rsidR="009F0FEB" w:rsidRPr="00365F53" w:rsidRDefault="00E47C38" w:rsidP="00CA09D4">
            <w:pPr>
              <w:tabs>
                <w:tab w:val="left" w:pos="7758"/>
              </w:tabs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C</w:t>
            </w:r>
            <w:r w:rsidR="009F0FEB" w:rsidRPr="00365F53">
              <w:rPr>
                <w:rFonts w:ascii="Calibri" w:hAnsi="Calibri"/>
                <w:b/>
                <w:sz w:val="22"/>
                <w:szCs w:val="22"/>
              </w:rPr>
              <w:t>.</w:t>
            </w:r>
            <w:r w:rsidR="009F0FEB" w:rsidRPr="00365F53">
              <w:rPr>
                <w:rFonts w:ascii="Calibri" w:hAnsi="Calibri"/>
                <w:sz w:val="22"/>
                <w:szCs w:val="22"/>
              </w:rPr>
              <w:t xml:space="preserve">         </w:t>
            </w:r>
            <w:r w:rsidR="009F0FEB" w:rsidRPr="00365F53">
              <w:rPr>
                <w:rFonts w:ascii="Calibri" w:hAnsi="Calibri"/>
                <w:b/>
                <w:sz w:val="22"/>
                <w:szCs w:val="22"/>
              </w:rPr>
              <w:t>Manufacturing Formula</w:t>
            </w:r>
          </w:p>
        </w:tc>
      </w:tr>
    </w:tbl>
    <w:p w14:paraId="148D3F3F" w14:textId="77777777" w:rsidR="009F0FEB" w:rsidRPr="00365F53" w:rsidRDefault="009F0FEB" w:rsidP="00CA09D4">
      <w:pPr>
        <w:rPr>
          <w:rFonts w:ascii="Calibri" w:hAnsi="Calibri"/>
          <w:b/>
          <w:sz w:val="22"/>
          <w:szCs w:val="22"/>
        </w:rPr>
      </w:pPr>
    </w:p>
    <w:p w14:paraId="09C01C0C" w14:textId="77777777" w:rsidR="009F0FEB" w:rsidRPr="00365F53" w:rsidRDefault="009F0FEB" w:rsidP="00CA09D4">
      <w:pPr>
        <w:pStyle w:val="Heading2"/>
        <w:jc w:val="left"/>
        <w:rPr>
          <w:rFonts w:ascii="Calibri" w:hAnsi="Calibri"/>
          <w:b w:val="0"/>
          <w:sz w:val="22"/>
          <w:szCs w:val="22"/>
        </w:rPr>
      </w:pPr>
      <w:r w:rsidRPr="00365F53">
        <w:rPr>
          <w:rFonts w:ascii="Calibri" w:hAnsi="Calibri"/>
          <w:b w:val="0"/>
          <w:sz w:val="22"/>
          <w:szCs w:val="22"/>
        </w:rPr>
        <w:t xml:space="preserve">Standard Batch Size </w:t>
      </w:r>
      <w:r w:rsidRPr="00365F53">
        <w:rPr>
          <w:rFonts w:ascii="Calibri" w:hAnsi="Calibri"/>
          <w:b w:val="0"/>
          <w:sz w:val="22"/>
          <w:szCs w:val="22"/>
        </w:rPr>
        <w:tab/>
        <w:t xml:space="preserve">= </w:t>
      </w:r>
      <w:r w:rsidRPr="00365F53">
        <w:rPr>
          <w:rFonts w:ascii="Calibri" w:hAnsi="Calibri"/>
          <w:b w:val="0"/>
          <w:sz w:val="22"/>
          <w:szCs w:val="22"/>
        </w:rPr>
        <w:tab/>
      </w:r>
      <w:r w:rsidR="00656CD8">
        <w:rPr>
          <w:rFonts w:ascii="Calibri" w:hAnsi="Calibri"/>
          <w:b w:val="0"/>
          <w:sz w:val="22"/>
          <w:szCs w:val="22"/>
        </w:rPr>
        <w:t>1100</w:t>
      </w:r>
      <w:r w:rsidRPr="00365F53">
        <w:rPr>
          <w:rFonts w:ascii="Calibri" w:hAnsi="Calibri"/>
          <w:b w:val="0"/>
          <w:sz w:val="22"/>
          <w:szCs w:val="22"/>
        </w:rPr>
        <w:t xml:space="preserve"> Liters.</w:t>
      </w:r>
    </w:p>
    <w:p w14:paraId="2A00A8C4" w14:textId="77777777" w:rsidR="009F0FEB" w:rsidRPr="00365F53" w:rsidRDefault="009F0FEB" w:rsidP="00CA09D4">
      <w:pPr>
        <w:pStyle w:val="Heading5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Standard</w:t>
      </w:r>
      <w:r w:rsidR="00FE1AAB">
        <w:rPr>
          <w:rFonts w:ascii="Calibri" w:hAnsi="Calibri"/>
          <w:sz w:val="22"/>
          <w:szCs w:val="22"/>
        </w:rPr>
        <w:t xml:space="preserve"> Fill Volume</w:t>
      </w:r>
      <w:r w:rsidR="00FE1AAB">
        <w:rPr>
          <w:rFonts w:ascii="Calibri" w:hAnsi="Calibri"/>
          <w:sz w:val="22"/>
          <w:szCs w:val="22"/>
        </w:rPr>
        <w:tab/>
        <w:t xml:space="preserve">= </w:t>
      </w:r>
      <w:r w:rsidR="00FE1AAB">
        <w:rPr>
          <w:rFonts w:ascii="Calibri" w:hAnsi="Calibri"/>
          <w:sz w:val="22"/>
          <w:szCs w:val="22"/>
        </w:rPr>
        <w:tab/>
      </w:r>
      <w:r w:rsidR="00656CD8">
        <w:rPr>
          <w:rFonts w:ascii="Calibri" w:hAnsi="Calibri"/>
          <w:sz w:val="22"/>
          <w:szCs w:val="22"/>
        </w:rPr>
        <w:t>100ml</w:t>
      </w:r>
      <w:r w:rsidR="009D2CAC" w:rsidRPr="00365F53">
        <w:rPr>
          <w:rFonts w:ascii="Calibri" w:hAnsi="Calibri"/>
          <w:sz w:val="22"/>
          <w:szCs w:val="22"/>
        </w:rPr>
        <w:t xml:space="preserve"> per PVC </w:t>
      </w:r>
      <w:r w:rsidRPr="00365F53">
        <w:rPr>
          <w:rFonts w:ascii="Calibri" w:hAnsi="Calibri"/>
          <w:sz w:val="22"/>
          <w:szCs w:val="22"/>
        </w:rPr>
        <w:t>Pouches.</w:t>
      </w:r>
    </w:p>
    <w:p w14:paraId="765727B7" w14:textId="77777777" w:rsidR="00C650EE" w:rsidRPr="00365F53" w:rsidRDefault="00C650EE" w:rsidP="00CA09D4">
      <w:pPr>
        <w:rPr>
          <w:rFonts w:ascii="Calibri" w:hAnsi="Calibri"/>
          <w:sz w:val="22"/>
          <w:szCs w:val="22"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7"/>
        <w:gridCol w:w="2891"/>
        <w:gridCol w:w="1530"/>
        <w:gridCol w:w="1530"/>
        <w:gridCol w:w="1080"/>
        <w:gridCol w:w="1620"/>
      </w:tblGrid>
      <w:tr w:rsidR="009F0FEB" w:rsidRPr="00365F53" w14:paraId="40F78CAD" w14:textId="77777777">
        <w:tc>
          <w:tcPr>
            <w:tcW w:w="727" w:type="dxa"/>
            <w:vAlign w:val="center"/>
          </w:tcPr>
          <w:p w14:paraId="089B8062" w14:textId="77777777" w:rsidR="009F0FEB" w:rsidRPr="00365F53" w:rsidRDefault="009F0FEB" w:rsidP="00CA09D4">
            <w:pPr>
              <w:rPr>
                <w:rFonts w:ascii="Calibri" w:hAnsi="Calibri"/>
                <w:sz w:val="22"/>
                <w:szCs w:val="22"/>
              </w:rPr>
            </w:pPr>
          </w:p>
          <w:p w14:paraId="5098EE77" w14:textId="77777777" w:rsidR="009F0FEB" w:rsidRPr="00365F53" w:rsidRDefault="009F0FEB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Sr. No.</w:t>
            </w:r>
          </w:p>
        </w:tc>
        <w:tc>
          <w:tcPr>
            <w:tcW w:w="2891" w:type="dxa"/>
          </w:tcPr>
          <w:p w14:paraId="16013448" w14:textId="77777777" w:rsidR="009F0FEB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Raw Materials</w:t>
            </w:r>
          </w:p>
        </w:tc>
        <w:tc>
          <w:tcPr>
            <w:tcW w:w="1530" w:type="dxa"/>
            <w:vAlign w:val="center"/>
          </w:tcPr>
          <w:p w14:paraId="473F7AF5" w14:textId="77777777" w:rsidR="009F0FEB" w:rsidRPr="00365F53" w:rsidRDefault="009F0FEB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Rational</w:t>
            </w:r>
          </w:p>
        </w:tc>
        <w:tc>
          <w:tcPr>
            <w:tcW w:w="1530" w:type="dxa"/>
          </w:tcPr>
          <w:p w14:paraId="695CE9CF" w14:textId="77777777" w:rsidR="009F0FEB" w:rsidRPr="00365F53" w:rsidRDefault="009F0FEB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Label claim/</w:t>
            </w:r>
            <w:r w:rsidR="00656CD8">
              <w:rPr>
                <w:rFonts w:ascii="Calibri" w:hAnsi="Calibri"/>
                <w:sz w:val="22"/>
                <w:szCs w:val="22"/>
              </w:rPr>
              <w:t>1</w:t>
            </w:r>
            <w:r w:rsidR="007F4742">
              <w:rPr>
                <w:rFonts w:ascii="Calibri" w:hAnsi="Calibri"/>
                <w:sz w:val="22"/>
                <w:szCs w:val="22"/>
              </w:rPr>
              <w:t>0</w:t>
            </w:r>
            <w:r w:rsidRPr="00365F53">
              <w:rPr>
                <w:rFonts w:ascii="Calibri" w:hAnsi="Calibri"/>
                <w:sz w:val="22"/>
                <w:szCs w:val="22"/>
              </w:rPr>
              <w:t xml:space="preserve">0ml </w:t>
            </w:r>
          </w:p>
        </w:tc>
        <w:tc>
          <w:tcPr>
            <w:tcW w:w="1080" w:type="dxa"/>
          </w:tcPr>
          <w:p w14:paraId="2C829E1D" w14:textId="77777777" w:rsidR="009F0FEB" w:rsidRPr="00365F53" w:rsidRDefault="009F0FEB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% Ove-rages</w:t>
            </w:r>
          </w:p>
        </w:tc>
        <w:tc>
          <w:tcPr>
            <w:tcW w:w="1620" w:type="dxa"/>
          </w:tcPr>
          <w:p w14:paraId="29F8984D" w14:textId="77777777" w:rsidR="009F0FEB" w:rsidRPr="00365F53" w:rsidRDefault="009F0FEB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Std. Batch Qty.</w:t>
            </w:r>
          </w:p>
        </w:tc>
      </w:tr>
      <w:tr w:rsidR="009F0FEB" w:rsidRPr="00365F53" w14:paraId="1EE99A51" w14:textId="77777777">
        <w:tc>
          <w:tcPr>
            <w:tcW w:w="727" w:type="dxa"/>
          </w:tcPr>
          <w:p w14:paraId="73DCA65B" w14:textId="77777777" w:rsidR="009F0FEB" w:rsidRPr="00365F53" w:rsidRDefault="00C6058A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2891" w:type="dxa"/>
          </w:tcPr>
          <w:p w14:paraId="72E6E545" w14:textId="77777777" w:rsidR="009F0FEB" w:rsidRPr="00365F53" w:rsidRDefault="00656CD8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Metronidazole Powder BP</w:t>
            </w:r>
          </w:p>
        </w:tc>
        <w:tc>
          <w:tcPr>
            <w:tcW w:w="1530" w:type="dxa"/>
          </w:tcPr>
          <w:p w14:paraId="1EF67DC8" w14:textId="77777777" w:rsidR="009F0FEB" w:rsidRPr="00365F53" w:rsidRDefault="00656CD8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Active</w:t>
            </w:r>
          </w:p>
        </w:tc>
        <w:tc>
          <w:tcPr>
            <w:tcW w:w="1530" w:type="dxa"/>
          </w:tcPr>
          <w:p w14:paraId="714422EB" w14:textId="77777777" w:rsidR="009F0FEB" w:rsidRPr="00365F53" w:rsidRDefault="00656CD8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500mg</w:t>
            </w:r>
          </w:p>
        </w:tc>
        <w:tc>
          <w:tcPr>
            <w:tcW w:w="1080" w:type="dxa"/>
          </w:tcPr>
          <w:p w14:paraId="5DFC733A" w14:textId="77777777" w:rsidR="009F0FEB" w:rsidRPr="00365F53" w:rsidRDefault="00656CD8" w:rsidP="00CA09D4">
            <w:pPr>
              <w:pStyle w:val="Header"/>
              <w:ind w:right="-108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Nil</w:t>
            </w:r>
          </w:p>
        </w:tc>
        <w:tc>
          <w:tcPr>
            <w:tcW w:w="1620" w:type="dxa"/>
            <w:vAlign w:val="center"/>
          </w:tcPr>
          <w:p w14:paraId="38DD5A9A" w14:textId="77777777" w:rsidR="009F0FEB" w:rsidRPr="00365F53" w:rsidRDefault="00656CD8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5.50 Kg</w:t>
            </w:r>
          </w:p>
        </w:tc>
      </w:tr>
      <w:tr w:rsidR="00610D36" w:rsidRPr="00365F53" w14:paraId="620F98DF" w14:textId="77777777">
        <w:tc>
          <w:tcPr>
            <w:tcW w:w="727" w:type="dxa"/>
          </w:tcPr>
          <w:p w14:paraId="02D1DD23" w14:textId="77777777" w:rsidR="00610D36" w:rsidRPr="00365F53" w:rsidRDefault="00610D36" w:rsidP="00934410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  <w:p w14:paraId="481D34AC" w14:textId="77777777" w:rsidR="00610D36" w:rsidRPr="00365F53" w:rsidRDefault="00610D36" w:rsidP="00934410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91" w:type="dxa"/>
          </w:tcPr>
          <w:p w14:paraId="237A83BA" w14:textId="77777777" w:rsidR="00610D36" w:rsidRPr="00365F53" w:rsidRDefault="00610D36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Sodium Chloride BP</w:t>
            </w:r>
          </w:p>
        </w:tc>
        <w:tc>
          <w:tcPr>
            <w:tcW w:w="1530" w:type="dxa"/>
          </w:tcPr>
          <w:p w14:paraId="2E1C4DDD" w14:textId="77777777" w:rsidR="00610D36" w:rsidRPr="00365F53" w:rsidRDefault="00656CD8" w:rsidP="0093441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Excipient</w:t>
            </w:r>
          </w:p>
        </w:tc>
        <w:tc>
          <w:tcPr>
            <w:tcW w:w="1530" w:type="dxa"/>
          </w:tcPr>
          <w:p w14:paraId="0EE3E237" w14:textId="77777777" w:rsidR="00610D36" w:rsidRPr="00365F53" w:rsidRDefault="00656CD8" w:rsidP="007C28C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74</w:t>
            </w:r>
            <w:r w:rsidR="007C28CA">
              <w:rPr>
                <w:rFonts w:ascii="Calibri" w:hAnsi="Calibri"/>
                <w:sz w:val="22"/>
                <w:szCs w:val="22"/>
              </w:rPr>
              <w:t>0</w:t>
            </w:r>
            <w:r w:rsidR="00610D36" w:rsidRPr="00365F53">
              <w:rPr>
                <w:rFonts w:ascii="Calibri" w:hAnsi="Calibri"/>
                <w:sz w:val="22"/>
                <w:szCs w:val="22"/>
              </w:rPr>
              <w:t>m</w:t>
            </w:r>
            <w:r w:rsidR="007C28CA">
              <w:rPr>
                <w:rFonts w:ascii="Calibri" w:hAnsi="Calibri"/>
                <w:sz w:val="22"/>
                <w:szCs w:val="22"/>
              </w:rPr>
              <w:t>g</w:t>
            </w:r>
          </w:p>
        </w:tc>
        <w:tc>
          <w:tcPr>
            <w:tcW w:w="1080" w:type="dxa"/>
          </w:tcPr>
          <w:p w14:paraId="576A2408" w14:textId="77777777" w:rsidR="00610D36" w:rsidRPr="00365F53" w:rsidRDefault="00610D36" w:rsidP="00934410">
            <w:pPr>
              <w:pStyle w:val="Header"/>
              <w:ind w:right="-108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Nil</w:t>
            </w:r>
          </w:p>
        </w:tc>
        <w:tc>
          <w:tcPr>
            <w:tcW w:w="1620" w:type="dxa"/>
            <w:vAlign w:val="center"/>
          </w:tcPr>
          <w:p w14:paraId="1DF52EC2" w14:textId="77777777" w:rsidR="00610D36" w:rsidRPr="00365F53" w:rsidRDefault="00656CD8" w:rsidP="0093441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8.14 </w:t>
            </w:r>
            <w:r w:rsidR="00610D36" w:rsidRPr="00365F53">
              <w:rPr>
                <w:rFonts w:ascii="Calibri" w:hAnsi="Calibri"/>
                <w:sz w:val="22"/>
                <w:szCs w:val="22"/>
              </w:rPr>
              <w:t>Kg</w:t>
            </w:r>
          </w:p>
        </w:tc>
      </w:tr>
      <w:tr w:rsidR="00610D36" w:rsidRPr="00365F53" w14:paraId="30583531" w14:textId="77777777">
        <w:tc>
          <w:tcPr>
            <w:tcW w:w="727" w:type="dxa"/>
          </w:tcPr>
          <w:p w14:paraId="0B689F65" w14:textId="77777777" w:rsidR="00610D36" w:rsidRPr="00365F53" w:rsidRDefault="00610D36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2891" w:type="dxa"/>
          </w:tcPr>
          <w:p w14:paraId="47B7AD3F" w14:textId="77777777" w:rsidR="00610D36" w:rsidRPr="00365F53" w:rsidRDefault="00610D36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Water for Injection BP </w:t>
            </w:r>
          </w:p>
        </w:tc>
        <w:tc>
          <w:tcPr>
            <w:tcW w:w="1530" w:type="dxa"/>
          </w:tcPr>
          <w:p w14:paraId="6C7E35A2" w14:textId="77777777" w:rsidR="00610D36" w:rsidRPr="00365F53" w:rsidRDefault="00610D36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Vehicle</w:t>
            </w:r>
          </w:p>
          <w:p w14:paraId="40DC6955" w14:textId="77777777" w:rsidR="00610D36" w:rsidRPr="00365F53" w:rsidRDefault="00610D36" w:rsidP="00CA09D4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62C1C7DB" w14:textId="77777777" w:rsidR="00610D36" w:rsidRPr="00365F53" w:rsidRDefault="00610D36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N.A.</w:t>
            </w:r>
          </w:p>
        </w:tc>
        <w:tc>
          <w:tcPr>
            <w:tcW w:w="1080" w:type="dxa"/>
          </w:tcPr>
          <w:p w14:paraId="3F1CFE91" w14:textId="77777777" w:rsidR="00610D36" w:rsidRPr="00365F53" w:rsidRDefault="00BD199C" w:rsidP="00CA09D4">
            <w:pPr>
              <w:pStyle w:val="Header"/>
              <w:ind w:right="-108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Nil</w:t>
            </w:r>
          </w:p>
          <w:p w14:paraId="565ECAA1" w14:textId="77777777" w:rsidR="00610D36" w:rsidRPr="00365F53" w:rsidRDefault="00610D36" w:rsidP="00CA09D4">
            <w:pPr>
              <w:pStyle w:val="Header"/>
              <w:ind w:right="-108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14:paraId="0D90670C" w14:textId="77777777" w:rsidR="00610D36" w:rsidRPr="00365F53" w:rsidRDefault="00610D36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q.s. to </w:t>
            </w:r>
          </w:p>
          <w:p w14:paraId="77CDE1B1" w14:textId="77777777" w:rsidR="00610D36" w:rsidRPr="00365F53" w:rsidRDefault="00656CD8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1100</w:t>
            </w:r>
            <w:r w:rsidR="00610D36" w:rsidRPr="00365F53">
              <w:rPr>
                <w:rFonts w:ascii="Calibri" w:hAnsi="Calibri"/>
                <w:sz w:val="22"/>
                <w:szCs w:val="22"/>
              </w:rPr>
              <w:t xml:space="preserve"> Liters.</w:t>
            </w:r>
          </w:p>
        </w:tc>
      </w:tr>
    </w:tbl>
    <w:p w14:paraId="42FD763D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14:paraId="10ADC90C" w14:textId="77777777" w:rsidR="009F0FEB" w:rsidRDefault="009F0FEB" w:rsidP="00CA09D4">
      <w:pPr>
        <w:pStyle w:val="Header"/>
        <w:tabs>
          <w:tab w:val="left" w:pos="720"/>
        </w:tabs>
        <w:ind w:left="2520" w:firstLine="360"/>
        <w:outlineLvl w:val="0"/>
        <w:rPr>
          <w:rFonts w:ascii="Calibri" w:hAnsi="Calibri"/>
          <w:b/>
          <w:sz w:val="22"/>
          <w:szCs w:val="22"/>
        </w:rPr>
      </w:pPr>
    </w:p>
    <w:p w14:paraId="76067E63" w14:textId="77777777" w:rsidR="00C6058A" w:rsidRDefault="00C6058A" w:rsidP="00CA09D4">
      <w:pPr>
        <w:pStyle w:val="Header"/>
        <w:tabs>
          <w:tab w:val="left" w:pos="720"/>
        </w:tabs>
        <w:ind w:left="2520" w:firstLine="360"/>
        <w:outlineLvl w:val="0"/>
        <w:rPr>
          <w:rFonts w:ascii="Calibri" w:hAnsi="Calibri"/>
          <w:b/>
          <w:sz w:val="22"/>
          <w:szCs w:val="22"/>
        </w:rPr>
      </w:pPr>
    </w:p>
    <w:p w14:paraId="722BA289" w14:textId="77777777" w:rsidR="00C6058A" w:rsidRPr="00365F53" w:rsidRDefault="00C6058A" w:rsidP="00CA09D4">
      <w:pPr>
        <w:pStyle w:val="Header"/>
        <w:tabs>
          <w:tab w:val="left" w:pos="720"/>
        </w:tabs>
        <w:ind w:left="2520" w:firstLine="360"/>
        <w:outlineLvl w:val="0"/>
        <w:rPr>
          <w:rFonts w:ascii="Calibri" w:hAnsi="Calibri"/>
          <w:b/>
          <w:sz w:val="22"/>
          <w:szCs w:val="22"/>
        </w:rPr>
      </w:pPr>
    </w:p>
    <w:p w14:paraId="0F07444E" w14:textId="77777777" w:rsidR="009F0FEB" w:rsidRPr="00365F53" w:rsidRDefault="009F0FEB" w:rsidP="00CA09D4">
      <w:pPr>
        <w:pStyle w:val="Header"/>
        <w:tabs>
          <w:tab w:val="left" w:pos="720"/>
        </w:tabs>
        <w:ind w:left="2520" w:firstLine="360"/>
        <w:outlineLvl w:val="0"/>
        <w:rPr>
          <w:rFonts w:ascii="Calibri" w:hAnsi="Calibri"/>
          <w:b/>
          <w:sz w:val="22"/>
          <w:szCs w:val="22"/>
        </w:rPr>
      </w:pPr>
      <w:r w:rsidRPr="00365F53">
        <w:rPr>
          <w:rFonts w:ascii="Calibri" w:hAnsi="Calibri"/>
          <w:b/>
          <w:sz w:val="22"/>
          <w:szCs w:val="22"/>
        </w:rPr>
        <w:t>PRIMARY PACKING MATERIAL</w:t>
      </w:r>
    </w:p>
    <w:p w14:paraId="24D4126B" w14:textId="77777777" w:rsidR="009F0FEB" w:rsidRPr="00365F53" w:rsidRDefault="009F0FEB" w:rsidP="00CA09D4">
      <w:pPr>
        <w:pStyle w:val="Header"/>
        <w:tabs>
          <w:tab w:val="left" w:pos="720"/>
        </w:tabs>
        <w:ind w:left="2520" w:firstLine="360"/>
        <w:outlineLvl w:val="0"/>
        <w:rPr>
          <w:rFonts w:ascii="Calibri" w:hAnsi="Calibri"/>
          <w:b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2610"/>
        <w:gridCol w:w="1080"/>
        <w:gridCol w:w="1440"/>
        <w:gridCol w:w="1440"/>
        <w:gridCol w:w="1710"/>
      </w:tblGrid>
      <w:tr w:rsidR="009F0FEB" w:rsidRPr="00365F53" w14:paraId="74E7865F" w14:textId="77777777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3618B" w14:textId="77777777" w:rsidR="009F0FEB" w:rsidRPr="00365F53" w:rsidRDefault="009F0FEB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Sr. No.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2070F" w14:textId="77777777" w:rsidR="009F0FEB" w:rsidRPr="00365F53" w:rsidRDefault="009F0FEB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Name of the Material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5A424" w14:textId="77777777" w:rsidR="009F0FEB" w:rsidRPr="00365F53" w:rsidRDefault="009F0FEB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Unit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BCD1" w14:textId="77777777" w:rsidR="009F0FEB" w:rsidRPr="00365F53" w:rsidRDefault="009F0FEB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Batch Qty.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65932" w14:textId="77777777" w:rsidR="009F0FEB" w:rsidRPr="00365F53" w:rsidRDefault="009F0FEB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%  Excess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8A0A4" w14:textId="77777777" w:rsidR="009F0FEB" w:rsidRPr="00365F53" w:rsidRDefault="009F0FEB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Std. Batch       Qty</w:t>
            </w:r>
          </w:p>
        </w:tc>
      </w:tr>
      <w:tr w:rsidR="00492F36" w:rsidRPr="00365F53" w14:paraId="065E9564" w14:textId="77777777">
        <w:trPr>
          <w:trHeight w:val="944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ADFB2" w14:textId="77777777" w:rsidR="00492F36" w:rsidRPr="00365F53" w:rsidRDefault="00492F36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4B32A" w14:textId="77777777" w:rsidR="00492F36" w:rsidRPr="00365F53" w:rsidRDefault="00656CD8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100ml</w:t>
            </w:r>
            <w:r w:rsidR="00492F36" w:rsidRPr="00365F53">
              <w:rPr>
                <w:rFonts w:ascii="Calibri" w:hAnsi="Calibri"/>
                <w:sz w:val="22"/>
                <w:szCs w:val="22"/>
              </w:rPr>
              <w:t xml:space="preserve"> PVC  Pouches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A23B4" w14:textId="77777777" w:rsidR="00492F36" w:rsidRPr="00365F53" w:rsidRDefault="00492F36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</w:p>
          <w:p w14:paraId="37189B3D" w14:textId="77777777" w:rsidR="00492F36" w:rsidRPr="00365F53" w:rsidRDefault="00492F36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Nos.</w:t>
            </w:r>
          </w:p>
          <w:p w14:paraId="46084DC0" w14:textId="77777777" w:rsidR="00492F36" w:rsidRPr="00365F53" w:rsidRDefault="00492F36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B8961" w14:textId="77777777" w:rsidR="00492F36" w:rsidRPr="00365F53" w:rsidRDefault="00A849F6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10,050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224C8" w14:textId="77777777" w:rsidR="00492F36" w:rsidRPr="00365F53" w:rsidRDefault="00A849F6" w:rsidP="00CA09D4">
            <w:pPr>
              <w:pStyle w:val="Head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0.5%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9DEA1" w14:textId="77777777" w:rsidR="00492F36" w:rsidRPr="00365F53" w:rsidRDefault="00A849F6" w:rsidP="000B7E9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10,000</w:t>
            </w:r>
          </w:p>
        </w:tc>
      </w:tr>
      <w:tr w:rsidR="00492F36" w:rsidRPr="00365F53" w14:paraId="68DD78E4" w14:textId="77777777">
        <w:trPr>
          <w:trHeight w:val="944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5DB11" w14:textId="77777777" w:rsidR="00492F36" w:rsidRPr="00365F53" w:rsidRDefault="00492F36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2.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20ECB" w14:textId="77777777" w:rsidR="00492F36" w:rsidRPr="00365F53" w:rsidRDefault="00492F36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Stoppers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3FB7" w14:textId="77777777" w:rsidR="00492F36" w:rsidRPr="00365F53" w:rsidRDefault="00492F36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Nos.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F0B46" w14:textId="77777777" w:rsidR="00492F36" w:rsidRPr="00365F53" w:rsidRDefault="00A849F6" w:rsidP="000B7E9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10,100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05452" w14:textId="77777777" w:rsidR="00492F36" w:rsidRPr="00365F53" w:rsidRDefault="003630DA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  <w:r w:rsidR="00492F36" w:rsidRPr="00365F53">
              <w:rPr>
                <w:rFonts w:ascii="Calibri" w:hAnsi="Calibri"/>
                <w:sz w:val="22"/>
                <w:szCs w:val="22"/>
              </w:rPr>
              <w:t xml:space="preserve">  %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FAA1A" w14:textId="77777777" w:rsidR="00492F36" w:rsidRPr="00365F53" w:rsidRDefault="00A849F6" w:rsidP="000B7E9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10,000</w:t>
            </w:r>
          </w:p>
        </w:tc>
      </w:tr>
    </w:tbl>
    <w:p w14:paraId="1373ADAE" w14:textId="77777777" w:rsidR="009F0FEB" w:rsidRPr="00365F53" w:rsidRDefault="009F0FEB" w:rsidP="00CA09D4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w14:paraId="57DAA06F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14:paraId="7949B350" w14:textId="77777777" w:rsidR="009F0FEB" w:rsidRDefault="009F0FEB" w:rsidP="00CA09D4">
      <w:pPr>
        <w:rPr>
          <w:rFonts w:ascii="Calibri" w:hAnsi="Calibri"/>
          <w:sz w:val="22"/>
          <w:szCs w:val="22"/>
        </w:rPr>
      </w:pPr>
    </w:p>
    <w:p w14:paraId="1B7100F8" w14:textId="77777777" w:rsidR="00C6058A" w:rsidRDefault="00C6058A" w:rsidP="00CA09D4">
      <w:pPr>
        <w:rPr>
          <w:rFonts w:ascii="Calibri" w:hAnsi="Calibri"/>
          <w:sz w:val="22"/>
          <w:szCs w:val="22"/>
        </w:rPr>
      </w:pPr>
    </w:p>
    <w:p w14:paraId="593EFC24" w14:textId="77777777" w:rsidR="00C6058A" w:rsidRDefault="00C6058A" w:rsidP="00CA09D4">
      <w:pPr>
        <w:rPr>
          <w:rFonts w:ascii="Calibri" w:hAnsi="Calibri"/>
          <w:sz w:val="22"/>
          <w:szCs w:val="22"/>
        </w:rPr>
      </w:pPr>
    </w:p>
    <w:p w14:paraId="605BC6F2" w14:textId="77777777" w:rsidR="00C6058A" w:rsidRDefault="00C6058A" w:rsidP="00CA09D4">
      <w:pPr>
        <w:rPr>
          <w:rFonts w:ascii="Calibri" w:hAnsi="Calibri"/>
          <w:sz w:val="22"/>
          <w:szCs w:val="22"/>
        </w:rPr>
      </w:pPr>
    </w:p>
    <w:p w14:paraId="3BEC11E6" w14:textId="77777777" w:rsidR="00C6058A" w:rsidRDefault="00C6058A" w:rsidP="00CA09D4">
      <w:pPr>
        <w:rPr>
          <w:rFonts w:ascii="Calibri" w:hAnsi="Calibri"/>
          <w:sz w:val="22"/>
          <w:szCs w:val="22"/>
        </w:rPr>
      </w:pPr>
    </w:p>
    <w:p w14:paraId="6A77722E" w14:textId="77777777" w:rsidR="00C6058A" w:rsidRDefault="00C6058A" w:rsidP="00CA09D4">
      <w:pPr>
        <w:rPr>
          <w:rFonts w:ascii="Calibri" w:hAnsi="Calibri"/>
          <w:sz w:val="22"/>
          <w:szCs w:val="22"/>
        </w:rPr>
      </w:pPr>
    </w:p>
    <w:p w14:paraId="03642F73" w14:textId="77777777" w:rsidR="00C6058A" w:rsidRDefault="00C6058A" w:rsidP="00CA09D4">
      <w:pPr>
        <w:rPr>
          <w:rFonts w:ascii="Calibri" w:hAnsi="Calibri"/>
          <w:sz w:val="22"/>
          <w:szCs w:val="22"/>
        </w:rPr>
      </w:pPr>
    </w:p>
    <w:p w14:paraId="357CEEFF" w14:textId="77777777" w:rsidR="00C6058A" w:rsidRDefault="00C6058A" w:rsidP="00CA09D4">
      <w:pPr>
        <w:rPr>
          <w:rFonts w:ascii="Calibri" w:hAnsi="Calibri"/>
          <w:sz w:val="22"/>
          <w:szCs w:val="22"/>
        </w:rPr>
      </w:pPr>
    </w:p>
    <w:p w14:paraId="14E98A86" w14:textId="77777777" w:rsidR="00C6058A" w:rsidRDefault="00C6058A" w:rsidP="00CA09D4">
      <w:pPr>
        <w:rPr>
          <w:rFonts w:ascii="Calibri" w:hAnsi="Calibri"/>
          <w:sz w:val="22"/>
          <w:szCs w:val="22"/>
        </w:rPr>
      </w:pPr>
    </w:p>
    <w:p w14:paraId="5E740102" w14:textId="77777777" w:rsidR="00C6058A" w:rsidRDefault="00C6058A" w:rsidP="00CA09D4">
      <w:pPr>
        <w:rPr>
          <w:rFonts w:ascii="Calibri" w:hAnsi="Calibri"/>
          <w:sz w:val="22"/>
          <w:szCs w:val="22"/>
        </w:rPr>
      </w:pPr>
    </w:p>
    <w:p w14:paraId="23578AC3" w14:textId="77777777" w:rsidR="00C6058A" w:rsidRDefault="00C6058A" w:rsidP="00CA09D4">
      <w:pPr>
        <w:rPr>
          <w:rFonts w:ascii="Calibri" w:hAnsi="Calibri"/>
          <w:sz w:val="22"/>
          <w:szCs w:val="22"/>
        </w:rPr>
      </w:pPr>
    </w:p>
    <w:p w14:paraId="707316EE" w14:textId="77777777" w:rsidR="00C6058A" w:rsidRPr="00365F53" w:rsidRDefault="00C6058A" w:rsidP="00CA09D4">
      <w:pPr>
        <w:rPr>
          <w:rFonts w:ascii="Calibri" w:hAnsi="Calibri"/>
          <w:sz w:val="22"/>
          <w:szCs w:val="22"/>
        </w:rPr>
      </w:pPr>
    </w:p>
    <w:tbl>
      <w:tblPr>
        <w:tblW w:w="0" w:type="auto"/>
        <w:tblInd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50"/>
      </w:tblGrid>
      <w:tr w:rsidR="009F0FEB" w:rsidRPr="00365F53" w14:paraId="5ECD28F9" w14:textId="77777777">
        <w:tc>
          <w:tcPr>
            <w:tcW w:w="7650" w:type="dxa"/>
          </w:tcPr>
          <w:p w14:paraId="0A439C3B" w14:textId="77777777" w:rsidR="009F0FEB" w:rsidRPr="00365F53" w:rsidRDefault="00E47C38" w:rsidP="00CA09D4">
            <w:pPr>
              <w:tabs>
                <w:tab w:val="left" w:pos="7758"/>
              </w:tabs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B</w:t>
            </w:r>
            <w:r w:rsidR="009F0FEB" w:rsidRPr="00365F53">
              <w:rPr>
                <w:rFonts w:ascii="Calibri" w:hAnsi="Calibri"/>
                <w:b/>
                <w:sz w:val="22"/>
                <w:szCs w:val="22"/>
              </w:rPr>
              <w:t>.</w:t>
            </w:r>
            <w:r w:rsidR="009F0FEB" w:rsidRPr="00365F53">
              <w:rPr>
                <w:rFonts w:ascii="Calibri" w:hAnsi="Calibri"/>
                <w:sz w:val="22"/>
                <w:szCs w:val="22"/>
              </w:rPr>
              <w:t xml:space="preserve">         </w:t>
            </w:r>
            <w:r w:rsidR="009F0FEB" w:rsidRPr="00365F53">
              <w:rPr>
                <w:rFonts w:ascii="Calibri" w:hAnsi="Calibri"/>
                <w:b/>
                <w:sz w:val="22"/>
                <w:szCs w:val="22"/>
              </w:rPr>
              <w:t xml:space="preserve">Manufacturing Conditions and Precautions </w:t>
            </w:r>
          </w:p>
        </w:tc>
      </w:tr>
    </w:tbl>
    <w:p w14:paraId="7FA9B25E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14:paraId="2C2CBF27" w14:textId="77777777" w:rsidR="009F0FEB" w:rsidRPr="00365F53" w:rsidRDefault="009F0FEB" w:rsidP="00CA09D4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Strictly follow the procedures of Entry/Exit to Clean Areas.</w:t>
      </w:r>
    </w:p>
    <w:p w14:paraId="4BAE1083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14:paraId="6FBC4728" w14:textId="77777777" w:rsidR="009F0FEB" w:rsidRPr="00365F53" w:rsidRDefault="009F0FEB" w:rsidP="00CA09D4">
      <w:pPr>
        <w:pStyle w:val="Body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Ensure that the manufacturing area </w:t>
      </w:r>
      <w:r w:rsidR="008066C2" w:rsidRPr="00365F53">
        <w:rPr>
          <w:rFonts w:ascii="Calibri" w:hAnsi="Calibri"/>
          <w:sz w:val="22"/>
          <w:szCs w:val="22"/>
        </w:rPr>
        <w:t>and</w:t>
      </w:r>
      <w:r w:rsidRPr="00365F53">
        <w:rPr>
          <w:rFonts w:ascii="Calibri" w:hAnsi="Calibri"/>
          <w:sz w:val="22"/>
          <w:szCs w:val="22"/>
        </w:rPr>
        <w:t xml:space="preserve"> </w:t>
      </w:r>
      <w:r w:rsidR="00D213F0" w:rsidRPr="00365F53">
        <w:rPr>
          <w:rFonts w:ascii="Calibri" w:hAnsi="Calibri"/>
          <w:sz w:val="22"/>
          <w:szCs w:val="22"/>
        </w:rPr>
        <w:t>equipment</w:t>
      </w:r>
      <w:r w:rsidRPr="00365F53">
        <w:rPr>
          <w:rFonts w:ascii="Calibri" w:hAnsi="Calibri"/>
          <w:sz w:val="22"/>
          <w:szCs w:val="22"/>
        </w:rPr>
        <w:t xml:space="preserve"> are clean.</w:t>
      </w:r>
    </w:p>
    <w:p w14:paraId="2502B402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14:paraId="73C0688C" w14:textId="77777777" w:rsidR="009F0FEB" w:rsidRPr="00365F53" w:rsidRDefault="009F0FEB" w:rsidP="00CA09D4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E</w:t>
      </w:r>
      <w:r w:rsidR="00E47C38" w:rsidRPr="00365F53">
        <w:rPr>
          <w:rFonts w:ascii="Calibri" w:hAnsi="Calibri"/>
          <w:sz w:val="22"/>
          <w:szCs w:val="22"/>
        </w:rPr>
        <w:t>nsure that at all the time current</w:t>
      </w:r>
      <w:r w:rsidRPr="00365F53">
        <w:rPr>
          <w:rFonts w:ascii="Calibri" w:hAnsi="Calibri"/>
          <w:sz w:val="22"/>
          <w:szCs w:val="22"/>
        </w:rPr>
        <w:t xml:space="preserve"> good manufacturing practices are followed.</w:t>
      </w:r>
    </w:p>
    <w:p w14:paraId="3777A910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14:paraId="049D9B5D" w14:textId="77777777" w:rsidR="009F0FEB" w:rsidRPr="00365F53" w:rsidRDefault="009F0FEB" w:rsidP="00CA09D4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Follow safety measures all the time.</w:t>
      </w:r>
    </w:p>
    <w:p w14:paraId="2D5DFC61" w14:textId="77777777" w:rsidR="009F0FEB" w:rsidRPr="00365F53" w:rsidRDefault="009F0FEB" w:rsidP="00CA09D4">
      <w:pPr>
        <w:pStyle w:val="BodyText"/>
        <w:rPr>
          <w:rFonts w:ascii="Calibri" w:hAnsi="Calibri"/>
          <w:sz w:val="22"/>
          <w:szCs w:val="22"/>
        </w:rPr>
      </w:pPr>
    </w:p>
    <w:p w14:paraId="09A7D48E" w14:textId="77777777" w:rsidR="009F0FEB" w:rsidRPr="00365F53" w:rsidRDefault="009F0FEB" w:rsidP="00CA09D4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Ensure that the </w:t>
      </w:r>
      <w:r w:rsidR="008066C2" w:rsidRPr="00365F53">
        <w:rPr>
          <w:rFonts w:ascii="Calibri" w:hAnsi="Calibri"/>
          <w:sz w:val="22"/>
          <w:szCs w:val="22"/>
        </w:rPr>
        <w:t xml:space="preserve">weighing scale </w:t>
      </w:r>
      <w:r w:rsidRPr="00365F53">
        <w:rPr>
          <w:rFonts w:ascii="Calibri" w:hAnsi="Calibri"/>
          <w:sz w:val="22"/>
          <w:szCs w:val="22"/>
        </w:rPr>
        <w:t>is calibrated.</w:t>
      </w:r>
    </w:p>
    <w:p w14:paraId="069211B9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14:paraId="2CBE9A49" w14:textId="77777777" w:rsidR="009F0FEB" w:rsidRPr="00365F53" w:rsidRDefault="009F0FEB" w:rsidP="00CA09D4">
      <w:pPr>
        <w:pStyle w:val="Body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Verify the weight of dispensed raw material.</w:t>
      </w:r>
    </w:p>
    <w:p w14:paraId="27319F37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14:paraId="35B5B967" w14:textId="77777777" w:rsidR="009F0FEB" w:rsidRPr="00365F53" w:rsidRDefault="009F0FEB" w:rsidP="00CA09D4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Rinse the eq</w:t>
      </w:r>
      <w:r w:rsidR="00E47C38" w:rsidRPr="00365F53">
        <w:rPr>
          <w:rFonts w:ascii="Calibri" w:hAnsi="Calibri"/>
          <w:sz w:val="22"/>
          <w:szCs w:val="22"/>
        </w:rPr>
        <w:t xml:space="preserve">uipment with fresh </w:t>
      </w:r>
      <w:r w:rsidRPr="00365F53">
        <w:rPr>
          <w:rFonts w:ascii="Calibri" w:hAnsi="Calibri"/>
          <w:sz w:val="22"/>
          <w:szCs w:val="22"/>
        </w:rPr>
        <w:t xml:space="preserve">water for injection before every use. </w:t>
      </w:r>
    </w:p>
    <w:p w14:paraId="179675A5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14:paraId="022BEA86" w14:textId="77777777" w:rsidR="009F0FEB" w:rsidRPr="00365F53" w:rsidRDefault="009F0FEB" w:rsidP="00CA09D4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Check the manufacturing area &amp; Filling area for pre-operation checks like </w:t>
      </w:r>
      <w:r w:rsidR="008D09B4" w:rsidRPr="00365F53">
        <w:rPr>
          <w:rFonts w:ascii="Calibri" w:hAnsi="Calibri"/>
          <w:sz w:val="22"/>
          <w:szCs w:val="22"/>
        </w:rPr>
        <w:t>valve opening and closing.</w:t>
      </w:r>
      <w:r w:rsidRPr="00365F53">
        <w:rPr>
          <w:rFonts w:ascii="Calibri" w:hAnsi="Calibri"/>
          <w:sz w:val="22"/>
          <w:szCs w:val="22"/>
        </w:rPr>
        <w:t xml:space="preserve"> </w:t>
      </w:r>
    </w:p>
    <w:p w14:paraId="69D0D744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14:paraId="0BDF3B94" w14:textId="77777777" w:rsidR="009F0FEB" w:rsidRPr="00365F53" w:rsidRDefault="009F0FEB" w:rsidP="00CA09D4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Destroy the rejected PVC pouches as per the procedure.</w:t>
      </w:r>
    </w:p>
    <w:p w14:paraId="0DFD4827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14:paraId="48C5BA2A" w14:textId="77777777" w:rsidR="009F0FEB" w:rsidRPr="00365F53" w:rsidRDefault="00E47C38" w:rsidP="00CA09D4">
      <w:pPr>
        <w:pStyle w:val="Body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A</w:t>
      </w:r>
      <w:r w:rsidR="009F0FEB" w:rsidRPr="00365F53">
        <w:rPr>
          <w:rFonts w:ascii="Calibri" w:hAnsi="Calibri"/>
          <w:sz w:val="22"/>
          <w:szCs w:val="22"/>
        </w:rPr>
        <w:t xml:space="preserve">void product exposure to </w:t>
      </w:r>
      <w:r w:rsidR="008D09B4" w:rsidRPr="00365F53">
        <w:rPr>
          <w:rFonts w:ascii="Calibri" w:hAnsi="Calibri"/>
          <w:sz w:val="22"/>
          <w:szCs w:val="22"/>
        </w:rPr>
        <w:t>dirt</w:t>
      </w:r>
      <w:r w:rsidR="009F0FEB" w:rsidRPr="00365F53">
        <w:rPr>
          <w:rFonts w:ascii="Calibri" w:hAnsi="Calibri"/>
          <w:sz w:val="22"/>
          <w:szCs w:val="22"/>
        </w:rPr>
        <w:t xml:space="preserve"> during manufacturing, filling and storage.</w:t>
      </w:r>
    </w:p>
    <w:p w14:paraId="6483A75C" w14:textId="77777777" w:rsidR="009F0FEB" w:rsidRPr="00365F53" w:rsidRDefault="009F0FEB" w:rsidP="00CA09D4">
      <w:pPr>
        <w:pStyle w:val="BodyText"/>
        <w:rPr>
          <w:rFonts w:ascii="Calibri" w:hAnsi="Calibri"/>
          <w:sz w:val="22"/>
          <w:szCs w:val="22"/>
        </w:rPr>
      </w:pPr>
    </w:p>
    <w:tbl>
      <w:tblPr>
        <w:tblW w:w="9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8"/>
        <w:gridCol w:w="2430"/>
        <w:gridCol w:w="3150"/>
        <w:gridCol w:w="1800"/>
        <w:gridCol w:w="1800"/>
      </w:tblGrid>
      <w:tr w:rsidR="00C43342" w:rsidRPr="00365F53" w14:paraId="38E30F9B" w14:textId="77777777" w:rsidTr="00F02DB4">
        <w:trPr>
          <w:trHeight w:val="456"/>
        </w:trPr>
        <w:tc>
          <w:tcPr>
            <w:tcW w:w="648" w:type="dxa"/>
            <w:vAlign w:val="center"/>
          </w:tcPr>
          <w:p w14:paraId="29B866EA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SR. No</w:t>
            </w:r>
          </w:p>
        </w:tc>
        <w:tc>
          <w:tcPr>
            <w:tcW w:w="2430" w:type="dxa"/>
            <w:vAlign w:val="center"/>
          </w:tcPr>
          <w:p w14:paraId="2250E777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NAME OF EQUIPMENT</w:t>
            </w:r>
          </w:p>
          <w:p w14:paraId="14CC8C83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150" w:type="dxa"/>
            <w:vAlign w:val="center"/>
          </w:tcPr>
          <w:p w14:paraId="06372D9F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IDENTIFICATION No.</w:t>
            </w:r>
          </w:p>
        </w:tc>
        <w:tc>
          <w:tcPr>
            <w:tcW w:w="1800" w:type="dxa"/>
            <w:vAlign w:val="center"/>
          </w:tcPr>
          <w:p w14:paraId="0DDDF0CD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QUANTITY</w:t>
            </w:r>
          </w:p>
        </w:tc>
        <w:tc>
          <w:tcPr>
            <w:tcW w:w="1800" w:type="dxa"/>
            <w:vAlign w:val="center"/>
          </w:tcPr>
          <w:p w14:paraId="166B9941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CAPACITY</w:t>
            </w:r>
          </w:p>
        </w:tc>
      </w:tr>
      <w:tr w:rsidR="00C43342" w:rsidRPr="00365F53" w14:paraId="0AB78F88" w14:textId="77777777" w:rsidTr="00F02DB4">
        <w:trPr>
          <w:trHeight w:val="456"/>
        </w:trPr>
        <w:tc>
          <w:tcPr>
            <w:tcW w:w="648" w:type="dxa"/>
            <w:vAlign w:val="center"/>
          </w:tcPr>
          <w:p w14:paraId="79DA819A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2430" w:type="dxa"/>
            <w:vAlign w:val="center"/>
          </w:tcPr>
          <w:p w14:paraId="4EAAD80C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WEIGHING BALANCE</w:t>
            </w:r>
          </w:p>
          <w:p w14:paraId="0B2F1BCE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50" w:type="dxa"/>
            <w:vAlign w:val="center"/>
          </w:tcPr>
          <w:p w14:paraId="294A6057" w14:textId="77777777" w:rsidR="00C43342" w:rsidRPr="00365F53" w:rsidRDefault="00745F05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BL/WB/PE/001 </w:t>
            </w:r>
          </w:p>
        </w:tc>
        <w:tc>
          <w:tcPr>
            <w:tcW w:w="1800" w:type="dxa"/>
            <w:vAlign w:val="center"/>
          </w:tcPr>
          <w:p w14:paraId="255EAD6B" w14:textId="77777777" w:rsidR="00C43342" w:rsidRPr="00365F53" w:rsidRDefault="00745F05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800" w:type="dxa"/>
            <w:vAlign w:val="center"/>
          </w:tcPr>
          <w:p w14:paraId="3C2FA41C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50</w:t>
            </w:r>
            <w:r w:rsidRPr="00365F53">
              <w:rPr>
                <w:rFonts w:ascii="Calibri" w:hAnsi="Calibri"/>
                <w:sz w:val="22"/>
                <w:szCs w:val="22"/>
              </w:rPr>
              <w:t>kg</w:t>
            </w:r>
          </w:p>
        </w:tc>
      </w:tr>
      <w:tr w:rsidR="00C43342" w:rsidRPr="00365F53" w14:paraId="297DF68F" w14:textId="77777777" w:rsidTr="00F02DB4">
        <w:trPr>
          <w:trHeight w:val="456"/>
        </w:trPr>
        <w:tc>
          <w:tcPr>
            <w:tcW w:w="648" w:type="dxa"/>
            <w:vAlign w:val="center"/>
          </w:tcPr>
          <w:p w14:paraId="3F0A0137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 2</w:t>
            </w:r>
          </w:p>
        </w:tc>
        <w:tc>
          <w:tcPr>
            <w:tcW w:w="2430" w:type="dxa"/>
            <w:vAlign w:val="center"/>
          </w:tcPr>
          <w:p w14:paraId="7DDD6648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DISPENSING BOOTH</w:t>
            </w:r>
          </w:p>
        </w:tc>
        <w:tc>
          <w:tcPr>
            <w:tcW w:w="3150" w:type="dxa"/>
            <w:vAlign w:val="center"/>
          </w:tcPr>
          <w:p w14:paraId="31A9C70D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BL/DSP/PE/001</w:t>
            </w:r>
          </w:p>
        </w:tc>
        <w:tc>
          <w:tcPr>
            <w:tcW w:w="1800" w:type="dxa"/>
            <w:vAlign w:val="center"/>
          </w:tcPr>
          <w:p w14:paraId="594610F7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800" w:type="dxa"/>
            <w:vAlign w:val="center"/>
          </w:tcPr>
          <w:p w14:paraId="7005CC5D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FITTED WITH 0.2µ HEPA FILTER</w:t>
            </w:r>
          </w:p>
        </w:tc>
      </w:tr>
      <w:tr w:rsidR="00C43342" w:rsidRPr="00365F53" w14:paraId="40885AAF" w14:textId="77777777" w:rsidTr="00F02DB4">
        <w:trPr>
          <w:trHeight w:val="456"/>
        </w:trPr>
        <w:tc>
          <w:tcPr>
            <w:tcW w:w="648" w:type="dxa"/>
            <w:vAlign w:val="center"/>
          </w:tcPr>
          <w:p w14:paraId="60689FA4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2430" w:type="dxa"/>
            <w:vAlign w:val="center"/>
          </w:tcPr>
          <w:p w14:paraId="28C152A9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 MIXING TANK</w:t>
            </w:r>
          </w:p>
        </w:tc>
        <w:tc>
          <w:tcPr>
            <w:tcW w:w="3150" w:type="dxa"/>
            <w:vAlign w:val="center"/>
          </w:tcPr>
          <w:p w14:paraId="1B8CEF72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C6058A">
              <w:rPr>
                <w:rFonts w:ascii="Calibri" w:hAnsi="Calibri"/>
                <w:sz w:val="22"/>
                <w:szCs w:val="22"/>
              </w:rPr>
              <w:t>BL /SPR/PE/OO7-3</w:t>
            </w:r>
          </w:p>
        </w:tc>
        <w:tc>
          <w:tcPr>
            <w:tcW w:w="1800" w:type="dxa"/>
            <w:vAlign w:val="center"/>
          </w:tcPr>
          <w:p w14:paraId="08CA97EC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800" w:type="dxa"/>
            <w:vAlign w:val="center"/>
          </w:tcPr>
          <w:p w14:paraId="5F32F25A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2300 LITERS</w:t>
            </w:r>
          </w:p>
        </w:tc>
      </w:tr>
      <w:tr w:rsidR="00C43342" w:rsidRPr="00365F53" w14:paraId="2C079B88" w14:textId="77777777" w:rsidTr="00F02DB4">
        <w:trPr>
          <w:trHeight w:val="456"/>
        </w:trPr>
        <w:tc>
          <w:tcPr>
            <w:tcW w:w="648" w:type="dxa"/>
            <w:vAlign w:val="center"/>
          </w:tcPr>
          <w:p w14:paraId="4A0BCC4E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2430" w:type="dxa"/>
            <w:vAlign w:val="center"/>
          </w:tcPr>
          <w:p w14:paraId="41A9B948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 MIXING TANK</w:t>
            </w:r>
          </w:p>
        </w:tc>
        <w:tc>
          <w:tcPr>
            <w:tcW w:w="3150" w:type="dxa"/>
            <w:vAlign w:val="center"/>
          </w:tcPr>
          <w:p w14:paraId="2735DD0B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C6058A">
              <w:rPr>
                <w:rFonts w:ascii="Calibri" w:hAnsi="Calibri"/>
                <w:sz w:val="22"/>
                <w:szCs w:val="22"/>
              </w:rPr>
              <w:t>BL /SPR/PE/OO7-</w:t>
            </w: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1800" w:type="dxa"/>
            <w:vAlign w:val="center"/>
          </w:tcPr>
          <w:p w14:paraId="586DB953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800" w:type="dxa"/>
            <w:vAlign w:val="center"/>
          </w:tcPr>
          <w:p w14:paraId="046B8630" w14:textId="77777777" w:rsidR="00C43342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3000 LITERS</w:t>
            </w:r>
          </w:p>
        </w:tc>
      </w:tr>
      <w:tr w:rsidR="00C43342" w:rsidRPr="00365F53" w14:paraId="35D2D2DC" w14:textId="77777777" w:rsidTr="00F02DB4">
        <w:trPr>
          <w:trHeight w:val="456"/>
        </w:trPr>
        <w:tc>
          <w:tcPr>
            <w:tcW w:w="648" w:type="dxa"/>
            <w:vAlign w:val="center"/>
          </w:tcPr>
          <w:p w14:paraId="3AE67DCF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2430" w:type="dxa"/>
            <w:vAlign w:val="center"/>
          </w:tcPr>
          <w:p w14:paraId="37753A07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 MIXING TANK</w:t>
            </w:r>
          </w:p>
        </w:tc>
        <w:tc>
          <w:tcPr>
            <w:tcW w:w="3150" w:type="dxa"/>
            <w:vAlign w:val="center"/>
          </w:tcPr>
          <w:p w14:paraId="273FF17E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C6058A">
              <w:rPr>
                <w:rFonts w:ascii="Calibri" w:hAnsi="Calibri"/>
                <w:sz w:val="22"/>
                <w:szCs w:val="22"/>
              </w:rPr>
              <w:t>BL /SPR/PE/OO7-</w:t>
            </w: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800" w:type="dxa"/>
            <w:vAlign w:val="center"/>
          </w:tcPr>
          <w:p w14:paraId="5B20252C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800" w:type="dxa"/>
            <w:vAlign w:val="center"/>
          </w:tcPr>
          <w:p w14:paraId="7B3EDDE0" w14:textId="77777777" w:rsidR="00C43342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3300 LITERS</w:t>
            </w:r>
          </w:p>
        </w:tc>
      </w:tr>
      <w:tr w:rsidR="00C43342" w:rsidRPr="00365F53" w14:paraId="3F25F132" w14:textId="77777777" w:rsidTr="00F02DB4">
        <w:trPr>
          <w:trHeight w:val="456"/>
        </w:trPr>
        <w:tc>
          <w:tcPr>
            <w:tcW w:w="648" w:type="dxa"/>
            <w:vAlign w:val="center"/>
          </w:tcPr>
          <w:p w14:paraId="73F01EC1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2430" w:type="dxa"/>
            <w:vAlign w:val="center"/>
          </w:tcPr>
          <w:p w14:paraId="5DD8D456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SEMI AUTOMATIC </w:t>
            </w:r>
            <w:r w:rsidRPr="00365F53">
              <w:rPr>
                <w:rFonts w:ascii="Calibri" w:hAnsi="Calibri"/>
                <w:sz w:val="22"/>
                <w:szCs w:val="22"/>
              </w:rPr>
              <w:t>FILLING MACHINE</w:t>
            </w:r>
          </w:p>
        </w:tc>
        <w:tc>
          <w:tcPr>
            <w:tcW w:w="3150" w:type="dxa"/>
            <w:vAlign w:val="center"/>
          </w:tcPr>
          <w:p w14:paraId="6256DBC1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C6058A">
              <w:rPr>
                <w:rFonts w:ascii="Calibri" w:hAnsi="Calibri"/>
                <w:sz w:val="22"/>
                <w:szCs w:val="22"/>
              </w:rPr>
              <w:t>BL/FR/PE/00</w:t>
            </w:r>
            <w:r>
              <w:rPr>
                <w:rFonts w:ascii="Calibri" w:hAnsi="Calibri"/>
                <w:sz w:val="22"/>
                <w:szCs w:val="22"/>
              </w:rPr>
              <w:t xml:space="preserve">1 – 3 </w:t>
            </w:r>
          </w:p>
        </w:tc>
        <w:tc>
          <w:tcPr>
            <w:tcW w:w="1800" w:type="dxa"/>
            <w:vAlign w:val="center"/>
          </w:tcPr>
          <w:p w14:paraId="39396643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1800" w:type="dxa"/>
            <w:vAlign w:val="center"/>
          </w:tcPr>
          <w:p w14:paraId="6A14E870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0 -2000ML</w:t>
            </w:r>
          </w:p>
        </w:tc>
      </w:tr>
      <w:tr w:rsidR="00C43342" w:rsidRPr="00365F53" w14:paraId="5B6E6D40" w14:textId="77777777" w:rsidTr="00F02DB4">
        <w:trPr>
          <w:trHeight w:val="456"/>
        </w:trPr>
        <w:tc>
          <w:tcPr>
            <w:tcW w:w="648" w:type="dxa"/>
            <w:vAlign w:val="center"/>
          </w:tcPr>
          <w:p w14:paraId="2DA2E335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</w:t>
            </w:r>
          </w:p>
        </w:tc>
        <w:tc>
          <w:tcPr>
            <w:tcW w:w="2430" w:type="dxa"/>
            <w:vAlign w:val="center"/>
          </w:tcPr>
          <w:p w14:paraId="5CF32C23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SEMI AUTOMATIC </w:t>
            </w:r>
            <w:r w:rsidRPr="00365F53">
              <w:rPr>
                <w:rFonts w:ascii="Calibri" w:hAnsi="Calibri"/>
                <w:sz w:val="22"/>
                <w:szCs w:val="22"/>
              </w:rPr>
              <w:t>FILLING MACHINE</w:t>
            </w:r>
          </w:p>
        </w:tc>
        <w:tc>
          <w:tcPr>
            <w:tcW w:w="3150" w:type="dxa"/>
            <w:vAlign w:val="center"/>
          </w:tcPr>
          <w:p w14:paraId="77F12A48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C6058A">
              <w:rPr>
                <w:rFonts w:ascii="Calibri" w:hAnsi="Calibri"/>
                <w:sz w:val="22"/>
                <w:szCs w:val="22"/>
              </w:rPr>
              <w:t>BL/FR/PE/00</w:t>
            </w:r>
            <w:r>
              <w:rPr>
                <w:rFonts w:ascii="Calibri" w:hAnsi="Calibri"/>
                <w:sz w:val="22"/>
                <w:szCs w:val="22"/>
              </w:rPr>
              <w:t xml:space="preserve">4 – 5 </w:t>
            </w:r>
          </w:p>
        </w:tc>
        <w:tc>
          <w:tcPr>
            <w:tcW w:w="1800" w:type="dxa"/>
            <w:vAlign w:val="center"/>
          </w:tcPr>
          <w:p w14:paraId="79EFF7C0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1800" w:type="dxa"/>
            <w:vAlign w:val="center"/>
          </w:tcPr>
          <w:p w14:paraId="06007AAA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0 -2000ML</w:t>
            </w:r>
          </w:p>
        </w:tc>
      </w:tr>
      <w:tr w:rsidR="00C43342" w:rsidRPr="00365F53" w14:paraId="67B61008" w14:textId="77777777" w:rsidTr="00F02DB4">
        <w:trPr>
          <w:trHeight w:val="422"/>
        </w:trPr>
        <w:tc>
          <w:tcPr>
            <w:tcW w:w="648" w:type="dxa"/>
            <w:vAlign w:val="center"/>
          </w:tcPr>
          <w:p w14:paraId="36621182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</w:t>
            </w:r>
          </w:p>
        </w:tc>
        <w:tc>
          <w:tcPr>
            <w:tcW w:w="2430" w:type="dxa"/>
            <w:vAlign w:val="center"/>
          </w:tcPr>
          <w:p w14:paraId="6B467939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DE-LAMA </w:t>
            </w:r>
            <w:r w:rsidRPr="00365F53">
              <w:rPr>
                <w:rFonts w:ascii="Calibri" w:hAnsi="Calibri"/>
                <w:sz w:val="22"/>
                <w:szCs w:val="22"/>
              </w:rPr>
              <w:t>AUTOCLAVE (STERILISER)</w:t>
            </w:r>
          </w:p>
        </w:tc>
        <w:tc>
          <w:tcPr>
            <w:tcW w:w="3150" w:type="dxa"/>
            <w:vAlign w:val="center"/>
          </w:tcPr>
          <w:p w14:paraId="09A5671D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BL/AC/PM</w:t>
            </w:r>
            <w:r w:rsidRPr="00C6058A">
              <w:rPr>
                <w:rFonts w:ascii="Calibri" w:hAnsi="Calibri"/>
                <w:sz w:val="22"/>
                <w:szCs w:val="22"/>
              </w:rPr>
              <w:t>/001</w:t>
            </w:r>
          </w:p>
        </w:tc>
        <w:tc>
          <w:tcPr>
            <w:tcW w:w="1800" w:type="dxa"/>
            <w:vAlign w:val="center"/>
          </w:tcPr>
          <w:p w14:paraId="29716A20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1800" w:type="dxa"/>
            <w:vAlign w:val="center"/>
          </w:tcPr>
          <w:p w14:paraId="7F011601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3,200</w:t>
            </w:r>
            <w:r w:rsidRPr="00365F53">
              <w:rPr>
                <w:rFonts w:ascii="Calibri" w:hAnsi="Calibri"/>
                <w:sz w:val="22"/>
                <w:szCs w:val="22"/>
              </w:rPr>
              <w:t>Litres</w:t>
            </w:r>
          </w:p>
        </w:tc>
      </w:tr>
      <w:tr w:rsidR="00C43342" w:rsidRPr="00365F53" w14:paraId="61DDC2CE" w14:textId="77777777" w:rsidTr="00F02DB4">
        <w:trPr>
          <w:trHeight w:val="456"/>
        </w:trPr>
        <w:tc>
          <w:tcPr>
            <w:tcW w:w="648" w:type="dxa"/>
            <w:vAlign w:val="center"/>
          </w:tcPr>
          <w:p w14:paraId="4E9203DB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9</w:t>
            </w:r>
          </w:p>
        </w:tc>
        <w:tc>
          <w:tcPr>
            <w:tcW w:w="2430" w:type="dxa"/>
            <w:vAlign w:val="center"/>
          </w:tcPr>
          <w:p w14:paraId="52AAD98D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CLEAN ROOM</w:t>
            </w:r>
          </w:p>
        </w:tc>
        <w:tc>
          <w:tcPr>
            <w:tcW w:w="3150" w:type="dxa"/>
            <w:vAlign w:val="center"/>
          </w:tcPr>
          <w:p w14:paraId="7F68CCC3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BL/CL/PE/001</w:t>
            </w:r>
          </w:p>
        </w:tc>
        <w:tc>
          <w:tcPr>
            <w:tcW w:w="1800" w:type="dxa"/>
            <w:vAlign w:val="center"/>
          </w:tcPr>
          <w:p w14:paraId="72844D2C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800" w:type="dxa"/>
            <w:vAlign w:val="center"/>
          </w:tcPr>
          <w:p w14:paraId="58918665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FITTED WITH 0.2µ HEPA FILTER</w:t>
            </w:r>
          </w:p>
        </w:tc>
      </w:tr>
      <w:tr w:rsidR="00C43342" w:rsidRPr="00365F53" w14:paraId="549BBD63" w14:textId="77777777" w:rsidTr="00F02DB4">
        <w:trPr>
          <w:trHeight w:val="456"/>
        </w:trPr>
        <w:tc>
          <w:tcPr>
            <w:tcW w:w="648" w:type="dxa"/>
            <w:vAlign w:val="center"/>
          </w:tcPr>
          <w:p w14:paraId="13874B2E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2430" w:type="dxa"/>
            <w:vAlign w:val="center"/>
          </w:tcPr>
          <w:p w14:paraId="485BDE3B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POUCH CODING </w:t>
            </w:r>
          </w:p>
          <w:p w14:paraId="076951F5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MACHINE</w:t>
            </w:r>
          </w:p>
        </w:tc>
        <w:tc>
          <w:tcPr>
            <w:tcW w:w="3150" w:type="dxa"/>
            <w:vAlign w:val="center"/>
          </w:tcPr>
          <w:p w14:paraId="6E79D348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BL/BC/PE/001-004</w:t>
            </w:r>
          </w:p>
        </w:tc>
        <w:tc>
          <w:tcPr>
            <w:tcW w:w="1800" w:type="dxa"/>
            <w:vAlign w:val="center"/>
          </w:tcPr>
          <w:p w14:paraId="52AB6299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1800" w:type="dxa"/>
            <w:vAlign w:val="center"/>
          </w:tcPr>
          <w:p w14:paraId="13F261B9" w14:textId="77777777"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NA</w:t>
            </w:r>
          </w:p>
        </w:tc>
      </w:tr>
    </w:tbl>
    <w:p w14:paraId="75BD6E3B" w14:textId="77777777" w:rsidR="00C43342" w:rsidRPr="00365F53" w:rsidRDefault="00C43342" w:rsidP="00CA09D4">
      <w:pPr>
        <w:rPr>
          <w:rFonts w:ascii="Calibri" w:hAnsi="Calibri"/>
          <w:sz w:val="22"/>
          <w:szCs w:val="22"/>
        </w:rPr>
      </w:pPr>
    </w:p>
    <w:p w14:paraId="7F3AC384" w14:textId="77777777" w:rsidR="00E47C38" w:rsidRPr="00365F53" w:rsidRDefault="00000000" w:rsidP="00CA09D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zh-TW"/>
        </w:rPr>
        <w:pict w14:anchorId="52EB1567">
          <v:shape id="_x0000_s2051" type="#_x0000_t202" style="position:absolute;margin-left:0;margin-top:6.3pt;width:210.3pt;height:22.55pt;z-index:251658240;mso-position-horizontal:center;mso-width-relative:margin;mso-height-relative:margin">
            <v:textbox>
              <w:txbxContent>
                <w:p w14:paraId="49A43FD0" w14:textId="77777777" w:rsidR="00E47C38" w:rsidRPr="0072453A" w:rsidRDefault="00E47C38" w:rsidP="00E47C38">
                  <w:pPr>
                    <w:rPr>
                      <w:b/>
                    </w:rPr>
                  </w:pPr>
                  <w:r w:rsidRPr="0072453A">
                    <w:rPr>
                      <w:b/>
                    </w:rPr>
                    <w:t>E. Manufacturing Procedures</w:t>
                  </w:r>
                </w:p>
              </w:txbxContent>
            </v:textbox>
          </v:shape>
        </w:pict>
      </w:r>
    </w:p>
    <w:p w14:paraId="0C6BA959" w14:textId="77777777" w:rsidR="00E4529C" w:rsidRPr="00365F53" w:rsidRDefault="00E4529C" w:rsidP="00CA09D4">
      <w:pPr>
        <w:rPr>
          <w:rFonts w:ascii="Calibri" w:hAnsi="Calibri"/>
          <w:sz w:val="22"/>
          <w:szCs w:val="22"/>
        </w:rPr>
      </w:pPr>
    </w:p>
    <w:p w14:paraId="194C81B1" w14:textId="77777777" w:rsidR="00E4529C" w:rsidRPr="00365F53" w:rsidRDefault="00E4529C" w:rsidP="00CA09D4">
      <w:pPr>
        <w:rPr>
          <w:rFonts w:ascii="Calibri" w:hAnsi="Calibri"/>
          <w:sz w:val="22"/>
          <w:szCs w:val="22"/>
        </w:rPr>
      </w:pPr>
    </w:p>
    <w:p w14:paraId="27182C48" w14:textId="77777777" w:rsidR="00E47C38" w:rsidRPr="00365F53" w:rsidRDefault="00E47C38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Samples of W</w:t>
      </w:r>
      <w:r w:rsidR="008066C2" w:rsidRPr="00365F53">
        <w:rPr>
          <w:rFonts w:ascii="Calibri" w:hAnsi="Calibri"/>
          <w:sz w:val="22"/>
          <w:szCs w:val="22"/>
        </w:rPr>
        <w:t>ater for Injection.</w:t>
      </w:r>
      <w:r w:rsidR="00DF39F6">
        <w:rPr>
          <w:rFonts w:ascii="Calibri" w:hAnsi="Calibri"/>
          <w:sz w:val="22"/>
          <w:szCs w:val="22"/>
        </w:rPr>
        <w:t xml:space="preserve"> </w:t>
      </w:r>
      <w:r w:rsidR="008066C2" w:rsidRPr="00365F53">
        <w:rPr>
          <w:rFonts w:ascii="Calibri" w:hAnsi="Calibri"/>
          <w:sz w:val="22"/>
          <w:szCs w:val="22"/>
        </w:rPr>
        <w:t>B.P.</w:t>
      </w:r>
      <w:r w:rsidR="00DF39F6">
        <w:rPr>
          <w:rFonts w:ascii="Calibri" w:hAnsi="Calibri"/>
          <w:sz w:val="22"/>
          <w:szCs w:val="22"/>
        </w:rPr>
        <w:t xml:space="preserve"> </w:t>
      </w:r>
      <w:r w:rsidRPr="00365F53">
        <w:rPr>
          <w:rFonts w:ascii="Calibri" w:hAnsi="Calibri"/>
          <w:sz w:val="22"/>
          <w:szCs w:val="22"/>
        </w:rPr>
        <w:t>are collected and send fo</w:t>
      </w:r>
      <w:r w:rsidR="00E4529C" w:rsidRPr="00365F53">
        <w:rPr>
          <w:rFonts w:ascii="Calibri" w:hAnsi="Calibri"/>
          <w:sz w:val="22"/>
          <w:szCs w:val="22"/>
        </w:rPr>
        <w:t>r analysis to the Quality Assurance department. If the Quality assurance</w:t>
      </w:r>
      <w:r w:rsidRPr="00365F53">
        <w:rPr>
          <w:rFonts w:ascii="Calibri" w:hAnsi="Calibri"/>
          <w:sz w:val="22"/>
          <w:szCs w:val="22"/>
        </w:rPr>
        <w:t xml:space="preserve"> certifies the water</w:t>
      </w:r>
      <w:r w:rsidR="008066C2" w:rsidRPr="00365F53">
        <w:rPr>
          <w:rFonts w:ascii="Calibri" w:hAnsi="Calibri"/>
          <w:sz w:val="22"/>
          <w:szCs w:val="22"/>
        </w:rPr>
        <w:t xml:space="preserve"> complies</w:t>
      </w:r>
      <w:r w:rsidRPr="00365F53">
        <w:rPr>
          <w:rFonts w:ascii="Calibri" w:hAnsi="Calibri"/>
          <w:sz w:val="22"/>
          <w:szCs w:val="22"/>
        </w:rPr>
        <w:t xml:space="preserve"> for manufacturing,</w:t>
      </w:r>
      <w:r w:rsidR="008066C2" w:rsidRPr="00365F53">
        <w:rPr>
          <w:rFonts w:ascii="Calibri" w:hAnsi="Calibri"/>
          <w:sz w:val="22"/>
          <w:szCs w:val="22"/>
        </w:rPr>
        <w:t xml:space="preserve"> </w:t>
      </w:r>
      <w:r w:rsidRPr="00365F53">
        <w:rPr>
          <w:rFonts w:ascii="Calibri" w:hAnsi="Calibri"/>
          <w:sz w:val="22"/>
          <w:szCs w:val="22"/>
        </w:rPr>
        <w:t>proceed to step 2.</w:t>
      </w:r>
    </w:p>
    <w:p w14:paraId="65679CD9" w14:textId="77777777" w:rsidR="008066C2" w:rsidRPr="00365F53" w:rsidRDefault="008066C2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Turn on the ball valve</w:t>
      </w:r>
      <w:r w:rsidR="00AB2306" w:rsidRPr="00365F53">
        <w:rPr>
          <w:rFonts w:ascii="Calibri" w:hAnsi="Calibri"/>
          <w:sz w:val="22"/>
          <w:szCs w:val="22"/>
        </w:rPr>
        <w:t xml:space="preserve"> the open WFI into the tank, switch on WFI transfer pump</w:t>
      </w:r>
      <w:r w:rsidRPr="00365F53">
        <w:rPr>
          <w:rFonts w:ascii="Calibri" w:hAnsi="Calibri"/>
          <w:sz w:val="22"/>
          <w:szCs w:val="22"/>
        </w:rPr>
        <w:t xml:space="preserve"> and allow WFI to run from the storage vessel into the calibra</w:t>
      </w:r>
      <w:r w:rsidR="00AB2306" w:rsidRPr="00365F53">
        <w:rPr>
          <w:rFonts w:ascii="Calibri" w:hAnsi="Calibri"/>
          <w:sz w:val="22"/>
          <w:szCs w:val="22"/>
        </w:rPr>
        <w:t>t</w:t>
      </w:r>
      <w:r w:rsidR="00CE49C9">
        <w:rPr>
          <w:rFonts w:ascii="Calibri" w:hAnsi="Calibri"/>
          <w:sz w:val="22"/>
          <w:szCs w:val="22"/>
        </w:rPr>
        <w:t>ed manufacturing vessel up to 10</w:t>
      </w:r>
      <w:r w:rsidRPr="00365F53">
        <w:rPr>
          <w:rFonts w:ascii="Calibri" w:hAnsi="Calibri"/>
          <w:sz w:val="22"/>
          <w:szCs w:val="22"/>
        </w:rPr>
        <w:t>00 liters of the required volume.</w:t>
      </w:r>
    </w:p>
    <w:p w14:paraId="52F910BD" w14:textId="77777777" w:rsidR="00E47C38" w:rsidRPr="00365F53" w:rsidRDefault="00562468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Weigh </w:t>
      </w:r>
      <w:r w:rsidR="00BD4148">
        <w:rPr>
          <w:rFonts w:ascii="Calibri" w:hAnsi="Calibri"/>
          <w:sz w:val="22"/>
          <w:szCs w:val="22"/>
        </w:rPr>
        <w:t>8.14</w:t>
      </w:r>
      <w:r w:rsidRPr="00365F53">
        <w:rPr>
          <w:rFonts w:ascii="Calibri" w:hAnsi="Calibri"/>
          <w:sz w:val="22"/>
          <w:szCs w:val="22"/>
        </w:rPr>
        <w:t xml:space="preserve">kg of Sodium </w:t>
      </w:r>
      <w:r w:rsidR="0084724C">
        <w:rPr>
          <w:rFonts w:ascii="Calibri" w:hAnsi="Calibri"/>
          <w:sz w:val="22"/>
          <w:szCs w:val="22"/>
        </w:rPr>
        <w:t>C</w:t>
      </w:r>
      <w:r w:rsidRPr="00365F53">
        <w:rPr>
          <w:rFonts w:ascii="Calibri" w:hAnsi="Calibri"/>
          <w:sz w:val="22"/>
          <w:szCs w:val="22"/>
        </w:rPr>
        <w:t>hloride</w:t>
      </w:r>
      <w:r w:rsidR="0084724C">
        <w:rPr>
          <w:rFonts w:ascii="Calibri" w:hAnsi="Calibri"/>
          <w:sz w:val="22"/>
          <w:szCs w:val="22"/>
        </w:rPr>
        <w:t xml:space="preserve"> </w:t>
      </w:r>
      <w:r w:rsidR="008066C2" w:rsidRPr="00365F53">
        <w:rPr>
          <w:rFonts w:ascii="Calibri" w:hAnsi="Calibri"/>
          <w:sz w:val="22"/>
          <w:szCs w:val="22"/>
        </w:rPr>
        <w:t>B.P.</w:t>
      </w:r>
      <w:r w:rsidRPr="00365F53">
        <w:rPr>
          <w:rFonts w:ascii="Calibri" w:hAnsi="Calibri"/>
          <w:sz w:val="22"/>
          <w:szCs w:val="22"/>
        </w:rPr>
        <w:t xml:space="preserve"> </w:t>
      </w:r>
      <w:r w:rsidR="00BD4148">
        <w:rPr>
          <w:rFonts w:ascii="Calibri" w:hAnsi="Calibri"/>
          <w:sz w:val="22"/>
          <w:szCs w:val="22"/>
        </w:rPr>
        <w:t xml:space="preserve">and 5.5Kg of Metronidazole Powder BP </w:t>
      </w:r>
      <w:r w:rsidR="00E47C38" w:rsidRPr="00365F53">
        <w:rPr>
          <w:rFonts w:ascii="Calibri" w:hAnsi="Calibri"/>
          <w:sz w:val="22"/>
          <w:szCs w:val="22"/>
        </w:rPr>
        <w:t xml:space="preserve">on the pre calibrated Weighing </w:t>
      </w:r>
      <w:r w:rsidR="008066C2" w:rsidRPr="00365F53">
        <w:rPr>
          <w:rFonts w:ascii="Calibri" w:hAnsi="Calibri"/>
          <w:sz w:val="22"/>
          <w:szCs w:val="22"/>
        </w:rPr>
        <w:t>scale</w:t>
      </w:r>
      <w:r w:rsidR="00E47C38" w:rsidRPr="00365F53">
        <w:rPr>
          <w:rFonts w:ascii="Calibri" w:hAnsi="Calibri"/>
          <w:sz w:val="22"/>
          <w:szCs w:val="22"/>
        </w:rPr>
        <w:t xml:space="preserve"> under the dispen</w:t>
      </w:r>
      <w:r w:rsidR="00CA09D4" w:rsidRPr="00365F53">
        <w:rPr>
          <w:rFonts w:ascii="Calibri" w:hAnsi="Calibri"/>
          <w:sz w:val="22"/>
          <w:szCs w:val="22"/>
        </w:rPr>
        <w:t xml:space="preserve">sing booth in the presence of Production Pharmacist and </w:t>
      </w:r>
      <w:r w:rsidR="00E47C38" w:rsidRPr="00365F53">
        <w:rPr>
          <w:rFonts w:ascii="Calibri" w:hAnsi="Calibri"/>
          <w:sz w:val="22"/>
          <w:szCs w:val="22"/>
        </w:rPr>
        <w:t>QA officer.</w:t>
      </w:r>
    </w:p>
    <w:p w14:paraId="38040FAE" w14:textId="77777777" w:rsidR="00E47C38" w:rsidRPr="00365F53" w:rsidRDefault="00E47C38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Transfer the dispensed </w:t>
      </w:r>
      <w:r w:rsidR="008066C2" w:rsidRPr="00365F53">
        <w:rPr>
          <w:rFonts w:ascii="Calibri" w:hAnsi="Calibri"/>
          <w:sz w:val="22"/>
          <w:szCs w:val="22"/>
        </w:rPr>
        <w:t xml:space="preserve">Raw </w:t>
      </w:r>
      <w:r w:rsidRPr="00365F53">
        <w:rPr>
          <w:rFonts w:ascii="Calibri" w:hAnsi="Calibri"/>
          <w:sz w:val="22"/>
          <w:szCs w:val="22"/>
        </w:rPr>
        <w:t>materials into the manufacturing</w:t>
      </w:r>
      <w:r w:rsidR="008066C2" w:rsidRPr="00365F53">
        <w:rPr>
          <w:rFonts w:ascii="Calibri" w:hAnsi="Calibri"/>
          <w:sz w:val="22"/>
          <w:szCs w:val="22"/>
        </w:rPr>
        <w:t xml:space="preserve"> Tank.</w:t>
      </w:r>
    </w:p>
    <w:p w14:paraId="0EDA6B11" w14:textId="77777777" w:rsidR="00E47C38" w:rsidRPr="00365F53" w:rsidRDefault="00E47C38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  <w:u w:val="single"/>
        </w:rPr>
      </w:pPr>
      <w:r w:rsidRPr="00365F53">
        <w:rPr>
          <w:rFonts w:ascii="Calibri" w:hAnsi="Calibri"/>
          <w:sz w:val="22"/>
          <w:szCs w:val="22"/>
        </w:rPr>
        <w:t>Note the time and record it.</w:t>
      </w:r>
    </w:p>
    <w:p w14:paraId="6C4A3162" w14:textId="77777777" w:rsidR="00E47C38" w:rsidRPr="00365F53" w:rsidRDefault="00E47C38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  <w:u w:val="single"/>
        </w:rPr>
      </w:pPr>
      <w:r w:rsidRPr="00365F53">
        <w:rPr>
          <w:rFonts w:ascii="Calibri" w:hAnsi="Calibri"/>
          <w:sz w:val="22"/>
          <w:szCs w:val="22"/>
        </w:rPr>
        <w:t xml:space="preserve">Turn on the stirrer and mix thoroughly, gradually making up the volume to </w:t>
      </w:r>
      <w:r w:rsidR="00F63917">
        <w:rPr>
          <w:rFonts w:ascii="Calibri" w:hAnsi="Calibri"/>
          <w:sz w:val="22"/>
          <w:szCs w:val="22"/>
        </w:rPr>
        <w:t>12</w:t>
      </w:r>
      <w:r w:rsidR="00656CD8">
        <w:rPr>
          <w:rFonts w:ascii="Calibri" w:hAnsi="Calibri"/>
          <w:sz w:val="22"/>
          <w:szCs w:val="22"/>
        </w:rPr>
        <w:t>00</w:t>
      </w:r>
      <w:r w:rsidRPr="00365F53">
        <w:rPr>
          <w:rFonts w:ascii="Calibri" w:hAnsi="Calibri"/>
          <w:sz w:val="22"/>
          <w:szCs w:val="22"/>
        </w:rPr>
        <w:t>Liters</w:t>
      </w:r>
      <w:r w:rsidR="001D265A" w:rsidRPr="00365F53">
        <w:rPr>
          <w:rFonts w:ascii="Calibri" w:hAnsi="Calibri"/>
          <w:sz w:val="22"/>
          <w:szCs w:val="22"/>
        </w:rPr>
        <w:t>.</w:t>
      </w:r>
    </w:p>
    <w:p w14:paraId="75555E01" w14:textId="77777777" w:rsidR="00E47C38" w:rsidRPr="00365F53" w:rsidRDefault="00CA09D4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  <w:u w:val="single"/>
        </w:rPr>
      </w:pPr>
      <w:r w:rsidRPr="00365F53">
        <w:rPr>
          <w:rFonts w:ascii="Calibri" w:hAnsi="Calibri"/>
          <w:sz w:val="22"/>
          <w:szCs w:val="22"/>
        </w:rPr>
        <w:t xml:space="preserve">Continue stirring for </w:t>
      </w:r>
      <w:r w:rsidR="00A8147B">
        <w:rPr>
          <w:rFonts w:ascii="Calibri" w:hAnsi="Calibri"/>
          <w:sz w:val="22"/>
          <w:szCs w:val="22"/>
        </w:rPr>
        <w:t>1</w:t>
      </w:r>
      <w:r w:rsidR="007F4742">
        <w:rPr>
          <w:rFonts w:ascii="Calibri" w:hAnsi="Calibri"/>
          <w:sz w:val="22"/>
          <w:szCs w:val="22"/>
        </w:rPr>
        <w:t>0</w:t>
      </w:r>
      <w:r w:rsidRPr="00365F53">
        <w:rPr>
          <w:rFonts w:ascii="Calibri" w:hAnsi="Calibri"/>
          <w:sz w:val="22"/>
          <w:szCs w:val="22"/>
        </w:rPr>
        <w:t xml:space="preserve"> – 15</w:t>
      </w:r>
      <w:r w:rsidR="00E47C38" w:rsidRPr="00365F53">
        <w:rPr>
          <w:rFonts w:ascii="Calibri" w:hAnsi="Calibri"/>
          <w:sz w:val="22"/>
          <w:szCs w:val="22"/>
        </w:rPr>
        <w:t>minutes to dissolve the ingredient.</w:t>
      </w:r>
    </w:p>
    <w:p w14:paraId="670451A9" w14:textId="77777777" w:rsidR="00E47C38" w:rsidRPr="00365F53" w:rsidRDefault="00CA09D4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  <w:u w:val="single"/>
        </w:rPr>
      </w:pPr>
      <w:r w:rsidRPr="00365F53">
        <w:rPr>
          <w:rFonts w:ascii="Calibri" w:hAnsi="Calibri"/>
          <w:sz w:val="22"/>
          <w:szCs w:val="22"/>
        </w:rPr>
        <w:t>Inform the Quality Assurance</w:t>
      </w:r>
      <w:r w:rsidR="00E47C38" w:rsidRPr="00365F53">
        <w:rPr>
          <w:rFonts w:ascii="Calibri" w:hAnsi="Calibri"/>
          <w:sz w:val="22"/>
          <w:szCs w:val="22"/>
        </w:rPr>
        <w:t xml:space="preserve"> so that samples can be collected for analysis.</w:t>
      </w:r>
    </w:p>
    <w:p w14:paraId="2BBD9FA1" w14:textId="77777777" w:rsidR="00E47C38" w:rsidRPr="00365F53" w:rsidRDefault="00E47C38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If </w:t>
      </w:r>
      <w:r w:rsidR="00CA09D4" w:rsidRPr="00365F53">
        <w:rPr>
          <w:rFonts w:ascii="Calibri" w:hAnsi="Calibri"/>
          <w:sz w:val="22"/>
          <w:szCs w:val="22"/>
        </w:rPr>
        <w:t>Quality Assurance</w:t>
      </w:r>
      <w:r w:rsidRPr="00365F53">
        <w:rPr>
          <w:rFonts w:ascii="Calibri" w:hAnsi="Calibri"/>
          <w:sz w:val="22"/>
          <w:szCs w:val="22"/>
        </w:rPr>
        <w:t xml:space="preserve"> has certified the bulk solution to be within the compendia specification, intimate the filling section so that filling can commence.</w:t>
      </w:r>
      <w:r w:rsidRPr="00365F53">
        <w:rPr>
          <w:rFonts w:ascii="Calibri" w:hAnsi="Calibri"/>
          <w:sz w:val="22"/>
          <w:szCs w:val="22"/>
        </w:rPr>
        <w:tab/>
      </w:r>
    </w:p>
    <w:p w14:paraId="24A1B829" w14:textId="77777777" w:rsidR="00E47C38" w:rsidRPr="00365F53" w:rsidRDefault="002D4C37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Ensure solution transfer pump</w:t>
      </w:r>
      <w:r w:rsidR="00E47C38" w:rsidRPr="00365F53">
        <w:rPr>
          <w:rFonts w:ascii="Calibri" w:hAnsi="Calibri"/>
          <w:sz w:val="22"/>
          <w:szCs w:val="22"/>
        </w:rPr>
        <w:t xml:space="preserve"> is switched “ON”</w:t>
      </w:r>
    </w:p>
    <w:p w14:paraId="6B22BA1C" w14:textId="77777777" w:rsidR="00E47C38" w:rsidRPr="00365F53" w:rsidRDefault="00E47C38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Fix the sterile filter membranes in the filter holding unit</w:t>
      </w:r>
    </w:p>
    <w:p w14:paraId="2E4AAD5F" w14:textId="77777777" w:rsidR="00E47C38" w:rsidRPr="00365F53" w:rsidRDefault="008521C2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Fix the 0</w:t>
      </w:r>
      <w:r>
        <w:rPr>
          <w:rFonts w:ascii="Calibri" w:hAnsi="Calibri"/>
          <w:sz w:val="22"/>
          <w:szCs w:val="22"/>
        </w:rPr>
        <w:t xml:space="preserve">.8µ pre filter in </w:t>
      </w:r>
      <w:r w:rsidRPr="00365F53">
        <w:rPr>
          <w:rFonts w:ascii="Calibri" w:hAnsi="Calibri"/>
          <w:sz w:val="22"/>
          <w:szCs w:val="22"/>
        </w:rPr>
        <w:t>filter holder and 0.2</w:t>
      </w:r>
      <w:r>
        <w:rPr>
          <w:rFonts w:ascii="Calibri" w:hAnsi="Calibri"/>
          <w:sz w:val="22"/>
          <w:szCs w:val="22"/>
        </w:rPr>
        <w:t>µ cartridge filter into its</w:t>
      </w:r>
      <w:r w:rsidRPr="00365F53">
        <w:rPr>
          <w:rFonts w:ascii="Calibri" w:hAnsi="Calibri"/>
          <w:sz w:val="22"/>
          <w:szCs w:val="22"/>
        </w:rPr>
        <w:t xml:space="preserve"> holder and ensure that there are no leakages of solution during filtration</w:t>
      </w:r>
      <w:r w:rsidR="00E47C38" w:rsidRPr="00365F53">
        <w:rPr>
          <w:rFonts w:ascii="Calibri" w:hAnsi="Calibri"/>
          <w:sz w:val="22"/>
          <w:szCs w:val="22"/>
        </w:rPr>
        <w:t>.</w:t>
      </w:r>
    </w:p>
    <w:p w14:paraId="01E9F041" w14:textId="77777777" w:rsidR="008066C2" w:rsidRPr="00365F53" w:rsidRDefault="00E47C38" w:rsidP="00CA09D4">
      <w:pPr>
        <w:numPr>
          <w:ilvl w:val="0"/>
          <w:numId w:val="11"/>
        </w:numPr>
        <w:tabs>
          <w:tab w:val="clear" w:pos="720"/>
        </w:tabs>
        <w:ind w:left="0" w:firstLine="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Check the correctness of the printing details of the pouches. </w:t>
      </w:r>
      <w:r w:rsidR="008066C2" w:rsidRPr="00365F53">
        <w:rPr>
          <w:rFonts w:ascii="Calibri" w:hAnsi="Calibri"/>
          <w:sz w:val="22"/>
          <w:szCs w:val="22"/>
        </w:rPr>
        <w:t>Record the filtration and</w:t>
      </w:r>
    </w:p>
    <w:p w14:paraId="06B29FD2" w14:textId="77777777" w:rsidR="00E47C38" w:rsidRPr="00365F53" w:rsidRDefault="008066C2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filling details in the Batch Record.</w:t>
      </w:r>
    </w:p>
    <w:p w14:paraId="0DA9E33B" w14:textId="77777777" w:rsidR="00E47C38" w:rsidRPr="00365F53" w:rsidRDefault="00E47C38" w:rsidP="009A082D">
      <w:p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14</w:t>
      </w:r>
      <w:r w:rsidRPr="00365F53">
        <w:rPr>
          <w:rFonts w:ascii="Calibri" w:hAnsi="Calibri"/>
          <w:sz w:val="22"/>
          <w:szCs w:val="22"/>
        </w:rPr>
        <w:tab/>
      </w:r>
      <w:r w:rsidR="0053242D">
        <w:rPr>
          <w:rFonts w:ascii="Calibri" w:hAnsi="Calibri"/>
          <w:sz w:val="22"/>
          <w:szCs w:val="22"/>
        </w:rPr>
        <w:t xml:space="preserve">Adjust the fill volume </w:t>
      </w:r>
      <w:r w:rsidR="00DF710D">
        <w:rPr>
          <w:rFonts w:ascii="Calibri" w:hAnsi="Calibri"/>
          <w:sz w:val="22"/>
          <w:szCs w:val="22"/>
        </w:rPr>
        <w:t>105</w:t>
      </w:r>
      <w:r w:rsidR="00891958">
        <w:rPr>
          <w:rFonts w:ascii="Calibri" w:hAnsi="Calibri"/>
          <w:sz w:val="22"/>
          <w:szCs w:val="22"/>
        </w:rPr>
        <w:t>ml for</w:t>
      </w:r>
      <w:r w:rsidR="0053242D">
        <w:rPr>
          <w:rFonts w:ascii="Calibri" w:hAnsi="Calibri"/>
          <w:sz w:val="22"/>
          <w:szCs w:val="22"/>
        </w:rPr>
        <w:t xml:space="preserve"> </w:t>
      </w:r>
      <w:r w:rsidR="00656CD8">
        <w:rPr>
          <w:rFonts w:ascii="Calibri" w:hAnsi="Calibri"/>
          <w:sz w:val="22"/>
          <w:szCs w:val="22"/>
        </w:rPr>
        <w:t>100</w:t>
      </w:r>
      <w:r w:rsidR="00891958">
        <w:rPr>
          <w:rFonts w:ascii="Calibri" w:hAnsi="Calibri"/>
          <w:sz w:val="22"/>
          <w:szCs w:val="22"/>
        </w:rPr>
        <w:t>ml</w:t>
      </w:r>
      <w:r w:rsidR="00891958" w:rsidRPr="00365F53">
        <w:rPr>
          <w:rFonts w:ascii="Calibri" w:hAnsi="Calibri"/>
          <w:sz w:val="22"/>
          <w:szCs w:val="22"/>
        </w:rPr>
        <w:t xml:space="preserve"> pouch</w:t>
      </w:r>
      <w:r w:rsidR="009A082D" w:rsidRPr="00365F53">
        <w:rPr>
          <w:rFonts w:ascii="Calibri" w:hAnsi="Calibri"/>
          <w:sz w:val="22"/>
          <w:szCs w:val="22"/>
        </w:rPr>
        <w:t xml:space="preserve"> </w:t>
      </w:r>
      <w:r w:rsidRPr="00365F53">
        <w:rPr>
          <w:rFonts w:ascii="Calibri" w:hAnsi="Calibri"/>
          <w:sz w:val="22"/>
          <w:szCs w:val="22"/>
        </w:rPr>
        <w:t>filling.</w:t>
      </w:r>
    </w:p>
    <w:p w14:paraId="497F11C9" w14:textId="77777777" w:rsidR="00E47C38" w:rsidRPr="00365F53" w:rsidRDefault="00E47C38" w:rsidP="00CA09D4">
      <w:pPr>
        <w:numPr>
          <w:ilvl w:val="0"/>
          <w:numId w:val="12"/>
        </w:numPr>
        <w:ind w:hanging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Rinse the s</w:t>
      </w:r>
      <w:r w:rsidR="009A082D" w:rsidRPr="00365F53">
        <w:rPr>
          <w:rFonts w:ascii="Calibri" w:hAnsi="Calibri"/>
          <w:sz w:val="22"/>
          <w:szCs w:val="22"/>
        </w:rPr>
        <w:t xml:space="preserve">toppers </w:t>
      </w:r>
      <w:r w:rsidRPr="00365F53">
        <w:rPr>
          <w:rFonts w:ascii="Calibri" w:hAnsi="Calibri"/>
          <w:sz w:val="22"/>
          <w:szCs w:val="22"/>
        </w:rPr>
        <w:t>in WFI and keep near the filling machine</w:t>
      </w:r>
    </w:p>
    <w:p w14:paraId="2ADA21ED" w14:textId="77777777" w:rsidR="00E47C38" w:rsidRPr="00365F53" w:rsidRDefault="00E47C38" w:rsidP="00CA09D4">
      <w:pPr>
        <w:numPr>
          <w:ilvl w:val="0"/>
          <w:numId w:val="12"/>
        </w:numPr>
        <w:ind w:hanging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Switch on the filling machine and fill the required volume in PVC pouches </w:t>
      </w:r>
      <w:r w:rsidR="009A082D" w:rsidRPr="00365F53">
        <w:rPr>
          <w:rFonts w:ascii="Calibri" w:hAnsi="Calibri"/>
          <w:sz w:val="22"/>
          <w:szCs w:val="22"/>
        </w:rPr>
        <w:t>and insert Stopper inside the open</w:t>
      </w:r>
      <w:r w:rsidRPr="00365F53">
        <w:rPr>
          <w:rFonts w:ascii="Calibri" w:hAnsi="Calibri"/>
          <w:sz w:val="22"/>
          <w:szCs w:val="22"/>
        </w:rPr>
        <w:t xml:space="preserve"> neck of the PVC </w:t>
      </w:r>
      <w:r w:rsidR="00F9192F" w:rsidRPr="00365F53">
        <w:rPr>
          <w:rFonts w:ascii="Calibri" w:hAnsi="Calibri"/>
          <w:sz w:val="22"/>
          <w:szCs w:val="22"/>
        </w:rPr>
        <w:t>pouch and pass through the transfer box</w:t>
      </w:r>
      <w:r w:rsidRPr="00365F53">
        <w:rPr>
          <w:rFonts w:ascii="Calibri" w:hAnsi="Calibri"/>
          <w:sz w:val="22"/>
          <w:szCs w:val="22"/>
        </w:rPr>
        <w:t xml:space="preserve"> to </w:t>
      </w:r>
      <w:r w:rsidR="00F9192F" w:rsidRPr="00365F53">
        <w:rPr>
          <w:rFonts w:ascii="Calibri" w:hAnsi="Calibri"/>
          <w:sz w:val="22"/>
          <w:szCs w:val="22"/>
        </w:rPr>
        <w:t xml:space="preserve">loading area for </w:t>
      </w:r>
      <w:r w:rsidR="004A0A71" w:rsidRPr="00365F53">
        <w:rPr>
          <w:rFonts w:ascii="Calibri" w:hAnsi="Calibri"/>
          <w:sz w:val="22"/>
          <w:szCs w:val="22"/>
        </w:rPr>
        <w:t>sterilization</w:t>
      </w:r>
    </w:p>
    <w:p w14:paraId="0D54516D" w14:textId="77777777" w:rsidR="00E47C38" w:rsidRPr="00365F53" w:rsidRDefault="00E47C38" w:rsidP="00CA09D4">
      <w:pPr>
        <w:numPr>
          <w:ilvl w:val="0"/>
          <w:numId w:val="12"/>
        </w:numPr>
        <w:ind w:hanging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Check the fill volume by</w:t>
      </w:r>
      <w:r w:rsidR="008469F7" w:rsidRPr="00365F53">
        <w:rPr>
          <w:rFonts w:ascii="Calibri" w:hAnsi="Calibri"/>
          <w:sz w:val="22"/>
          <w:szCs w:val="22"/>
        </w:rPr>
        <w:t xml:space="preserve"> measuring with a measuring cylinder</w:t>
      </w:r>
      <w:r w:rsidR="005C3F77" w:rsidRPr="00365F53">
        <w:rPr>
          <w:rFonts w:ascii="Calibri" w:hAnsi="Calibri"/>
          <w:sz w:val="22"/>
          <w:szCs w:val="22"/>
        </w:rPr>
        <w:t xml:space="preserve"> </w:t>
      </w:r>
      <w:r w:rsidR="00403DC5" w:rsidRPr="00365F53">
        <w:rPr>
          <w:rFonts w:ascii="Calibri" w:hAnsi="Calibri"/>
          <w:sz w:val="22"/>
          <w:szCs w:val="22"/>
        </w:rPr>
        <w:t xml:space="preserve">the volume </w:t>
      </w:r>
      <w:r w:rsidR="005C3F77" w:rsidRPr="00365F53">
        <w:rPr>
          <w:rFonts w:ascii="Calibri" w:hAnsi="Calibri"/>
          <w:sz w:val="22"/>
          <w:szCs w:val="22"/>
        </w:rPr>
        <w:t xml:space="preserve">of the filled pouch every </w:t>
      </w:r>
      <w:r w:rsidR="00A8147B">
        <w:rPr>
          <w:rFonts w:ascii="Calibri" w:hAnsi="Calibri"/>
          <w:sz w:val="22"/>
          <w:szCs w:val="22"/>
        </w:rPr>
        <w:t>1</w:t>
      </w:r>
      <w:r w:rsidR="007F4742">
        <w:rPr>
          <w:rFonts w:ascii="Calibri" w:hAnsi="Calibri"/>
          <w:sz w:val="22"/>
          <w:szCs w:val="22"/>
        </w:rPr>
        <w:t>0</w:t>
      </w:r>
      <w:r w:rsidR="004A0A71" w:rsidRPr="00365F53">
        <w:rPr>
          <w:rFonts w:ascii="Calibri" w:hAnsi="Calibri"/>
          <w:sz w:val="22"/>
          <w:szCs w:val="22"/>
        </w:rPr>
        <w:t xml:space="preserve"> minutes </w:t>
      </w:r>
      <w:r w:rsidRPr="00365F53">
        <w:rPr>
          <w:rFonts w:ascii="Calibri" w:hAnsi="Calibri"/>
          <w:sz w:val="22"/>
          <w:szCs w:val="22"/>
        </w:rPr>
        <w:t>from the filling nozzles and record it in B</w:t>
      </w:r>
      <w:r w:rsidR="008066C2" w:rsidRPr="00365F53">
        <w:rPr>
          <w:rFonts w:ascii="Calibri" w:hAnsi="Calibri"/>
          <w:sz w:val="22"/>
          <w:szCs w:val="22"/>
        </w:rPr>
        <w:t>atch Record.</w:t>
      </w:r>
    </w:p>
    <w:p w14:paraId="76C46B48" w14:textId="77777777" w:rsidR="00E47C38" w:rsidRPr="00365F53" w:rsidRDefault="00E47C38" w:rsidP="00CA09D4">
      <w:pPr>
        <w:numPr>
          <w:ilvl w:val="0"/>
          <w:numId w:val="12"/>
        </w:numPr>
        <w:ind w:hanging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Follow proper cleaning procedure batch to batch and product to product cleaning.</w:t>
      </w:r>
    </w:p>
    <w:p w14:paraId="68549B32" w14:textId="77777777" w:rsidR="00E47C38" w:rsidRPr="00365F53" w:rsidRDefault="006554F4" w:rsidP="00CA09D4">
      <w:pPr>
        <w:numPr>
          <w:ilvl w:val="0"/>
          <w:numId w:val="12"/>
        </w:numPr>
        <w:ind w:hanging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Sterilize the</w:t>
      </w:r>
      <w:r w:rsidR="00E47C38" w:rsidRPr="00365F53">
        <w:rPr>
          <w:rFonts w:ascii="Calibri" w:hAnsi="Calibri"/>
          <w:sz w:val="22"/>
          <w:szCs w:val="22"/>
        </w:rPr>
        <w:t xml:space="preserve"> filled </w:t>
      </w:r>
      <w:r w:rsidRPr="00365F53">
        <w:rPr>
          <w:rFonts w:ascii="Calibri" w:hAnsi="Calibri"/>
          <w:sz w:val="22"/>
          <w:szCs w:val="22"/>
        </w:rPr>
        <w:t>pouches in</w:t>
      </w:r>
      <w:r w:rsidR="00E47C38" w:rsidRPr="00365F53">
        <w:rPr>
          <w:rFonts w:ascii="Calibri" w:hAnsi="Calibri"/>
          <w:sz w:val="22"/>
          <w:szCs w:val="22"/>
        </w:rPr>
        <w:t xml:space="preserve"> </w:t>
      </w:r>
      <w:r w:rsidR="00891958" w:rsidRPr="00365F53">
        <w:rPr>
          <w:rFonts w:ascii="Calibri" w:hAnsi="Calibri"/>
          <w:sz w:val="22"/>
          <w:szCs w:val="22"/>
        </w:rPr>
        <w:t>super-heated</w:t>
      </w:r>
      <w:r w:rsidR="00E47C38" w:rsidRPr="00365F53">
        <w:rPr>
          <w:rFonts w:ascii="Calibri" w:hAnsi="Calibri"/>
          <w:sz w:val="22"/>
          <w:szCs w:val="22"/>
        </w:rPr>
        <w:t xml:space="preserve"> water spray sterilizer </w:t>
      </w:r>
      <w:r w:rsidR="00403DC5" w:rsidRPr="00365F53">
        <w:rPr>
          <w:rFonts w:ascii="Calibri" w:hAnsi="Calibri"/>
          <w:sz w:val="22"/>
          <w:szCs w:val="22"/>
        </w:rPr>
        <w:t>at 116°C-118</w:t>
      </w:r>
      <w:r w:rsidR="00E47C38" w:rsidRPr="00365F53">
        <w:rPr>
          <w:rFonts w:ascii="Calibri" w:hAnsi="Calibri"/>
          <w:sz w:val="22"/>
          <w:szCs w:val="22"/>
        </w:rPr>
        <w:t xml:space="preserve">°C </w:t>
      </w:r>
      <w:r>
        <w:rPr>
          <w:rFonts w:ascii="Calibri" w:hAnsi="Calibri"/>
          <w:sz w:val="22"/>
          <w:szCs w:val="22"/>
        </w:rPr>
        <w:t>for 40</w:t>
      </w:r>
      <w:r w:rsidR="00E47C38" w:rsidRPr="00365F53">
        <w:rPr>
          <w:rFonts w:ascii="Calibri" w:hAnsi="Calibri"/>
          <w:sz w:val="22"/>
          <w:szCs w:val="22"/>
        </w:rPr>
        <w:t xml:space="preserve"> min </w:t>
      </w:r>
    </w:p>
    <w:p w14:paraId="10D2B8B0" w14:textId="77777777" w:rsidR="00E47C38" w:rsidRPr="00365F53" w:rsidRDefault="00987FA4" w:rsidP="00CA09D4">
      <w:pPr>
        <w:numPr>
          <w:ilvl w:val="0"/>
          <w:numId w:val="12"/>
        </w:numPr>
        <w:ind w:hanging="7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QA will take 6</w:t>
      </w:r>
      <w:r w:rsidR="00E47C38" w:rsidRPr="00365F53">
        <w:rPr>
          <w:rFonts w:ascii="Calibri" w:hAnsi="Calibri"/>
          <w:sz w:val="22"/>
          <w:szCs w:val="22"/>
        </w:rPr>
        <w:t xml:space="preserve"> samples for finished product analysis from the sterilized product on the trolleys.</w:t>
      </w:r>
    </w:p>
    <w:p w14:paraId="7F040483" w14:textId="77777777" w:rsidR="00E47C38" w:rsidRPr="00365F53" w:rsidRDefault="00E47C38" w:rsidP="00CA09D4">
      <w:pPr>
        <w:numPr>
          <w:ilvl w:val="0"/>
          <w:numId w:val="12"/>
        </w:numPr>
        <w:ind w:hanging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Transfer the batch for visual inspection and packing.</w:t>
      </w:r>
    </w:p>
    <w:p w14:paraId="582E07DB" w14:textId="77777777" w:rsidR="009F0FEB" w:rsidRDefault="009F0FEB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14:paraId="78F0368B" w14:textId="77777777" w:rsidR="00C630DF" w:rsidRDefault="00C630DF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14:paraId="32697878" w14:textId="77777777" w:rsidR="00C630DF" w:rsidRDefault="00C630DF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14:paraId="133F64BF" w14:textId="77777777" w:rsidR="00C630DF" w:rsidRDefault="00C630DF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14:paraId="02089C01" w14:textId="77777777" w:rsidR="00C630DF" w:rsidRDefault="00C630DF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14:paraId="1F5570B6" w14:textId="77777777" w:rsidR="00C630DF" w:rsidRDefault="00C630DF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14:paraId="2BD1BF40" w14:textId="77777777" w:rsidR="00C630DF" w:rsidRDefault="00C630DF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14:paraId="28A2CF85" w14:textId="77777777" w:rsidR="00C630DF" w:rsidRDefault="00C630DF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14:paraId="08FFEFEB" w14:textId="77777777" w:rsidR="00C630DF" w:rsidRDefault="00C630DF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14:paraId="5DA3D29A" w14:textId="77777777" w:rsidR="00E47C38" w:rsidRDefault="00E47C38" w:rsidP="00CA09D4">
      <w:pPr>
        <w:rPr>
          <w:rFonts w:ascii="Calibri" w:hAnsi="Calibri"/>
          <w:sz w:val="22"/>
          <w:szCs w:val="22"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07"/>
      </w:tblGrid>
      <w:tr w:rsidR="00387592" w:rsidRPr="00F15FAE" w14:paraId="72A564F7" w14:textId="77777777" w:rsidTr="00F15FAE">
        <w:trPr>
          <w:trHeight w:val="355"/>
        </w:trPr>
        <w:tc>
          <w:tcPr>
            <w:tcW w:w="8807" w:type="dxa"/>
          </w:tcPr>
          <w:p w14:paraId="70D33BAE" w14:textId="77777777" w:rsidR="00387592" w:rsidRPr="00F15FAE" w:rsidRDefault="00387592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F15FAE">
              <w:rPr>
                <w:rFonts w:ascii="Calibri" w:hAnsi="Calibri"/>
                <w:b/>
                <w:sz w:val="22"/>
                <w:szCs w:val="22"/>
              </w:rPr>
              <w:t>F.           In process Control</w:t>
            </w:r>
          </w:p>
        </w:tc>
      </w:tr>
    </w:tbl>
    <w:p w14:paraId="4E1F4127" w14:textId="77777777" w:rsidR="00387592" w:rsidRDefault="00E07FEB" w:rsidP="00E07FEB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Once mixing is complete the production supervisor will notify the QC for sampling</w:t>
      </w:r>
    </w:p>
    <w:p w14:paraId="201364E3" w14:textId="77777777" w:rsidR="00E07FEB" w:rsidRDefault="00CF2480" w:rsidP="00E07FEB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Sample 250ml</w:t>
      </w:r>
      <w:r w:rsidR="00E07FEB">
        <w:rPr>
          <w:rFonts w:ascii="Calibri" w:hAnsi="Calibri"/>
          <w:sz w:val="22"/>
          <w:szCs w:val="22"/>
        </w:rPr>
        <w:t xml:space="preserve"> of the solution</w:t>
      </w:r>
    </w:p>
    <w:p w14:paraId="23122BA3" w14:textId="77777777" w:rsidR="00E07FEB" w:rsidRDefault="00E07FEB" w:rsidP="00E07FEB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Check for </w:t>
      </w:r>
      <w:r w:rsidR="00D42BFE">
        <w:rPr>
          <w:rFonts w:ascii="Calibri" w:hAnsi="Calibri"/>
          <w:sz w:val="22"/>
          <w:szCs w:val="22"/>
        </w:rPr>
        <w:t>clarity</w:t>
      </w:r>
      <w:r>
        <w:rPr>
          <w:rFonts w:ascii="Calibri" w:hAnsi="Calibri"/>
          <w:sz w:val="22"/>
          <w:szCs w:val="22"/>
        </w:rPr>
        <w:t>, PH, and assay of solution as per standard testing procedure for dextrose saline solution</w:t>
      </w:r>
    </w:p>
    <w:p w14:paraId="0B20D785" w14:textId="77777777" w:rsidR="00E07FEB" w:rsidRDefault="00E07FEB" w:rsidP="00E07FEB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Record the in-process analysis results in the BMR and the record in the in-process analysis </w:t>
      </w:r>
      <w:r w:rsidR="00700BB2">
        <w:rPr>
          <w:rFonts w:ascii="Calibri" w:hAnsi="Calibri"/>
          <w:sz w:val="22"/>
          <w:szCs w:val="22"/>
        </w:rPr>
        <w:t>record sheet for metronidazole</w:t>
      </w:r>
      <w:r>
        <w:rPr>
          <w:rFonts w:ascii="Calibri" w:hAnsi="Calibri"/>
          <w:sz w:val="22"/>
          <w:szCs w:val="22"/>
        </w:rPr>
        <w:t>.</w:t>
      </w:r>
    </w:p>
    <w:p w14:paraId="05F8D1DA" w14:textId="77777777" w:rsidR="00E07FEB" w:rsidRDefault="00E07FEB" w:rsidP="00E07FEB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Notify the production supervisor of the result of the</w:t>
      </w:r>
      <w:r w:rsidR="00D42BFE">
        <w:rPr>
          <w:rFonts w:ascii="Calibri" w:hAnsi="Calibri"/>
          <w:sz w:val="22"/>
          <w:szCs w:val="22"/>
        </w:rPr>
        <w:t xml:space="preserve"> analysis as soon as it passes for them to commence filtration and filling process.</w:t>
      </w:r>
    </w:p>
    <w:p w14:paraId="35974514" w14:textId="77777777" w:rsidR="00BB732B" w:rsidRDefault="00BB732B" w:rsidP="00E07FEB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Check the correctness of the pouches before filling. Check for the product name, batch coding details, manufacturing and expiry </w:t>
      </w:r>
      <w:r w:rsidR="00B65130">
        <w:rPr>
          <w:rFonts w:ascii="Calibri" w:hAnsi="Calibri"/>
          <w:sz w:val="22"/>
          <w:szCs w:val="22"/>
        </w:rPr>
        <w:t>date</w:t>
      </w:r>
    </w:p>
    <w:p w14:paraId="0741E28A" w14:textId="77777777" w:rsidR="00B65130" w:rsidRDefault="00B65130" w:rsidP="00E07FEB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Check the fill volume from each of the nozzles at the start of filling and every </w:t>
      </w:r>
      <w:r w:rsidR="00A8147B">
        <w:rPr>
          <w:rFonts w:ascii="Calibri" w:hAnsi="Calibri"/>
          <w:sz w:val="22"/>
          <w:szCs w:val="22"/>
        </w:rPr>
        <w:t>1</w:t>
      </w:r>
      <w:r w:rsidR="007F4742">
        <w:rPr>
          <w:rFonts w:ascii="Calibri" w:hAnsi="Calibri"/>
          <w:sz w:val="22"/>
          <w:szCs w:val="22"/>
        </w:rPr>
        <w:t>0</w:t>
      </w:r>
      <w:r>
        <w:rPr>
          <w:rFonts w:ascii="Calibri" w:hAnsi="Calibri"/>
          <w:sz w:val="22"/>
          <w:szCs w:val="22"/>
        </w:rPr>
        <w:t xml:space="preserve"> minutes afterwards</w:t>
      </w:r>
    </w:p>
    <w:p w14:paraId="059C8C8C" w14:textId="77777777" w:rsidR="00387592" w:rsidRPr="00365F53" w:rsidRDefault="00387592" w:rsidP="00CA09D4">
      <w:pPr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E47C38" w:rsidRPr="00365F53" w14:paraId="648141A5" w14:textId="77777777" w:rsidTr="00D14E84">
        <w:trPr>
          <w:jc w:val="center"/>
        </w:trPr>
        <w:tc>
          <w:tcPr>
            <w:tcW w:w="8838" w:type="dxa"/>
          </w:tcPr>
          <w:p w14:paraId="61C8841D" w14:textId="77777777" w:rsidR="00E47C38" w:rsidRPr="00365F53" w:rsidRDefault="00E47C38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G.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ab/>
              <w:t>Pack</w:t>
            </w:r>
            <w:r w:rsidR="00764AD9" w:rsidRPr="00365F53">
              <w:rPr>
                <w:rFonts w:ascii="Calibri" w:hAnsi="Calibri"/>
                <w:b/>
                <w:sz w:val="22"/>
                <w:szCs w:val="22"/>
              </w:rPr>
              <w:t>ag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>ing Formula</w:t>
            </w:r>
          </w:p>
        </w:tc>
      </w:tr>
    </w:tbl>
    <w:p w14:paraId="4DC05379" w14:textId="77777777" w:rsidR="00E47C38" w:rsidRPr="00365F53" w:rsidRDefault="00E47C38" w:rsidP="00CA09D4">
      <w:pPr>
        <w:pStyle w:val="BodyText"/>
        <w:rPr>
          <w:rFonts w:ascii="Calibri" w:hAnsi="Calibri"/>
          <w:sz w:val="22"/>
          <w:szCs w:val="22"/>
        </w:rPr>
      </w:pPr>
    </w:p>
    <w:p w14:paraId="664F1E73" w14:textId="77777777" w:rsidR="00E47C38" w:rsidRPr="00365F53" w:rsidRDefault="00E47C38" w:rsidP="00CA09D4">
      <w:pPr>
        <w:pStyle w:val="BodyTex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 Standard Batch Size =   </w:t>
      </w:r>
      <w:r w:rsidR="00656CD8">
        <w:rPr>
          <w:rFonts w:ascii="Calibri" w:hAnsi="Calibri"/>
          <w:sz w:val="22"/>
          <w:szCs w:val="22"/>
        </w:rPr>
        <w:t>1100</w:t>
      </w:r>
      <w:r w:rsidRPr="00365F53">
        <w:rPr>
          <w:rFonts w:ascii="Calibri" w:hAnsi="Calibri"/>
          <w:sz w:val="22"/>
          <w:szCs w:val="22"/>
        </w:rPr>
        <w:t xml:space="preserve"> Liter</w:t>
      </w:r>
      <w:r w:rsidR="005C0897" w:rsidRPr="00365F53">
        <w:rPr>
          <w:rFonts w:ascii="Calibri" w:hAnsi="Calibri"/>
          <w:sz w:val="22"/>
          <w:szCs w:val="22"/>
        </w:rPr>
        <w:t xml:space="preserve">s </w:t>
      </w:r>
      <w:r w:rsidR="00CF2480">
        <w:rPr>
          <w:rFonts w:ascii="Calibri" w:hAnsi="Calibri"/>
          <w:sz w:val="22"/>
          <w:szCs w:val="22"/>
        </w:rPr>
        <w:t xml:space="preserve">for </w:t>
      </w:r>
      <w:r w:rsidR="00656CD8">
        <w:rPr>
          <w:rFonts w:ascii="Calibri" w:hAnsi="Calibri"/>
          <w:sz w:val="22"/>
          <w:szCs w:val="22"/>
        </w:rPr>
        <w:t>100ml</w:t>
      </w:r>
      <w:r w:rsidR="005C0897" w:rsidRPr="00365F53">
        <w:rPr>
          <w:rFonts w:ascii="Calibri" w:hAnsi="Calibri"/>
          <w:sz w:val="22"/>
          <w:szCs w:val="22"/>
        </w:rPr>
        <w:t xml:space="preserve"> pack size.</w:t>
      </w:r>
      <w:r w:rsidRPr="00365F53">
        <w:rPr>
          <w:rFonts w:ascii="Calibri" w:hAnsi="Calibri"/>
          <w:sz w:val="22"/>
          <w:szCs w:val="22"/>
        </w:rPr>
        <w:t xml:space="preserve">   </w:t>
      </w:r>
    </w:p>
    <w:p w14:paraId="04500549" w14:textId="77777777" w:rsidR="00E47C38" w:rsidRPr="00365F53" w:rsidRDefault="00E47C38" w:rsidP="00CA09D4">
      <w:pPr>
        <w:pStyle w:val="BodyText"/>
        <w:rPr>
          <w:rFonts w:ascii="Calibri" w:hAnsi="Calibri"/>
          <w:sz w:val="22"/>
          <w:szCs w:val="22"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3240"/>
        <w:gridCol w:w="720"/>
        <w:gridCol w:w="1440"/>
        <w:gridCol w:w="1451"/>
        <w:gridCol w:w="1879"/>
      </w:tblGrid>
      <w:tr w:rsidR="00E47C38" w:rsidRPr="00365F53" w14:paraId="25F8526F" w14:textId="77777777" w:rsidTr="00D14E84">
        <w:tc>
          <w:tcPr>
            <w:tcW w:w="648" w:type="dxa"/>
            <w:vAlign w:val="center"/>
          </w:tcPr>
          <w:p w14:paraId="0CE77D64" w14:textId="77777777"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</w:p>
          <w:p w14:paraId="27C21DD3" w14:textId="77777777"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Sr. No.</w:t>
            </w:r>
          </w:p>
        </w:tc>
        <w:tc>
          <w:tcPr>
            <w:tcW w:w="3240" w:type="dxa"/>
          </w:tcPr>
          <w:p w14:paraId="5CFEFFD7" w14:textId="77777777" w:rsidR="00E47C38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</w:p>
          <w:p w14:paraId="3DA9D34A" w14:textId="77777777" w:rsidR="00E47C38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Name of material</w:t>
            </w:r>
          </w:p>
          <w:p w14:paraId="371BA536" w14:textId="77777777" w:rsidR="00E47C38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vAlign w:val="center"/>
          </w:tcPr>
          <w:p w14:paraId="3A9DCE9A" w14:textId="77777777"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Unit</w:t>
            </w:r>
          </w:p>
        </w:tc>
        <w:tc>
          <w:tcPr>
            <w:tcW w:w="1440" w:type="dxa"/>
          </w:tcPr>
          <w:p w14:paraId="530BB672" w14:textId="77777777" w:rsidR="00E47C38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Quantity Required </w:t>
            </w:r>
          </w:p>
        </w:tc>
        <w:tc>
          <w:tcPr>
            <w:tcW w:w="1451" w:type="dxa"/>
          </w:tcPr>
          <w:p w14:paraId="03631EB7" w14:textId="77777777" w:rsidR="00E47C38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% Ove-rages</w:t>
            </w:r>
          </w:p>
        </w:tc>
        <w:tc>
          <w:tcPr>
            <w:tcW w:w="1879" w:type="dxa"/>
          </w:tcPr>
          <w:p w14:paraId="0C9E0A28" w14:textId="77777777" w:rsidR="00E47C38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Std. Batch Qty.</w:t>
            </w:r>
          </w:p>
        </w:tc>
      </w:tr>
      <w:tr w:rsidR="00E47C38" w:rsidRPr="00365F53" w14:paraId="43F2802F" w14:textId="77777777" w:rsidTr="00D14E84">
        <w:tc>
          <w:tcPr>
            <w:tcW w:w="648" w:type="dxa"/>
          </w:tcPr>
          <w:p w14:paraId="427F451D" w14:textId="77777777"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3240" w:type="dxa"/>
          </w:tcPr>
          <w:p w14:paraId="278B4CBE" w14:textId="77777777"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Nylon  wrappers  500  ml </w:t>
            </w:r>
          </w:p>
        </w:tc>
        <w:tc>
          <w:tcPr>
            <w:tcW w:w="720" w:type="dxa"/>
          </w:tcPr>
          <w:p w14:paraId="260BDB62" w14:textId="77777777" w:rsidR="00E47C38" w:rsidRPr="00365F53" w:rsidRDefault="00E47C38" w:rsidP="00CA09D4">
            <w:pPr>
              <w:pStyle w:val="Heading8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No</w:t>
            </w:r>
          </w:p>
        </w:tc>
        <w:tc>
          <w:tcPr>
            <w:tcW w:w="1440" w:type="dxa"/>
          </w:tcPr>
          <w:p w14:paraId="2FEC0795" w14:textId="77777777" w:rsidR="00E47C38" w:rsidRPr="00365F53" w:rsidRDefault="00CF2480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10,100</w:t>
            </w:r>
          </w:p>
        </w:tc>
        <w:tc>
          <w:tcPr>
            <w:tcW w:w="1451" w:type="dxa"/>
          </w:tcPr>
          <w:p w14:paraId="0CEBB5D3" w14:textId="77777777" w:rsidR="00E47C38" w:rsidRPr="00365F53" w:rsidRDefault="005C0897" w:rsidP="00CA09D4">
            <w:pPr>
              <w:pStyle w:val="Header"/>
              <w:tabs>
                <w:tab w:val="clear" w:pos="4320"/>
                <w:tab w:val="clear" w:pos="8640"/>
              </w:tabs>
              <w:ind w:right="-108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</w:t>
            </w:r>
            <w:r w:rsidR="00E47C38" w:rsidRPr="00365F53">
              <w:rPr>
                <w:rFonts w:ascii="Calibri" w:hAnsi="Calibri"/>
                <w:sz w:val="22"/>
                <w:szCs w:val="22"/>
              </w:rPr>
              <w:t xml:space="preserve"> %</w:t>
            </w:r>
          </w:p>
        </w:tc>
        <w:tc>
          <w:tcPr>
            <w:tcW w:w="1879" w:type="dxa"/>
          </w:tcPr>
          <w:p w14:paraId="49AB1932" w14:textId="77777777" w:rsidR="00E47C38" w:rsidRPr="00365F53" w:rsidRDefault="00CF2480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10,000</w:t>
            </w:r>
            <w:r w:rsidR="005C0897" w:rsidRPr="00365F53">
              <w:rPr>
                <w:rFonts w:ascii="Calibri" w:hAnsi="Calibri"/>
                <w:sz w:val="22"/>
                <w:szCs w:val="22"/>
              </w:rPr>
              <w:t>*</w:t>
            </w:r>
          </w:p>
        </w:tc>
      </w:tr>
      <w:tr w:rsidR="00E47C38" w:rsidRPr="00365F53" w14:paraId="75A9198A" w14:textId="77777777" w:rsidTr="00D14E84">
        <w:tc>
          <w:tcPr>
            <w:tcW w:w="648" w:type="dxa"/>
          </w:tcPr>
          <w:p w14:paraId="492C6FED" w14:textId="77777777"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3240" w:type="dxa"/>
          </w:tcPr>
          <w:p w14:paraId="48CEC3AB" w14:textId="77777777"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Infusion  Carton </w:t>
            </w:r>
          </w:p>
        </w:tc>
        <w:tc>
          <w:tcPr>
            <w:tcW w:w="720" w:type="dxa"/>
          </w:tcPr>
          <w:p w14:paraId="3F355887" w14:textId="77777777" w:rsidR="00E47C38" w:rsidRPr="00365F53" w:rsidRDefault="00E47C38" w:rsidP="00CA09D4">
            <w:pPr>
              <w:pStyle w:val="Heading8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No</w:t>
            </w:r>
          </w:p>
        </w:tc>
        <w:tc>
          <w:tcPr>
            <w:tcW w:w="1440" w:type="dxa"/>
          </w:tcPr>
          <w:p w14:paraId="7C9211F9" w14:textId="77777777" w:rsidR="00E47C38" w:rsidRPr="00365F53" w:rsidRDefault="00CF2480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250</w:t>
            </w:r>
          </w:p>
        </w:tc>
        <w:tc>
          <w:tcPr>
            <w:tcW w:w="1451" w:type="dxa"/>
          </w:tcPr>
          <w:p w14:paraId="0AC882FC" w14:textId="77777777" w:rsidR="00E47C38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ind w:right="-108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Nil</w:t>
            </w:r>
          </w:p>
        </w:tc>
        <w:tc>
          <w:tcPr>
            <w:tcW w:w="1879" w:type="dxa"/>
          </w:tcPr>
          <w:p w14:paraId="4955A509" w14:textId="77777777" w:rsidR="00E47C38" w:rsidRPr="00365F53" w:rsidRDefault="00CF2480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  <w:r w:rsidR="00A8147B">
              <w:rPr>
                <w:rFonts w:ascii="Calibri" w:hAnsi="Calibri"/>
                <w:sz w:val="22"/>
                <w:szCs w:val="22"/>
              </w:rPr>
              <w:t>50</w:t>
            </w:r>
          </w:p>
        </w:tc>
      </w:tr>
      <w:tr w:rsidR="00E47C38" w:rsidRPr="00365F53" w14:paraId="3459A3D2" w14:textId="77777777" w:rsidTr="00D14E84">
        <w:tc>
          <w:tcPr>
            <w:tcW w:w="648" w:type="dxa"/>
          </w:tcPr>
          <w:p w14:paraId="7345CA13" w14:textId="77777777"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3240" w:type="dxa"/>
          </w:tcPr>
          <w:p w14:paraId="57664059" w14:textId="77777777"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Stickers</w:t>
            </w:r>
          </w:p>
        </w:tc>
        <w:tc>
          <w:tcPr>
            <w:tcW w:w="720" w:type="dxa"/>
          </w:tcPr>
          <w:p w14:paraId="08BF8382" w14:textId="77777777" w:rsidR="00E47C38" w:rsidRPr="00365F53" w:rsidRDefault="00E47C38" w:rsidP="00CA09D4">
            <w:pPr>
              <w:pStyle w:val="Heading8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No</w:t>
            </w:r>
          </w:p>
        </w:tc>
        <w:tc>
          <w:tcPr>
            <w:tcW w:w="1440" w:type="dxa"/>
          </w:tcPr>
          <w:p w14:paraId="3624B84B" w14:textId="77777777" w:rsidR="00E47C38" w:rsidRPr="00365F53" w:rsidRDefault="00CF2480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250</w:t>
            </w:r>
          </w:p>
        </w:tc>
        <w:tc>
          <w:tcPr>
            <w:tcW w:w="1451" w:type="dxa"/>
          </w:tcPr>
          <w:p w14:paraId="39BED336" w14:textId="77777777" w:rsidR="00E47C38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ind w:right="-108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Nil</w:t>
            </w:r>
          </w:p>
        </w:tc>
        <w:tc>
          <w:tcPr>
            <w:tcW w:w="1879" w:type="dxa"/>
          </w:tcPr>
          <w:p w14:paraId="68B9A0C5" w14:textId="77777777" w:rsidR="00E47C38" w:rsidRPr="00365F53" w:rsidRDefault="00CF2480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  <w:r w:rsidR="00A8147B">
              <w:rPr>
                <w:rFonts w:ascii="Calibri" w:hAnsi="Calibri"/>
                <w:sz w:val="22"/>
                <w:szCs w:val="22"/>
              </w:rPr>
              <w:t>50</w:t>
            </w:r>
          </w:p>
        </w:tc>
      </w:tr>
    </w:tbl>
    <w:p w14:paraId="6DEE8B99" w14:textId="77777777" w:rsidR="00E47C38" w:rsidRPr="00365F53" w:rsidRDefault="00E47C38" w:rsidP="00CA09D4">
      <w:pPr>
        <w:pStyle w:val="BodyText"/>
        <w:rPr>
          <w:rFonts w:ascii="Calibri" w:hAnsi="Calibri"/>
          <w:sz w:val="22"/>
          <w:szCs w:val="22"/>
        </w:rPr>
      </w:pPr>
    </w:p>
    <w:p w14:paraId="736E6464" w14:textId="77777777" w:rsidR="00E47C38" w:rsidRPr="00365F53" w:rsidRDefault="00E47C38" w:rsidP="00CA09D4">
      <w:pPr>
        <w:pStyle w:val="BodyTex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b/>
          <w:sz w:val="22"/>
          <w:szCs w:val="22"/>
        </w:rPr>
        <w:t xml:space="preserve">* </w:t>
      </w:r>
      <w:r w:rsidRPr="00365F53">
        <w:rPr>
          <w:rFonts w:ascii="Calibri" w:hAnsi="Calibri"/>
          <w:sz w:val="22"/>
          <w:szCs w:val="22"/>
        </w:rPr>
        <w:t>Subjected to variation depending on yield at visual inspection stage.</w:t>
      </w:r>
    </w:p>
    <w:p w14:paraId="6D0E3B40" w14:textId="77777777" w:rsidR="00E47C38" w:rsidRPr="00365F53" w:rsidRDefault="00E47C38" w:rsidP="00CA09D4">
      <w:pPr>
        <w:pStyle w:val="BodyText"/>
        <w:rPr>
          <w:rFonts w:ascii="Calibri" w:hAnsi="Calibri"/>
          <w:b/>
          <w:sz w:val="22"/>
          <w:szCs w:val="22"/>
        </w:rPr>
      </w:pPr>
    </w:p>
    <w:p w14:paraId="5603E7E1" w14:textId="77777777" w:rsidR="00BC24AE" w:rsidRDefault="00BC24AE" w:rsidP="00CA09D4">
      <w:pPr>
        <w:ind w:left="3600" w:hanging="3600"/>
        <w:rPr>
          <w:rFonts w:ascii="Calibri" w:hAnsi="Calibri"/>
          <w:b/>
          <w:sz w:val="22"/>
          <w:szCs w:val="22"/>
        </w:rPr>
      </w:pPr>
    </w:p>
    <w:p w14:paraId="6EE396A6" w14:textId="77777777" w:rsidR="00E47C38" w:rsidRPr="00365F53" w:rsidRDefault="00E47C38" w:rsidP="00CA09D4">
      <w:pPr>
        <w:ind w:left="3600" w:hanging="3600"/>
        <w:rPr>
          <w:rFonts w:ascii="Calibri" w:hAnsi="Calibri"/>
          <w:b/>
          <w:sz w:val="22"/>
          <w:szCs w:val="22"/>
        </w:rPr>
      </w:pPr>
      <w:r w:rsidRPr="00365F53">
        <w:rPr>
          <w:rFonts w:ascii="Calibri" w:hAnsi="Calibri"/>
          <w:b/>
          <w:sz w:val="22"/>
          <w:szCs w:val="22"/>
        </w:rPr>
        <w:t>Packing Pattern:</w:t>
      </w:r>
      <w:r w:rsidR="008E6A45">
        <w:rPr>
          <w:rFonts w:ascii="Calibri" w:hAnsi="Calibri"/>
          <w:sz w:val="22"/>
          <w:szCs w:val="22"/>
        </w:rPr>
        <w:t xml:space="preserve"> </w:t>
      </w:r>
      <w:r w:rsidR="008E6A45">
        <w:rPr>
          <w:rFonts w:ascii="Calibri" w:hAnsi="Calibri"/>
          <w:sz w:val="22"/>
          <w:szCs w:val="22"/>
        </w:rPr>
        <w:tab/>
      </w:r>
      <w:r w:rsidR="005C6EAB">
        <w:rPr>
          <w:rFonts w:ascii="Calibri" w:hAnsi="Calibri"/>
          <w:sz w:val="22"/>
          <w:szCs w:val="22"/>
        </w:rPr>
        <w:t>4</w:t>
      </w:r>
      <w:r w:rsidR="007F4742">
        <w:rPr>
          <w:rFonts w:ascii="Calibri" w:hAnsi="Calibri"/>
          <w:sz w:val="22"/>
          <w:szCs w:val="22"/>
        </w:rPr>
        <w:t>0</w:t>
      </w:r>
      <w:r w:rsidRPr="00365F53">
        <w:rPr>
          <w:rFonts w:ascii="Calibri" w:hAnsi="Calibri"/>
          <w:sz w:val="22"/>
          <w:szCs w:val="22"/>
        </w:rPr>
        <w:t xml:space="preserve"> p</w:t>
      </w:r>
      <w:r w:rsidR="0080619B" w:rsidRPr="00365F53">
        <w:rPr>
          <w:rFonts w:ascii="Calibri" w:hAnsi="Calibri"/>
          <w:sz w:val="22"/>
          <w:szCs w:val="22"/>
        </w:rPr>
        <w:t>ieces</w:t>
      </w:r>
      <w:r w:rsidRPr="00365F53">
        <w:rPr>
          <w:rFonts w:ascii="Calibri" w:hAnsi="Calibri"/>
          <w:sz w:val="22"/>
          <w:szCs w:val="22"/>
        </w:rPr>
        <w:t xml:space="preserve"> of over wrapped pouches packed </w:t>
      </w:r>
      <w:r w:rsidR="005C6EAB">
        <w:rPr>
          <w:rFonts w:ascii="Calibri" w:hAnsi="Calibri"/>
          <w:sz w:val="22"/>
          <w:szCs w:val="22"/>
        </w:rPr>
        <w:t>a mono</w:t>
      </w:r>
      <w:r w:rsidR="007C532F">
        <w:rPr>
          <w:rFonts w:ascii="Calibri" w:hAnsi="Calibri"/>
          <w:sz w:val="22"/>
          <w:szCs w:val="22"/>
        </w:rPr>
        <w:t xml:space="preserve"> </w:t>
      </w:r>
      <w:r w:rsidR="005C6EAB">
        <w:rPr>
          <w:rFonts w:ascii="Calibri" w:hAnsi="Calibri"/>
          <w:sz w:val="22"/>
          <w:szCs w:val="22"/>
        </w:rPr>
        <w:t xml:space="preserve">carton and placed </w:t>
      </w:r>
      <w:r w:rsidRPr="00365F53">
        <w:rPr>
          <w:rFonts w:ascii="Calibri" w:hAnsi="Calibri"/>
          <w:sz w:val="22"/>
          <w:szCs w:val="22"/>
        </w:rPr>
        <w:t xml:space="preserve">in 5-ply cartons along with </w:t>
      </w:r>
      <w:r w:rsidR="005C0897" w:rsidRPr="00365F53">
        <w:rPr>
          <w:rFonts w:ascii="Calibri" w:hAnsi="Calibri"/>
          <w:sz w:val="22"/>
          <w:szCs w:val="22"/>
        </w:rPr>
        <w:t>the handling and storage label</w:t>
      </w:r>
      <w:r w:rsidRPr="00365F53">
        <w:rPr>
          <w:rFonts w:ascii="Calibri" w:hAnsi="Calibri"/>
          <w:sz w:val="22"/>
          <w:szCs w:val="22"/>
        </w:rPr>
        <w:t>. The c</w:t>
      </w:r>
      <w:r w:rsidR="007C2F30" w:rsidRPr="00365F53">
        <w:rPr>
          <w:rFonts w:ascii="Calibri" w:hAnsi="Calibri"/>
          <w:sz w:val="22"/>
          <w:szCs w:val="22"/>
        </w:rPr>
        <w:t>artons are sealed with gum or starch paste</w:t>
      </w:r>
      <w:r w:rsidRPr="00365F53">
        <w:rPr>
          <w:rFonts w:ascii="Calibri" w:hAnsi="Calibri"/>
          <w:sz w:val="22"/>
          <w:szCs w:val="22"/>
        </w:rPr>
        <w:t>.</w:t>
      </w:r>
    </w:p>
    <w:p w14:paraId="2C175E6F" w14:textId="77777777" w:rsidR="00E47C38" w:rsidRPr="00365F53" w:rsidRDefault="00E47C38" w:rsidP="00CA09D4">
      <w:pPr>
        <w:ind w:left="2880" w:hanging="2880"/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E47C38" w:rsidRPr="00365F53" w14:paraId="53B110CB" w14:textId="77777777" w:rsidTr="00D14E84">
        <w:trPr>
          <w:jc w:val="center"/>
        </w:trPr>
        <w:tc>
          <w:tcPr>
            <w:tcW w:w="8838" w:type="dxa"/>
          </w:tcPr>
          <w:p w14:paraId="178E932E" w14:textId="77777777" w:rsidR="00E47C38" w:rsidRPr="00365F53" w:rsidRDefault="00E47C38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H.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ab/>
              <w:t>Pack</w:t>
            </w:r>
            <w:r w:rsidR="00764AD9" w:rsidRPr="00365F53">
              <w:rPr>
                <w:rFonts w:ascii="Calibri" w:hAnsi="Calibri"/>
                <w:b/>
                <w:sz w:val="22"/>
                <w:szCs w:val="22"/>
              </w:rPr>
              <w:t>ag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>ing Conditions and Precautions.</w:t>
            </w:r>
          </w:p>
        </w:tc>
      </w:tr>
    </w:tbl>
    <w:p w14:paraId="4ADE27B8" w14:textId="77777777" w:rsidR="00E47C38" w:rsidRPr="00365F53" w:rsidRDefault="00E47C38" w:rsidP="00CA09D4">
      <w:pPr>
        <w:pStyle w:val="BodyText"/>
        <w:rPr>
          <w:rFonts w:ascii="Calibri" w:hAnsi="Calibri"/>
          <w:sz w:val="22"/>
          <w:szCs w:val="22"/>
        </w:rPr>
      </w:pPr>
    </w:p>
    <w:p w14:paraId="47A68DDE" w14:textId="77777777" w:rsidR="00E47C38" w:rsidRPr="00365F53" w:rsidRDefault="00E47C38" w:rsidP="00CA09D4">
      <w:pPr>
        <w:pStyle w:val="BodyText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Check the </w:t>
      </w:r>
      <w:r w:rsidR="00764AD9" w:rsidRPr="00365F53">
        <w:rPr>
          <w:rFonts w:ascii="Calibri" w:hAnsi="Calibri"/>
          <w:sz w:val="22"/>
          <w:szCs w:val="22"/>
        </w:rPr>
        <w:t>cleanliness of area &amp; equipment</w:t>
      </w:r>
      <w:r w:rsidRPr="00365F53">
        <w:rPr>
          <w:rFonts w:ascii="Calibri" w:hAnsi="Calibri"/>
          <w:sz w:val="22"/>
          <w:szCs w:val="22"/>
        </w:rPr>
        <w:t>.</w:t>
      </w:r>
    </w:p>
    <w:p w14:paraId="5B9D5730" w14:textId="77777777" w:rsidR="00E47C38" w:rsidRPr="00365F53" w:rsidRDefault="00E47C38" w:rsidP="00CA09D4">
      <w:pPr>
        <w:pStyle w:val="BodyText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Check for line clearance &amp; record the details in B</w:t>
      </w:r>
      <w:r w:rsidR="0080619B" w:rsidRPr="00365F53">
        <w:rPr>
          <w:rFonts w:ascii="Calibri" w:hAnsi="Calibri"/>
          <w:sz w:val="22"/>
          <w:szCs w:val="22"/>
        </w:rPr>
        <w:t>atch Record.</w:t>
      </w:r>
    </w:p>
    <w:p w14:paraId="3E26A89A" w14:textId="77777777" w:rsidR="00E47C38" w:rsidRPr="00365F53" w:rsidRDefault="00E47C38" w:rsidP="00CA09D4">
      <w:pPr>
        <w:pStyle w:val="BodyText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Ensure that all packing materials required for a batch are requested.</w:t>
      </w:r>
    </w:p>
    <w:p w14:paraId="6C1EDF74" w14:textId="77777777" w:rsidR="00E47C38" w:rsidRPr="00365F53" w:rsidRDefault="00E47C38" w:rsidP="00CA09D4">
      <w:pPr>
        <w:pStyle w:val="BodyText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Verify all printed matters on the </w:t>
      </w:r>
      <w:r w:rsidR="00AB585D" w:rsidRPr="00365F53">
        <w:rPr>
          <w:rFonts w:ascii="Calibri" w:hAnsi="Calibri"/>
          <w:sz w:val="22"/>
          <w:szCs w:val="22"/>
        </w:rPr>
        <w:t>pouch</w:t>
      </w:r>
      <w:r w:rsidRPr="00365F53">
        <w:rPr>
          <w:rFonts w:ascii="Calibri" w:hAnsi="Calibri"/>
          <w:sz w:val="22"/>
          <w:szCs w:val="22"/>
        </w:rPr>
        <w:t xml:space="preserve"> such as:</w:t>
      </w:r>
    </w:p>
    <w:p w14:paraId="776F583A" w14:textId="77777777" w:rsidR="00E47C38" w:rsidRPr="00365F53" w:rsidRDefault="00E47C38" w:rsidP="00CA09D4">
      <w:pPr>
        <w:pStyle w:val="BodyText"/>
        <w:numPr>
          <w:ilvl w:val="0"/>
          <w:numId w:val="8"/>
        </w:numPr>
        <w:tabs>
          <w:tab w:val="clear" w:pos="1170"/>
        </w:tabs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Batch No.</w:t>
      </w:r>
    </w:p>
    <w:p w14:paraId="0598A947" w14:textId="77777777" w:rsidR="00E47C38" w:rsidRPr="00365F53" w:rsidRDefault="007C532F" w:rsidP="00CA09D4">
      <w:pPr>
        <w:pStyle w:val="BodyText"/>
        <w:numPr>
          <w:ilvl w:val="0"/>
          <w:numId w:val="8"/>
        </w:numPr>
        <w:tabs>
          <w:tab w:val="clear" w:pos="1170"/>
        </w:tabs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Mfg.</w:t>
      </w:r>
      <w:r w:rsidR="00E47C38" w:rsidRPr="00365F53">
        <w:rPr>
          <w:rFonts w:ascii="Calibri" w:hAnsi="Calibri"/>
          <w:sz w:val="22"/>
          <w:szCs w:val="22"/>
        </w:rPr>
        <w:t xml:space="preserve"> Date.</w:t>
      </w:r>
    </w:p>
    <w:p w14:paraId="4CA2B42D" w14:textId="77777777" w:rsidR="00E47C38" w:rsidRPr="00365F53" w:rsidRDefault="00E47C38" w:rsidP="00CA09D4">
      <w:pPr>
        <w:pStyle w:val="BodyText"/>
        <w:numPr>
          <w:ilvl w:val="0"/>
          <w:numId w:val="8"/>
        </w:numPr>
        <w:tabs>
          <w:tab w:val="clear" w:pos="1170"/>
        </w:tabs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Exp. Date. </w:t>
      </w:r>
    </w:p>
    <w:p w14:paraId="18E702B5" w14:textId="77777777" w:rsidR="00E47C38" w:rsidRPr="00365F53" w:rsidRDefault="00E47C38" w:rsidP="00CA09D4">
      <w:pPr>
        <w:pStyle w:val="BodyText"/>
        <w:ind w:left="450"/>
        <w:rPr>
          <w:rFonts w:ascii="Calibri" w:hAnsi="Calibri"/>
          <w:sz w:val="22"/>
          <w:szCs w:val="22"/>
        </w:rPr>
      </w:pPr>
    </w:p>
    <w:p w14:paraId="715FA3DB" w14:textId="77777777" w:rsidR="00E47C38" w:rsidRPr="00365F53" w:rsidRDefault="00E47C38" w:rsidP="00CA09D4">
      <w:pPr>
        <w:pStyle w:val="BodyText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Ensure withdrawal of retention sample.</w:t>
      </w:r>
    </w:p>
    <w:p w14:paraId="7D1DFB0C" w14:textId="77777777" w:rsidR="009F0FEB" w:rsidRPr="00365F53" w:rsidRDefault="009F0FEB" w:rsidP="00CA09D4">
      <w:pPr>
        <w:pStyle w:val="BodyText"/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E47C38" w:rsidRPr="00365F53" w14:paraId="4308B310" w14:textId="77777777" w:rsidTr="00D14E84">
        <w:trPr>
          <w:jc w:val="center"/>
        </w:trPr>
        <w:tc>
          <w:tcPr>
            <w:tcW w:w="8838" w:type="dxa"/>
          </w:tcPr>
          <w:p w14:paraId="0234EA2F" w14:textId="77777777" w:rsidR="00E47C38" w:rsidRPr="00365F53" w:rsidRDefault="00E47C38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I.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ab/>
            </w:r>
            <w:r w:rsidR="00764AD9" w:rsidRPr="00365F53">
              <w:rPr>
                <w:rFonts w:ascii="Calibri" w:hAnsi="Calibri"/>
                <w:b/>
                <w:sz w:val="22"/>
                <w:szCs w:val="22"/>
              </w:rPr>
              <w:t xml:space="preserve">Packaging Procedure </w:t>
            </w:r>
          </w:p>
        </w:tc>
      </w:tr>
    </w:tbl>
    <w:p w14:paraId="3FCA4A2D" w14:textId="77777777" w:rsidR="00E47C38" w:rsidRPr="00365F53" w:rsidRDefault="00E47C38" w:rsidP="00CA09D4">
      <w:pPr>
        <w:pStyle w:val="BodyText"/>
        <w:ind w:firstLine="360"/>
        <w:rPr>
          <w:rFonts w:ascii="Calibri" w:hAnsi="Calibri"/>
          <w:sz w:val="22"/>
          <w:szCs w:val="22"/>
        </w:rPr>
      </w:pPr>
    </w:p>
    <w:p w14:paraId="4E8C7744" w14:textId="77777777" w:rsidR="00E47C38" w:rsidRPr="00365F53" w:rsidRDefault="00E47C38" w:rsidP="00CA09D4">
      <w:pPr>
        <w:pStyle w:val="BodyText"/>
        <w:ind w:firstLine="36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(Visual   Inspection and packing is a simultaneous continuous operation)</w:t>
      </w:r>
    </w:p>
    <w:p w14:paraId="7DC83A26" w14:textId="77777777"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Perform the pre-</w:t>
      </w:r>
      <w:r w:rsidR="003F2447" w:rsidRPr="00365F53">
        <w:rPr>
          <w:rFonts w:ascii="Calibri" w:hAnsi="Calibri"/>
          <w:sz w:val="22"/>
          <w:szCs w:val="22"/>
        </w:rPr>
        <w:t>operation checks. Ensure for Q.A</w:t>
      </w:r>
      <w:r w:rsidRPr="00365F53">
        <w:rPr>
          <w:rFonts w:ascii="Calibri" w:hAnsi="Calibri"/>
          <w:sz w:val="22"/>
          <w:szCs w:val="22"/>
        </w:rPr>
        <w:t>. release</w:t>
      </w:r>
      <w:r w:rsidR="003F2447" w:rsidRPr="00365F53">
        <w:rPr>
          <w:rFonts w:ascii="Calibri" w:hAnsi="Calibri"/>
          <w:sz w:val="22"/>
          <w:szCs w:val="22"/>
        </w:rPr>
        <w:t xml:space="preserve"> is obtained</w:t>
      </w:r>
      <w:r w:rsidRPr="00365F53">
        <w:rPr>
          <w:rFonts w:ascii="Calibri" w:hAnsi="Calibri"/>
          <w:sz w:val="22"/>
          <w:szCs w:val="22"/>
        </w:rPr>
        <w:t>.</w:t>
      </w:r>
    </w:p>
    <w:p w14:paraId="056BCAD4" w14:textId="77777777" w:rsidR="00E47C38" w:rsidRPr="00365F53" w:rsidRDefault="003F2447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Check for the line for proper arrangement of workers</w:t>
      </w:r>
      <w:r w:rsidR="00E47C38" w:rsidRPr="00365F53">
        <w:rPr>
          <w:rFonts w:ascii="Calibri" w:hAnsi="Calibri"/>
          <w:sz w:val="22"/>
          <w:szCs w:val="22"/>
        </w:rPr>
        <w:t>.</w:t>
      </w:r>
    </w:p>
    <w:p w14:paraId="1350E6C8" w14:textId="77777777"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On the carton </w:t>
      </w:r>
      <w:r w:rsidR="00167C2C" w:rsidRPr="00365F53">
        <w:rPr>
          <w:rFonts w:ascii="Calibri" w:hAnsi="Calibri"/>
          <w:sz w:val="22"/>
          <w:szCs w:val="22"/>
        </w:rPr>
        <w:t xml:space="preserve">check the proper </w:t>
      </w:r>
      <w:r w:rsidRPr="00365F53">
        <w:rPr>
          <w:rFonts w:ascii="Calibri" w:hAnsi="Calibri"/>
          <w:sz w:val="22"/>
          <w:szCs w:val="22"/>
        </w:rPr>
        <w:t xml:space="preserve">marking roller fix the required digits </w:t>
      </w:r>
      <w:r w:rsidR="002A7878" w:rsidRPr="00365F53">
        <w:rPr>
          <w:rFonts w:ascii="Calibri" w:hAnsi="Calibri"/>
          <w:sz w:val="22"/>
          <w:szCs w:val="22"/>
        </w:rPr>
        <w:t xml:space="preserve">and </w:t>
      </w:r>
      <w:r w:rsidRPr="00365F53">
        <w:rPr>
          <w:rFonts w:ascii="Calibri" w:hAnsi="Calibri"/>
          <w:sz w:val="22"/>
          <w:szCs w:val="22"/>
        </w:rPr>
        <w:t>alphabets stating product name, batch number, Mfg. Date &amp; Exp. date.</w:t>
      </w:r>
    </w:p>
    <w:p w14:paraId="21B2503D" w14:textId="77777777"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Take one trolley of the batch to the packing line.</w:t>
      </w:r>
    </w:p>
    <w:p w14:paraId="50BCF5DF" w14:textId="77777777"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Intimate the In Process Quality Assurance Inspector for the line clearance.</w:t>
      </w:r>
    </w:p>
    <w:p w14:paraId="7C315150" w14:textId="77777777"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In Process Quality Assurance Inspector will check for the line clearance &amp; sign in the specified place in the BMR.</w:t>
      </w:r>
    </w:p>
    <w:p w14:paraId="0B095A15" w14:textId="77777777"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Start coding of cartons &amp; packing of batch.</w:t>
      </w:r>
    </w:p>
    <w:p w14:paraId="00D1A063" w14:textId="77777777" w:rsidR="00E47C38" w:rsidRPr="00365F53" w:rsidRDefault="007C532F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Receive the batch from Visual inspection area</w:t>
      </w:r>
      <w:r w:rsidR="00E47C38" w:rsidRPr="00365F53">
        <w:rPr>
          <w:rFonts w:ascii="Calibri" w:hAnsi="Calibri"/>
          <w:sz w:val="22"/>
          <w:szCs w:val="22"/>
        </w:rPr>
        <w:t xml:space="preserve"> (On line </w:t>
      </w:r>
      <w:r w:rsidRPr="00365F53">
        <w:rPr>
          <w:rFonts w:ascii="Calibri" w:hAnsi="Calibri"/>
          <w:sz w:val="22"/>
          <w:szCs w:val="22"/>
        </w:rPr>
        <w:t>visual inspection and packing</w:t>
      </w:r>
      <w:r w:rsidR="00E47C38" w:rsidRPr="00365F53">
        <w:rPr>
          <w:rFonts w:ascii="Calibri" w:hAnsi="Calibri"/>
          <w:sz w:val="22"/>
          <w:szCs w:val="22"/>
        </w:rPr>
        <w:t xml:space="preserve">) </w:t>
      </w:r>
    </w:p>
    <w:p w14:paraId="0502B7C1" w14:textId="77777777"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Put the pouches to LDPE bags with the tube side of the pouch to the inner side of the bag without tearing the bag.</w:t>
      </w:r>
    </w:p>
    <w:p w14:paraId="54502D06" w14:textId="77777777"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Transfer the wrapped pouches to the </w:t>
      </w:r>
      <w:r w:rsidR="00C75E21" w:rsidRPr="00365F53">
        <w:rPr>
          <w:rFonts w:ascii="Calibri" w:hAnsi="Calibri"/>
          <w:sz w:val="22"/>
          <w:szCs w:val="22"/>
        </w:rPr>
        <w:t xml:space="preserve">cartooning </w:t>
      </w:r>
      <w:r w:rsidRPr="00365F53">
        <w:rPr>
          <w:rFonts w:ascii="Calibri" w:hAnsi="Calibri"/>
          <w:sz w:val="22"/>
          <w:szCs w:val="22"/>
        </w:rPr>
        <w:t>area.</w:t>
      </w:r>
    </w:p>
    <w:p w14:paraId="22DC1036" w14:textId="77777777" w:rsidR="00E47C38" w:rsidRPr="00365F53" w:rsidRDefault="00C75E21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Put the </w:t>
      </w:r>
      <w:r w:rsidR="00E47C38" w:rsidRPr="00365F53">
        <w:rPr>
          <w:rFonts w:ascii="Calibri" w:hAnsi="Calibri"/>
          <w:sz w:val="22"/>
          <w:szCs w:val="22"/>
        </w:rPr>
        <w:t>wrapped pouches</w:t>
      </w:r>
      <w:r w:rsidRPr="00365F53">
        <w:rPr>
          <w:rFonts w:ascii="Calibri" w:hAnsi="Calibri"/>
          <w:sz w:val="22"/>
          <w:szCs w:val="22"/>
        </w:rPr>
        <w:t xml:space="preserve"> in the cartons</w:t>
      </w:r>
      <w:r w:rsidR="00E47C38" w:rsidRPr="00365F53">
        <w:rPr>
          <w:rFonts w:ascii="Calibri" w:hAnsi="Calibri"/>
          <w:sz w:val="22"/>
          <w:szCs w:val="22"/>
        </w:rPr>
        <w:t xml:space="preserve"> on which a product identification sticker label has been affixed.</w:t>
      </w:r>
    </w:p>
    <w:p w14:paraId="6F66B7B7" w14:textId="77777777" w:rsidR="00E47C38" w:rsidRPr="00365F53" w:rsidRDefault="008E6A45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Arrange </w:t>
      </w:r>
      <w:r w:rsidR="00AC7F78">
        <w:rPr>
          <w:rFonts w:ascii="Calibri" w:hAnsi="Calibri"/>
          <w:sz w:val="22"/>
          <w:szCs w:val="22"/>
        </w:rPr>
        <w:t>4</w:t>
      </w:r>
      <w:r w:rsidR="007F4742">
        <w:rPr>
          <w:rFonts w:ascii="Calibri" w:hAnsi="Calibri"/>
          <w:sz w:val="22"/>
          <w:szCs w:val="22"/>
        </w:rPr>
        <w:t>0</w:t>
      </w:r>
      <w:r w:rsidR="00E47C38" w:rsidRPr="00365F53">
        <w:rPr>
          <w:rFonts w:ascii="Calibri" w:hAnsi="Calibri"/>
          <w:sz w:val="22"/>
          <w:szCs w:val="22"/>
        </w:rPr>
        <w:t xml:space="preserve"> pouches </w:t>
      </w:r>
      <w:r w:rsidR="00AC7F78">
        <w:rPr>
          <w:rFonts w:ascii="Calibri" w:hAnsi="Calibri"/>
          <w:sz w:val="22"/>
          <w:szCs w:val="22"/>
        </w:rPr>
        <w:t>each in a mono</w:t>
      </w:r>
      <w:r w:rsidR="007C532F">
        <w:rPr>
          <w:rFonts w:ascii="Calibri" w:hAnsi="Calibri"/>
          <w:sz w:val="22"/>
          <w:szCs w:val="22"/>
        </w:rPr>
        <w:t xml:space="preserve"> </w:t>
      </w:r>
      <w:r w:rsidR="00AC7F78">
        <w:rPr>
          <w:rFonts w:ascii="Calibri" w:hAnsi="Calibri"/>
          <w:sz w:val="22"/>
          <w:szCs w:val="22"/>
        </w:rPr>
        <w:t xml:space="preserve">carton </w:t>
      </w:r>
      <w:r w:rsidR="00E47C38" w:rsidRPr="00365F53">
        <w:rPr>
          <w:rFonts w:ascii="Calibri" w:hAnsi="Calibri"/>
          <w:sz w:val="22"/>
          <w:szCs w:val="22"/>
        </w:rPr>
        <w:t>in a 5-ply carton.</w:t>
      </w:r>
    </w:p>
    <w:p w14:paraId="52A2C7FD" w14:textId="77777777"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The arrangement of pouches in the batch coded carton having product identification sticker affixed should be of uniform pattern &amp; should be placed flatly in the cartons.</w:t>
      </w:r>
    </w:p>
    <w:p w14:paraId="49DF0CF3" w14:textId="77777777"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Seal the cartons with </w:t>
      </w:r>
      <w:r w:rsidR="00C75E21" w:rsidRPr="00365F53">
        <w:rPr>
          <w:rFonts w:ascii="Calibri" w:hAnsi="Calibri"/>
          <w:sz w:val="22"/>
          <w:szCs w:val="22"/>
        </w:rPr>
        <w:t xml:space="preserve">gum or starch paste freshly prepared. Apply </w:t>
      </w:r>
      <w:r w:rsidR="00CF7019" w:rsidRPr="00365F53">
        <w:rPr>
          <w:rFonts w:ascii="Calibri" w:hAnsi="Calibri"/>
          <w:sz w:val="22"/>
          <w:szCs w:val="22"/>
        </w:rPr>
        <w:t>the gum or</w:t>
      </w:r>
      <w:r w:rsidR="00C75E21" w:rsidRPr="00365F53">
        <w:rPr>
          <w:rFonts w:ascii="Calibri" w:hAnsi="Calibri"/>
          <w:sz w:val="22"/>
          <w:szCs w:val="22"/>
        </w:rPr>
        <w:t xml:space="preserve"> starch paste</w:t>
      </w:r>
      <w:r w:rsidRPr="00365F53">
        <w:rPr>
          <w:rFonts w:ascii="Calibri" w:hAnsi="Calibri"/>
          <w:sz w:val="22"/>
          <w:szCs w:val="22"/>
        </w:rPr>
        <w:t xml:space="preserve"> </w:t>
      </w:r>
      <w:r w:rsidR="00C75E21" w:rsidRPr="00365F53">
        <w:rPr>
          <w:rFonts w:ascii="Calibri" w:hAnsi="Calibri"/>
          <w:sz w:val="22"/>
          <w:szCs w:val="22"/>
        </w:rPr>
        <w:t>with a brush</w:t>
      </w:r>
      <w:r w:rsidRPr="00365F53">
        <w:rPr>
          <w:rFonts w:ascii="Calibri" w:hAnsi="Calibri"/>
          <w:sz w:val="22"/>
          <w:szCs w:val="22"/>
        </w:rPr>
        <w:t>.</w:t>
      </w:r>
    </w:p>
    <w:p w14:paraId="0D00B087" w14:textId="77777777" w:rsidR="00E47C38" w:rsidRPr="00365F53" w:rsidRDefault="003D51FD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2</w:t>
      </w:r>
      <w:r w:rsidR="007F4742">
        <w:rPr>
          <w:rFonts w:ascii="Calibri" w:hAnsi="Calibri"/>
          <w:sz w:val="22"/>
          <w:szCs w:val="22"/>
        </w:rPr>
        <w:t>0</w:t>
      </w:r>
      <w:r w:rsidR="00E47C38" w:rsidRPr="00365F53">
        <w:rPr>
          <w:rFonts w:ascii="Calibri" w:hAnsi="Calibri"/>
          <w:sz w:val="22"/>
          <w:szCs w:val="22"/>
        </w:rPr>
        <w:t xml:space="preserve"> pouches for QA retention samples per batch taken for reference.</w:t>
      </w:r>
    </w:p>
    <w:p w14:paraId="6E80F43F" w14:textId="77777777" w:rsidR="009F0FEB" w:rsidRDefault="009F0FEB" w:rsidP="00CA09D4">
      <w:pPr>
        <w:pStyle w:val="BodyText"/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E47C38" w:rsidRPr="00365F53" w14:paraId="474A6898" w14:textId="77777777" w:rsidTr="00D14E84">
        <w:trPr>
          <w:jc w:val="center"/>
        </w:trPr>
        <w:tc>
          <w:tcPr>
            <w:tcW w:w="8838" w:type="dxa"/>
          </w:tcPr>
          <w:p w14:paraId="6427007B" w14:textId="77777777" w:rsidR="00E47C38" w:rsidRPr="00365F53" w:rsidRDefault="00E47C38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J.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ab/>
              <w:t>Disposal of Rejects.</w:t>
            </w:r>
          </w:p>
        </w:tc>
      </w:tr>
    </w:tbl>
    <w:p w14:paraId="0C9B5701" w14:textId="77777777" w:rsidR="00E47C38" w:rsidRPr="00365F53" w:rsidRDefault="00E47C38" w:rsidP="00CA09D4">
      <w:pPr>
        <w:ind w:left="720" w:hanging="720"/>
        <w:rPr>
          <w:rFonts w:ascii="Calibri" w:hAnsi="Calibri"/>
          <w:sz w:val="22"/>
          <w:szCs w:val="22"/>
        </w:rPr>
      </w:pPr>
    </w:p>
    <w:p w14:paraId="3E65754A" w14:textId="77777777" w:rsidR="00E47C38" w:rsidRPr="00365F53" w:rsidRDefault="00E47C38" w:rsidP="00CA09D4">
      <w:pPr>
        <w:numPr>
          <w:ilvl w:val="0"/>
          <w:numId w:val="1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Any rejected pouches from the batch coding, Filling, Sterilization </w:t>
      </w:r>
      <w:r w:rsidR="00BC2E5B" w:rsidRPr="00365F53">
        <w:rPr>
          <w:rFonts w:ascii="Calibri" w:hAnsi="Calibri"/>
          <w:sz w:val="22"/>
          <w:szCs w:val="22"/>
        </w:rPr>
        <w:t>and</w:t>
      </w:r>
      <w:r w:rsidRPr="00365F53">
        <w:rPr>
          <w:rFonts w:ascii="Calibri" w:hAnsi="Calibri"/>
          <w:sz w:val="22"/>
          <w:szCs w:val="22"/>
        </w:rPr>
        <w:t xml:space="preserve"> Packing sections will be collected by the supervisor every shift &amp; will get approval from Quality </w:t>
      </w:r>
      <w:r w:rsidR="008430A1" w:rsidRPr="00365F53">
        <w:rPr>
          <w:rFonts w:ascii="Calibri" w:hAnsi="Calibri"/>
          <w:sz w:val="22"/>
          <w:szCs w:val="22"/>
        </w:rPr>
        <w:t xml:space="preserve">Assurance </w:t>
      </w:r>
      <w:r w:rsidRPr="00365F53">
        <w:rPr>
          <w:rFonts w:ascii="Calibri" w:hAnsi="Calibri"/>
          <w:sz w:val="22"/>
          <w:szCs w:val="22"/>
        </w:rPr>
        <w:t>Manager and Superintendent pharmacist for destruction on batch wise.</w:t>
      </w:r>
    </w:p>
    <w:p w14:paraId="55516D00" w14:textId="77777777" w:rsidR="00E47C38" w:rsidRPr="00365F53" w:rsidRDefault="007C2A96" w:rsidP="00CA09D4">
      <w:pPr>
        <w:numPr>
          <w:ilvl w:val="0"/>
          <w:numId w:val="1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The </w:t>
      </w:r>
      <w:r w:rsidR="00E47C38" w:rsidRPr="00365F53">
        <w:rPr>
          <w:rFonts w:ascii="Calibri" w:hAnsi="Calibri"/>
          <w:sz w:val="22"/>
          <w:szCs w:val="22"/>
        </w:rPr>
        <w:t xml:space="preserve">Supervisor when handing over the rejected pouches for destruction will write the details of the rejections in the record &amp; get it countersigned by the reject destruction personnel as well as QA personnel. </w:t>
      </w:r>
    </w:p>
    <w:p w14:paraId="2FCF8007" w14:textId="77777777" w:rsidR="00E47C38" w:rsidRPr="00365F53" w:rsidRDefault="00E47C38" w:rsidP="00CA09D4">
      <w:pPr>
        <w:numPr>
          <w:ilvl w:val="0"/>
          <w:numId w:val="1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The rejected pouches are slitted at least to a span of 3 inches with the help of blade scissors &amp; drained out if there is any solution remaining in the pouch. This operation will be carried out on direct supervision of the QA personnel.</w:t>
      </w:r>
    </w:p>
    <w:p w14:paraId="466F5D04" w14:textId="77777777" w:rsidR="00E47C38" w:rsidRPr="00365F53" w:rsidRDefault="00E47C38" w:rsidP="00CA09D4">
      <w:pPr>
        <w:numPr>
          <w:ilvl w:val="0"/>
          <w:numId w:val="1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After this slitted pouches are packed into LDPE bags and transferred to scrap yard for sale to the Authorized scrap collection contractor.</w:t>
      </w:r>
    </w:p>
    <w:p w14:paraId="39503F71" w14:textId="77777777" w:rsidR="00E47C38" w:rsidRDefault="00E47C38" w:rsidP="00CA09D4">
      <w:pPr>
        <w:pStyle w:val="BodyText"/>
        <w:rPr>
          <w:rFonts w:ascii="Calibri" w:hAnsi="Calibri"/>
          <w:sz w:val="22"/>
          <w:szCs w:val="22"/>
        </w:rPr>
      </w:pPr>
    </w:p>
    <w:p w14:paraId="569E957C" w14:textId="77777777" w:rsidR="001E67F2" w:rsidRDefault="001E67F2" w:rsidP="00CA09D4">
      <w:pPr>
        <w:pStyle w:val="BodyText"/>
        <w:rPr>
          <w:rFonts w:ascii="Calibri" w:hAnsi="Calibri"/>
          <w:sz w:val="22"/>
          <w:szCs w:val="22"/>
        </w:rPr>
      </w:pPr>
    </w:p>
    <w:p w14:paraId="1CD9A22C" w14:textId="77777777" w:rsidR="001E67F2" w:rsidRDefault="001E67F2" w:rsidP="00CA09D4">
      <w:pPr>
        <w:pStyle w:val="BodyText"/>
        <w:rPr>
          <w:rFonts w:ascii="Calibri" w:hAnsi="Calibri"/>
          <w:sz w:val="22"/>
          <w:szCs w:val="22"/>
        </w:rPr>
      </w:pPr>
    </w:p>
    <w:p w14:paraId="642F2994" w14:textId="77777777" w:rsidR="001E67F2" w:rsidRDefault="001E67F2" w:rsidP="00CA09D4">
      <w:pPr>
        <w:pStyle w:val="BodyText"/>
        <w:rPr>
          <w:rFonts w:ascii="Calibri" w:hAnsi="Calibri"/>
          <w:sz w:val="22"/>
          <w:szCs w:val="22"/>
        </w:rPr>
      </w:pPr>
    </w:p>
    <w:p w14:paraId="005B0A6E" w14:textId="77777777" w:rsidR="001E67F2" w:rsidRDefault="001E67F2" w:rsidP="00CA09D4">
      <w:pPr>
        <w:pStyle w:val="BodyText"/>
        <w:rPr>
          <w:rFonts w:ascii="Calibri" w:hAnsi="Calibri"/>
          <w:sz w:val="22"/>
          <w:szCs w:val="22"/>
        </w:rPr>
      </w:pPr>
    </w:p>
    <w:p w14:paraId="3FABD482" w14:textId="77777777" w:rsidR="001E67F2" w:rsidRDefault="001E67F2" w:rsidP="00CA09D4">
      <w:pPr>
        <w:pStyle w:val="BodyText"/>
        <w:rPr>
          <w:rFonts w:ascii="Calibri" w:hAnsi="Calibri"/>
          <w:sz w:val="22"/>
          <w:szCs w:val="22"/>
        </w:rPr>
      </w:pPr>
    </w:p>
    <w:p w14:paraId="3E04620F" w14:textId="77777777" w:rsidR="001E67F2" w:rsidRPr="00365F53" w:rsidRDefault="001E67F2" w:rsidP="00CA09D4">
      <w:pPr>
        <w:pStyle w:val="BodyText"/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E47C38" w:rsidRPr="00365F53" w14:paraId="38D89245" w14:textId="77777777" w:rsidTr="00D14E84">
        <w:trPr>
          <w:jc w:val="center"/>
        </w:trPr>
        <w:tc>
          <w:tcPr>
            <w:tcW w:w="8838" w:type="dxa"/>
          </w:tcPr>
          <w:p w14:paraId="4932B1B7" w14:textId="77777777" w:rsidR="00E47C38" w:rsidRPr="00365F53" w:rsidRDefault="00E47C38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K.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ab/>
              <w:t>Yield Analysis</w:t>
            </w:r>
          </w:p>
        </w:tc>
      </w:tr>
    </w:tbl>
    <w:p w14:paraId="67704445" w14:textId="77777777" w:rsidR="00E47C38" w:rsidRPr="00365F53" w:rsidRDefault="00E47C38" w:rsidP="00CA09D4">
      <w:pPr>
        <w:pStyle w:val="BodyText"/>
        <w:rPr>
          <w:rFonts w:ascii="Calibri" w:hAnsi="Calibri"/>
          <w:b/>
          <w:sz w:val="22"/>
          <w:szCs w:val="22"/>
        </w:rPr>
      </w:pPr>
    </w:p>
    <w:p w14:paraId="58F7F7C9" w14:textId="77777777" w:rsidR="000F6969" w:rsidRPr="00365F53" w:rsidRDefault="00E47C38" w:rsidP="00CA09D4">
      <w:pPr>
        <w:pStyle w:val="BodyTex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Standard Batch size = </w:t>
      </w:r>
      <w:r w:rsidR="00656CD8">
        <w:rPr>
          <w:rFonts w:ascii="Calibri" w:hAnsi="Calibri"/>
          <w:sz w:val="22"/>
          <w:szCs w:val="22"/>
        </w:rPr>
        <w:t>1100</w:t>
      </w:r>
      <w:r w:rsidRPr="00365F53">
        <w:rPr>
          <w:rFonts w:ascii="Calibri" w:hAnsi="Calibri"/>
          <w:sz w:val="22"/>
          <w:szCs w:val="22"/>
        </w:rPr>
        <w:t xml:space="preserve"> Liters.</w:t>
      </w:r>
    </w:p>
    <w:p w14:paraId="3BE9C95D" w14:textId="77777777" w:rsidR="00E47C38" w:rsidRPr="00365F53" w:rsidRDefault="00E47C38" w:rsidP="00CA09D4">
      <w:pPr>
        <w:pStyle w:val="BodyTex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2"/>
        <w:gridCol w:w="3414"/>
        <w:gridCol w:w="2048"/>
        <w:gridCol w:w="3043"/>
      </w:tblGrid>
      <w:tr w:rsidR="00E47C38" w:rsidRPr="00365F53" w14:paraId="2557C510" w14:textId="77777777" w:rsidTr="000F6969">
        <w:trPr>
          <w:trHeight w:val="401"/>
        </w:trPr>
        <w:tc>
          <w:tcPr>
            <w:tcW w:w="1092" w:type="dxa"/>
            <w:vAlign w:val="center"/>
          </w:tcPr>
          <w:p w14:paraId="12DECB7B" w14:textId="77777777" w:rsidR="00E47C38" w:rsidRPr="00365F53" w:rsidRDefault="00E47C38" w:rsidP="00CA09D4">
            <w:pPr>
              <w:pStyle w:val="BodyText"/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Sr. No.</w:t>
            </w:r>
          </w:p>
        </w:tc>
        <w:tc>
          <w:tcPr>
            <w:tcW w:w="3414" w:type="dxa"/>
            <w:vAlign w:val="center"/>
          </w:tcPr>
          <w:p w14:paraId="0830E73B" w14:textId="77777777" w:rsidR="00E47C38" w:rsidRPr="00365F53" w:rsidRDefault="00E47C38" w:rsidP="00CA09D4">
            <w:pPr>
              <w:pStyle w:val="BodyText"/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Stage</w:t>
            </w:r>
          </w:p>
        </w:tc>
        <w:tc>
          <w:tcPr>
            <w:tcW w:w="2048" w:type="dxa"/>
            <w:vAlign w:val="center"/>
          </w:tcPr>
          <w:p w14:paraId="57238917" w14:textId="77777777" w:rsidR="00E47C38" w:rsidRPr="00365F53" w:rsidRDefault="00E47C38" w:rsidP="00CA09D4">
            <w:pPr>
              <w:pStyle w:val="BodyText"/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Standard</w:t>
            </w:r>
          </w:p>
          <w:p w14:paraId="094F1C36" w14:textId="77777777" w:rsidR="00E47C38" w:rsidRPr="00365F53" w:rsidRDefault="00E47C38" w:rsidP="00CA09D4">
            <w:pPr>
              <w:pStyle w:val="BodyText"/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Yield %</w:t>
            </w:r>
          </w:p>
        </w:tc>
        <w:tc>
          <w:tcPr>
            <w:tcW w:w="3043" w:type="dxa"/>
            <w:vAlign w:val="center"/>
          </w:tcPr>
          <w:p w14:paraId="3AFA09D3" w14:textId="77777777" w:rsidR="00E47C38" w:rsidRPr="00365F53" w:rsidRDefault="00E47C38" w:rsidP="00CA09D4">
            <w:pPr>
              <w:pStyle w:val="BodyText"/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Permissible Yield %</w:t>
            </w:r>
          </w:p>
        </w:tc>
      </w:tr>
      <w:tr w:rsidR="000F6969" w:rsidRPr="00365F53" w14:paraId="0500C49E" w14:textId="77777777" w:rsidTr="000F6969">
        <w:trPr>
          <w:trHeight w:val="899"/>
        </w:trPr>
        <w:tc>
          <w:tcPr>
            <w:tcW w:w="1092" w:type="dxa"/>
            <w:vAlign w:val="center"/>
          </w:tcPr>
          <w:p w14:paraId="332FAF62" w14:textId="77777777" w:rsidR="000F6969" w:rsidRPr="00365F53" w:rsidRDefault="000F6969" w:rsidP="00CA09D4">
            <w:pPr>
              <w:pStyle w:val="BodyText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1.</w:t>
            </w:r>
          </w:p>
        </w:tc>
        <w:tc>
          <w:tcPr>
            <w:tcW w:w="3414" w:type="dxa"/>
            <w:vAlign w:val="center"/>
          </w:tcPr>
          <w:p w14:paraId="476821C3" w14:textId="77777777" w:rsidR="000F6969" w:rsidRPr="00365F53" w:rsidRDefault="000F6969" w:rsidP="00CA09D4">
            <w:pPr>
              <w:pStyle w:val="BodyText"/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Batch Coding</w:t>
            </w:r>
          </w:p>
        </w:tc>
        <w:tc>
          <w:tcPr>
            <w:tcW w:w="2048" w:type="dxa"/>
            <w:vAlign w:val="center"/>
          </w:tcPr>
          <w:p w14:paraId="00E4038B" w14:textId="77777777" w:rsidR="000F6969" w:rsidRPr="00365F53" w:rsidRDefault="009A3CB8" w:rsidP="00CA09D4">
            <w:pPr>
              <w:pStyle w:val="BodyText"/>
              <w:spacing w:line="360" w:lineRule="auto"/>
              <w:rPr>
                <w:rFonts w:ascii="Calibri" w:hAnsi="Calibri"/>
                <w:sz w:val="22"/>
                <w:szCs w:val="22"/>
                <w:highlight w:val="darkGreen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  <w:r w:rsidR="007F4742">
              <w:rPr>
                <w:rFonts w:ascii="Calibri" w:hAnsi="Calibri"/>
                <w:sz w:val="22"/>
                <w:szCs w:val="22"/>
              </w:rPr>
              <w:t>0</w:t>
            </w:r>
            <w:r w:rsidR="000F6969" w:rsidRPr="00365F53">
              <w:rPr>
                <w:rFonts w:ascii="Calibri" w:hAnsi="Calibri"/>
                <w:sz w:val="22"/>
                <w:szCs w:val="22"/>
              </w:rPr>
              <w:t>0%</w:t>
            </w:r>
          </w:p>
        </w:tc>
        <w:tc>
          <w:tcPr>
            <w:tcW w:w="3043" w:type="dxa"/>
            <w:vAlign w:val="center"/>
          </w:tcPr>
          <w:p w14:paraId="4668ACD5" w14:textId="77777777" w:rsidR="000F6969" w:rsidRPr="00365F53" w:rsidRDefault="000F6969" w:rsidP="00CA09D4">
            <w:pPr>
              <w:spacing w:line="360" w:lineRule="auto"/>
              <w:rPr>
                <w:rFonts w:ascii="Calibri" w:hAnsi="Calibri"/>
                <w:sz w:val="22"/>
                <w:szCs w:val="22"/>
              </w:rPr>
            </w:pPr>
          </w:p>
          <w:p w14:paraId="38BB5035" w14:textId="77777777" w:rsidR="000F6969" w:rsidRPr="00365F53" w:rsidRDefault="000F6969" w:rsidP="00CA09D4">
            <w:pPr>
              <w:spacing w:line="360" w:lineRule="auto"/>
              <w:rPr>
                <w:rFonts w:ascii="Calibri" w:hAnsi="Calibri"/>
                <w:sz w:val="22"/>
                <w:szCs w:val="22"/>
                <w:highlight w:val="darkGreen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NLT 99.50%</w:t>
            </w:r>
          </w:p>
        </w:tc>
      </w:tr>
      <w:tr w:rsidR="000F6969" w:rsidRPr="00365F53" w14:paraId="4A86025E" w14:textId="77777777" w:rsidTr="000F6969">
        <w:trPr>
          <w:trHeight w:val="899"/>
        </w:trPr>
        <w:tc>
          <w:tcPr>
            <w:tcW w:w="1092" w:type="dxa"/>
            <w:vAlign w:val="center"/>
          </w:tcPr>
          <w:p w14:paraId="0983A031" w14:textId="77777777" w:rsidR="000F6969" w:rsidRPr="00365F53" w:rsidRDefault="000F6969" w:rsidP="00CA09D4">
            <w:pPr>
              <w:pStyle w:val="BodyText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2.</w:t>
            </w:r>
          </w:p>
        </w:tc>
        <w:tc>
          <w:tcPr>
            <w:tcW w:w="3414" w:type="dxa"/>
            <w:vAlign w:val="center"/>
          </w:tcPr>
          <w:p w14:paraId="19A53385" w14:textId="77777777" w:rsidR="000F6969" w:rsidRPr="00365F53" w:rsidRDefault="000F6969" w:rsidP="00CA09D4">
            <w:pPr>
              <w:pStyle w:val="BodyText"/>
              <w:spacing w:line="360" w:lineRule="auto"/>
              <w:rPr>
                <w:rFonts w:ascii="Calibri" w:hAnsi="Calibri"/>
                <w:color w:val="FF0000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Filling</w:t>
            </w:r>
          </w:p>
        </w:tc>
        <w:tc>
          <w:tcPr>
            <w:tcW w:w="2048" w:type="dxa"/>
            <w:vAlign w:val="center"/>
          </w:tcPr>
          <w:p w14:paraId="71B6463C" w14:textId="77777777" w:rsidR="000F6969" w:rsidRPr="00365F53" w:rsidRDefault="009A3CB8" w:rsidP="00CA09D4">
            <w:pPr>
              <w:pStyle w:val="BodyText"/>
              <w:spacing w:line="360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  <w:r w:rsidR="007F4742">
              <w:rPr>
                <w:rFonts w:ascii="Calibri" w:hAnsi="Calibri"/>
                <w:sz w:val="22"/>
                <w:szCs w:val="22"/>
              </w:rPr>
              <w:t>0</w:t>
            </w:r>
            <w:r w:rsidR="000F6969" w:rsidRPr="00365F53">
              <w:rPr>
                <w:rFonts w:ascii="Calibri" w:hAnsi="Calibri"/>
                <w:sz w:val="22"/>
                <w:szCs w:val="22"/>
              </w:rPr>
              <w:t>0%</w:t>
            </w:r>
          </w:p>
        </w:tc>
        <w:tc>
          <w:tcPr>
            <w:tcW w:w="3043" w:type="dxa"/>
            <w:vAlign w:val="center"/>
          </w:tcPr>
          <w:p w14:paraId="78B17297" w14:textId="77777777" w:rsidR="000F6969" w:rsidRPr="00365F53" w:rsidRDefault="000F6969" w:rsidP="00CA09D4">
            <w:pPr>
              <w:pStyle w:val="BodyText"/>
              <w:spacing w:line="360" w:lineRule="auto"/>
              <w:rPr>
                <w:rFonts w:ascii="Calibri" w:hAnsi="Calibri"/>
                <w:color w:val="FF0000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NLT 99.50 %</w:t>
            </w:r>
          </w:p>
        </w:tc>
      </w:tr>
      <w:tr w:rsidR="000F6969" w:rsidRPr="00365F53" w14:paraId="570FBC1D" w14:textId="77777777" w:rsidTr="000F6969">
        <w:trPr>
          <w:trHeight w:val="899"/>
        </w:trPr>
        <w:tc>
          <w:tcPr>
            <w:tcW w:w="1092" w:type="dxa"/>
            <w:vAlign w:val="center"/>
          </w:tcPr>
          <w:p w14:paraId="12159F33" w14:textId="77777777" w:rsidR="000F6969" w:rsidRPr="00365F53" w:rsidRDefault="000F6969" w:rsidP="00CA09D4">
            <w:pPr>
              <w:pStyle w:val="BodyText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3.</w:t>
            </w:r>
          </w:p>
        </w:tc>
        <w:tc>
          <w:tcPr>
            <w:tcW w:w="3414" w:type="dxa"/>
            <w:vAlign w:val="center"/>
          </w:tcPr>
          <w:p w14:paraId="62893334" w14:textId="77777777" w:rsidR="000F6969" w:rsidRPr="00365F53" w:rsidRDefault="000F6969" w:rsidP="00CA09D4">
            <w:pPr>
              <w:pStyle w:val="BodyText"/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Packing</w:t>
            </w:r>
          </w:p>
        </w:tc>
        <w:tc>
          <w:tcPr>
            <w:tcW w:w="2048" w:type="dxa"/>
            <w:vAlign w:val="center"/>
          </w:tcPr>
          <w:p w14:paraId="447E3D43" w14:textId="77777777" w:rsidR="000F6969" w:rsidRPr="00365F53" w:rsidRDefault="009A3CB8" w:rsidP="00CA09D4">
            <w:pPr>
              <w:pStyle w:val="BodyText"/>
              <w:spacing w:line="360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  <w:r w:rsidR="007F4742">
              <w:rPr>
                <w:rFonts w:ascii="Calibri" w:hAnsi="Calibri"/>
                <w:sz w:val="22"/>
                <w:szCs w:val="22"/>
              </w:rPr>
              <w:t>0</w:t>
            </w:r>
            <w:r w:rsidR="000F6969" w:rsidRPr="00365F53">
              <w:rPr>
                <w:rFonts w:ascii="Calibri" w:hAnsi="Calibri"/>
                <w:sz w:val="22"/>
                <w:szCs w:val="22"/>
              </w:rPr>
              <w:t>0%</w:t>
            </w:r>
          </w:p>
        </w:tc>
        <w:tc>
          <w:tcPr>
            <w:tcW w:w="3043" w:type="dxa"/>
            <w:vAlign w:val="center"/>
          </w:tcPr>
          <w:p w14:paraId="3A011858" w14:textId="77777777" w:rsidR="000F6969" w:rsidRPr="00365F53" w:rsidRDefault="004021AA" w:rsidP="00CA09D4">
            <w:pPr>
              <w:spacing w:line="360" w:lineRule="auto"/>
              <w:rPr>
                <w:rFonts w:ascii="Calibri" w:hAnsi="Calibri"/>
                <w:color w:val="FF0000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NLT 94</w:t>
            </w:r>
            <w:r w:rsidR="000F6969" w:rsidRPr="00365F53">
              <w:rPr>
                <w:rFonts w:ascii="Calibri" w:hAnsi="Calibri"/>
                <w:sz w:val="22"/>
                <w:szCs w:val="22"/>
              </w:rPr>
              <w:t>%</w:t>
            </w:r>
          </w:p>
        </w:tc>
      </w:tr>
    </w:tbl>
    <w:p w14:paraId="11B07DB4" w14:textId="77777777" w:rsidR="009F0FEB" w:rsidRPr="00365F53" w:rsidRDefault="009F0FEB" w:rsidP="00CA09D4">
      <w:pPr>
        <w:rPr>
          <w:rFonts w:ascii="Calibri" w:hAnsi="Calibri"/>
          <w:b/>
          <w:sz w:val="22"/>
          <w:szCs w:val="22"/>
        </w:rPr>
      </w:pPr>
    </w:p>
    <w:p w14:paraId="3AD31BB6" w14:textId="77777777" w:rsidR="00AD72C2" w:rsidRDefault="00AD72C2" w:rsidP="00CA09D4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9F0FEB" w:rsidRPr="00365F53" w14:paraId="1CCBE1A7" w14:textId="77777777">
        <w:trPr>
          <w:jc w:val="center"/>
        </w:trPr>
        <w:tc>
          <w:tcPr>
            <w:tcW w:w="8838" w:type="dxa"/>
          </w:tcPr>
          <w:p w14:paraId="4FDAED3B" w14:textId="77777777" w:rsidR="009F0FEB" w:rsidRPr="00365F53" w:rsidRDefault="009F0FEB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L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ab/>
              <w:t>Reprocessing</w:t>
            </w:r>
          </w:p>
        </w:tc>
      </w:tr>
    </w:tbl>
    <w:p w14:paraId="549C88C0" w14:textId="77777777" w:rsidR="009F0FEB" w:rsidRPr="00365F53" w:rsidRDefault="009F0FEB" w:rsidP="00CA09D4">
      <w:pPr>
        <w:pStyle w:val="BodyText"/>
        <w:tabs>
          <w:tab w:val="left" w:pos="360"/>
          <w:tab w:val="left" w:pos="450"/>
        </w:tabs>
        <w:rPr>
          <w:rFonts w:ascii="Calibri" w:hAnsi="Calibri"/>
          <w:sz w:val="22"/>
          <w:szCs w:val="22"/>
        </w:rPr>
      </w:pPr>
    </w:p>
    <w:p w14:paraId="143719BA" w14:textId="77777777" w:rsidR="009F0FEB" w:rsidRPr="00365F53" w:rsidRDefault="009F0FEB" w:rsidP="00CA09D4">
      <w:pPr>
        <w:pStyle w:val="BodyText"/>
        <w:tabs>
          <w:tab w:val="left" w:pos="360"/>
          <w:tab w:val="left" w:pos="450"/>
        </w:tabs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ab/>
      </w:r>
      <w:r w:rsidRPr="00365F53">
        <w:rPr>
          <w:rFonts w:ascii="Calibri" w:hAnsi="Calibri"/>
          <w:sz w:val="22"/>
          <w:szCs w:val="22"/>
        </w:rPr>
        <w:tab/>
      </w:r>
      <w:r w:rsidRPr="00365F53">
        <w:rPr>
          <w:rFonts w:ascii="Calibri" w:hAnsi="Calibri"/>
          <w:sz w:val="22"/>
          <w:szCs w:val="22"/>
        </w:rPr>
        <w:tab/>
      </w:r>
      <w:r w:rsidRPr="00365F53">
        <w:rPr>
          <w:rFonts w:ascii="Calibri" w:hAnsi="Calibri"/>
          <w:sz w:val="22"/>
          <w:szCs w:val="22"/>
        </w:rPr>
        <w:tab/>
        <w:t>Batch reprocessing is not practiced.</w:t>
      </w:r>
    </w:p>
    <w:p w14:paraId="20E29E3C" w14:textId="77777777" w:rsidR="009F0FEB" w:rsidRPr="00365F53" w:rsidRDefault="009F0FEB" w:rsidP="00CA09D4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9F0FEB" w:rsidRPr="00365F53" w14:paraId="2CC72A9F" w14:textId="77777777">
        <w:trPr>
          <w:jc w:val="center"/>
        </w:trPr>
        <w:tc>
          <w:tcPr>
            <w:tcW w:w="8838" w:type="dxa"/>
          </w:tcPr>
          <w:p w14:paraId="30DD16F9" w14:textId="77777777" w:rsidR="009F0FEB" w:rsidRPr="00365F53" w:rsidRDefault="00E47C38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M</w:t>
            </w:r>
            <w:r w:rsidR="009F0FEB" w:rsidRPr="00365F53">
              <w:rPr>
                <w:rFonts w:ascii="Calibri" w:hAnsi="Calibri"/>
                <w:b/>
                <w:sz w:val="22"/>
                <w:szCs w:val="22"/>
              </w:rPr>
              <w:t xml:space="preserve">       Process Deviation</w:t>
            </w:r>
          </w:p>
        </w:tc>
      </w:tr>
    </w:tbl>
    <w:p w14:paraId="6FBAD945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14:paraId="6E2E1F27" w14:textId="77777777" w:rsidR="009F0FEB" w:rsidRPr="00365F53" w:rsidRDefault="009F0FEB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Any inevitable devi</w:t>
      </w:r>
      <w:r w:rsidR="006F298A" w:rsidRPr="00365F53">
        <w:rPr>
          <w:rFonts w:ascii="Calibri" w:hAnsi="Calibri"/>
          <w:sz w:val="22"/>
          <w:szCs w:val="22"/>
        </w:rPr>
        <w:t>ation should not be carried out</w:t>
      </w:r>
      <w:r w:rsidRPr="00365F53">
        <w:rPr>
          <w:rFonts w:ascii="Calibri" w:hAnsi="Calibri"/>
          <w:sz w:val="22"/>
          <w:szCs w:val="22"/>
        </w:rPr>
        <w:t xml:space="preserve"> without approval of </w:t>
      </w:r>
      <w:r w:rsidR="00E47C38" w:rsidRPr="00365F53">
        <w:rPr>
          <w:rFonts w:ascii="Calibri" w:hAnsi="Calibri"/>
          <w:sz w:val="22"/>
          <w:szCs w:val="22"/>
        </w:rPr>
        <w:t>Quality</w:t>
      </w:r>
      <w:r w:rsidR="006F298A" w:rsidRPr="00365F53">
        <w:rPr>
          <w:rFonts w:ascii="Calibri" w:hAnsi="Calibri"/>
          <w:sz w:val="22"/>
          <w:szCs w:val="22"/>
        </w:rPr>
        <w:t xml:space="preserve"> Assurance</w:t>
      </w:r>
      <w:r w:rsidR="00E47C38" w:rsidRPr="00365F53">
        <w:rPr>
          <w:rFonts w:ascii="Calibri" w:hAnsi="Calibri"/>
          <w:sz w:val="22"/>
          <w:szCs w:val="22"/>
        </w:rPr>
        <w:t xml:space="preserve"> Manager</w:t>
      </w:r>
      <w:r w:rsidRPr="00365F53">
        <w:rPr>
          <w:rFonts w:ascii="Calibri" w:hAnsi="Calibri"/>
          <w:sz w:val="22"/>
          <w:szCs w:val="22"/>
        </w:rPr>
        <w:t xml:space="preserve"> and au</w:t>
      </w:r>
      <w:r w:rsidR="009E6E8E" w:rsidRPr="00365F53">
        <w:rPr>
          <w:rFonts w:ascii="Calibri" w:hAnsi="Calibri"/>
          <w:sz w:val="22"/>
          <w:szCs w:val="22"/>
        </w:rPr>
        <w:t xml:space="preserve">thorization of </w:t>
      </w:r>
      <w:r w:rsidR="006F298A" w:rsidRPr="00365F53">
        <w:rPr>
          <w:rFonts w:ascii="Calibri" w:hAnsi="Calibri"/>
          <w:sz w:val="22"/>
          <w:szCs w:val="22"/>
        </w:rPr>
        <w:t xml:space="preserve">Superintendent </w:t>
      </w:r>
      <w:r w:rsidR="002057D6" w:rsidRPr="00365F53">
        <w:rPr>
          <w:rFonts w:ascii="Calibri" w:hAnsi="Calibri"/>
          <w:sz w:val="22"/>
          <w:szCs w:val="22"/>
        </w:rPr>
        <w:t>Pharmacist.</w:t>
      </w:r>
      <w:r w:rsidRPr="00365F53">
        <w:rPr>
          <w:rFonts w:ascii="Calibri" w:hAnsi="Calibri"/>
          <w:sz w:val="22"/>
          <w:szCs w:val="22"/>
        </w:rPr>
        <w:t xml:space="preserve"> Record any process deviation in </w:t>
      </w:r>
      <w:r w:rsidR="006F298A" w:rsidRPr="00365F53">
        <w:rPr>
          <w:rFonts w:ascii="Calibri" w:hAnsi="Calibri"/>
          <w:sz w:val="22"/>
          <w:szCs w:val="22"/>
        </w:rPr>
        <w:t>a specified format in the deviation form and attach same to the BMR</w:t>
      </w:r>
      <w:r w:rsidR="00FA7F08" w:rsidRPr="00365F53">
        <w:rPr>
          <w:rFonts w:ascii="Calibri" w:hAnsi="Calibri"/>
          <w:sz w:val="22"/>
          <w:szCs w:val="22"/>
        </w:rPr>
        <w:t>.</w:t>
      </w:r>
    </w:p>
    <w:p w14:paraId="7A6E1B5E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9F0FEB" w:rsidRPr="00365F53" w14:paraId="07610D6A" w14:textId="77777777">
        <w:trPr>
          <w:jc w:val="center"/>
        </w:trPr>
        <w:tc>
          <w:tcPr>
            <w:tcW w:w="8838" w:type="dxa"/>
          </w:tcPr>
          <w:p w14:paraId="6D1CDD42" w14:textId="77777777" w:rsidR="009F0FEB" w:rsidRPr="00365F53" w:rsidRDefault="009F0FEB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 xml:space="preserve">  </w:t>
            </w:r>
            <w:r w:rsidR="00E47C38" w:rsidRPr="00365F53">
              <w:rPr>
                <w:rFonts w:ascii="Calibri" w:hAnsi="Calibri"/>
                <w:b/>
                <w:sz w:val="22"/>
                <w:szCs w:val="22"/>
              </w:rPr>
              <w:t>N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 xml:space="preserve">     Raw  Material  Specification </w:t>
            </w:r>
          </w:p>
        </w:tc>
      </w:tr>
    </w:tbl>
    <w:p w14:paraId="314C464B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14:paraId="56317A38" w14:textId="77777777" w:rsidR="003D51FD" w:rsidRDefault="003D51FD" w:rsidP="00CA09D4">
      <w:pPr>
        <w:numPr>
          <w:ilvl w:val="0"/>
          <w:numId w:val="1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Metronidazole </w:t>
      </w:r>
      <w:r w:rsidR="009021A6">
        <w:rPr>
          <w:rFonts w:ascii="Calibri" w:hAnsi="Calibri"/>
          <w:sz w:val="22"/>
          <w:szCs w:val="22"/>
        </w:rPr>
        <w:t>Powder (</w:t>
      </w:r>
      <w:r w:rsidRPr="00365F53">
        <w:rPr>
          <w:rFonts w:ascii="Calibri" w:hAnsi="Calibri"/>
          <w:sz w:val="22"/>
          <w:szCs w:val="22"/>
        </w:rPr>
        <w:t xml:space="preserve">As per British </w:t>
      </w:r>
      <w:r w:rsidR="009021A6" w:rsidRPr="00365F53">
        <w:rPr>
          <w:rFonts w:ascii="Calibri" w:hAnsi="Calibri"/>
          <w:sz w:val="22"/>
          <w:szCs w:val="22"/>
        </w:rPr>
        <w:t>Pharmacopoeia)</w:t>
      </w:r>
    </w:p>
    <w:p w14:paraId="432AA16B" w14:textId="77777777" w:rsidR="009F0FEB" w:rsidRPr="00365F53" w:rsidRDefault="007E5DF6" w:rsidP="00CA09D4">
      <w:pPr>
        <w:numPr>
          <w:ilvl w:val="0"/>
          <w:numId w:val="14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Sodium </w:t>
      </w:r>
      <w:r w:rsidR="009021A6" w:rsidRPr="00365F53">
        <w:rPr>
          <w:rFonts w:ascii="Calibri" w:hAnsi="Calibri"/>
          <w:sz w:val="22"/>
          <w:szCs w:val="22"/>
        </w:rPr>
        <w:t xml:space="preserve">Chloride </w:t>
      </w:r>
      <w:r w:rsidR="009021A6" w:rsidRPr="00365F53">
        <w:rPr>
          <w:rFonts w:ascii="Calibri" w:hAnsi="Calibri"/>
          <w:sz w:val="22"/>
          <w:szCs w:val="22"/>
        </w:rPr>
        <w:tab/>
      </w:r>
      <w:r w:rsidRPr="00365F53">
        <w:rPr>
          <w:rFonts w:ascii="Calibri" w:hAnsi="Calibri"/>
          <w:sz w:val="22"/>
          <w:szCs w:val="22"/>
        </w:rPr>
        <w:t xml:space="preserve"> </w:t>
      </w:r>
      <w:r w:rsidR="00577642" w:rsidRPr="00365F53">
        <w:rPr>
          <w:rFonts w:ascii="Calibri" w:hAnsi="Calibri"/>
          <w:sz w:val="22"/>
          <w:szCs w:val="22"/>
        </w:rPr>
        <w:t xml:space="preserve">(As per British </w:t>
      </w:r>
      <w:r w:rsidR="009021A6" w:rsidRPr="00365F53">
        <w:rPr>
          <w:rFonts w:ascii="Calibri" w:hAnsi="Calibri"/>
          <w:sz w:val="22"/>
          <w:szCs w:val="22"/>
        </w:rPr>
        <w:t>Pharmacopoeia)</w:t>
      </w:r>
    </w:p>
    <w:p w14:paraId="557F4F00" w14:textId="77777777" w:rsidR="009F0FEB" w:rsidRPr="00365F53" w:rsidRDefault="009F0FEB" w:rsidP="00CA09D4">
      <w:pPr>
        <w:ind w:left="3600" w:firstLine="720"/>
        <w:rPr>
          <w:rFonts w:ascii="Calibri" w:hAnsi="Calibri"/>
          <w:sz w:val="22"/>
          <w:szCs w:val="22"/>
        </w:rPr>
      </w:pPr>
    </w:p>
    <w:p w14:paraId="100697A2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9F0FEB" w:rsidRPr="00365F53" w14:paraId="0FF86CF1" w14:textId="77777777">
        <w:trPr>
          <w:jc w:val="center"/>
        </w:trPr>
        <w:tc>
          <w:tcPr>
            <w:tcW w:w="8838" w:type="dxa"/>
          </w:tcPr>
          <w:p w14:paraId="67F3D327" w14:textId="77777777" w:rsidR="009F0FEB" w:rsidRPr="00365F53" w:rsidRDefault="00E47C38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O</w:t>
            </w:r>
            <w:r w:rsidR="009F0FEB" w:rsidRPr="00365F53">
              <w:rPr>
                <w:rFonts w:ascii="Calibri" w:hAnsi="Calibri"/>
                <w:b/>
                <w:sz w:val="22"/>
                <w:szCs w:val="22"/>
              </w:rPr>
              <w:t xml:space="preserve">    Packing  Material  Specification </w:t>
            </w:r>
          </w:p>
        </w:tc>
      </w:tr>
    </w:tbl>
    <w:p w14:paraId="487810FF" w14:textId="77777777"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14:paraId="4130F05C" w14:textId="77777777" w:rsidR="00577642" w:rsidRPr="00365F53" w:rsidRDefault="00FA7F08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1</w:t>
      </w:r>
      <w:r w:rsidR="00577642" w:rsidRPr="00365F53">
        <w:rPr>
          <w:rFonts w:ascii="Calibri" w:hAnsi="Calibri"/>
          <w:sz w:val="22"/>
          <w:szCs w:val="22"/>
        </w:rPr>
        <w:t>.</w:t>
      </w:r>
      <w:r w:rsidR="00577642" w:rsidRPr="00365F53">
        <w:rPr>
          <w:rFonts w:ascii="Calibri" w:hAnsi="Calibri"/>
          <w:sz w:val="22"/>
          <w:szCs w:val="22"/>
        </w:rPr>
        <w:tab/>
        <w:t xml:space="preserve">PVC </w:t>
      </w:r>
      <w:r w:rsidR="007E5DF6" w:rsidRPr="00365F53">
        <w:rPr>
          <w:rFonts w:ascii="Calibri" w:hAnsi="Calibri"/>
          <w:sz w:val="22"/>
          <w:szCs w:val="22"/>
        </w:rPr>
        <w:t xml:space="preserve">pouches   </w:t>
      </w:r>
      <w:r w:rsidR="007E5DF6" w:rsidRPr="00365F53">
        <w:rPr>
          <w:rFonts w:ascii="Calibri" w:hAnsi="Calibri"/>
          <w:sz w:val="22"/>
          <w:szCs w:val="22"/>
        </w:rPr>
        <w:tab/>
      </w:r>
      <w:r w:rsidR="007E5DF6" w:rsidRPr="00365F53">
        <w:rPr>
          <w:rFonts w:ascii="Calibri" w:hAnsi="Calibri"/>
          <w:sz w:val="22"/>
          <w:szCs w:val="22"/>
        </w:rPr>
        <w:tab/>
      </w:r>
    </w:p>
    <w:p w14:paraId="0D81DE94" w14:textId="77777777" w:rsidR="00577642" w:rsidRPr="00365F53" w:rsidRDefault="00577642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2.</w:t>
      </w:r>
      <w:r w:rsidRPr="00365F53">
        <w:rPr>
          <w:rFonts w:ascii="Calibri" w:hAnsi="Calibri"/>
          <w:sz w:val="22"/>
          <w:szCs w:val="22"/>
        </w:rPr>
        <w:tab/>
      </w:r>
      <w:r w:rsidR="007E5DF6" w:rsidRPr="00365F53">
        <w:rPr>
          <w:rFonts w:ascii="Calibri" w:hAnsi="Calibri"/>
          <w:sz w:val="22"/>
          <w:szCs w:val="22"/>
        </w:rPr>
        <w:t xml:space="preserve">Stoppers </w:t>
      </w:r>
      <w:r w:rsidR="007E5DF6" w:rsidRPr="00365F53">
        <w:rPr>
          <w:rFonts w:ascii="Calibri" w:hAnsi="Calibri"/>
          <w:sz w:val="22"/>
          <w:szCs w:val="22"/>
        </w:rPr>
        <w:tab/>
      </w:r>
      <w:r w:rsidR="007E5DF6" w:rsidRPr="00365F53">
        <w:rPr>
          <w:rFonts w:ascii="Calibri" w:hAnsi="Calibri"/>
          <w:sz w:val="22"/>
          <w:szCs w:val="22"/>
        </w:rPr>
        <w:tab/>
      </w:r>
      <w:r w:rsidR="007E5DF6" w:rsidRPr="00365F53">
        <w:rPr>
          <w:rFonts w:ascii="Calibri" w:hAnsi="Calibri"/>
          <w:sz w:val="22"/>
          <w:szCs w:val="22"/>
        </w:rPr>
        <w:tab/>
      </w:r>
    </w:p>
    <w:p w14:paraId="4A448F7C" w14:textId="77777777" w:rsidR="00577642" w:rsidRPr="00365F53" w:rsidRDefault="00577642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3.</w:t>
      </w:r>
      <w:r w:rsidRPr="00365F53">
        <w:rPr>
          <w:rFonts w:ascii="Calibri" w:hAnsi="Calibri"/>
          <w:sz w:val="22"/>
          <w:szCs w:val="22"/>
        </w:rPr>
        <w:tab/>
      </w:r>
      <w:r w:rsidR="00656CD8">
        <w:rPr>
          <w:rFonts w:ascii="Calibri" w:hAnsi="Calibri"/>
          <w:sz w:val="22"/>
          <w:szCs w:val="22"/>
        </w:rPr>
        <w:t>100ml</w:t>
      </w:r>
      <w:r w:rsidRPr="00365F53">
        <w:rPr>
          <w:rFonts w:ascii="Calibri" w:hAnsi="Calibri"/>
          <w:sz w:val="22"/>
          <w:szCs w:val="22"/>
        </w:rPr>
        <w:t xml:space="preserve"> Nyl</w:t>
      </w:r>
      <w:r w:rsidR="007E5DF6" w:rsidRPr="00365F53">
        <w:rPr>
          <w:rFonts w:ascii="Calibri" w:hAnsi="Calibri"/>
          <w:sz w:val="22"/>
          <w:szCs w:val="22"/>
        </w:rPr>
        <w:t>on Wrappers</w:t>
      </w:r>
      <w:r w:rsidR="007E5DF6" w:rsidRPr="00365F53">
        <w:rPr>
          <w:rFonts w:ascii="Calibri" w:hAnsi="Calibri"/>
          <w:sz w:val="22"/>
          <w:szCs w:val="22"/>
        </w:rPr>
        <w:tab/>
      </w:r>
    </w:p>
    <w:p w14:paraId="434158F8" w14:textId="77777777" w:rsidR="00577642" w:rsidRPr="00365F53" w:rsidRDefault="00577642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4.</w:t>
      </w:r>
      <w:r w:rsidRPr="00365F53">
        <w:rPr>
          <w:rFonts w:ascii="Calibri" w:hAnsi="Calibri"/>
          <w:sz w:val="22"/>
          <w:szCs w:val="22"/>
        </w:rPr>
        <w:tab/>
      </w:r>
      <w:r w:rsidR="00656CD8">
        <w:rPr>
          <w:rFonts w:ascii="Calibri" w:hAnsi="Calibri"/>
          <w:sz w:val="22"/>
          <w:szCs w:val="22"/>
        </w:rPr>
        <w:t>100ml</w:t>
      </w:r>
      <w:r w:rsidR="007E5DF6" w:rsidRPr="00365F53">
        <w:rPr>
          <w:rFonts w:ascii="Calibri" w:hAnsi="Calibri"/>
          <w:sz w:val="22"/>
          <w:szCs w:val="22"/>
        </w:rPr>
        <w:t xml:space="preserve"> Cartons </w:t>
      </w:r>
      <w:r w:rsidR="007E5DF6" w:rsidRPr="00365F53">
        <w:rPr>
          <w:rFonts w:ascii="Calibri" w:hAnsi="Calibri"/>
          <w:sz w:val="22"/>
          <w:szCs w:val="22"/>
        </w:rPr>
        <w:tab/>
      </w:r>
      <w:r w:rsidR="007E5DF6" w:rsidRPr="00365F53">
        <w:rPr>
          <w:rFonts w:ascii="Calibri" w:hAnsi="Calibri"/>
          <w:sz w:val="22"/>
          <w:szCs w:val="22"/>
        </w:rPr>
        <w:tab/>
      </w:r>
    </w:p>
    <w:p w14:paraId="3CFF0287" w14:textId="77777777" w:rsidR="00577642" w:rsidRPr="00365F53" w:rsidRDefault="00577642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5.</w:t>
      </w:r>
      <w:r w:rsidRPr="00365F53">
        <w:rPr>
          <w:rFonts w:ascii="Calibri" w:hAnsi="Calibri"/>
          <w:sz w:val="22"/>
          <w:szCs w:val="22"/>
        </w:rPr>
        <w:tab/>
      </w:r>
      <w:r w:rsidR="00513918" w:rsidRPr="00365F53">
        <w:rPr>
          <w:rFonts w:ascii="Calibri" w:hAnsi="Calibri"/>
          <w:sz w:val="22"/>
          <w:szCs w:val="22"/>
        </w:rPr>
        <w:t>Gum or Starch paste</w:t>
      </w:r>
      <w:r w:rsidR="007E5DF6" w:rsidRPr="00365F53">
        <w:rPr>
          <w:rFonts w:ascii="Calibri" w:hAnsi="Calibri"/>
          <w:sz w:val="22"/>
          <w:szCs w:val="22"/>
        </w:rPr>
        <w:tab/>
      </w:r>
      <w:r w:rsidR="007E5DF6" w:rsidRPr="00365F53">
        <w:rPr>
          <w:rFonts w:ascii="Calibri" w:hAnsi="Calibri"/>
          <w:sz w:val="22"/>
          <w:szCs w:val="22"/>
        </w:rPr>
        <w:tab/>
      </w:r>
      <w:r w:rsidR="007E5DF6" w:rsidRPr="00365F53">
        <w:rPr>
          <w:rFonts w:ascii="Calibri" w:hAnsi="Calibri"/>
          <w:sz w:val="22"/>
          <w:szCs w:val="22"/>
        </w:rPr>
        <w:tab/>
      </w:r>
    </w:p>
    <w:p w14:paraId="1E10C61E" w14:textId="77777777" w:rsidR="001E67F2" w:rsidRDefault="00577642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6.</w:t>
      </w:r>
      <w:r w:rsidRPr="00365F53">
        <w:rPr>
          <w:rFonts w:ascii="Calibri" w:hAnsi="Calibri"/>
          <w:sz w:val="22"/>
          <w:szCs w:val="22"/>
        </w:rPr>
        <w:tab/>
        <w:t>Infusio</w:t>
      </w:r>
      <w:r w:rsidR="007E5DF6" w:rsidRPr="00365F53">
        <w:rPr>
          <w:rFonts w:ascii="Calibri" w:hAnsi="Calibri"/>
          <w:sz w:val="22"/>
          <w:szCs w:val="22"/>
        </w:rPr>
        <w:t>n leaflets</w:t>
      </w:r>
      <w:r w:rsidR="00513918" w:rsidRPr="00365F53">
        <w:rPr>
          <w:rFonts w:ascii="Calibri" w:hAnsi="Calibri"/>
          <w:sz w:val="22"/>
          <w:szCs w:val="22"/>
        </w:rPr>
        <w:t>/Labels</w:t>
      </w:r>
      <w:r w:rsidR="007E5DF6" w:rsidRPr="00365F53">
        <w:rPr>
          <w:rFonts w:ascii="Calibri" w:hAnsi="Calibri"/>
          <w:sz w:val="22"/>
          <w:szCs w:val="22"/>
        </w:rPr>
        <w:tab/>
      </w:r>
    </w:p>
    <w:p w14:paraId="048D34E9" w14:textId="77777777" w:rsidR="001E67F2" w:rsidRDefault="001E67F2" w:rsidP="00CA09D4">
      <w:pPr>
        <w:ind w:left="720"/>
        <w:rPr>
          <w:rFonts w:ascii="Calibri" w:hAnsi="Calibri"/>
          <w:sz w:val="22"/>
          <w:szCs w:val="22"/>
        </w:rPr>
      </w:pPr>
    </w:p>
    <w:p w14:paraId="3833711D" w14:textId="77777777" w:rsidR="00577642" w:rsidRPr="00365F53" w:rsidRDefault="007E5DF6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lastRenderedPageBreak/>
        <w:tab/>
      </w:r>
    </w:p>
    <w:p w14:paraId="28872E4B" w14:textId="77777777" w:rsidR="009F0FEB" w:rsidRPr="00365F53" w:rsidRDefault="009F0FEB" w:rsidP="00CA09D4">
      <w:pPr>
        <w:ind w:firstLine="36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 </w:t>
      </w:r>
      <w:r w:rsidRPr="00365F53">
        <w:rPr>
          <w:rFonts w:ascii="Calibri" w:hAnsi="Calibri"/>
          <w:sz w:val="22"/>
          <w:szCs w:val="22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9F0FEB" w:rsidRPr="00365F53" w14:paraId="73B8E02D" w14:textId="77777777">
        <w:trPr>
          <w:jc w:val="center"/>
        </w:trPr>
        <w:tc>
          <w:tcPr>
            <w:tcW w:w="8838" w:type="dxa"/>
          </w:tcPr>
          <w:p w14:paraId="6507B508" w14:textId="77777777" w:rsidR="009F0FEB" w:rsidRPr="00365F53" w:rsidRDefault="009F0FEB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 xml:space="preserve">Q       Finish  Product Specification </w:t>
            </w:r>
          </w:p>
        </w:tc>
      </w:tr>
    </w:tbl>
    <w:p w14:paraId="167D0A3F" w14:textId="77777777" w:rsidR="009F0FEB" w:rsidRPr="00365F53" w:rsidRDefault="009F0FEB" w:rsidP="00CA09D4">
      <w:pPr>
        <w:ind w:left="1800" w:firstLine="360"/>
        <w:rPr>
          <w:rFonts w:ascii="Calibri" w:hAnsi="Calibri"/>
          <w:sz w:val="22"/>
          <w:szCs w:val="22"/>
        </w:rPr>
      </w:pPr>
    </w:p>
    <w:p w14:paraId="55FEDBF1" w14:textId="77777777" w:rsidR="009F0FEB" w:rsidRPr="00365F53" w:rsidRDefault="005A7D7F" w:rsidP="00CA09D4">
      <w:pPr>
        <w:ind w:firstLine="36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   </w:t>
      </w:r>
      <w:r w:rsidR="00577642" w:rsidRPr="00365F53">
        <w:rPr>
          <w:rFonts w:ascii="Calibri" w:hAnsi="Calibri"/>
          <w:sz w:val="22"/>
          <w:szCs w:val="22"/>
        </w:rPr>
        <w:t xml:space="preserve">QC </w:t>
      </w:r>
      <w:r w:rsidR="002057D6" w:rsidRPr="00365F53">
        <w:rPr>
          <w:rFonts w:ascii="Calibri" w:hAnsi="Calibri"/>
          <w:sz w:val="22"/>
          <w:szCs w:val="22"/>
        </w:rPr>
        <w:t>Specification (As</w:t>
      </w:r>
      <w:r w:rsidR="00577642" w:rsidRPr="00365F53">
        <w:rPr>
          <w:rFonts w:ascii="Calibri" w:hAnsi="Calibri"/>
          <w:sz w:val="22"/>
          <w:szCs w:val="22"/>
        </w:rPr>
        <w:t xml:space="preserve"> per British </w:t>
      </w:r>
      <w:r w:rsidR="002057D6" w:rsidRPr="00365F53">
        <w:rPr>
          <w:rFonts w:ascii="Calibri" w:hAnsi="Calibri"/>
          <w:sz w:val="22"/>
          <w:szCs w:val="22"/>
        </w:rPr>
        <w:t>Pharmacopoeia)</w:t>
      </w:r>
    </w:p>
    <w:sectPr w:rsidR="009F0FEB" w:rsidRPr="00365F53" w:rsidSect="00EE4B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630" w:right="929" w:bottom="864" w:left="1152" w:header="864" w:footer="864" w:gutter="288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24341" w14:textId="77777777" w:rsidR="00A74E09" w:rsidRDefault="00A74E09">
      <w:r>
        <w:separator/>
      </w:r>
    </w:p>
  </w:endnote>
  <w:endnote w:type="continuationSeparator" w:id="0">
    <w:p w14:paraId="56253EEC" w14:textId="77777777" w:rsidR="00A74E09" w:rsidRDefault="00A74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343C7" w14:textId="77777777" w:rsidR="00A1086B" w:rsidRDefault="00A10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B0B5E" w14:textId="77777777" w:rsidR="008E6A45" w:rsidRDefault="008E6A45">
    <w:pPr>
      <w:pStyle w:val="Footer"/>
      <w:jc w:val="right"/>
    </w:pPr>
  </w:p>
  <w:p w14:paraId="67000577" w14:textId="77777777" w:rsidR="00EE4BCF" w:rsidRDefault="00EE4BCF" w:rsidP="00EE4BCF">
    <w:pPr>
      <w:ind w:left="-360"/>
      <w:jc w:val="both"/>
      <w:rPr>
        <w:sz w:val="16"/>
      </w:rPr>
    </w:pPr>
    <w:r>
      <w:rPr>
        <w:b/>
        <w:bCs/>
        <w:sz w:val="16"/>
      </w:rPr>
      <w:t>Disclaimer:</w:t>
    </w:r>
    <w:r>
      <w:rPr>
        <w:sz w:val="16"/>
      </w:rPr>
      <w:t xml:space="preserve"> Soft copy In the server and </w:t>
    </w:r>
    <w:r>
      <w:rPr>
        <w:b/>
        <w:bCs/>
        <w:color w:val="0000FF"/>
        <w:sz w:val="16"/>
      </w:rPr>
      <w:t>hard copy with ‘‘CONTROLLED DOCUMENT’’ stamp with date and signature of Document Manager only</w:t>
    </w:r>
    <w:r>
      <w:rPr>
        <w:sz w:val="16"/>
      </w:rPr>
      <w:t xml:space="preserve"> are </w:t>
    </w:r>
    <w:r>
      <w:rPr>
        <w:b/>
        <w:bCs/>
        <w:sz w:val="16"/>
      </w:rPr>
      <w:t>“Controlled Documents’’</w:t>
    </w:r>
    <w:r>
      <w:rPr>
        <w:sz w:val="16"/>
      </w:rPr>
      <w:t>. All other forms are ‘‘Uncontrolled and Invalid”</w:t>
    </w:r>
  </w:p>
  <w:p w14:paraId="06DE8ADD" w14:textId="77777777" w:rsidR="00893321" w:rsidRDefault="00893321" w:rsidP="00661F93">
    <w:pPr>
      <w:pStyle w:val="Footer"/>
    </w:pPr>
  </w:p>
  <w:p w14:paraId="2281F197" w14:textId="77777777" w:rsidR="00EE4BCF" w:rsidRDefault="00EE4BCF" w:rsidP="00661F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76031" w14:textId="77777777" w:rsidR="00A1086B" w:rsidRDefault="00A10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68C4E" w14:textId="77777777" w:rsidR="00A74E09" w:rsidRDefault="00A74E09">
      <w:r>
        <w:separator/>
      </w:r>
    </w:p>
  </w:footnote>
  <w:footnote w:type="continuationSeparator" w:id="0">
    <w:p w14:paraId="64648A6B" w14:textId="77777777" w:rsidR="00A74E09" w:rsidRDefault="00A74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B8C17" w14:textId="77777777" w:rsidR="00A1086B" w:rsidRDefault="00A10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right" w:tblpY="841"/>
      <w:tblW w:w="102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335"/>
      <w:gridCol w:w="1649"/>
      <w:gridCol w:w="3960"/>
      <w:gridCol w:w="9"/>
      <w:gridCol w:w="2461"/>
      <w:gridCol w:w="882"/>
    </w:tblGrid>
    <w:tr w:rsidR="002E41D6" w:rsidRPr="00195D2D" w14:paraId="5395A2B8" w14:textId="77777777" w:rsidTr="0037127A">
      <w:trPr>
        <w:cantSplit/>
        <w:trHeight w:val="563"/>
      </w:trPr>
      <w:tc>
        <w:tcPr>
          <w:tcW w:w="1335" w:type="dxa"/>
          <w:vMerge w:val="restart"/>
          <w:vAlign w:val="center"/>
        </w:tcPr>
        <w:p w14:paraId="52B1CC74" w14:textId="77777777" w:rsidR="002E41D6" w:rsidRDefault="002E41D6" w:rsidP="0037127A">
          <w:pPr>
            <w:pStyle w:val="Header"/>
            <w:jc w:val="center"/>
            <w:rPr>
              <w:sz w:val="20"/>
            </w:rPr>
          </w:pPr>
        </w:p>
        <w:p w14:paraId="09FD6C83" w14:textId="77777777" w:rsidR="002E41D6" w:rsidRPr="00437E79" w:rsidRDefault="002E41D6" w:rsidP="0037127A">
          <w:pPr>
            <w:pStyle w:val="Header"/>
            <w:jc w:val="center"/>
            <w:rPr>
              <w:b/>
              <w:bCs/>
              <w:sz w:val="22"/>
              <w:szCs w:val="22"/>
            </w:rPr>
          </w:pPr>
        </w:p>
      </w:tc>
      <w:tc>
        <w:tcPr>
          <w:tcW w:w="8079" w:type="dxa"/>
          <w:gridSpan w:val="4"/>
          <w:vAlign w:val="center"/>
        </w:tcPr>
        <w:p w14:paraId="5A38A66B" w14:textId="77777777" w:rsidR="002E41D6" w:rsidRDefault="002E41D6" w:rsidP="0037127A">
          <w:pPr>
            <w:pStyle w:val="Header"/>
            <w:jc w:val="center"/>
            <w:rPr>
              <w:b/>
              <w:sz w:val="28"/>
            </w:rPr>
          </w:pPr>
          <w:r w:rsidRPr="00195D2D">
            <w:rPr>
              <w:sz w:val="20"/>
            </w:rPr>
            <w:t xml:space="preserve">          </w:t>
          </w:r>
          <w:r>
            <w:rPr>
              <w:b/>
            </w:rPr>
            <w:t xml:space="preserve"> </w:t>
          </w:r>
          <w:r>
            <w:rPr>
              <w:b/>
              <w:sz w:val="28"/>
            </w:rPr>
            <w:t>BIOMEDICAL LIMITED</w:t>
          </w:r>
        </w:p>
        <w:p w14:paraId="4A5545FD" w14:textId="77777777" w:rsidR="002E41D6" w:rsidRPr="00437E79" w:rsidRDefault="002E41D6" w:rsidP="0037127A">
          <w:pPr>
            <w:pStyle w:val="Header"/>
            <w:jc w:val="center"/>
            <w:rPr>
              <w:b/>
              <w:bCs/>
              <w:sz w:val="22"/>
              <w:szCs w:val="22"/>
            </w:rPr>
          </w:pPr>
          <w:r w:rsidRPr="00437E79">
            <w:rPr>
              <w:b/>
              <w:sz w:val="22"/>
              <w:szCs w:val="22"/>
            </w:rPr>
            <w:t>1 OHIMEGE ROAD, INDUSTRIAL ESTATE, GAA-IMAN, ILORIN</w:t>
          </w:r>
        </w:p>
      </w:tc>
      <w:tc>
        <w:tcPr>
          <w:tcW w:w="882" w:type="dxa"/>
          <w:vAlign w:val="center"/>
        </w:tcPr>
        <w:p w14:paraId="446AE30F" w14:textId="77777777" w:rsidR="002E41D6" w:rsidRPr="00195D2D" w:rsidRDefault="002E41D6" w:rsidP="0037127A">
          <w:pPr>
            <w:jc w:val="center"/>
            <w:rPr>
              <w:b/>
              <w:bCs/>
            </w:rPr>
          </w:pPr>
          <w:r w:rsidRPr="00195D2D">
            <w:rPr>
              <w:b/>
              <w:bCs/>
            </w:rPr>
            <w:t>MFR</w:t>
          </w:r>
        </w:p>
      </w:tc>
    </w:tr>
    <w:tr w:rsidR="00961019" w:rsidRPr="00C93C61" w14:paraId="6125EEED" w14:textId="77777777" w:rsidTr="0037127A">
      <w:trPr>
        <w:cantSplit/>
        <w:trHeight w:val="297"/>
      </w:trPr>
      <w:tc>
        <w:tcPr>
          <w:tcW w:w="1335" w:type="dxa"/>
          <w:vMerge/>
          <w:vAlign w:val="center"/>
        </w:tcPr>
        <w:p w14:paraId="2E9058BE" w14:textId="77777777" w:rsidR="00961019" w:rsidRPr="00195D2D" w:rsidRDefault="00961019" w:rsidP="00961019">
          <w:pPr>
            <w:jc w:val="center"/>
            <w:rPr>
              <w:b/>
              <w:bCs/>
            </w:rPr>
          </w:pPr>
        </w:p>
      </w:tc>
      <w:tc>
        <w:tcPr>
          <w:tcW w:w="8961" w:type="dxa"/>
          <w:gridSpan w:val="5"/>
          <w:vAlign w:val="center"/>
        </w:tcPr>
        <w:p w14:paraId="72A93A13" w14:textId="77777777" w:rsidR="00961019" w:rsidRPr="00F847C8" w:rsidRDefault="00961019" w:rsidP="00961019">
          <w:pPr>
            <w:jc w:val="center"/>
            <w:rPr>
              <w:rFonts w:ascii="Calibri" w:hAnsi="Calibri"/>
              <w:b/>
              <w:bCs/>
              <w:sz w:val="22"/>
              <w:szCs w:val="22"/>
              <w:lang w:val="fr-FR"/>
            </w:rPr>
          </w:pPr>
          <w:r w:rsidRPr="00F847C8">
            <w:rPr>
              <w:rFonts w:ascii="Calibri" w:hAnsi="Calibri"/>
              <w:b/>
              <w:bCs/>
              <w:sz w:val="22"/>
              <w:szCs w:val="22"/>
              <w:lang w:val="fr-FR"/>
            </w:rPr>
            <w:t>METRONIDAZOLE INTRAVENOUS INJECTION 500 mg/100 ml</w:t>
          </w:r>
        </w:p>
      </w:tc>
    </w:tr>
    <w:tr w:rsidR="002E41D6" w:rsidRPr="00195D2D" w14:paraId="471973F8" w14:textId="77777777" w:rsidTr="0037127A">
      <w:trPr>
        <w:trHeight w:val="288"/>
      </w:trPr>
      <w:tc>
        <w:tcPr>
          <w:tcW w:w="1335" w:type="dxa"/>
          <w:vMerge/>
          <w:vAlign w:val="center"/>
        </w:tcPr>
        <w:p w14:paraId="074BD60A" w14:textId="77777777" w:rsidR="002E41D6" w:rsidRPr="00F847C8" w:rsidRDefault="002E41D6" w:rsidP="0037127A">
          <w:pPr>
            <w:rPr>
              <w:sz w:val="18"/>
              <w:szCs w:val="18"/>
              <w:lang w:val="fr-FR"/>
            </w:rPr>
          </w:pPr>
        </w:p>
      </w:tc>
      <w:tc>
        <w:tcPr>
          <w:tcW w:w="1649" w:type="dxa"/>
          <w:vAlign w:val="center"/>
        </w:tcPr>
        <w:p w14:paraId="035EEC3E" w14:textId="3A130500" w:rsidR="002E41D6" w:rsidRPr="00195D2D" w:rsidRDefault="002E41D6" w:rsidP="0037127A">
          <w:pPr>
            <w:rPr>
              <w:sz w:val="18"/>
              <w:szCs w:val="18"/>
            </w:rPr>
          </w:pPr>
          <w:r w:rsidRPr="00195D2D">
            <w:rPr>
              <w:b/>
              <w:bCs/>
              <w:sz w:val="18"/>
              <w:szCs w:val="18"/>
            </w:rPr>
            <w:t>Revision No.–</w:t>
          </w:r>
          <w:r>
            <w:rPr>
              <w:bCs/>
              <w:sz w:val="18"/>
              <w:szCs w:val="18"/>
            </w:rPr>
            <w:t>0</w:t>
          </w:r>
          <w:r w:rsidR="006A2B9F">
            <w:rPr>
              <w:bCs/>
              <w:sz w:val="18"/>
              <w:szCs w:val="18"/>
            </w:rPr>
            <w:t>6</w:t>
          </w:r>
        </w:p>
      </w:tc>
      <w:tc>
        <w:tcPr>
          <w:tcW w:w="3960" w:type="dxa"/>
          <w:vAlign w:val="center"/>
        </w:tcPr>
        <w:p w14:paraId="6B99B93F" w14:textId="77777777" w:rsidR="002E41D6" w:rsidRPr="00F847C8" w:rsidRDefault="002E41D6" w:rsidP="0037127A">
          <w:pPr>
            <w:rPr>
              <w:sz w:val="18"/>
              <w:szCs w:val="18"/>
              <w:lang w:val="fr-FR"/>
            </w:rPr>
          </w:pPr>
          <w:r w:rsidRPr="00F847C8">
            <w:rPr>
              <w:b/>
              <w:bCs/>
              <w:sz w:val="18"/>
              <w:szCs w:val="18"/>
              <w:lang w:val="fr-FR"/>
            </w:rPr>
            <w:t>MFR CODE</w:t>
          </w:r>
          <w:r w:rsidRPr="00F847C8">
            <w:rPr>
              <w:sz w:val="18"/>
              <w:szCs w:val="18"/>
              <w:lang w:val="fr-FR"/>
            </w:rPr>
            <w:t xml:space="preserve"> – BML/QA/MFR/0</w:t>
          </w:r>
          <w:r w:rsidR="00A1086B" w:rsidRPr="00F847C8">
            <w:rPr>
              <w:sz w:val="18"/>
              <w:szCs w:val="18"/>
              <w:lang w:val="fr-FR"/>
            </w:rPr>
            <w:t>10</w:t>
          </w:r>
        </w:p>
      </w:tc>
      <w:tc>
        <w:tcPr>
          <w:tcW w:w="3352" w:type="dxa"/>
          <w:gridSpan w:val="3"/>
          <w:vAlign w:val="center"/>
        </w:tcPr>
        <w:p w14:paraId="0364A4F8" w14:textId="77777777" w:rsidR="002E41D6" w:rsidRPr="00BF2B71" w:rsidRDefault="002E41D6" w:rsidP="0037127A">
          <w:r>
            <w:t xml:space="preserve">Page </w:t>
          </w:r>
          <w:r w:rsidR="009E7D6B">
            <w:fldChar w:fldCharType="begin"/>
          </w:r>
          <w:r w:rsidR="009E7D6B">
            <w:instrText xml:space="preserve"> PAGE </w:instrText>
          </w:r>
          <w:r w:rsidR="009E7D6B">
            <w:fldChar w:fldCharType="separate"/>
          </w:r>
          <w:r w:rsidR="00700BB2">
            <w:rPr>
              <w:noProof/>
            </w:rPr>
            <w:t>8</w:t>
          </w:r>
          <w:r w:rsidR="009E7D6B">
            <w:rPr>
              <w:noProof/>
            </w:rPr>
            <w:fldChar w:fldCharType="end"/>
          </w:r>
          <w:r>
            <w:t xml:space="preserve"> of </w:t>
          </w:r>
          <w:fldSimple w:instr=" NUMPAGES  ">
            <w:r w:rsidR="00700BB2">
              <w:rPr>
                <w:noProof/>
              </w:rPr>
              <w:t>11</w:t>
            </w:r>
          </w:fldSimple>
        </w:p>
      </w:tc>
    </w:tr>
    <w:tr w:rsidR="00C93C61" w:rsidRPr="00195D2D" w14:paraId="2F55AE40" w14:textId="77777777" w:rsidTr="00F90975">
      <w:trPr>
        <w:trHeight w:val="288"/>
      </w:trPr>
      <w:tc>
        <w:tcPr>
          <w:tcW w:w="1335" w:type="dxa"/>
          <w:vMerge/>
          <w:vAlign w:val="center"/>
        </w:tcPr>
        <w:p w14:paraId="3682BB93" w14:textId="77777777" w:rsidR="00C93C61" w:rsidRPr="00195D2D" w:rsidRDefault="00C93C61" w:rsidP="0037127A">
          <w:pPr>
            <w:rPr>
              <w:sz w:val="18"/>
              <w:szCs w:val="18"/>
            </w:rPr>
          </w:pPr>
        </w:p>
      </w:tc>
      <w:tc>
        <w:tcPr>
          <w:tcW w:w="5609" w:type="dxa"/>
          <w:gridSpan w:val="2"/>
          <w:vAlign w:val="center"/>
        </w:tcPr>
        <w:p w14:paraId="774689F0" w14:textId="612CF8D8" w:rsidR="00C93C61" w:rsidRPr="00195D2D" w:rsidRDefault="00C93C61" w:rsidP="0037127A">
          <w:pPr>
            <w:rPr>
              <w:sz w:val="18"/>
              <w:szCs w:val="18"/>
            </w:rPr>
          </w:pPr>
          <w:r w:rsidRPr="00195D2D">
            <w:rPr>
              <w:b/>
              <w:bCs/>
              <w:sz w:val="18"/>
              <w:szCs w:val="18"/>
            </w:rPr>
            <w:t>Effective Date</w:t>
          </w:r>
          <w:r>
            <w:rPr>
              <w:sz w:val="18"/>
              <w:szCs w:val="18"/>
            </w:rPr>
            <w:t>- April., 2025</w:t>
          </w:r>
        </w:p>
      </w:tc>
      <w:tc>
        <w:tcPr>
          <w:tcW w:w="3352" w:type="dxa"/>
          <w:gridSpan w:val="3"/>
          <w:vAlign w:val="center"/>
        </w:tcPr>
        <w:p w14:paraId="6826B0B3" w14:textId="385C56F3" w:rsidR="00C93C61" w:rsidRPr="00195D2D" w:rsidRDefault="00C93C61" w:rsidP="0037127A">
          <w:pPr>
            <w:rPr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Next Rev.:</w:t>
          </w:r>
          <w:r w:rsidRPr="00195D2D">
            <w:rPr>
              <w:sz w:val="18"/>
              <w:szCs w:val="18"/>
            </w:rPr>
            <w:t xml:space="preserve">- </w:t>
          </w:r>
          <w:r>
            <w:rPr>
              <w:sz w:val="18"/>
              <w:szCs w:val="18"/>
            </w:rPr>
            <w:t>March., 2027</w:t>
          </w:r>
        </w:p>
      </w:tc>
    </w:tr>
    <w:tr w:rsidR="0037127A" w:rsidRPr="00195D2D" w14:paraId="13D9DF8D" w14:textId="77777777" w:rsidTr="0037127A">
      <w:trPr>
        <w:trHeight w:val="288"/>
      </w:trPr>
      <w:tc>
        <w:tcPr>
          <w:tcW w:w="1335" w:type="dxa"/>
          <w:vMerge/>
          <w:vAlign w:val="center"/>
        </w:tcPr>
        <w:p w14:paraId="050AA452" w14:textId="77777777" w:rsidR="0037127A" w:rsidRPr="00195D2D" w:rsidRDefault="0037127A" w:rsidP="0037127A">
          <w:pPr>
            <w:rPr>
              <w:sz w:val="18"/>
              <w:szCs w:val="18"/>
            </w:rPr>
          </w:pPr>
        </w:p>
      </w:tc>
      <w:tc>
        <w:tcPr>
          <w:tcW w:w="5618" w:type="dxa"/>
          <w:gridSpan w:val="3"/>
          <w:vAlign w:val="center"/>
        </w:tcPr>
        <w:p w14:paraId="044E93D1" w14:textId="77777777" w:rsidR="0037127A" w:rsidRPr="00195D2D" w:rsidRDefault="0037127A" w:rsidP="007C28CA">
          <w:pPr>
            <w:rPr>
              <w:sz w:val="18"/>
              <w:szCs w:val="18"/>
            </w:rPr>
          </w:pPr>
          <w:r w:rsidRPr="00195D2D">
            <w:rPr>
              <w:b/>
              <w:bCs/>
              <w:sz w:val="18"/>
              <w:szCs w:val="18"/>
              <w:lang w:val="en-GB"/>
            </w:rPr>
            <w:t>Reason of revision–</w:t>
          </w:r>
          <w:r>
            <w:rPr>
              <w:sz w:val="18"/>
              <w:szCs w:val="18"/>
              <w:lang w:val="en-GB"/>
            </w:rPr>
            <w:t xml:space="preserve"> </w:t>
          </w:r>
          <w:r w:rsidR="007C28CA">
            <w:rPr>
              <w:sz w:val="18"/>
              <w:szCs w:val="18"/>
              <w:lang w:val="en-GB"/>
            </w:rPr>
            <w:t>To Update</w:t>
          </w:r>
          <w:r>
            <w:rPr>
              <w:sz w:val="18"/>
              <w:szCs w:val="18"/>
              <w:lang w:val="en-GB"/>
            </w:rPr>
            <w:t xml:space="preserve"> </w:t>
          </w:r>
        </w:p>
      </w:tc>
      <w:tc>
        <w:tcPr>
          <w:tcW w:w="3343" w:type="dxa"/>
          <w:gridSpan w:val="2"/>
          <w:vAlign w:val="center"/>
        </w:tcPr>
        <w:p w14:paraId="55896AFA" w14:textId="77777777" w:rsidR="0037127A" w:rsidRPr="00365F53" w:rsidRDefault="0037127A" w:rsidP="0037127A">
          <w:pPr>
            <w:rPr>
              <w:rFonts w:ascii="Calibri" w:hAnsi="Calibri"/>
              <w:sz w:val="18"/>
              <w:szCs w:val="18"/>
            </w:rPr>
          </w:pPr>
          <w:r w:rsidRPr="00365F53">
            <w:rPr>
              <w:rFonts w:ascii="Calibri" w:hAnsi="Calibri"/>
              <w:b/>
              <w:bCs/>
              <w:sz w:val="22"/>
            </w:rPr>
            <w:t xml:space="preserve">Pack Size: </w:t>
          </w:r>
          <w:r w:rsidR="002A740C">
            <w:rPr>
              <w:rFonts w:ascii="Calibri" w:hAnsi="Calibri"/>
              <w:bCs/>
              <w:sz w:val="22"/>
            </w:rPr>
            <w:t>5</w:t>
          </w:r>
          <w:r w:rsidRPr="00365F53">
            <w:rPr>
              <w:rFonts w:ascii="Calibri" w:hAnsi="Calibri"/>
              <w:bCs/>
              <w:sz w:val="22"/>
            </w:rPr>
            <w:t>00 ml</w:t>
          </w:r>
        </w:p>
      </w:tc>
    </w:tr>
  </w:tbl>
  <w:p w14:paraId="2861D8D3" w14:textId="77777777" w:rsidR="006F1D2B" w:rsidRDefault="00242D0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48EA280" wp14:editId="4EFCFBD0">
          <wp:simplePos x="0" y="0"/>
          <wp:positionH relativeFrom="column">
            <wp:posOffset>-281940</wp:posOffset>
          </wp:positionH>
          <wp:positionV relativeFrom="paragraph">
            <wp:posOffset>-125730</wp:posOffset>
          </wp:positionV>
          <wp:extent cx="676910" cy="1089660"/>
          <wp:effectExtent l="19050" t="0" r="8890" b="0"/>
          <wp:wrapSquare wrapText="bothSides"/>
          <wp:docPr id="1" name="Picture 2" descr="Description: 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910" cy="10896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6E927" w14:textId="77777777" w:rsidR="00A1086B" w:rsidRDefault="00A10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9FD"/>
    <w:multiLevelType w:val="hybridMultilevel"/>
    <w:tmpl w:val="838E40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5363C8"/>
    <w:multiLevelType w:val="hybridMultilevel"/>
    <w:tmpl w:val="90D4A3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A07C76"/>
    <w:multiLevelType w:val="singleLevel"/>
    <w:tmpl w:val="2C6A349C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0E075C62"/>
    <w:multiLevelType w:val="hybridMultilevel"/>
    <w:tmpl w:val="D0EED6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2D7F0C"/>
    <w:multiLevelType w:val="hybridMultilevel"/>
    <w:tmpl w:val="800257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51135B9"/>
    <w:multiLevelType w:val="hybridMultilevel"/>
    <w:tmpl w:val="4E1847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1C6567"/>
    <w:multiLevelType w:val="singleLevel"/>
    <w:tmpl w:val="9A146666"/>
    <w:lvl w:ilvl="0">
      <w:start w:val="1"/>
      <w:numFmt w:val="upperLetter"/>
      <w:pStyle w:val="Heading7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5F4317E"/>
    <w:multiLevelType w:val="singleLevel"/>
    <w:tmpl w:val="DC0AF0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aps w:val="0"/>
        <w:strike w:val="0"/>
        <w:dstrike w:val="0"/>
        <w:shadow w:val="0"/>
        <w:emboss w:val="0"/>
        <w:imprint w:val="0"/>
        <w:vanish w:val="0"/>
        <w:sz w:val="28"/>
        <w:vertAlign w:val="baseline"/>
      </w:rPr>
    </w:lvl>
  </w:abstractNum>
  <w:abstractNum w:abstractNumId="8" w15:restartNumberingAfterBreak="0">
    <w:nsid w:val="274B16E6"/>
    <w:multiLevelType w:val="singleLevel"/>
    <w:tmpl w:val="DC0AF0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aps w:val="0"/>
        <w:strike w:val="0"/>
        <w:dstrike w:val="0"/>
        <w:shadow w:val="0"/>
        <w:emboss w:val="0"/>
        <w:imprint w:val="0"/>
        <w:vanish w:val="0"/>
        <w:sz w:val="28"/>
        <w:vertAlign w:val="baseline"/>
      </w:rPr>
    </w:lvl>
  </w:abstractNum>
  <w:abstractNum w:abstractNumId="9" w15:restartNumberingAfterBreak="0">
    <w:nsid w:val="2CB670FB"/>
    <w:multiLevelType w:val="hybridMultilevel"/>
    <w:tmpl w:val="980221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4B821FF"/>
    <w:multiLevelType w:val="hybridMultilevel"/>
    <w:tmpl w:val="BA168A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62C7CBB"/>
    <w:multiLevelType w:val="hybridMultilevel"/>
    <w:tmpl w:val="F8D6B204"/>
    <w:lvl w:ilvl="0" w:tplc="11CAF754">
      <w:start w:val="1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FB1B64"/>
    <w:multiLevelType w:val="singleLevel"/>
    <w:tmpl w:val="5156D83E"/>
    <w:lvl w:ilvl="0">
      <w:start w:val="1"/>
      <w:numFmt w:val="lowerRoman"/>
      <w:lvlText w:val="%1)"/>
      <w:lvlJc w:val="left"/>
      <w:pPr>
        <w:tabs>
          <w:tab w:val="num" w:pos="1170"/>
        </w:tabs>
        <w:ind w:left="1170" w:hanging="720"/>
      </w:pPr>
      <w:rPr>
        <w:rFonts w:hint="default"/>
      </w:rPr>
    </w:lvl>
  </w:abstractNum>
  <w:abstractNum w:abstractNumId="13" w15:restartNumberingAfterBreak="0">
    <w:nsid w:val="3D6B708D"/>
    <w:multiLevelType w:val="hybridMultilevel"/>
    <w:tmpl w:val="516C25FC"/>
    <w:lvl w:ilvl="0" w:tplc="BD9C95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aps w:val="0"/>
        <w:strike w:val="0"/>
        <w:dstrike w:val="0"/>
        <w:shadow w:val="0"/>
        <w:emboss w:val="0"/>
        <w:imprint w:val="0"/>
        <w:vanish w:val="0"/>
        <w:color w:val="auto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0E72166"/>
    <w:multiLevelType w:val="hybridMultilevel"/>
    <w:tmpl w:val="731A4728"/>
    <w:lvl w:ilvl="0" w:tplc="62C24096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2FAD58E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3D0D530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b/>
      </w:rPr>
    </w:lvl>
    <w:lvl w:ilvl="3" w:tplc="53A68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ECAF3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8D0F6D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BD22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1C2EA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D7C13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7B776B0"/>
    <w:multiLevelType w:val="singleLevel"/>
    <w:tmpl w:val="DF22C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aps w:val="0"/>
        <w:strike w:val="0"/>
        <w:dstrike w:val="0"/>
        <w:shadow w:val="0"/>
        <w:emboss w:val="0"/>
        <w:imprint w:val="0"/>
        <w:vanish w:val="0"/>
        <w:sz w:val="20"/>
        <w:szCs w:val="20"/>
        <w:vertAlign w:val="baseline"/>
      </w:rPr>
    </w:lvl>
  </w:abstractNum>
  <w:abstractNum w:abstractNumId="16" w15:restartNumberingAfterBreak="0">
    <w:nsid w:val="4AF857E1"/>
    <w:multiLevelType w:val="hybridMultilevel"/>
    <w:tmpl w:val="BBDECF8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F64702"/>
    <w:multiLevelType w:val="hybridMultilevel"/>
    <w:tmpl w:val="176A9E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FEF5BD2"/>
    <w:multiLevelType w:val="singleLevel"/>
    <w:tmpl w:val="DC0AF0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aps w:val="0"/>
        <w:strike w:val="0"/>
        <w:dstrike w:val="0"/>
        <w:shadow w:val="0"/>
        <w:emboss w:val="0"/>
        <w:imprint w:val="0"/>
        <w:vanish w:val="0"/>
        <w:sz w:val="28"/>
        <w:vertAlign w:val="baseline"/>
      </w:rPr>
    </w:lvl>
  </w:abstractNum>
  <w:abstractNum w:abstractNumId="19" w15:restartNumberingAfterBreak="0">
    <w:nsid w:val="58586345"/>
    <w:multiLevelType w:val="singleLevel"/>
    <w:tmpl w:val="DC0AF0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aps w:val="0"/>
        <w:strike w:val="0"/>
        <w:dstrike w:val="0"/>
        <w:shadow w:val="0"/>
        <w:emboss w:val="0"/>
        <w:imprint w:val="0"/>
        <w:vanish w:val="0"/>
        <w:sz w:val="28"/>
        <w:vertAlign w:val="baseline"/>
      </w:rPr>
    </w:lvl>
  </w:abstractNum>
  <w:abstractNum w:abstractNumId="20" w15:restartNumberingAfterBreak="0">
    <w:nsid w:val="602E7EB9"/>
    <w:multiLevelType w:val="singleLevel"/>
    <w:tmpl w:val="DC0AF0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aps w:val="0"/>
        <w:strike w:val="0"/>
        <w:dstrike w:val="0"/>
        <w:shadow w:val="0"/>
        <w:emboss w:val="0"/>
        <w:imprint w:val="0"/>
        <w:vanish w:val="0"/>
        <w:sz w:val="28"/>
        <w:vertAlign w:val="baseline"/>
      </w:rPr>
    </w:lvl>
  </w:abstractNum>
  <w:abstractNum w:abstractNumId="21" w15:restartNumberingAfterBreak="0">
    <w:nsid w:val="61D27661"/>
    <w:multiLevelType w:val="hybridMultilevel"/>
    <w:tmpl w:val="A68AA000"/>
    <w:lvl w:ilvl="0" w:tplc="B3D6B61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22538D2"/>
    <w:multiLevelType w:val="singleLevel"/>
    <w:tmpl w:val="198ED5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798236AF"/>
    <w:multiLevelType w:val="hybridMultilevel"/>
    <w:tmpl w:val="2D1E5CA4"/>
    <w:lvl w:ilvl="0" w:tplc="92E6211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16571176">
    <w:abstractNumId w:val="22"/>
  </w:num>
  <w:num w:numId="2" w16cid:durableId="649293236">
    <w:abstractNumId w:val="6"/>
  </w:num>
  <w:num w:numId="3" w16cid:durableId="934630940">
    <w:abstractNumId w:val="18"/>
  </w:num>
  <w:num w:numId="4" w16cid:durableId="1608002156">
    <w:abstractNumId w:val="19"/>
  </w:num>
  <w:num w:numId="5" w16cid:durableId="1057127499">
    <w:abstractNumId w:val="8"/>
  </w:num>
  <w:num w:numId="6" w16cid:durableId="2087535926">
    <w:abstractNumId w:val="7"/>
  </w:num>
  <w:num w:numId="7" w16cid:durableId="1812408591">
    <w:abstractNumId w:val="15"/>
  </w:num>
  <w:num w:numId="8" w16cid:durableId="327514996">
    <w:abstractNumId w:val="12"/>
  </w:num>
  <w:num w:numId="9" w16cid:durableId="362482036">
    <w:abstractNumId w:val="20"/>
  </w:num>
  <w:num w:numId="10" w16cid:durableId="1730498669">
    <w:abstractNumId w:val="14"/>
  </w:num>
  <w:num w:numId="11" w16cid:durableId="423919051">
    <w:abstractNumId w:val="23"/>
  </w:num>
  <w:num w:numId="12" w16cid:durableId="1198352570">
    <w:abstractNumId w:val="11"/>
  </w:num>
  <w:num w:numId="13" w16cid:durableId="1156990809">
    <w:abstractNumId w:val="17"/>
  </w:num>
  <w:num w:numId="14" w16cid:durableId="2016955721">
    <w:abstractNumId w:val="9"/>
  </w:num>
  <w:num w:numId="15" w16cid:durableId="122621492">
    <w:abstractNumId w:val="2"/>
    <w:lvlOverride w:ilvl="0">
      <w:startOverride w:val="1"/>
    </w:lvlOverride>
  </w:num>
  <w:num w:numId="16" w16cid:durableId="2121872517">
    <w:abstractNumId w:val="10"/>
  </w:num>
  <w:num w:numId="17" w16cid:durableId="921649281">
    <w:abstractNumId w:val="5"/>
  </w:num>
  <w:num w:numId="18" w16cid:durableId="1067268466">
    <w:abstractNumId w:val="0"/>
  </w:num>
  <w:num w:numId="19" w16cid:durableId="1817725194">
    <w:abstractNumId w:val="3"/>
  </w:num>
  <w:num w:numId="20" w16cid:durableId="1348486906">
    <w:abstractNumId w:val="4"/>
  </w:num>
  <w:num w:numId="21" w16cid:durableId="518005779">
    <w:abstractNumId w:val="1"/>
  </w:num>
  <w:num w:numId="22" w16cid:durableId="827792242">
    <w:abstractNumId w:val="21"/>
  </w:num>
  <w:num w:numId="23" w16cid:durableId="1581208481">
    <w:abstractNumId w:val="13"/>
  </w:num>
  <w:num w:numId="24" w16cid:durableId="17411768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5096"/>
    <w:rsid w:val="000022E4"/>
    <w:rsid w:val="00026CB6"/>
    <w:rsid w:val="00073FC7"/>
    <w:rsid w:val="000A2782"/>
    <w:rsid w:val="000A543A"/>
    <w:rsid w:val="000B7E94"/>
    <w:rsid w:val="000D4E6C"/>
    <w:rsid w:val="000E143A"/>
    <w:rsid w:val="000F6969"/>
    <w:rsid w:val="0010089D"/>
    <w:rsid w:val="00105562"/>
    <w:rsid w:val="0013735D"/>
    <w:rsid w:val="00140404"/>
    <w:rsid w:val="00140E23"/>
    <w:rsid w:val="0014576A"/>
    <w:rsid w:val="00151F40"/>
    <w:rsid w:val="0016217D"/>
    <w:rsid w:val="00167C2C"/>
    <w:rsid w:val="00171E22"/>
    <w:rsid w:val="001A753E"/>
    <w:rsid w:val="001B7E3D"/>
    <w:rsid w:val="001C4FF6"/>
    <w:rsid w:val="001C6550"/>
    <w:rsid w:val="001D1DD0"/>
    <w:rsid w:val="001D265A"/>
    <w:rsid w:val="001E15F4"/>
    <w:rsid w:val="001E67F2"/>
    <w:rsid w:val="001F5BF8"/>
    <w:rsid w:val="002057D6"/>
    <w:rsid w:val="00216144"/>
    <w:rsid w:val="002272F4"/>
    <w:rsid w:val="0023539B"/>
    <w:rsid w:val="00240AC2"/>
    <w:rsid w:val="00242D00"/>
    <w:rsid w:val="00291240"/>
    <w:rsid w:val="002A2509"/>
    <w:rsid w:val="002A740C"/>
    <w:rsid w:val="002A7878"/>
    <w:rsid w:val="002B1C62"/>
    <w:rsid w:val="002D2F96"/>
    <w:rsid w:val="002D4C37"/>
    <w:rsid w:val="002D7DB9"/>
    <w:rsid w:val="002E41D6"/>
    <w:rsid w:val="002F2D8C"/>
    <w:rsid w:val="00312EC6"/>
    <w:rsid w:val="003550DF"/>
    <w:rsid w:val="003630DA"/>
    <w:rsid w:val="00365F53"/>
    <w:rsid w:val="00370F93"/>
    <w:rsid w:val="0037127A"/>
    <w:rsid w:val="0037198E"/>
    <w:rsid w:val="003824E3"/>
    <w:rsid w:val="00387592"/>
    <w:rsid w:val="003B76BF"/>
    <w:rsid w:val="003B7C25"/>
    <w:rsid w:val="003D248C"/>
    <w:rsid w:val="003D51FD"/>
    <w:rsid w:val="003F2447"/>
    <w:rsid w:val="003F3098"/>
    <w:rsid w:val="003F6C49"/>
    <w:rsid w:val="004021AA"/>
    <w:rsid w:val="00403DC5"/>
    <w:rsid w:val="00437E79"/>
    <w:rsid w:val="00474CFC"/>
    <w:rsid w:val="00492F36"/>
    <w:rsid w:val="004A0A71"/>
    <w:rsid w:val="004B5942"/>
    <w:rsid w:val="004B7F12"/>
    <w:rsid w:val="004C1AFF"/>
    <w:rsid w:val="004D3660"/>
    <w:rsid w:val="004E18CD"/>
    <w:rsid w:val="004F2D39"/>
    <w:rsid w:val="005004C0"/>
    <w:rsid w:val="00502326"/>
    <w:rsid w:val="00513918"/>
    <w:rsid w:val="00525AEF"/>
    <w:rsid w:val="005263BD"/>
    <w:rsid w:val="00530B0A"/>
    <w:rsid w:val="0053242D"/>
    <w:rsid w:val="005512E3"/>
    <w:rsid w:val="00562468"/>
    <w:rsid w:val="00576207"/>
    <w:rsid w:val="00577642"/>
    <w:rsid w:val="005808A6"/>
    <w:rsid w:val="00580A8A"/>
    <w:rsid w:val="00583B11"/>
    <w:rsid w:val="005850E4"/>
    <w:rsid w:val="005A7D7F"/>
    <w:rsid w:val="005B5096"/>
    <w:rsid w:val="005C0897"/>
    <w:rsid w:val="005C10F7"/>
    <w:rsid w:val="005C3F77"/>
    <w:rsid w:val="005C6EAB"/>
    <w:rsid w:val="005D3B94"/>
    <w:rsid w:val="005E1465"/>
    <w:rsid w:val="005E4508"/>
    <w:rsid w:val="005E48E4"/>
    <w:rsid w:val="00601CAC"/>
    <w:rsid w:val="00610D36"/>
    <w:rsid w:val="00634F60"/>
    <w:rsid w:val="006554F4"/>
    <w:rsid w:val="00656CD8"/>
    <w:rsid w:val="00661F93"/>
    <w:rsid w:val="00680151"/>
    <w:rsid w:val="006821A7"/>
    <w:rsid w:val="006A2B9F"/>
    <w:rsid w:val="006B6815"/>
    <w:rsid w:val="006D3A76"/>
    <w:rsid w:val="006E0DCD"/>
    <w:rsid w:val="006E65C7"/>
    <w:rsid w:val="006F1D2B"/>
    <w:rsid w:val="006F298A"/>
    <w:rsid w:val="00700BB2"/>
    <w:rsid w:val="00716F10"/>
    <w:rsid w:val="00741F6D"/>
    <w:rsid w:val="00745F05"/>
    <w:rsid w:val="00747DA2"/>
    <w:rsid w:val="00755039"/>
    <w:rsid w:val="00764AD9"/>
    <w:rsid w:val="0077138D"/>
    <w:rsid w:val="007A5433"/>
    <w:rsid w:val="007B6E2A"/>
    <w:rsid w:val="007C28CA"/>
    <w:rsid w:val="007C2A96"/>
    <w:rsid w:val="007C2F30"/>
    <w:rsid w:val="007C532F"/>
    <w:rsid w:val="007D24A8"/>
    <w:rsid w:val="007E5DF6"/>
    <w:rsid w:val="007E7F94"/>
    <w:rsid w:val="007F4742"/>
    <w:rsid w:val="007F62BD"/>
    <w:rsid w:val="0080619B"/>
    <w:rsid w:val="008066C2"/>
    <w:rsid w:val="0083434F"/>
    <w:rsid w:val="008430A1"/>
    <w:rsid w:val="008469F7"/>
    <w:rsid w:val="0084724C"/>
    <w:rsid w:val="008521C2"/>
    <w:rsid w:val="00872826"/>
    <w:rsid w:val="00876E65"/>
    <w:rsid w:val="00891958"/>
    <w:rsid w:val="00893321"/>
    <w:rsid w:val="00894074"/>
    <w:rsid w:val="008B4CE2"/>
    <w:rsid w:val="008D09B4"/>
    <w:rsid w:val="008D1471"/>
    <w:rsid w:val="008D412C"/>
    <w:rsid w:val="008E44E5"/>
    <w:rsid w:val="008E6A45"/>
    <w:rsid w:val="009021A6"/>
    <w:rsid w:val="009029C9"/>
    <w:rsid w:val="00902C4E"/>
    <w:rsid w:val="00934410"/>
    <w:rsid w:val="009378DA"/>
    <w:rsid w:val="00947F95"/>
    <w:rsid w:val="00953F7E"/>
    <w:rsid w:val="00961019"/>
    <w:rsid w:val="00987FA4"/>
    <w:rsid w:val="009A082D"/>
    <w:rsid w:val="009A3CB8"/>
    <w:rsid w:val="009B6742"/>
    <w:rsid w:val="009C01B0"/>
    <w:rsid w:val="009D2CAC"/>
    <w:rsid w:val="009E5860"/>
    <w:rsid w:val="009E6E8E"/>
    <w:rsid w:val="009E7D6B"/>
    <w:rsid w:val="009F0FEB"/>
    <w:rsid w:val="00A1086B"/>
    <w:rsid w:val="00A224A9"/>
    <w:rsid w:val="00A3447F"/>
    <w:rsid w:val="00A56F38"/>
    <w:rsid w:val="00A70FE2"/>
    <w:rsid w:val="00A74E09"/>
    <w:rsid w:val="00A80EA1"/>
    <w:rsid w:val="00A8147B"/>
    <w:rsid w:val="00A818C0"/>
    <w:rsid w:val="00A849F6"/>
    <w:rsid w:val="00A91361"/>
    <w:rsid w:val="00A929A3"/>
    <w:rsid w:val="00A92BCA"/>
    <w:rsid w:val="00AB2306"/>
    <w:rsid w:val="00AB4BD5"/>
    <w:rsid w:val="00AB585D"/>
    <w:rsid w:val="00AC7F78"/>
    <w:rsid w:val="00AD72C2"/>
    <w:rsid w:val="00AE0658"/>
    <w:rsid w:val="00B11384"/>
    <w:rsid w:val="00B14995"/>
    <w:rsid w:val="00B233B2"/>
    <w:rsid w:val="00B65130"/>
    <w:rsid w:val="00BB5CB6"/>
    <w:rsid w:val="00BB732B"/>
    <w:rsid w:val="00BC24AE"/>
    <w:rsid w:val="00BC2E5B"/>
    <w:rsid w:val="00BD199C"/>
    <w:rsid w:val="00BD1EAB"/>
    <w:rsid w:val="00BD4148"/>
    <w:rsid w:val="00BF367A"/>
    <w:rsid w:val="00C43342"/>
    <w:rsid w:val="00C51434"/>
    <w:rsid w:val="00C6058A"/>
    <w:rsid w:val="00C630DF"/>
    <w:rsid w:val="00C640E3"/>
    <w:rsid w:val="00C650EE"/>
    <w:rsid w:val="00C75E21"/>
    <w:rsid w:val="00C92B41"/>
    <w:rsid w:val="00C93C61"/>
    <w:rsid w:val="00CA09D4"/>
    <w:rsid w:val="00CC472F"/>
    <w:rsid w:val="00CE49C9"/>
    <w:rsid w:val="00CE7F9B"/>
    <w:rsid w:val="00CF2480"/>
    <w:rsid w:val="00CF7019"/>
    <w:rsid w:val="00D009D1"/>
    <w:rsid w:val="00D00F65"/>
    <w:rsid w:val="00D0149B"/>
    <w:rsid w:val="00D06FBB"/>
    <w:rsid w:val="00D14E84"/>
    <w:rsid w:val="00D213F0"/>
    <w:rsid w:val="00D42BFE"/>
    <w:rsid w:val="00D525F1"/>
    <w:rsid w:val="00D81834"/>
    <w:rsid w:val="00D84280"/>
    <w:rsid w:val="00D9047F"/>
    <w:rsid w:val="00D91A44"/>
    <w:rsid w:val="00DB3778"/>
    <w:rsid w:val="00DF39F6"/>
    <w:rsid w:val="00DF4607"/>
    <w:rsid w:val="00DF710D"/>
    <w:rsid w:val="00E07FEB"/>
    <w:rsid w:val="00E11F11"/>
    <w:rsid w:val="00E4529C"/>
    <w:rsid w:val="00E47C38"/>
    <w:rsid w:val="00E550DA"/>
    <w:rsid w:val="00E879A9"/>
    <w:rsid w:val="00E922F7"/>
    <w:rsid w:val="00E95D64"/>
    <w:rsid w:val="00EB22D8"/>
    <w:rsid w:val="00EC0B5C"/>
    <w:rsid w:val="00EE4BCF"/>
    <w:rsid w:val="00EF1D8F"/>
    <w:rsid w:val="00F02DB4"/>
    <w:rsid w:val="00F15FAE"/>
    <w:rsid w:val="00F63917"/>
    <w:rsid w:val="00F81138"/>
    <w:rsid w:val="00F847C8"/>
    <w:rsid w:val="00F9192F"/>
    <w:rsid w:val="00FA0DC7"/>
    <w:rsid w:val="00FA1186"/>
    <w:rsid w:val="00FA7F08"/>
    <w:rsid w:val="00FB5AC4"/>
    <w:rsid w:val="00FE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6685EA2A"/>
  <w15:docId w15:val="{D4B51060-08ED-416A-9775-B6A8A7BF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ind w:right="-83"/>
      <w:outlineLvl w:val="3"/>
    </w:pPr>
    <w:rPr>
      <w:bCs/>
      <w:sz w:val="26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tabs>
        <w:tab w:val="num" w:pos="360"/>
      </w:tabs>
      <w:ind w:left="360" w:hanging="360"/>
      <w:outlineLvl w:val="5"/>
    </w:pPr>
    <w:rPr>
      <w:b/>
      <w:sz w:val="28"/>
    </w:rPr>
  </w:style>
  <w:style w:type="paragraph" w:styleId="Heading7">
    <w:name w:val="heading 7"/>
    <w:basedOn w:val="Normal"/>
    <w:next w:val="Normal"/>
    <w:qFormat/>
    <w:pPr>
      <w:keepNext/>
      <w:numPr>
        <w:numId w:val="2"/>
      </w:numPr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4"/>
    </w:rPr>
  </w:style>
  <w:style w:type="paragraph" w:styleId="BodyText2">
    <w:name w:val="Body Text 2"/>
    <w:basedOn w:val="Normal"/>
    <w:pPr>
      <w:jc w:val="both"/>
    </w:pPr>
    <w:rPr>
      <w:sz w:val="28"/>
    </w:rPr>
  </w:style>
  <w:style w:type="paragraph" w:styleId="Caption">
    <w:name w:val="caption"/>
    <w:basedOn w:val="Normal"/>
    <w:next w:val="Normal"/>
    <w:qFormat/>
    <w:rPr>
      <w:b/>
      <w:sz w:val="28"/>
    </w:rPr>
  </w:style>
  <w:style w:type="paragraph" w:styleId="Footer">
    <w:name w:val="footer"/>
    <w:basedOn w:val="Normal"/>
    <w:uiPriority w:val="99"/>
    <w:pPr>
      <w:tabs>
        <w:tab w:val="center" w:pos="4320"/>
        <w:tab w:val="right" w:pos="8640"/>
      </w:tabs>
    </w:pPr>
    <w:rPr>
      <w:sz w:val="24"/>
    </w:rPr>
  </w:style>
  <w:style w:type="paragraph" w:styleId="BodyTextIndent">
    <w:name w:val="Body Text Indent"/>
    <w:basedOn w:val="Normal"/>
    <w:pPr>
      <w:ind w:left="1440"/>
    </w:pPr>
    <w:rPr>
      <w:sz w:val="28"/>
    </w:rPr>
  </w:style>
  <w:style w:type="paragraph" w:styleId="BodyTextIndent2">
    <w:name w:val="Body Text Indent 2"/>
    <w:basedOn w:val="Normal"/>
    <w:pPr>
      <w:ind w:left="720"/>
    </w:pPr>
    <w:rPr>
      <w:sz w:val="28"/>
    </w:rPr>
  </w:style>
  <w:style w:type="paragraph" w:styleId="BodyTextIndent3">
    <w:name w:val="Body Text Indent 3"/>
    <w:basedOn w:val="Normal"/>
    <w:pPr>
      <w:ind w:left="3600"/>
      <w:jc w:val="both"/>
    </w:pPr>
    <w:rPr>
      <w:sz w:val="28"/>
    </w:rPr>
  </w:style>
  <w:style w:type="character" w:customStyle="1" w:styleId="FooterChar">
    <w:name w:val="Footer Char"/>
    <w:uiPriority w:val="99"/>
    <w:rPr>
      <w:sz w:val="24"/>
    </w:rPr>
  </w:style>
  <w:style w:type="character" w:customStyle="1" w:styleId="HeaderChar">
    <w:name w:val="Header Char"/>
    <w:rPr>
      <w:sz w:val="24"/>
    </w:rPr>
  </w:style>
  <w:style w:type="character" w:customStyle="1" w:styleId="BodyText2Char">
    <w:name w:val="Body Text 2 Char"/>
    <w:semiHidden/>
    <w:rPr>
      <w:sz w:val="28"/>
    </w:rPr>
  </w:style>
  <w:style w:type="character" w:customStyle="1" w:styleId="BodyTextChar">
    <w:name w:val="Body Text Char"/>
    <w:semiHidden/>
    <w:rPr>
      <w:sz w:val="28"/>
    </w:rPr>
  </w:style>
  <w:style w:type="character" w:customStyle="1" w:styleId="Heading2Char">
    <w:name w:val="Heading 2 Char"/>
    <w:link w:val="Heading2"/>
    <w:rsid w:val="00BD1EAB"/>
    <w:rPr>
      <w:b/>
      <w:sz w:val="28"/>
    </w:rPr>
  </w:style>
  <w:style w:type="table" w:styleId="TableGrid">
    <w:name w:val="Table Grid"/>
    <w:basedOn w:val="TableNormal"/>
    <w:rsid w:val="003875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1630</Words>
  <Characters>9293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>Contents</vt:lpstr>
      <vt:lpstr/>
      <vt:lpstr/>
      <vt:lpstr>Contents</vt:lpstr>
      <vt:lpstr>    Standard Batch Size 	= 	1100 Liters.</vt:lpstr>
      <vt:lpstr/>
      <vt:lpstr/>
      <vt:lpstr/>
      <vt:lpstr>PRIMARY PACKING MATERIAL</vt:lpstr>
      <vt:lpstr/>
    </vt:vector>
  </TitlesOfParts>
  <Company>Hewlett-Packard</Company>
  <LinksUpToDate>false</LinksUpToDate>
  <CharactersWithSpaces>10902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Contents</dc:title>
  <dc:creator>Hemant</dc:creator>
  <cp:lastModifiedBy>AYUBA MUSTAPHA</cp:lastModifiedBy>
  <cp:revision>27</cp:revision>
  <cp:lastPrinted>2015-03-24T10:14:00Z</cp:lastPrinted>
  <dcterms:created xsi:type="dcterms:W3CDTF">2023-06-14T16:16:00Z</dcterms:created>
  <dcterms:modified xsi:type="dcterms:W3CDTF">2026-04-09T11:27:00Z</dcterms:modified>
</cp:coreProperties>
</file>