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19B3DF3" w14:textId="77777777" w:rsidR="00C45981" w:rsidRPr="00993503" w:rsidRDefault="00C45981" w:rsidP="00C45981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b/>
          <w:color w:val="000000" w:themeColor="text1"/>
        </w:rPr>
      </w:pPr>
      <w:r w:rsidRPr="00993503">
        <w:rPr>
          <w:rFonts w:cstheme="minorHAnsi"/>
          <w:b/>
          <w:color w:val="000000" w:themeColor="text1"/>
        </w:rPr>
        <w:t>Objective:</w:t>
      </w:r>
    </w:p>
    <w:p w14:paraId="123B1794" w14:textId="7897CD21" w:rsidR="006C6E3C" w:rsidRPr="006C6E3C" w:rsidRDefault="006C6E3C" w:rsidP="006C6E3C">
      <w:pPr>
        <w:pStyle w:val="ListParagraph"/>
        <w:spacing w:after="0" w:line="276" w:lineRule="auto"/>
        <w:ind w:left="420"/>
        <w:jc w:val="both"/>
        <w:rPr>
          <w:rFonts w:eastAsia="Calibri" w:cstheme="minorHAnsi"/>
          <w:sz w:val="24"/>
          <w:szCs w:val="24"/>
        </w:rPr>
      </w:pPr>
      <w:proofErr w:type="gramStart"/>
      <w:r w:rsidRPr="00686495">
        <w:rPr>
          <w:rFonts w:cstheme="minorHAnsi"/>
        </w:rPr>
        <w:t xml:space="preserve">To provide written guidelines for cleaning and Operation of Lamina Air Flow </w:t>
      </w:r>
      <w:r w:rsidRPr="00686495">
        <w:rPr>
          <w:rFonts w:eastAsia="Calibri" w:cstheme="minorHAnsi"/>
          <w:sz w:val="24"/>
          <w:szCs w:val="24"/>
        </w:rPr>
        <w:t>to</w:t>
      </w:r>
      <w:r>
        <w:rPr>
          <w:rFonts w:eastAsia="Calibri" w:cstheme="minorHAnsi"/>
          <w:sz w:val="24"/>
          <w:szCs w:val="24"/>
        </w:rPr>
        <w:t xml:space="preserve"> </w:t>
      </w:r>
      <w:r w:rsidRPr="004F5CA7">
        <w:rPr>
          <w:rFonts w:ascii="Calibri" w:eastAsia="Calibri" w:hAnsi="Calibri" w:cs="Calibri"/>
        </w:rPr>
        <w:t>maintain a sterile environment</w:t>
      </w:r>
      <w:r w:rsidRPr="004F5CA7">
        <w:rPr>
          <w:rFonts w:ascii="Calibri" w:eastAsia="Calibri" w:hAnsi="Calibri" w:cs="Calibri"/>
          <w:sz w:val="24"/>
          <w:szCs w:val="24"/>
        </w:rPr>
        <w:t>.</w:t>
      </w:r>
      <w:proofErr w:type="gramEnd"/>
    </w:p>
    <w:p w14:paraId="3B4068FF" w14:textId="77777777" w:rsidR="00C45981" w:rsidRPr="00993503" w:rsidRDefault="00C45981" w:rsidP="00C45981">
      <w:pPr>
        <w:numPr>
          <w:ilvl w:val="0"/>
          <w:numId w:val="1"/>
        </w:numPr>
        <w:spacing w:after="0" w:line="360" w:lineRule="auto"/>
        <w:rPr>
          <w:rFonts w:cstheme="minorHAnsi"/>
          <w:color w:val="000000" w:themeColor="text1"/>
        </w:rPr>
      </w:pPr>
      <w:r w:rsidRPr="00993503">
        <w:rPr>
          <w:rFonts w:cstheme="minorHAnsi"/>
          <w:b/>
          <w:color w:val="000000" w:themeColor="text1"/>
        </w:rPr>
        <w:t>Scope:</w:t>
      </w:r>
    </w:p>
    <w:p w14:paraId="7F9BD1DF" w14:textId="77777777" w:rsidR="006C6E3C" w:rsidRDefault="006C6E3C" w:rsidP="006C6E3C">
      <w:pPr>
        <w:spacing w:line="360" w:lineRule="auto"/>
        <w:ind w:firstLine="420"/>
        <w:rPr>
          <w:rFonts w:cstheme="minorHAnsi"/>
          <w:b/>
          <w:color w:val="000000" w:themeColor="text1"/>
        </w:rPr>
      </w:pPr>
      <w:r w:rsidRPr="00686495">
        <w:rPr>
          <w:rFonts w:cstheme="minorHAnsi"/>
        </w:rPr>
        <w:t>This SOP covers the process of cleaning and Operation of Lamina Air Flow</w:t>
      </w:r>
      <w:r w:rsidRPr="00993503">
        <w:rPr>
          <w:rFonts w:cstheme="minorHAnsi"/>
          <w:b/>
          <w:color w:val="000000" w:themeColor="text1"/>
        </w:rPr>
        <w:t xml:space="preserve"> </w:t>
      </w:r>
    </w:p>
    <w:p w14:paraId="3BECABEA" w14:textId="081D4EDF" w:rsidR="00C45981" w:rsidRPr="006C6E3C" w:rsidRDefault="00C45981" w:rsidP="006C6E3C">
      <w:pPr>
        <w:pStyle w:val="ListParagraph"/>
        <w:numPr>
          <w:ilvl w:val="0"/>
          <w:numId w:val="11"/>
        </w:numPr>
        <w:spacing w:line="360" w:lineRule="auto"/>
        <w:rPr>
          <w:rFonts w:cstheme="minorHAnsi"/>
          <w:b/>
          <w:color w:val="000000" w:themeColor="text1"/>
        </w:rPr>
      </w:pPr>
      <w:r w:rsidRPr="006C6E3C">
        <w:rPr>
          <w:rFonts w:cstheme="minorHAnsi"/>
          <w:b/>
          <w:color w:val="000000" w:themeColor="text1"/>
        </w:rPr>
        <w:t>Responsibility/accountability:</w:t>
      </w:r>
    </w:p>
    <w:p w14:paraId="74097F83" w14:textId="51CA0215" w:rsidR="00C45981" w:rsidRPr="006C6E3C" w:rsidRDefault="006C6E3C" w:rsidP="006C6E3C">
      <w:pPr>
        <w:pStyle w:val="ListParagraph"/>
        <w:tabs>
          <w:tab w:val="left" w:pos="2880"/>
          <w:tab w:val="left" w:pos="3600"/>
          <w:tab w:val="left" w:pos="4320"/>
          <w:tab w:val="left" w:pos="5370"/>
        </w:tabs>
        <w:spacing w:after="200" w:line="360" w:lineRule="auto"/>
        <w:ind w:left="360"/>
        <w:rPr>
          <w:rFonts w:cstheme="minorHAnsi"/>
        </w:rPr>
      </w:pPr>
      <w:r w:rsidRPr="006C6E3C">
        <w:rPr>
          <w:rFonts w:cstheme="minorHAnsi"/>
        </w:rPr>
        <w:t>Laboratory Attendant, Quality Control Microbiologist, Quality Assurance Officer, Quality Assurance Manager, Superintendent Pharmacist.</w:t>
      </w:r>
    </w:p>
    <w:p w14:paraId="53F78D5B" w14:textId="77777777" w:rsidR="006C6E3C" w:rsidRPr="00993503" w:rsidRDefault="006C6E3C" w:rsidP="006C6E3C">
      <w:pPr>
        <w:pStyle w:val="ListParagraph"/>
        <w:tabs>
          <w:tab w:val="left" w:pos="2880"/>
          <w:tab w:val="left" w:pos="3600"/>
          <w:tab w:val="left" w:pos="4320"/>
          <w:tab w:val="left" w:pos="5370"/>
        </w:tabs>
        <w:spacing w:line="240" w:lineRule="auto"/>
        <w:ind w:left="360"/>
        <w:rPr>
          <w:rFonts w:cstheme="minorHAnsi"/>
        </w:rPr>
      </w:pPr>
    </w:p>
    <w:p w14:paraId="2B6DAAA5" w14:textId="77777777" w:rsidR="00C45981" w:rsidRPr="00993503" w:rsidRDefault="00C45981" w:rsidP="00C45981">
      <w:pPr>
        <w:pStyle w:val="ListParagraph"/>
        <w:spacing w:line="360" w:lineRule="auto"/>
        <w:ind w:left="0"/>
        <w:rPr>
          <w:rFonts w:cstheme="minorHAnsi"/>
          <w:b/>
          <w:color w:val="000000" w:themeColor="text1"/>
        </w:rPr>
      </w:pPr>
      <w:r w:rsidRPr="00993503">
        <w:rPr>
          <w:rFonts w:cstheme="minorHAnsi"/>
          <w:b/>
          <w:color w:val="000000" w:themeColor="text1"/>
        </w:rPr>
        <w:t>4.0 Abbreviations and Definitions</w:t>
      </w:r>
    </w:p>
    <w:p w14:paraId="29384A18" w14:textId="7255D517" w:rsidR="00C45981" w:rsidRDefault="00EF50BB" w:rsidP="00C45981">
      <w:pPr>
        <w:pStyle w:val="ListParagraph"/>
        <w:spacing w:after="0" w:line="240" w:lineRule="auto"/>
        <w:ind w:left="360"/>
        <w:rPr>
          <w:rFonts w:cstheme="minorHAnsi"/>
        </w:rPr>
      </w:pPr>
      <w:r>
        <w:rPr>
          <w:rFonts w:cstheme="minorHAnsi"/>
        </w:rPr>
        <w:t>IPA: Isopropyl Alcohol</w:t>
      </w:r>
    </w:p>
    <w:p w14:paraId="6F7F3F80" w14:textId="77777777" w:rsidR="00C45981" w:rsidRDefault="00C45981" w:rsidP="00C45981">
      <w:pPr>
        <w:pStyle w:val="ListParagraph"/>
        <w:spacing w:after="0" w:line="240" w:lineRule="auto"/>
        <w:ind w:left="360"/>
        <w:rPr>
          <w:rFonts w:cstheme="minorHAnsi"/>
        </w:rPr>
      </w:pPr>
    </w:p>
    <w:p w14:paraId="7FB407F5" w14:textId="77777777" w:rsidR="00C45981" w:rsidRPr="00993503" w:rsidRDefault="00C45981" w:rsidP="00C45981">
      <w:pPr>
        <w:pStyle w:val="ListParagraph"/>
        <w:numPr>
          <w:ilvl w:val="0"/>
          <w:numId w:val="2"/>
        </w:numPr>
        <w:spacing w:line="360" w:lineRule="auto"/>
        <w:rPr>
          <w:rFonts w:cstheme="minorHAnsi"/>
          <w:b/>
          <w:color w:val="000000" w:themeColor="text1"/>
        </w:rPr>
      </w:pPr>
      <w:r w:rsidRPr="00993503">
        <w:rPr>
          <w:rFonts w:cstheme="minorHAnsi"/>
          <w:b/>
          <w:color w:val="000000" w:themeColor="text1"/>
        </w:rPr>
        <w:t>Procedure</w:t>
      </w:r>
    </w:p>
    <w:p w14:paraId="1B6AA75E" w14:textId="77777777" w:rsidR="006C6E3C" w:rsidRPr="006C6E3C" w:rsidRDefault="006C6E3C" w:rsidP="006C6E3C">
      <w:pPr>
        <w:spacing w:after="200" w:line="360" w:lineRule="auto"/>
        <w:rPr>
          <w:rFonts w:cstheme="minorHAnsi"/>
          <w:b/>
        </w:rPr>
      </w:pPr>
      <w:bookmarkStart w:id="0" w:name="_Hlk170902440"/>
      <w:r w:rsidRPr="006C6E3C">
        <w:rPr>
          <w:rFonts w:cstheme="minorHAnsi"/>
          <w:b/>
        </w:rPr>
        <w:t>Safety Precaution</w:t>
      </w:r>
    </w:p>
    <w:p w14:paraId="5C3D25CA" w14:textId="77777777" w:rsidR="00326251" w:rsidRDefault="00326251" w:rsidP="00326251">
      <w:pPr>
        <w:pStyle w:val="ListParagraph"/>
        <w:numPr>
          <w:ilvl w:val="0"/>
          <w:numId w:val="12"/>
        </w:numPr>
        <w:spacing w:after="0" w:line="360" w:lineRule="auto"/>
        <w:rPr>
          <w:rFonts w:cstheme="minorHAnsi"/>
        </w:rPr>
      </w:pPr>
      <w:r w:rsidRPr="00FD18EF">
        <w:rPr>
          <w:rFonts w:cstheme="minorHAnsi"/>
        </w:rPr>
        <w:t>Ensure</w:t>
      </w:r>
      <w:r>
        <w:rPr>
          <w:rFonts w:cstheme="minorHAnsi"/>
        </w:rPr>
        <w:t xml:space="preserve"> the Lamina Air Flow</w:t>
      </w:r>
      <w:r w:rsidRPr="00FD18EF">
        <w:rPr>
          <w:rFonts w:cstheme="minorHAnsi"/>
        </w:rPr>
        <w:t xml:space="preserve"> is switched OFF before cleaning.</w:t>
      </w:r>
    </w:p>
    <w:p w14:paraId="30DF8DF5" w14:textId="77777777" w:rsidR="00326251" w:rsidRDefault="00326251" w:rsidP="00326251">
      <w:pPr>
        <w:pStyle w:val="ListParagraph"/>
        <w:numPr>
          <w:ilvl w:val="0"/>
          <w:numId w:val="12"/>
        </w:numPr>
        <w:spacing w:after="0" w:line="360" w:lineRule="auto"/>
        <w:rPr>
          <w:rFonts w:cstheme="minorHAnsi"/>
        </w:rPr>
      </w:pPr>
      <w:r w:rsidRPr="00FD18EF">
        <w:rPr>
          <w:rFonts w:cstheme="minorHAnsi"/>
        </w:rPr>
        <w:t>Check the main power source and ensure it is OFF</w:t>
      </w:r>
    </w:p>
    <w:p w14:paraId="0B55B850" w14:textId="77777777" w:rsidR="00326251" w:rsidRPr="00FD18EF" w:rsidRDefault="00326251" w:rsidP="00326251">
      <w:pPr>
        <w:pStyle w:val="ListParagraph"/>
        <w:numPr>
          <w:ilvl w:val="0"/>
          <w:numId w:val="12"/>
        </w:numPr>
        <w:spacing w:after="0" w:line="360" w:lineRule="auto"/>
        <w:rPr>
          <w:rFonts w:cstheme="minorHAnsi"/>
        </w:rPr>
      </w:pPr>
      <w:r w:rsidRPr="00FD18EF">
        <w:rPr>
          <w:rFonts w:cstheme="minorHAnsi"/>
        </w:rPr>
        <w:t>Do not MOVE or chang</w:t>
      </w:r>
      <w:r>
        <w:rPr>
          <w:rFonts w:cstheme="minorHAnsi"/>
        </w:rPr>
        <w:t>e the position of the UV light and the light bulb</w:t>
      </w:r>
    </w:p>
    <w:p w14:paraId="62A8ACFB" w14:textId="77777777" w:rsidR="006C6E3C" w:rsidRPr="006C6E3C" w:rsidRDefault="006C6E3C" w:rsidP="006C6E3C">
      <w:pPr>
        <w:spacing w:after="0" w:line="240" w:lineRule="auto"/>
        <w:rPr>
          <w:rFonts w:cstheme="minorHAnsi"/>
          <w:b/>
        </w:rPr>
      </w:pPr>
      <w:r w:rsidRPr="006C6E3C">
        <w:rPr>
          <w:rFonts w:cstheme="minorHAnsi"/>
          <w:b/>
        </w:rPr>
        <w:t>Cleaning Procedure</w:t>
      </w:r>
    </w:p>
    <w:p w14:paraId="15FFB50E" w14:textId="77777777" w:rsidR="00326251" w:rsidRPr="00FD18EF" w:rsidRDefault="00326251" w:rsidP="00326251">
      <w:pPr>
        <w:pStyle w:val="ListParagraph"/>
        <w:numPr>
          <w:ilvl w:val="0"/>
          <w:numId w:val="13"/>
        </w:numPr>
        <w:spacing w:after="0" w:line="240" w:lineRule="auto"/>
        <w:rPr>
          <w:rFonts w:cstheme="minorHAnsi"/>
        </w:rPr>
      </w:pPr>
      <w:r w:rsidRPr="00FD18EF">
        <w:rPr>
          <w:rFonts w:cstheme="minorHAnsi"/>
        </w:rPr>
        <w:t xml:space="preserve">Open the side glass and clean the </w:t>
      </w:r>
      <w:r>
        <w:rPr>
          <w:rFonts w:cstheme="minorHAnsi"/>
        </w:rPr>
        <w:t>bench inside with cotton wool and 70%IPA</w:t>
      </w:r>
    </w:p>
    <w:p w14:paraId="2B7136E0" w14:textId="4F14393D" w:rsidR="00812FE2" w:rsidRPr="00812FE2" w:rsidRDefault="006C6E3C" w:rsidP="00812FE2">
      <w:pPr>
        <w:pStyle w:val="ListParagraph"/>
        <w:numPr>
          <w:ilvl w:val="0"/>
          <w:numId w:val="13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>Document the activity in the Lamina Air Flow Cleaning Logbook</w:t>
      </w:r>
      <w:r w:rsidR="00812FE2">
        <w:rPr>
          <w:rFonts w:cstheme="minorHAnsi"/>
        </w:rPr>
        <w:t xml:space="preserve"> </w:t>
      </w:r>
      <w:r w:rsidR="00812FE2" w:rsidRPr="00993503">
        <w:rPr>
          <w:rFonts w:cstheme="minorHAnsi"/>
          <w:b/>
          <w:bCs/>
        </w:rPr>
        <w:t>(BML</w:t>
      </w:r>
      <w:r w:rsidR="00812FE2">
        <w:rPr>
          <w:rFonts w:cstheme="minorHAnsi"/>
          <w:b/>
          <w:bCs/>
        </w:rPr>
        <w:t>-</w:t>
      </w:r>
      <w:r w:rsidR="00812FE2" w:rsidRPr="00993503">
        <w:rPr>
          <w:rFonts w:cstheme="minorHAnsi"/>
          <w:b/>
          <w:bCs/>
        </w:rPr>
        <w:t>QDF</w:t>
      </w:r>
      <w:r w:rsidR="00812FE2">
        <w:rPr>
          <w:rFonts w:cstheme="minorHAnsi"/>
          <w:b/>
          <w:bCs/>
        </w:rPr>
        <w:t>-</w:t>
      </w:r>
      <w:r w:rsidR="00812FE2" w:rsidRPr="00993503">
        <w:rPr>
          <w:rFonts w:cstheme="minorHAnsi"/>
          <w:b/>
          <w:bCs/>
        </w:rPr>
        <w:t>MC</w:t>
      </w:r>
      <w:r w:rsidR="00812FE2">
        <w:rPr>
          <w:rFonts w:cstheme="minorHAnsi"/>
          <w:b/>
          <w:bCs/>
        </w:rPr>
        <w:t>-</w:t>
      </w:r>
      <w:r w:rsidR="00812FE2" w:rsidRPr="00993503">
        <w:rPr>
          <w:rFonts w:cstheme="minorHAnsi"/>
          <w:b/>
          <w:bCs/>
        </w:rPr>
        <w:t>00</w:t>
      </w:r>
      <w:r w:rsidR="00812FE2">
        <w:rPr>
          <w:rFonts w:cstheme="minorHAnsi"/>
          <w:b/>
          <w:bCs/>
        </w:rPr>
        <w:t>8</w:t>
      </w:r>
      <w:r w:rsidR="00812FE2" w:rsidRPr="00993503">
        <w:rPr>
          <w:rFonts w:cstheme="minorHAnsi"/>
          <w:b/>
          <w:bCs/>
        </w:rPr>
        <w:t>-F01).</w:t>
      </w:r>
    </w:p>
    <w:p w14:paraId="4E07615D" w14:textId="77777777" w:rsidR="006C6E3C" w:rsidRDefault="006C6E3C" w:rsidP="006C6E3C">
      <w:pPr>
        <w:tabs>
          <w:tab w:val="num" w:pos="720"/>
        </w:tabs>
        <w:spacing w:after="0" w:line="240" w:lineRule="auto"/>
        <w:rPr>
          <w:rFonts w:cstheme="minorHAnsi"/>
        </w:rPr>
      </w:pPr>
    </w:p>
    <w:p w14:paraId="0C2F19CF" w14:textId="77777777" w:rsidR="006C6E3C" w:rsidRPr="006C6E3C" w:rsidRDefault="006C6E3C" w:rsidP="006C6E3C">
      <w:pPr>
        <w:spacing w:after="0" w:line="240" w:lineRule="auto"/>
        <w:rPr>
          <w:rFonts w:cstheme="minorHAnsi"/>
          <w:b/>
        </w:rPr>
      </w:pPr>
      <w:r w:rsidRPr="006C6E3C">
        <w:rPr>
          <w:rFonts w:cstheme="minorHAnsi"/>
          <w:b/>
        </w:rPr>
        <w:t>Operation Procedure</w:t>
      </w:r>
    </w:p>
    <w:p w14:paraId="63542BA5" w14:textId="77777777" w:rsidR="00326251" w:rsidRPr="004F5CA7" w:rsidRDefault="00326251" w:rsidP="00326251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Calibri" w:eastAsia="Calibri" w:hAnsi="Calibri" w:cs="Times New Roman"/>
        </w:rPr>
      </w:pPr>
      <w:r w:rsidRPr="004F5CA7">
        <w:rPr>
          <w:rFonts w:ascii="Calibri" w:eastAsia="Calibri" w:hAnsi="Calibri" w:cs="Times New Roman"/>
        </w:rPr>
        <w:t>Connect to the main electricity supply.</w:t>
      </w:r>
    </w:p>
    <w:p w14:paraId="2F1B3F4B" w14:textId="77777777" w:rsidR="00326251" w:rsidRPr="004F5CA7" w:rsidRDefault="00326251" w:rsidP="00326251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Calibri" w:eastAsia="Calibri" w:hAnsi="Calibri" w:cs="Times New Roman"/>
        </w:rPr>
      </w:pPr>
      <w:r w:rsidRPr="004F5CA7">
        <w:rPr>
          <w:rFonts w:ascii="Calibri" w:eastAsia="Calibri" w:hAnsi="Calibri" w:cs="Times New Roman"/>
        </w:rPr>
        <w:t>Put on the ultraviolet ray florescent by pressing down the UV knob.</w:t>
      </w:r>
    </w:p>
    <w:p w14:paraId="4357FEBB" w14:textId="77777777" w:rsidR="00326251" w:rsidRPr="004F5CA7" w:rsidRDefault="00326251" w:rsidP="00326251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Calibri" w:eastAsia="Calibri" w:hAnsi="Calibri" w:cs="Times New Roman"/>
        </w:rPr>
      </w:pPr>
      <w:r w:rsidRPr="004F5CA7">
        <w:rPr>
          <w:rFonts w:ascii="Calibri" w:eastAsia="Calibri" w:hAnsi="Calibri" w:cs="Times New Roman"/>
        </w:rPr>
        <w:lastRenderedPageBreak/>
        <w:t>For disinfection of the chamber, 30mins to 1hour of exposure to UV light is adequate.</w:t>
      </w:r>
    </w:p>
    <w:p w14:paraId="21D427A6" w14:textId="77777777" w:rsidR="00326251" w:rsidRPr="004F5CA7" w:rsidRDefault="00326251" w:rsidP="00326251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Calibri" w:eastAsia="Calibri" w:hAnsi="Calibri" w:cs="Times New Roman"/>
        </w:rPr>
      </w:pPr>
      <w:r w:rsidRPr="004F5CA7">
        <w:rPr>
          <w:rFonts w:ascii="Calibri" w:eastAsia="Calibri" w:hAnsi="Calibri" w:cs="Times New Roman"/>
        </w:rPr>
        <w:t>Switch off the UV lamp after the disinfection time.</w:t>
      </w:r>
    </w:p>
    <w:p w14:paraId="6301CB5E" w14:textId="77777777" w:rsidR="00326251" w:rsidRPr="004F5CA7" w:rsidRDefault="00326251" w:rsidP="00326251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Calibri" w:eastAsia="Calibri" w:hAnsi="Calibri" w:cs="Times New Roman"/>
        </w:rPr>
      </w:pPr>
      <w:r w:rsidRPr="004F5CA7">
        <w:rPr>
          <w:rFonts w:ascii="Calibri" w:eastAsia="Calibri" w:hAnsi="Calibri" w:cs="Times New Roman"/>
        </w:rPr>
        <w:t xml:space="preserve">Switch on the normal light and airflow. The airflow supplies sterile air, and can even be put on during sterilization. </w:t>
      </w:r>
    </w:p>
    <w:p w14:paraId="56E3BA9A" w14:textId="77777777" w:rsidR="00326251" w:rsidRPr="004F5CA7" w:rsidRDefault="00326251" w:rsidP="00326251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Calibri" w:eastAsia="Calibri" w:hAnsi="Calibri" w:cs="Times New Roman"/>
        </w:rPr>
      </w:pPr>
      <w:r w:rsidRPr="004F5CA7">
        <w:rPr>
          <w:rFonts w:ascii="Calibri" w:eastAsia="Calibri" w:hAnsi="Calibri" w:cs="Times New Roman"/>
        </w:rPr>
        <w:t>It is advisable not to put on the normal light to prevent possible photo reactivation.</w:t>
      </w:r>
    </w:p>
    <w:p w14:paraId="797A7D89" w14:textId="77777777" w:rsidR="00326251" w:rsidRPr="004F5CA7" w:rsidRDefault="00326251" w:rsidP="00326251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Calibri" w:eastAsia="Calibri" w:hAnsi="Calibri" w:cs="Times New Roman"/>
        </w:rPr>
      </w:pPr>
      <w:r w:rsidRPr="004F5CA7">
        <w:rPr>
          <w:rFonts w:ascii="Calibri" w:eastAsia="Calibri" w:hAnsi="Calibri" w:cs="Times New Roman"/>
        </w:rPr>
        <w:t>Carry on the operation in the hood as fast as possible.</w:t>
      </w:r>
    </w:p>
    <w:p w14:paraId="6B2ED792" w14:textId="77777777" w:rsidR="00326251" w:rsidRPr="004F5CA7" w:rsidRDefault="00326251" w:rsidP="00326251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Calibri" w:eastAsia="Calibri" w:hAnsi="Calibri" w:cs="Times New Roman"/>
        </w:rPr>
      </w:pPr>
      <w:r w:rsidRPr="004F5CA7">
        <w:rPr>
          <w:rFonts w:ascii="Calibri" w:eastAsia="Calibri" w:hAnsi="Calibri" w:cs="Times New Roman"/>
        </w:rPr>
        <w:t>Switch off the machine after the operation and disconnect from the main electrical supply.</w:t>
      </w:r>
    </w:p>
    <w:p w14:paraId="7F10DDF8" w14:textId="77777777" w:rsidR="00326251" w:rsidRPr="004F5CA7" w:rsidRDefault="00326251" w:rsidP="00326251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Calibri" w:eastAsia="Calibri" w:hAnsi="Calibri" w:cs="Times New Roman"/>
        </w:rPr>
      </w:pPr>
      <w:r w:rsidRPr="004F5CA7">
        <w:rPr>
          <w:rFonts w:ascii="Calibri" w:eastAsia="Calibri" w:hAnsi="Calibri" w:cs="Times New Roman"/>
        </w:rPr>
        <w:t>Clean the machine after the operation.</w:t>
      </w:r>
    </w:p>
    <w:p w14:paraId="1B1D9D48" w14:textId="10A5F425" w:rsidR="00812FE2" w:rsidRPr="004F5CA7" w:rsidRDefault="00812FE2" w:rsidP="006C6E3C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 xml:space="preserve">Record the usage in the Lamina Air Flow Usage Logbook </w:t>
      </w:r>
      <w:r w:rsidRPr="00993503">
        <w:rPr>
          <w:rFonts w:cstheme="minorHAnsi"/>
          <w:b/>
          <w:color w:val="000000" w:themeColor="text1"/>
        </w:rPr>
        <w:t>(</w:t>
      </w:r>
      <w:r w:rsidRPr="00993503">
        <w:rPr>
          <w:rFonts w:cstheme="minorHAnsi"/>
          <w:b/>
        </w:rPr>
        <w:t>LGB-QDF-MC-00</w:t>
      </w:r>
      <w:r>
        <w:rPr>
          <w:rFonts w:cstheme="minorHAnsi"/>
          <w:b/>
        </w:rPr>
        <w:t>8</w:t>
      </w:r>
      <w:r w:rsidRPr="00993503">
        <w:rPr>
          <w:rFonts w:cstheme="minorHAnsi"/>
          <w:b/>
        </w:rPr>
        <w:t>)</w:t>
      </w:r>
      <w:r>
        <w:rPr>
          <w:rFonts w:cstheme="minorHAnsi"/>
          <w:b/>
        </w:rPr>
        <w:t>.</w:t>
      </w:r>
    </w:p>
    <w:p w14:paraId="018FE40A" w14:textId="77777777" w:rsidR="006C6E3C" w:rsidRDefault="006C6E3C" w:rsidP="006C6E3C">
      <w:pPr>
        <w:spacing w:after="0" w:line="240" w:lineRule="auto"/>
        <w:rPr>
          <w:rFonts w:cstheme="minorHAnsi"/>
          <w:b/>
        </w:rPr>
      </w:pPr>
    </w:p>
    <w:p w14:paraId="082BF9B3" w14:textId="015E07D2" w:rsidR="006C6E3C" w:rsidRPr="006C7A3C" w:rsidRDefault="006C6E3C" w:rsidP="006C7A3C">
      <w:pPr>
        <w:spacing w:after="0" w:line="240" w:lineRule="auto"/>
        <w:rPr>
          <w:rFonts w:cstheme="minorHAnsi"/>
          <w:b/>
        </w:rPr>
      </w:pPr>
      <w:r w:rsidRPr="006C7A3C">
        <w:rPr>
          <w:rFonts w:cstheme="minorHAnsi"/>
          <w:b/>
        </w:rPr>
        <w:t>Materials, Equipment, Apparatus and Reagents</w:t>
      </w:r>
    </w:p>
    <w:p w14:paraId="1A1705FF" w14:textId="77777777" w:rsidR="006C6E3C" w:rsidRPr="00D02B48" w:rsidRDefault="006C6E3C" w:rsidP="006C6E3C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</w:rPr>
      </w:pPr>
      <w:r w:rsidRPr="00F71A90">
        <w:rPr>
          <w:rFonts w:cstheme="minorHAnsi"/>
        </w:rPr>
        <w:t>PPE</w:t>
      </w:r>
    </w:p>
    <w:p w14:paraId="004DCEEF" w14:textId="77777777" w:rsidR="006C6E3C" w:rsidRPr="00FD18EF" w:rsidRDefault="006C6E3C" w:rsidP="006C6E3C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  <w:b/>
        </w:rPr>
      </w:pPr>
      <w:r>
        <w:rPr>
          <w:rFonts w:cstheme="minorHAnsi"/>
        </w:rPr>
        <w:t>Cotton wool</w:t>
      </w:r>
    </w:p>
    <w:p w14:paraId="44086700" w14:textId="77777777" w:rsidR="006C6E3C" w:rsidRPr="004F5CA7" w:rsidRDefault="006C6E3C" w:rsidP="006C6E3C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  <w:b/>
        </w:rPr>
      </w:pPr>
      <w:r>
        <w:rPr>
          <w:rFonts w:cstheme="minorHAnsi"/>
        </w:rPr>
        <w:t>70% IPA</w:t>
      </w:r>
    </w:p>
    <w:p w14:paraId="10C5D1AC" w14:textId="77777777" w:rsidR="006C6E3C" w:rsidRDefault="006C6E3C" w:rsidP="00C45981">
      <w:pPr>
        <w:shd w:val="clear" w:color="auto" w:fill="FFFFFF"/>
        <w:spacing w:after="0" w:line="360" w:lineRule="auto"/>
        <w:rPr>
          <w:rFonts w:cstheme="minorHAnsi"/>
          <w:b/>
          <w:color w:val="000000" w:themeColor="text1"/>
        </w:rPr>
      </w:pPr>
    </w:p>
    <w:p w14:paraId="3281306B" w14:textId="70AF9B0E" w:rsidR="00C45981" w:rsidRPr="00EF50BB" w:rsidRDefault="00C45981" w:rsidP="00EF50BB">
      <w:pPr>
        <w:pStyle w:val="ListParagraph"/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  <w:b/>
          <w:color w:val="000000" w:themeColor="text1"/>
        </w:rPr>
      </w:pPr>
      <w:r w:rsidRPr="00EF50BB">
        <w:rPr>
          <w:rFonts w:cstheme="minorHAnsi"/>
          <w:b/>
          <w:color w:val="000000" w:themeColor="text1"/>
        </w:rPr>
        <w:t>REFERENCE/ENCLOSURE</w:t>
      </w:r>
      <w:bookmarkEnd w:id="0"/>
    </w:p>
    <w:p w14:paraId="06CC8C11" w14:textId="726F110A" w:rsidR="00EF50BB" w:rsidRPr="00EF50BB" w:rsidRDefault="00EF50BB" w:rsidP="00EF50BB">
      <w:pPr>
        <w:pStyle w:val="ListParagraph"/>
        <w:shd w:val="clear" w:color="auto" w:fill="FFFFFF"/>
        <w:spacing w:after="0" w:line="360" w:lineRule="auto"/>
        <w:ind w:left="360"/>
        <w:rPr>
          <w:rFonts w:cstheme="minorHAnsi"/>
          <w:b/>
          <w:color w:val="000000" w:themeColor="text1"/>
        </w:rPr>
      </w:pPr>
      <w:r w:rsidRPr="00EF50BB">
        <w:rPr>
          <w:rFonts w:cstheme="minorHAnsi"/>
          <w:b/>
          <w:color w:val="000000" w:themeColor="text1"/>
        </w:rPr>
        <w:t>REFERENCE: IN HOUSE, EQUIPMENT MANUAL</w:t>
      </w:r>
    </w:p>
    <w:p w14:paraId="212B4C0B" w14:textId="3DDD1C2F" w:rsidR="00C45981" w:rsidRPr="00993503" w:rsidRDefault="00C45981" w:rsidP="00C45981">
      <w:pPr>
        <w:shd w:val="clear" w:color="auto" w:fill="FFFFFF"/>
        <w:spacing w:after="0" w:line="360" w:lineRule="auto"/>
        <w:ind w:left="360"/>
        <w:rPr>
          <w:rFonts w:cstheme="minorHAnsi"/>
          <w:b/>
          <w:bCs/>
        </w:rPr>
      </w:pPr>
      <w:proofErr w:type="gramStart"/>
      <w:r w:rsidRPr="00993503">
        <w:rPr>
          <w:rFonts w:cstheme="minorHAnsi"/>
          <w:b/>
          <w:color w:val="000000" w:themeColor="text1"/>
        </w:rPr>
        <w:t xml:space="preserve">ENCLOSURE 1- </w:t>
      </w:r>
      <w:r w:rsidR="006C6E3C">
        <w:rPr>
          <w:rFonts w:cstheme="minorHAnsi"/>
          <w:b/>
          <w:color w:val="000000" w:themeColor="text1"/>
        </w:rPr>
        <w:t>LAMINA AIR FLOW</w:t>
      </w:r>
      <w:r w:rsidRPr="00993503">
        <w:rPr>
          <w:rFonts w:cstheme="minorHAnsi"/>
          <w:b/>
          <w:color w:val="000000" w:themeColor="text1"/>
        </w:rPr>
        <w:t xml:space="preserve"> CLEANING LOGBOOK- </w:t>
      </w:r>
      <w:r w:rsidRPr="00993503">
        <w:rPr>
          <w:rFonts w:cstheme="minorHAnsi"/>
          <w:b/>
          <w:bCs/>
        </w:rPr>
        <w:t>(BML</w:t>
      </w:r>
      <w:r>
        <w:rPr>
          <w:rFonts w:cstheme="minorHAnsi"/>
          <w:b/>
          <w:bCs/>
        </w:rPr>
        <w:t>-</w:t>
      </w:r>
      <w:r w:rsidRPr="00993503">
        <w:rPr>
          <w:rFonts w:cstheme="minorHAnsi"/>
          <w:b/>
          <w:bCs/>
        </w:rPr>
        <w:t>QDF</w:t>
      </w:r>
      <w:r>
        <w:rPr>
          <w:rFonts w:cstheme="minorHAnsi"/>
          <w:b/>
          <w:bCs/>
        </w:rPr>
        <w:t>-</w:t>
      </w:r>
      <w:r w:rsidRPr="00993503">
        <w:rPr>
          <w:rFonts w:cstheme="minorHAnsi"/>
          <w:b/>
          <w:bCs/>
        </w:rPr>
        <w:t>MC</w:t>
      </w:r>
      <w:r>
        <w:rPr>
          <w:rFonts w:cstheme="minorHAnsi"/>
          <w:b/>
          <w:bCs/>
        </w:rPr>
        <w:t>-</w:t>
      </w:r>
      <w:r w:rsidRPr="00993503">
        <w:rPr>
          <w:rFonts w:cstheme="minorHAnsi"/>
          <w:b/>
          <w:bCs/>
        </w:rPr>
        <w:t>00</w:t>
      </w:r>
      <w:r w:rsidR="006C6E3C">
        <w:rPr>
          <w:rFonts w:cstheme="minorHAnsi"/>
          <w:b/>
          <w:bCs/>
        </w:rPr>
        <w:t>8</w:t>
      </w:r>
      <w:r w:rsidRPr="00993503">
        <w:rPr>
          <w:rFonts w:cstheme="minorHAnsi"/>
          <w:b/>
          <w:bCs/>
        </w:rPr>
        <w:t>-F01).</w:t>
      </w:r>
      <w:proofErr w:type="gramEnd"/>
    </w:p>
    <w:p w14:paraId="15110D4D" w14:textId="4AA0316F" w:rsidR="00C45981" w:rsidRDefault="00C45981" w:rsidP="00C45981">
      <w:pPr>
        <w:spacing w:after="0"/>
        <w:ind w:firstLine="360"/>
        <w:rPr>
          <w:rFonts w:cstheme="minorHAnsi"/>
          <w:b/>
        </w:rPr>
      </w:pPr>
      <w:r w:rsidRPr="00993503">
        <w:rPr>
          <w:rFonts w:cstheme="minorHAnsi"/>
          <w:b/>
          <w:color w:val="000000" w:themeColor="text1"/>
        </w:rPr>
        <w:t xml:space="preserve">ENCLOSURE 2- </w:t>
      </w:r>
      <w:r w:rsidR="006C6E3C">
        <w:rPr>
          <w:rFonts w:cstheme="minorHAnsi"/>
          <w:b/>
          <w:color w:val="000000" w:themeColor="text1"/>
        </w:rPr>
        <w:t>LAMINA AIR FLOW</w:t>
      </w:r>
      <w:r w:rsidRPr="00993503">
        <w:rPr>
          <w:rFonts w:cstheme="minorHAnsi"/>
          <w:b/>
          <w:color w:val="000000" w:themeColor="text1"/>
        </w:rPr>
        <w:t xml:space="preserve"> USAGE LOGBOOK- (</w:t>
      </w:r>
      <w:r w:rsidRPr="00993503">
        <w:rPr>
          <w:rFonts w:cstheme="minorHAnsi"/>
          <w:b/>
        </w:rPr>
        <w:t>LGB-QDF-MC-00</w:t>
      </w:r>
      <w:r w:rsidR="006C6E3C">
        <w:rPr>
          <w:rFonts w:cstheme="minorHAnsi"/>
          <w:b/>
        </w:rPr>
        <w:t>8</w:t>
      </w:r>
      <w:r w:rsidRPr="00993503">
        <w:rPr>
          <w:rFonts w:cstheme="minorHAnsi"/>
          <w:b/>
        </w:rPr>
        <w:t>)</w:t>
      </w:r>
      <w:r>
        <w:rPr>
          <w:rFonts w:cstheme="minorHAnsi"/>
          <w:b/>
        </w:rPr>
        <w:t>.</w:t>
      </w:r>
    </w:p>
    <w:p w14:paraId="4A380B81" w14:textId="77777777" w:rsidR="00C45981" w:rsidRPr="00993503" w:rsidRDefault="00C45981" w:rsidP="00C45981">
      <w:pPr>
        <w:spacing w:after="0"/>
        <w:jc w:val="center"/>
        <w:rPr>
          <w:rFonts w:cstheme="minorHAnsi"/>
          <w:b/>
        </w:rPr>
      </w:pPr>
    </w:p>
    <w:p w14:paraId="05EFAABF" w14:textId="77777777" w:rsidR="00326251" w:rsidRPr="00CA0A12" w:rsidRDefault="00326251" w:rsidP="00326251">
      <w:pPr>
        <w:pStyle w:val="ListParagraph"/>
        <w:numPr>
          <w:ilvl w:val="0"/>
          <w:numId w:val="15"/>
        </w:numPr>
        <w:shd w:val="clear" w:color="auto" w:fill="FFFFFF"/>
        <w:spacing w:after="0" w:line="360" w:lineRule="auto"/>
        <w:rPr>
          <w:rFonts w:cstheme="minorHAnsi"/>
          <w:color w:val="000000"/>
        </w:rPr>
      </w:pPr>
      <w:r w:rsidRPr="00CA0A12">
        <w:rPr>
          <w:rFonts w:cstheme="minorHAnsi"/>
          <w:b/>
        </w:rPr>
        <w:t>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326251" w:rsidRPr="00CA0A12" w14:paraId="401A6A08" w14:textId="77777777" w:rsidTr="001F1885">
        <w:trPr>
          <w:trHeight w:val="261"/>
        </w:trPr>
        <w:tc>
          <w:tcPr>
            <w:tcW w:w="4644" w:type="dxa"/>
            <w:shd w:val="clear" w:color="auto" w:fill="FFFFFF"/>
          </w:tcPr>
          <w:p w14:paraId="56760EF1" w14:textId="77777777" w:rsidR="00326251" w:rsidRPr="00CA0A12" w:rsidRDefault="00326251" w:rsidP="001F1885">
            <w:pPr>
              <w:pStyle w:val="Header"/>
              <w:spacing w:line="360" w:lineRule="auto"/>
              <w:rPr>
                <w:rFonts w:cstheme="minorHAnsi"/>
                <w:bCs/>
                <w:snapToGrid w:val="0"/>
              </w:rPr>
            </w:pPr>
            <w:r w:rsidRPr="00CA0A12">
              <w:rPr>
                <w:rFonts w:cstheme="minorHAnsi"/>
                <w:bCs/>
                <w:snapToGrid w:val="0"/>
              </w:rPr>
              <w:t>Quality Assurance Manager</w:t>
            </w:r>
            <w:bookmarkStart w:id="1" w:name="_GoBack"/>
            <w:bookmarkEnd w:id="1"/>
          </w:p>
        </w:tc>
        <w:tc>
          <w:tcPr>
            <w:tcW w:w="4644" w:type="dxa"/>
            <w:shd w:val="clear" w:color="auto" w:fill="FFFFFF"/>
          </w:tcPr>
          <w:p w14:paraId="0A281E2D" w14:textId="77777777" w:rsidR="00326251" w:rsidRPr="00CA0A12" w:rsidRDefault="00326251" w:rsidP="001F1885">
            <w:pPr>
              <w:pStyle w:val="Header"/>
              <w:spacing w:line="360" w:lineRule="auto"/>
              <w:rPr>
                <w:rFonts w:cstheme="minorHAnsi"/>
                <w:bCs/>
                <w:snapToGrid w:val="0"/>
              </w:rPr>
            </w:pPr>
            <w:r w:rsidRPr="00CA0A12">
              <w:rPr>
                <w:rFonts w:cstheme="minorHAnsi"/>
                <w:bCs/>
                <w:snapToGrid w:val="0"/>
              </w:rPr>
              <w:t>Quality control head</w:t>
            </w:r>
          </w:p>
        </w:tc>
      </w:tr>
      <w:tr w:rsidR="00326251" w:rsidRPr="00CA0A12" w14:paraId="13A6EBFF" w14:textId="77777777" w:rsidTr="001F1885">
        <w:trPr>
          <w:trHeight w:val="261"/>
        </w:trPr>
        <w:tc>
          <w:tcPr>
            <w:tcW w:w="4644" w:type="dxa"/>
            <w:shd w:val="clear" w:color="auto" w:fill="FFFFFF"/>
          </w:tcPr>
          <w:p w14:paraId="50628BE6" w14:textId="77777777" w:rsidR="00326251" w:rsidRPr="00CA0A12" w:rsidRDefault="00326251" w:rsidP="001F1885">
            <w:pPr>
              <w:pStyle w:val="Header"/>
              <w:spacing w:line="360" w:lineRule="auto"/>
              <w:rPr>
                <w:rFonts w:cstheme="minorHAnsi"/>
                <w:bCs/>
                <w:snapToGrid w:val="0"/>
              </w:rPr>
            </w:pPr>
            <w:r w:rsidRPr="00CA0A12">
              <w:rPr>
                <w:rFonts w:cstheme="minorHAnsi"/>
                <w:bCs/>
                <w:snapToGrid w:val="0"/>
              </w:rPr>
              <w:t>Quality Microbiology staff</w:t>
            </w:r>
          </w:p>
        </w:tc>
        <w:tc>
          <w:tcPr>
            <w:tcW w:w="4644" w:type="dxa"/>
            <w:shd w:val="clear" w:color="auto" w:fill="FFFFFF"/>
          </w:tcPr>
          <w:p w14:paraId="6F9DCBF8" w14:textId="77777777" w:rsidR="00326251" w:rsidRPr="00CA0A12" w:rsidRDefault="00326251" w:rsidP="001F1885">
            <w:pPr>
              <w:pStyle w:val="Header"/>
              <w:spacing w:line="360" w:lineRule="auto"/>
              <w:rPr>
                <w:rFonts w:cstheme="minorHAnsi"/>
                <w:bCs/>
                <w:snapToGrid w:val="0"/>
              </w:rPr>
            </w:pPr>
            <w:r w:rsidRPr="00CA0A12">
              <w:rPr>
                <w:rFonts w:cstheme="minorHAnsi"/>
                <w:bCs/>
                <w:snapToGrid w:val="0"/>
              </w:rPr>
              <w:t>Laboratory assistant</w:t>
            </w:r>
          </w:p>
        </w:tc>
      </w:tr>
    </w:tbl>
    <w:p w14:paraId="05B855B4" w14:textId="77777777" w:rsidR="00326251" w:rsidRPr="00CA0A12" w:rsidRDefault="00326251" w:rsidP="00326251">
      <w:pPr>
        <w:spacing w:line="360" w:lineRule="auto"/>
        <w:ind w:left="360"/>
        <w:rPr>
          <w:rFonts w:cstheme="minorHAnsi"/>
          <w:b/>
        </w:rPr>
      </w:pPr>
    </w:p>
    <w:p w14:paraId="0BBC997C" w14:textId="77777777" w:rsidR="00326251" w:rsidRPr="00CA0A12" w:rsidRDefault="00326251" w:rsidP="00326251">
      <w:pPr>
        <w:spacing w:line="360" w:lineRule="auto"/>
        <w:rPr>
          <w:rFonts w:cstheme="minorHAnsi"/>
          <w:b/>
        </w:rPr>
      </w:pPr>
      <w:r w:rsidRPr="00CA0A12">
        <w:rPr>
          <w:rFonts w:cstheme="minorHAnsi"/>
          <w:b/>
        </w:rPr>
        <w:lastRenderedPageBreak/>
        <w:t>8.0 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326251" w:rsidRPr="00CA0A12" w14:paraId="34E0005E" w14:textId="77777777" w:rsidTr="001F1885">
        <w:tc>
          <w:tcPr>
            <w:tcW w:w="2610" w:type="dxa"/>
            <w:shd w:val="clear" w:color="auto" w:fill="auto"/>
          </w:tcPr>
          <w:p w14:paraId="5D58DB46" w14:textId="77777777" w:rsidR="00326251" w:rsidRPr="00CA0A12" w:rsidRDefault="00326251" w:rsidP="001F1885">
            <w:pPr>
              <w:spacing w:line="360" w:lineRule="auto"/>
              <w:rPr>
                <w:rFonts w:eastAsia="Calibri" w:cstheme="minorHAnsi"/>
              </w:rPr>
            </w:pPr>
            <w:r w:rsidRPr="00CA0A12">
              <w:rPr>
                <w:rFonts w:eastAsia="Calibri" w:cstheme="minorHAnsi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34E0F33B" w14:textId="77777777" w:rsidR="00326251" w:rsidRPr="00CA0A12" w:rsidRDefault="00326251" w:rsidP="001F1885">
            <w:pPr>
              <w:spacing w:line="360" w:lineRule="auto"/>
              <w:rPr>
                <w:rFonts w:eastAsia="Calibri" w:cstheme="minorHAnsi"/>
              </w:rPr>
            </w:pPr>
            <w:r w:rsidRPr="00CA0A12">
              <w:rPr>
                <w:rFonts w:eastAsia="Calibri" w:cstheme="minorHAnsi"/>
              </w:rPr>
              <w:t>QUALITY ASSURANCE</w:t>
            </w:r>
          </w:p>
        </w:tc>
      </w:tr>
      <w:tr w:rsidR="00326251" w:rsidRPr="00CA0A12" w14:paraId="26679ADE" w14:textId="77777777" w:rsidTr="001F1885">
        <w:tc>
          <w:tcPr>
            <w:tcW w:w="2610" w:type="dxa"/>
            <w:shd w:val="clear" w:color="auto" w:fill="auto"/>
          </w:tcPr>
          <w:p w14:paraId="107AD923" w14:textId="77777777" w:rsidR="00326251" w:rsidRPr="00CA0A12" w:rsidRDefault="00326251" w:rsidP="001F1885">
            <w:pPr>
              <w:spacing w:line="360" w:lineRule="auto"/>
              <w:rPr>
                <w:rFonts w:eastAsia="Calibri" w:cstheme="minorHAnsi"/>
              </w:rPr>
            </w:pPr>
            <w:r w:rsidRPr="00CA0A12">
              <w:rPr>
                <w:rFonts w:eastAsia="Calibri" w:cstheme="minorHAnsi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53E8D607" w14:textId="77777777" w:rsidR="00326251" w:rsidRPr="00CA0A12" w:rsidRDefault="00326251" w:rsidP="001F1885">
            <w:pPr>
              <w:spacing w:line="360" w:lineRule="auto"/>
              <w:rPr>
                <w:rFonts w:eastAsia="Calibri" w:cstheme="minorHAnsi"/>
              </w:rPr>
            </w:pPr>
            <w:r w:rsidRPr="00CA0A12">
              <w:rPr>
                <w:rFonts w:eastAsia="Calibri" w:cstheme="minorHAnsi"/>
              </w:rPr>
              <w:t>QUALITY CONTROL LABORATORY</w:t>
            </w:r>
          </w:p>
        </w:tc>
      </w:tr>
    </w:tbl>
    <w:p w14:paraId="3668B1F1" w14:textId="77777777" w:rsidR="00C45981" w:rsidRPr="00993503" w:rsidRDefault="00C45981" w:rsidP="00C45981">
      <w:pPr>
        <w:spacing w:line="360" w:lineRule="auto"/>
        <w:rPr>
          <w:rFonts w:cstheme="minorHAnsi"/>
          <w:b/>
          <w:color w:val="000000" w:themeColor="text1"/>
        </w:rPr>
      </w:pPr>
    </w:p>
    <w:p w14:paraId="697F3075" w14:textId="77777777" w:rsidR="00C45981" w:rsidRPr="00993503" w:rsidRDefault="00C45981" w:rsidP="00C45981">
      <w:pPr>
        <w:spacing w:line="360" w:lineRule="auto"/>
        <w:rPr>
          <w:rFonts w:cstheme="minorHAnsi"/>
          <w:b/>
          <w:color w:val="000000" w:themeColor="text1"/>
        </w:rPr>
      </w:pPr>
      <w:r w:rsidRPr="00993503">
        <w:rPr>
          <w:rFonts w:cstheme="minorHAnsi"/>
          <w:b/>
          <w:color w:val="000000" w:themeColor="text1"/>
        </w:rPr>
        <w:t>9.0 REVISION HISTORY</w:t>
      </w:r>
    </w:p>
    <w:tbl>
      <w:tblPr>
        <w:tblW w:w="8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667"/>
        <w:gridCol w:w="5278"/>
      </w:tblGrid>
      <w:tr w:rsidR="00C45981" w:rsidRPr="00993503" w14:paraId="311F9830" w14:textId="77777777" w:rsidTr="004E5FA9">
        <w:tc>
          <w:tcPr>
            <w:tcW w:w="1276" w:type="dxa"/>
            <w:shd w:val="clear" w:color="auto" w:fill="auto"/>
          </w:tcPr>
          <w:p w14:paraId="4F72E466" w14:textId="77777777" w:rsidR="00C45981" w:rsidRPr="00993503" w:rsidRDefault="00C45981" w:rsidP="004E5FA9">
            <w:pPr>
              <w:pStyle w:val="BodyTextIndent2"/>
              <w:spacing w:line="360" w:lineRule="auto"/>
              <w:ind w:left="0" w:right="-426"/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</w:pPr>
            <w:r w:rsidRPr="00993503"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  <w:t>CURRENT REVISION</w:t>
            </w:r>
          </w:p>
        </w:tc>
        <w:tc>
          <w:tcPr>
            <w:tcW w:w="1667" w:type="dxa"/>
            <w:shd w:val="clear" w:color="auto" w:fill="auto"/>
          </w:tcPr>
          <w:p w14:paraId="05B10C7A" w14:textId="77777777" w:rsidR="00C45981" w:rsidRPr="00993503" w:rsidRDefault="00C45981" w:rsidP="004E5FA9">
            <w:pPr>
              <w:pStyle w:val="BodyTextIndent2"/>
              <w:spacing w:line="360" w:lineRule="auto"/>
              <w:ind w:left="0" w:right="-426"/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</w:pPr>
            <w:r w:rsidRPr="00993503"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  <w:t>SUPERSEDE</w:t>
            </w:r>
          </w:p>
        </w:tc>
        <w:tc>
          <w:tcPr>
            <w:tcW w:w="5278" w:type="dxa"/>
            <w:shd w:val="clear" w:color="auto" w:fill="auto"/>
          </w:tcPr>
          <w:p w14:paraId="74385B9D" w14:textId="77777777" w:rsidR="00C45981" w:rsidRPr="00993503" w:rsidRDefault="00C45981" w:rsidP="004E5FA9">
            <w:pPr>
              <w:pStyle w:val="BodyTextIndent2"/>
              <w:spacing w:line="360" w:lineRule="auto"/>
              <w:ind w:left="0" w:right="-426"/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</w:pPr>
            <w:r w:rsidRPr="00993503"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  <w:t>REASON FOR REVIEW</w:t>
            </w:r>
          </w:p>
        </w:tc>
      </w:tr>
      <w:tr w:rsidR="00C45981" w:rsidRPr="00993503" w14:paraId="3E52B14C" w14:textId="77777777" w:rsidTr="004E5FA9">
        <w:tc>
          <w:tcPr>
            <w:tcW w:w="1276" w:type="dxa"/>
            <w:shd w:val="clear" w:color="auto" w:fill="auto"/>
          </w:tcPr>
          <w:p w14:paraId="241E308C" w14:textId="77777777" w:rsidR="00C45981" w:rsidRPr="00993503" w:rsidRDefault="00C45981" w:rsidP="004E5FA9">
            <w:pPr>
              <w:pStyle w:val="Heading3"/>
              <w:spacing w:line="360" w:lineRule="auto"/>
              <w:ind w:right="459"/>
              <w:rPr>
                <w:rFonts w:cstheme="minorHAnsi"/>
                <w:bCs/>
                <w:color w:val="000000" w:themeColor="text1"/>
                <w:sz w:val="22"/>
                <w:szCs w:val="22"/>
              </w:rPr>
            </w:pPr>
            <w:r w:rsidRPr="00993503">
              <w:rPr>
                <w:rFonts w:cstheme="minorHAnsi"/>
                <w:color w:val="000000" w:themeColor="text1"/>
                <w:sz w:val="22"/>
                <w:szCs w:val="22"/>
              </w:rPr>
              <w:t>05</w:t>
            </w:r>
          </w:p>
        </w:tc>
        <w:tc>
          <w:tcPr>
            <w:tcW w:w="1667" w:type="dxa"/>
            <w:shd w:val="clear" w:color="auto" w:fill="auto"/>
          </w:tcPr>
          <w:p w14:paraId="35392CCC" w14:textId="77777777" w:rsidR="00C45981" w:rsidRPr="00993503" w:rsidRDefault="00C45981" w:rsidP="004E5FA9">
            <w:pPr>
              <w:pStyle w:val="Heading3"/>
              <w:spacing w:line="360" w:lineRule="auto"/>
              <w:ind w:right="459"/>
              <w:rPr>
                <w:rFonts w:cstheme="minorHAnsi"/>
                <w:bCs/>
                <w:color w:val="000000" w:themeColor="text1"/>
                <w:sz w:val="22"/>
                <w:szCs w:val="22"/>
              </w:rPr>
            </w:pPr>
            <w:r w:rsidRPr="00993503">
              <w:rPr>
                <w:rFonts w:cstheme="minorHAnsi"/>
                <w:color w:val="000000" w:themeColor="text1"/>
                <w:sz w:val="22"/>
                <w:szCs w:val="22"/>
              </w:rPr>
              <w:t>04</w:t>
            </w:r>
          </w:p>
        </w:tc>
        <w:tc>
          <w:tcPr>
            <w:tcW w:w="5278" w:type="dxa"/>
            <w:shd w:val="clear" w:color="auto" w:fill="auto"/>
          </w:tcPr>
          <w:p w14:paraId="6D7861F4" w14:textId="77777777" w:rsidR="00C45981" w:rsidRPr="00993503" w:rsidRDefault="00C45981" w:rsidP="004E5FA9">
            <w:pPr>
              <w:spacing w:line="360" w:lineRule="auto"/>
              <w:ind w:right="992"/>
              <w:rPr>
                <w:rFonts w:eastAsia="Calibri" w:cstheme="minorHAnsi"/>
                <w:color w:val="000000" w:themeColor="text1"/>
              </w:rPr>
            </w:pPr>
            <w:r w:rsidRPr="00993503">
              <w:rPr>
                <w:rFonts w:eastAsia="Calibri" w:cstheme="minorHAnsi"/>
                <w:color w:val="000000" w:themeColor="text1"/>
              </w:rPr>
              <w:t xml:space="preserve"> To Update</w:t>
            </w:r>
          </w:p>
        </w:tc>
      </w:tr>
      <w:tr w:rsidR="00C45981" w:rsidRPr="00993503" w14:paraId="6D0F415B" w14:textId="77777777" w:rsidTr="004E5FA9">
        <w:tc>
          <w:tcPr>
            <w:tcW w:w="1276" w:type="dxa"/>
            <w:shd w:val="clear" w:color="auto" w:fill="auto"/>
          </w:tcPr>
          <w:p w14:paraId="05687A91" w14:textId="77777777" w:rsidR="00C45981" w:rsidRPr="00993503" w:rsidRDefault="00C45981" w:rsidP="004E5FA9">
            <w:pPr>
              <w:pStyle w:val="Heading3"/>
              <w:spacing w:line="360" w:lineRule="auto"/>
              <w:ind w:right="459"/>
              <w:rPr>
                <w:rFonts w:cstheme="minorHAnsi"/>
                <w:color w:val="000000" w:themeColor="text1"/>
                <w:sz w:val="22"/>
                <w:szCs w:val="22"/>
              </w:rPr>
            </w:pPr>
            <w:r w:rsidRPr="00993503">
              <w:rPr>
                <w:rFonts w:cstheme="minorHAnsi"/>
                <w:color w:val="000000" w:themeColor="text1"/>
                <w:sz w:val="22"/>
                <w:szCs w:val="22"/>
              </w:rPr>
              <w:t>06</w:t>
            </w:r>
          </w:p>
        </w:tc>
        <w:tc>
          <w:tcPr>
            <w:tcW w:w="1667" w:type="dxa"/>
            <w:shd w:val="clear" w:color="auto" w:fill="auto"/>
          </w:tcPr>
          <w:p w14:paraId="1432CADF" w14:textId="77777777" w:rsidR="00C45981" w:rsidRPr="00993503" w:rsidRDefault="00C45981" w:rsidP="004E5FA9">
            <w:pPr>
              <w:pStyle w:val="Heading3"/>
              <w:spacing w:line="360" w:lineRule="auto"/>
              <w:ind w:right="459"/>
              <w:rPr>
                <w:rFonts w:cstheme="minorHAnsi"/>
                <w:color w:val="000000" w:themeColor="text1"/>
                <w:sz w:val="22"/>
                <w:szCs w:val="22"/>
              </w:rPr>
            </w:pPr>
            <w:r w:rsidRPr="00993503">
              <w:rPr>
                <w:rFonts w:cstheme="minorHAnsi"/>
                <w:color w:val="000000" w:themeColor="text1"/>
                <w:sz w:val="22"/>
                <w:szCs w:val="22"/>
              </w:rPr>
              <w:t>05</w:t>
            </w:r>
          </w:p>
        </w:tc>
        <w:tc>
          <w:tcPr>
            <w:tcW w:w="5278" w:type="dxa"/>
            <w:shd w:val="clear" w:color="auto" w:fill="auto"/>
          </w:tcPr>
          <w:p w14:paraId="7B9D7758" w14:textId="77777777" w:rsidR="00C45981" w:rsidRPr="00993503" w:rsidRDefault="00C45981" w:rsidP="004E5FA9">
            <w:pPr>
              <w:numPr>
                <w:ilvl w:val="2"/>
                <w:numId w:val="3"/>
              </w:numPr>
              <w:spacing w:after="0" w:line="360" w:lineRule="auto"/>
              <w:ind w:right="992"/>
              <w:rPr>
                <w:rFonts w:eastAsia="Calibri" w:cstheme="minorHAnsi"/>
                <w:color w:val="000000" w:themeColor="text1"/>
              </w:rPr>
            </w:pPr>
            <w:r w:rsidRPr="00993503">
              <w:rPr>
                <w:rFonts w:eastAsia="Calibri" w:cstheme="minorHAnsi"/>
                <w:color w:val="000000" w:themeColor="text1"/>
              </w:rPr>
              <w:t>Inclusion of enclosures format</w:t>
            </w:r>
          </w:p>
          <w:p w14:paraId="62F85CDC" w14:textId="77777777" w:rsidR="00C45981" w:rsidRPr="00993503" w:rsidRDefault="00C45981" w:rsidP="004E5FA9">
            <w:pPr>
              <w:numPr>
                <w:ilvl w:val="2"/>
                <w:numId w:val="3"/>
              </w:numPr>
              <w:spacing w:after="0" w:line="360" w:lineRule="auto"/>
              <w:ind w:right="992"/>
              <w:rPr>
                <w:rFonts w:eastAsia="Calibri" w:cstheme="minorHAnsi"/>
                <w:color w:val="000000" w:themeColor="text1"/>
              </w:rPr>
            </w:pPr>
            <w:r w:rsidRPr="00993503">
              <w:rPr>
                <w:rFonts w:eastAsia="Calibri" w:cstheme="minorHAnsi"/>
                <w:color w:val="000000" w:themeColor="text1"/>
              </w:rPr>
              <w:t xml:space="preserve">Change in sop format generally </w:t>
            </w:r>
          </w:p>
        </w:tc>
      </w:tr>
    </w:tbl>
    <w:p w14:paraId="7D4B2D4D" w14:textId="77777777" w:rsidR="00C45981" w:rsidRDefault="00C45981" w:rsidP="00C45981"/>
    <w:p w14:paraId="4815DCE1" w14:textId="77777777" w:rsidR="00C45981" w:rsidRDefault="00C45981" w:rsidP="00C45981"/>
    <w:p w14:paraId="67772D4D" w14:textId="77777777" w:rsidR="00F62CB8" w:rsidRDefault="00F62CB8"/>
    <w:sectPr w:rsidR="00F62CB8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F7C2C2D" w14:textId="77777777" w:rsidR="00FC6854" w:rsidRDefault="00FC6854" w:rsidP="00C45981">
      <w:pPr>
        <w:spacing w:after="0" w:line="240" w:lineRule="auto"/>
      </w:pPr>
      <w:r>
        <w:separator/>
      </w:r>
    </w:p>
  </w:endnote>
  <w:endnote w:type="continuationSeparator" w:id="0">
    <w:p w14:paraId="439FDCE5" w14:textId="77777777" w:rsidR="00FC6854" w:rsidRDefault="00FC6854" w:rsidP="00C459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02542914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41DF1F4F" w14:textId="77777777" w:rsidR="00246599" w:rsidRDefault="00CF6F51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F50BB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F50BB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7C0FE2E" w14:textId="77777777" w:rsidR="00246599" w:rsidRDefault="00FC685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AA8B438" w14:textId="77777777" w:rsidR="00FC6854" w:rsidRDefault="00FC6854" w:rsidP="00C45981">
      <w:pPr>
        <w:spacing w:after="0" w:line="240" w:lineRule="auto"/>
      </w:pPr>
      <w:r>
        <w:separator/>
      </w:r>
    </w:p>
  </w:footnote>
  <w:footnote w:type="continuationSeparator" w:id="0">
    <w:p w14:paraId="5AE69578" w14:textId="77777777" w:rsidR="00FC6854" w:rsidRDefault="00FC6854" w:rsidP="00C459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8374543" w14:textId="77777777" w:rsidR="00091B7F" w:rsidRDefault="00FC6854" w:rsidP="00091B7F">
    <w:pPr>
      <w:pStyle w:val="Header"/>
    </w:pPr>
    <w:r>
      <w:rPr>
        <w:noProof/>
      </w:rPr>
      <w:pict w14:anchorId="09C791F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2049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991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A0" w:firstRow="1" w:lastRow="0" w:firstColumn="1" w:lastColumn="0" w:noHBand="0" w:noVBand="1"/>
    </w:tblPr>
    <w:tblGrid>
      <w:gridCol w:w="1823"/>
      <w:gridCol w:w="1710"/>
      <w:gridCol w:w="3145"/>
      <w:gridCol w:w="1545"/>
      <w:gridCol w:w="1695"/>
    </w:tblGrid>
    <w:tr w:rsidR="00091B7F" w:rsidRPr="00EA40AC" w14:paraId="4682FD92" w14:textId="77777777" w:rsidTr="00326251">
      <w:trPr>
        <w:trHeight w:val="713"/>
      </w:trPr>
      <w:tc>
        <w:tcPr>
          <w:tcW w:w="1823" w:type="dxa"/>
          <w:vMerge w:val="restart"/>
          <w:shd w:val="clear" w:color="auto" w:fill="auto"/>
        </w:tcPr>
        <w:p w14:paraId="0B68EC57" w14:textId="77777777" w:rsidR="00091B7F" w:rsidRPr="00EA40AC" w:rsidRDefault="00CF6F51" w:rsidP="00091B7F">
          <w:pPr>
            <w:pStyle w:val="Header"/>
            <w:rPr>
              <w:rFonts w:ascii="Calibri" w:eastAsia="Calibri" w:hAnsi="Calibri"/>
            </w:rPr>
          </w:pPr>
          <w:bookmarkStart w:id="2" w:name="_Hlk176418841"/>
          <w:r w:rsidRPr="00EA40AC">
            <w:rPr>
              <w:rFonts w:eastAsia="Calibri"/>
              <w:i/>
              <w:noProof/>
            </w:rPr>
            <w:drawing>
              <wp:inline distT="0" distB="0" distL="0" distR="0" wp14:anchorId="112562B4" wp14:editId="62484A16">
                <wp:extent cx="1019175" cy="904875"/>
                <wp:effectExtent l="0" t="0" r="9525" b="0"/>
                <wp:docPr id="418928578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400" w:type="dxa"/>
          <w:gridSpan w:val="3"/>
          <w:shd w:val="clear" w:color="auto" w:fill="auto"/>
        </w:tcPr>
        <w:p w14:paraId="533F86A4" w14:textId="77777777" w:rsidR="00091B7F" w:rsidRPr="00EA40AC" w:rsidRDefault="00CF6F51" w:rsidP="00091B7F">
          <w:pPr>
            <w:pStyle w:val="Head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EA40AC">
            <w:rPr>
              <w:rFonts w:ascii="Calibri" w:eastAsia="Calibri" w:hAnsi="Calibri"/>
            </w:rPr>
            <w:t>Ohimege</w:t>
          </w:r>
          <w:proofErr w:type="spellEnd"/>
          <w:r w:rsidRPr="00EA40AC">
            <w:rPr>
              <w:rFonts w:ascii="Calibri" w:eastAsia="Calibri" w:hAnsi="Calibri"/>
            </w:rPr>
            <w:t xml:space="preserve"> Road, Industrial Estate, Ilorin </w:t>
          </w:r>
          <w:proofErr w:type="spellStart"/>
          <w:r w:rsidRPr="00EA40AC">
            <w:rPr>
              <w:rFonts w:ascii="Calibri" w:eastAsia="Calibri" w:hAnsi="Calibri"/>
            </w:rPr>
            <w:t>Kwara</w:t>
          </w:r>
          <w:proofErr w:type="spellEnd"/>
          <w:r w:rsidRPr="00EA40AC">
            <w:rPr>
              <w:rFonts w:ascii="Calibri" w:eastAsia="Calibri" w:hAnsi="Calibri"/>
            </w:rPr>
            <w:t xml:space="preserve"> State, PMB 1449</w:t>
          </w:r>
        </w:p>
      </w:tc>
      <w:tc>
        <w:tcPr>
          <w:tcW w:w="1695" w:type="dxa"/>
          <w:vMerge w:val="restart"/>
          <w:shd w:val="clear" w:color="auto" w:fill="auto"/>
        </w:tcPr>
        <w:p w14:paraId="471D34E5" w14:textId="77777777" w:rsidR="00091B7F" w:rsidRDefault="00CF6F51" w:rsidP="00091B7F">
          <w:pPr>
            <w:pStyle w:val="Header"/>
            <w:jc w:val="center"/>
            <w:rPr>
              <w:rFonts w:ascii="Calibri" w:eastAsia="Calibri" w:hAnsi="Calibri"/>
              <w:b/>
              <w:bCs/>
              <w:color w:val="D9D9D9"/>
              <w:sz w:val="28"/>
              <w:szCs w:val="28"/>
            </w:rPr>
          </w:pPr>
          <w:r>
            <w:rPr>
              <w:rFonts w:ascii="Calibri" w:eastAsia="Calibri" w:hAnsi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91B7F" w:rsidRPr="00EA40AC" w14:paraId="08FBC755" w14:textId="77777777" w:rsidTr="00326251">
      <w:trPr>
        <w:trHeight w:val="712"/>
      </w:trPr>
      <w:tc>
        <w:tcPr>
          <w:tcW w:w="1823" w:type="dxa"/>
          <w:vMerge/>
          <w:shd w:val="clear" w:color="auto" w:fill="auto"/>
        </w:tcPr>
        <w:p w14:paraId="2A46B5B6" w14:textId="77777777" w:rsidR="00091B7F" w:rsidRPr="00EA40AC" w:rsidRDefault="00FC6854" w:rsidP="00091B7F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6400" w:type="dxa"/>
          <w:gridSpan w:val="3"/>
          <w:shd w:val="clear" w:color="auto" w:fill="auto"/>
        </w:tcPr>
        <w:p w14:paraId="75B5E1A1" w14:textId="11D2C5CD" w:rsidR="00091B7F" w:rsidRPr="00C104B7" w:rsidRDefault="00CF6F51" w:rsidP="00C104B7">
          <w:pPr>
            <w:jc w:val="center"/>
            <w:rPr>
              <w:b/>
              <w:bCs/>
              <w:sz w:val="28"/>
              <w:szCs w:val="28"/>
            </w:rPr>
          </w:pPr>
          <w:r w:rsidRPr="00C104B7">
            <w:rPr>
              <w:rFonts w:ascii="Calibri" w:eastAsia="Calibri" w:hAnsi="Calibri"/>
              <w:b/>
              <w:bCs/>
              <w:sz w:val="28"/>
              <w:szCs w:val="28"/>
            </w:rPr>
            <w:t xml:space="preserve">Title: </w:t>
          </w:r>
          <w:r w:rsidRPr="00C104B7">
            <w:rPr>
              <w:rFonts w:eastAsia="Calibri" w:cstheme="minorHAnsi"/>
              <w:b/>
              <w:bCs/>
              <w:sz w:val="28"/>
              <w:szCs w:val="28"/>
            </w:rPr>
            <w:t>Standard Operating Procedure F</w:t>
          </w:r>
          <w:r w:rsidRPr="00C104B7">
            <w:rPr>
              <w:rFonts w:cstheme="minorHAnsi"/>
              <w:b/>
              <w:bCs/>
              <w:sz w:val="28"/>
              <w:szCs w:val="28"/>
            </w:rPr>
            <w:t xml:space="preserve">or </w:t>
          </w:r>
          <w:r>
            <w:rPr>
              <w:rFonts w:cstheme="minorHAnsi"/>
              <w:b/>
              <w:bCs/>
              <w:sz w:val="28"/>
              <w:szCs w:val="28"/>
            </w:rPr>
            <w:t xml:space="preserve">Cleaning and Operation of </w:t>
          </w:r>
          <w:r w:rsidR="00C45981">
            <w:rPr>
              <w:rFonts w:cstheme="minorHAnsi"/>
              <w:b/>
              <w:bCs/>
              <w:sz w:val="28"/>
              <w:szCs w:val="28"/>
            </w:rPr>
            <w:t xml:space="preserve">Lamina Air Flow </w:t>
          </w:r>
        </w:p>
      </w:tc>
      <w:tc>
        <w:tcPr>
          <w:tcW w:w="1695" w:type="dxa"/>
          <w:vMerge/>
          <w:shd w:val="clear" w:color="auto" w:fill="auto"/>
        </w:tcPr>
        <w:p w14:paraId="5D9DC783" w14:textId="77777777" w:rsidR="00091B7F" w:rsidRPr="00EA40AC" w:rsidRDefault="00FC6854" w:rsidP="00091B7F">
          <w:pPr>
            <w:pStyle w:val="Header"/>
            <w:rPr>
              <w:rFonts w:ascii="Calibri" w:eastAsia="Calibri" w:hAnsi="Calibri"/>
            </w:rPr>
          </w:pPr>
        </w:p>
      </w:tc>
    </w:tr>
    <w:tr w:rsidR="00091B7F" w:rsidRPr="00EA40AC" w14:paraId="228F8182" w14:textId="77777777" w:rsidTr="00326251">
      <w:trPr>
        <w:trHeight w:val="188"/>
      </w:trPr>
      <w:tc>
        <w:tcPr>
          <w:tcW w:w="1823" w:type="dxa"/>
          <w:vMerge w:val="restart"/>
          <w:shd w:val="clear" w:color="auto" w:fill="auto"/>
        </w:tcPr>
        <w:p w14:paraId="3E1ABA15" w14:textId="77777777" w:rsidR="00091B7F" w:rsidRPr="00EA40AC" w:rsidRDefault="00CF6F51" w:rsidP="00091B7F">
          <w:pPr>
            <w:pStyle w:val="Head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  <w:b/>
            </w:rPr>
            <w:t>Department</w:t>
          </w:r>
        </w:p>
      </w:tc>
      <w:tc>
        <w:tcPr>
          <w:tcW w:w="1710" w:type="dxa"/>
          <w:vMerge w:val="restart"/>
          <w:shd w:val="clear" w:color="auto" w:fill="auto"/>
        </w:tcPr>
        <w:p w14:paraId="226185EE" w14:textId="77777777" w:rsidR="00091B7F" w:rsidRPr="00EA40AC" w:rsidRDefault="00CF6F51" w:rsidP="00091B7F">
          <w:pPr>
            <w:pStyle w:val="Head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</w:rPr>
            <w:t>Unit:</w:t>
          </w:r>
        </w:p>
      </w:tc>
      <w:tc>
        <w:tcPr>
          <w:tcW w:w="3145" w:type="dxa"/>
          <w:vMerge w:val="restart"/>
          <w:shd w:val="clear" w:color="auto" w:fill="auto"/>
        </w:tcPr>
        <w:p w14:paraId="125BCE2F" w14:textId="77777777" w:rsidR="00091B7F" w:rsidRPr="00EA40AC" w:rsidRDefault="00FC6854" w:rsidP="00091B7F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</w:p>
        <w:p w14:paraId="6701A8EE" w14:textId="663CE4A4" w:rsidR="00091B7F" w:rsidRPr="00EA40AC" w:rsidRDefault="00CF6F51" w:rsidP="003139CF">
          <w:pPr>
            <w:pStyle w:val="Head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EA40AC">
            <w:rPr>
              <w:rFonts w:ascii="Calibri" w:eastAsia="Calibri" w:hAnsi="Calibri"/>
              <w:b/>
              <w:bCs/>
              <w:sz w:val="28"/>
              <w:szCs w:val="28"/>
            </w:rPr>
            <w:t>BML-QD</w:t>
          </w:r>
          <w:r>
            <w:rPr>
              <w:rFonts w:ascii="Calibri" w:eastAsia="Calibri" w:hAnsi="Calibri"/>
              <w:b/>
              <w:bCs/>
              <w:sz w:val="28"/>
              <w:szCs w:val="28"/>
            </w:rPr>
            <w:t>F</w:t>
          </w:r>
          <w:r w:rsidRPr="00EA40AC">
            <w:rPr>
              <w:rFonts w:ascii="Calibri" w:eastAsia="Calibri" w:hAnsi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/>
              <w:b/>
              <w:bCs/>
              <w:sz w:val="28"/>
              <w:szCs w:val="28"/>
            </w:rPr>
            <w:t>MC</w:t>
          </w:r>
          <w:r w:rsidRPr="00EA40AC">
            <w:rPr>
              <w:rFonts w:ascii="Calibri" w:eastAsia="Calibri" w:hAnsi="Calibri"/>
              <w:b/>
              <w:bCs/>
              <w:sz w:val="28"/>
              <w:szCs w:val="28"/>
            </w:rPr>
            <w:t>-00</w:t>
          </w:r>
          <w:r w:rsidR="00C45981">
            <w:rPr>
              <w:rFonts w:ascii="Calibri" w:eastAsia="Calibri" w:hAnsi="Calibri"/>
              <w:b/>
              <w:bCs/>
              <w:sz w:val="28"/>
              <w:szCs w:val="28"/>
            </w:rPr>
            <w:t>8</w:t>
          </w:r>
        </w:p>
      </w:tc>
      <w:tc>
        <w:tcPr>
          <w:tcW w:w="1545" w:type="dxa"/>
          <w:shd w:val="clear" w:color="auto" w:fill="auto"/>
          <w:vAlign w:val="bottom"/>
        </w:tcPr>
        <w:p w14:paraId="45BA93B8" w14:textId="77777777" w:rsidR="00091B7F" w:rsidRPr="00EA40AC" w:rsidRDefault="00CF6F51" w:rsidP="00091B7F">
          <w:pPr>
            <w:pStyle w:val="Header"/>
            <w:jc w:val="cent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695" w:type="dxa"/>
          <w:shd w:val="clear" w:color="auto" w:fill="auto"/>
          <w:vAlign w:val="bottom"/>
        </w:tcPr>
        <w:p w14:paraId="21C1CAD8" w14:textId="77777777" w:rsidR="00091B7F" w:rsidRPr="00EA40AC" w:rsidRDefault="00CF6F51" w:rsidP="00091B7F">
          <w:pPr>
            <w:pStyle w:val="Header"/>
            <w:jc w:val="cent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</w:rPr>
            <w:t>0</w:t>
          </w:r>
          <w:r>
            <w:rPr>
              <w:rFonts w:ascii="Calibri" w:eastAsia="Calibri" w:hAnsi="Calibri"/>
            </w:rPr>
            <w:t>6</w:t>
          </w:r>
        </w:p>
      </w:tc>
    </w:tr>
    <w:tr w:rsidR="00091B7F" w:rsidRPr="00EA40AC" w14:paraId="3B08773E" w14:textId="77777777" w:rsidTr="00326251">
      <w:trPr>
        <w:trHeight w:val="187"/>
      </w:trPr>
      <w:tc>
        <w:tcPr>
          <w:tcW w:w="1823" w:type="dxa"/>
          <w:vMerge/>
          <w:shd w:val="clear" w:color="auto" w:fill="auto"/>
        </w:tcPr>
        <w:p w14:paraId="7668252D" w14:textId="77777777" w:rsidR="00091B7F" w:rsidRPr="00EA40AC" w:rsidRDefault="00FC6854" w:rsidP="00091B7F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1710" w:type="dxa"/>
          <w:vMerge/>
          <w:shd w:val="clear" w:color="auto" w:fill="auto"/>
        </w:tcPr>
        <w:p w14:paraId="14671E18" w14:textId="77777777" w:rsidR="00091B7F" w:rsidRPr="00EA40AC" w:rsidRDefault="00FC6854" w:rsidP="00091B7F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145" w:type="dxa"/>
          <w:vMerge/>
          <w:shd w:val="clear" w:color="auto" w:fill="auto"/>
        </w:tcPr>
        <w:p w14:paraId="52FA442D" w14:textId="77777777" w:rsidR="00091B7F" w:rsidRPr="00EA40AC" w:rsidRDefault="00FC6854" w:rsidP="00091B7F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545" w:type="dxa"/>
          <w:shd w:val="clear" w:color="auto" w:fill="auto"/>
          <w:vAlign w:val="bottom"/>
        </w:tcPr>
        <w:p w14:paraId="66165ACC" w14:textId="77777777" w:rsidR="00091B7F" w:rsidRPr="00EA40AC" w:rsidRDefault="00CF6F51" w:rsidP="00091B7F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EA40AC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695" w:type="dxa"/>
          <w:shd w:val="clear" w:color="auto" w:fill="auto"/>
        </w:tcPr>
        <w:p w14:paraId="02A625E5" w14:textId="77777777" w:rsidR="00091B7F" w:rsidRPr="00EA40AC" w:rsidRDefault="00CF6F51" w:rsidP="00091B7F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April</w:t>
          </w:r>
          <w:r w:rsidRPr="00EA40AC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5</w:t>
          </w:r>
        </w:p>
      </w:tc>
    </w:tr>
    <w:tr w:rsidR="00091B7F" w:rsidRPr="00EA40AC" w14:paraId="40AE7F78" w14:textId="77777777" w:rsidTr="00326251">
      <w:trPr>
        <w:trHeight w:val="367"/>
      </w:trPr>
      <w:tc>
        <w:tcPr>
          <w:tcW w:w="1823" w:type="dxa"/>
          <w:shd w:val="clear" w:color="auto" w:fill="auto"/>
        </w:tcPr>
        <w:p w14:paraId="4ED35014" w14:textId="77777777" w:rsidR="00091B7F" w:rsidRPr="00EA40AC" w:rsidRDefault="00CF6F51" w:rsidP="00091B7F">
          <w:pPr>
            <w:pStyle w:val="Header"/>
            <w:rPr>
              <w:rFonts w:ascii="Calibri" w:eastAsia="Calibri" w:hAnsi="Calibri"/>
              <w:bCs/>
            </w:rPr>
          </w:pPr>
          <w:r w:rsidRPr="00EA40AC">
            <w:rPr>
              <w:rFonts w:ascii="Calibri" w:eastAsia="Calibri" w:hAnsi="Calibri"/>
              <w:bCs/>
            </w:rPr>
            <w:t>QUALITY</w:t>
          </w:r>
        </w:p>
      </w:tc>
      <w:tc>
        <w:tcPr>
          <w:tcW w:w="1710" w:type="dxa"/>
          <w:shd w:val="clear" w:color="auto" w:fill="auto"/>
        </w:tcPr>
        <w:p w14:paraId="1BB3F5D8" w14:textId="77777777" w:rsidR="00091B7F" w:rsidRPr="00EA40AC" w:rsidRDefault="00CF6F51" w:rsidP="00091B7F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MICROBIOLOGY</w:t>
          </w:r>
        </w:p>
      </w:tc>
      <w:tc>
        <w:tcPr>
          <w:tcW w:w="3145" w:type="dxa"/>
          <w:vMerge/>
          <w:shd w:val="clear" w:color="auto" w:fill="auto"/>
        </w:tcPr>
        <w:p w14:paraId="61EB2C7E" w14:textId="77777777" w:rsidR="00091B7F" w:rsidRPr="00EA40AC" w:rsidRDefault="00FC6854" w:rsidP="00091B7F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545" w:type="dxa"/>
          <w:shd w:val="clear" w:color="auto" w:fill="auto"/>
          <w:vAlign w:val="bottom"/>
        </w:tcPr>
        <w:p w14:paraId="1616D37D" w14:textId="77777777" w:rsidR="00091B7F" w:rsidRPr="00EA40AC" w:rsidRDefault="00CF6F51" w:rsidP="00091B7F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</w:rPr>
            <w:t xml:space="preserve">Next </w:t>
          </w:r>
          <w:r w:rsidRPr="00EA40AC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695" w:type="dxa"/>
          <w:shd w:val="clear" w:color="auto" w:fill="auto"/>
          <w:vAlign w:val="bottom"/>
        </w:tcPr>
        <w:p w14:paraId="04BC239A" w14:textId="77777777" w:rsidR="00091B7F" w:rsidRPr="00EA40AC" w:rsidRDefault="00CF6F51" w:rsidP="00091B7F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March</w:t>
          </w:r>
          <w:r w:rsidRPr="00EA40AC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7</w:t>
          </w:r>
        </w:p>
      </w:tc>
    </w:tr>
    <w:tr w:rsidR="00091B7F" w:rsidRPr="00EA40AC" w14:paraId="3475C3E5" w14:textId="77777777" w:rsidTr="00326251">
      <w:tc>
        <w:tcPr>
          <w:tcW w:w="3533" w:type="dxa"/>
          <w:gridSpan w:val="2"/>
          <w:shd w:val="clear" w:color="auto" w:fill="auto"/>
        </w:tcPr>
        <w:p w14:paraId="015D051A" w14:textId="77777777" w:rsidR="00C104B7" w:rsidRDefault="00CF6F51" w:rsidP="00C104B7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>Prepared By</w:t>
          </w:r>
        </w:p>
        <w:p w14:paraId="68995623" w14:textId="77777777" w:rsidR="00091B7F" w:rsidRPr="00EA40AC" w:rsidRDefault="00CF6F51" w:rsidP="00C104B7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 xml:space="preserve"> </w:t>
          </w:r>
        </w:p>
      </w:tc>
      <w:tc>
        <w:tcPr>
          <w:tcW w:w="3145" w:type="dxa"/>
          <w:shd w:val="clear" w:color="auto" w:fill="auto"/>
        </w:tcPr>
        <w:p w14:paraId="5D8A768C" w14:textId="77777777" w:rsidR="00091B7F" w:rsidRPr="00EA40AC" w:rsidRDefault="00CF6F51" w:rsidP="00C104B7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>Checked By</w:t>
          </w:r>
        </w:p>
      </w:tc>
      <w:tc>
        <w:tcPr>
          <w:tcW w:w="3240" w:type="dxa"/>
          <w:gridSpan w:val="2"/>
          <w:shd w:val="clear" w:color="auto" w:fill="auto"/>
        </w:tcPr>
        <w:p w14:paraId="23F2CB80" w14:textId="77777777" w:rsidR="00091B7F" w:rsidRPr="00EA40AC" w:rsidRDefault="00CF6F51" w:rsidP="00C104B7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 xml:space="preserve">Approved By </w:t>
          </w:r>
        </w:p>
      </w:tc>
    </w:tr>
    <w:tr w:rsidR="00091B7F" w:rsidRPr="00EA40AC" w14:paraId="7E8B5ED9" w14:textId="77777777" w:rsidTr="00326251">
      <w:tc>
        <w:tcPr>
          <w:tcW w:w="3533" w:type="dxa"/>
          <w:gridSpan w:val="2"/>
          <w:shd w:val="clear" w:color="auto" w:fill="auto"/>
        </w:tcPr>
        <w:p w14:paraId="24E8EC3A" w14:textId="77777777" w:rsidR="00091B7F" w:rsidRPr="00EA40AC" w:rsidRDefault="00CF6F51" w:rsidP="00091B7F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EA40AC">
            <w:rPr>
              <w:rFonts w:ascii="Calibri" w:eastAsia="Calibri" w:hAnsi="Calibri"/>
              <w:b/>
              <w:bCs/>
            </w:rPr>
            <w:t>ign/date</w:t>
          </w:r>
        </w:p>
      </w:tc>
      <w:tc>
        <w:tcPr>
          <w:tcW w:w="3145" w:type="dxa"/>
          <w:shd w:val="clear" w:color="auto" w:fill="auto"/>
        </w:tcPr>
        <w:p w14:paraId="16BB4437" w14:textId="77777777" w:rsidR="00091B7F" w:rsidRPr="00EA40AC" w:rsidRDefault="00CF6F51" w:rsidP="00091B7F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EA40AC">
            <w:rPr>
              <w:rFonts w:ascii="Calibri" w:eastAsia="Calibri" w:hAnsi="Calibri"/>
              <w:b/>
              <w:bCs/>
            </w:rPr>
            <w:t>ign/date</w:t>
          </w:r>
        </w:p>
      </w:tc>
      <w:tc>
        <w:tcPr>
          <w:tcW w:w="3240" w:type="dxa"/>
          <w:gridSpan w:val="2"/>
          <w:shd w:val="clear" w:color="auto" w:fill="auto"/>
        </w:tcPr>
        <w:p w14:paraId="2934AEF9" w14:textId="77777777" w:rsidR="00091B7F" w:rsidRPr="00EA40AC" w:rsidRDefault="00CF6F51" w:rsidP="00091B7F">
          <w:pPr>
            <w:pStyle w:val="Head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EA40AC">
            <w:rPr>
              <w:rFonts w:ascii="Calibri" w:eastAsia="Calibri" w:hAnsi="Calibri"/>
              <w:b/>
              <w:bCs/>
            </w:rPr>
            <w:t>ign/date</w:t>
          </w:r>
        </w:p>
        <w:p w14:paraId="65295AC0" w14:textId="77777777" w:rsidR="00091B7F" w:rsidRPr="00EA40AC" w:rsidRDefault="00FC6854" w:rsidP="00091B7F">
          <w:pPr>
            <w:pStyle w:val="Header"/>
            <w:rPr>
              <w:rFonts w:ascii="Calibri" w:eastAsia="Calibri" w:hAnsi="Calibri"/>
              <w:b/>
            </w:rPr>
          </w:pPr>
        </w:p>
      </w:tc>
    </w:tr>
    <w:bookmarkEnd w:id="2"/>
  </w:tbl>
  <w:p w14:paraId="43C2A8A3" w14:textId="77777777" w:rsidR="00091B7F" w:rsidRDefault="00FC685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">
    <w:nsid w:val="1AB720E2"/>
    <w:multiLevelType w:val="hybridMultilevel"/>
    <w:tmpl w:val="5388E9BC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4">
    <w:nsid w:val="233C6216"/>
    <w:multiLevelType w:val="multilevel"/>
    <w:tmpl w:val="5F3E6138"/>
    <w:lvl w:ilvl="0">
      <w:start w:val="1"/>
      <w:numFmt w:val="decimal"/>
      <w:lvlText w:val="%1.0"/>
      <w:lvlJc w:val="left"/>
      <w:pPr>
        <w:ind w:left="465" w:hanging="465"/>
      </w:pPr>
      <w:rPr>
        <w:rFonts w:eastAsiaTheme="minorHAnsi" w:hint="default"/>
        <w:b/>
        <w:sz w:val="22"/>
      </w:rPr>
    </w:lvl>
    <w:lvl w:ilvl="1">
      <w:start w:val="1"/>
      <w:numFmt w:val="decimal"/>
      <w:lvlText w:val="%1.%2"/>
      <w:lvlJc w:val="left"/>
      <w:pPr>
        <w:ind w:left="465" w:hanging="465"/>
      </w:pPr>
      <w:rPr>
        <w:rFonts w:eastAsiaTheme="minorHAnsi" w:hint="default"/>
        <w:b/>
        <w:sz w:val="2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eastAsiaTheme="minorHAnsi" w:hint="default"/>
        <w:b/>
        <w:sz w:val="22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eastAsiaTheme="minorHAnsi" w:hint="default"/>
        <w:b/>
        <w:sz w:val="22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eastAsiaTheme="minorHAnsi" w:hint="default"/>
        <w:b/>
        <w:sz w:val="22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eastAsiaTheme="minorHAnsi" w:hint="default"/>
        <w:b/>
        <w:sz w:val="22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eastAsiaTheme="minorHAnsi" w:hint="default"/>
        <w:b/>
        <w:sz w:val="22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eastAsiaTheme="minorHAnsi" w:hint="default"/>
        <w:b/>
        <w:sz w:val="22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eastAsiaTheme="minorHAnsi" w:hint="default"/>
        <w:b/>
        <w:sz w:val="22"/>
      </w:rPr>
    </w:lvl>
  </w:abstractNum>
  <w:abstractNum w:abstractNumId="5">
    <w:nsid w:val="254E6196"/>
    <w:multiLevelType w:val="hybridMultilevel"/>
    <w:tmpl w:val="BEB4AA10"/>
    <w:lvl w:ilvl="0" w:tplc="88B28FB0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609260A"/>
    <w:multiLevelType w:val="multilevel"/>
    <w:tmpl w:val="2C3439DE"/>
    <w:lvl w:ilvl="0">
      <w:start w:val="1"/>
      <w:numFmt w:val="decimal"/>
      <w:lvlText w:val="%1."/>
      <w:lvlJc w:val="left"/>
      <w:pPr>
        <w:ind w:left="1020" w:hanging="360"/>
      </w:pPr>
      <w:rPr>
        <w:rFonts w:hint="default"/>
      </w:rPr>
    </w:lvl>
    <w:lvl w:ilvl="1">
      <w:numFmt w:val="decimal"/>
      <w:isLgl/>
      <w:lvlText w:val="%1.%2"/>
      <w:lvlJc w:val="left"/>
      <w:pPr>
        <w:ind w:left="450" w:hanging="360"/>
      </w:pPr>
      <w:rPr>
        <w:rFonts w:cs="Times New Roman" w:hint="default"/>
        <w:b/>
        <w:sz w:val="22"/>
      </w:rPr>
    </w:lvl>
    <w:lvl w:ilvl="2">
      <w:start w:val="1"/>
      <w:numFmt w:val="decimal"/>
      <w:isLgl/>
      <w:lvlText w:val="%1.%2.%3"/>
      <w:lvlJc w:val="left"/>
      <w:pPr>
        <w:ind w:left="1380" w:hanging="720"/>
      </w:pPr>
      <w:rPr>
        <w:rFonts w:cs="Times New Roman" w:hint="default"/>
        <w:b/>
        <w:sz w:val="22"/>
      </w:rPr>
    </w:lvl>
    <w:lvl w:ilvl="3">
      <w:start w:val="1"/>
      <w:numFmt w:val="decimal"/>
      <w:isLgl/>
      <w:lvlText w:val="%1.%2.%3.%4"/>
      <w:lvlJc w:val="left"/>
      <w:pPr>
        <w:ind w:left="1380" w:hanging="720"/>
      </w:pPr>
      <w:rPr>
        <w:rFonts w:cs="Times New Roman" w:hint="default"/>
        <w:b/>
        <w:sz w:val="22"/>
      </w:rPr>
    </w:lvl>
    <w:lvl w:ilvl="4">
      <w:start w:val="1"/>
      <w:numFmt w:val="decimal"/>
      <w:isLgl/>
      <w:lvlText w:val="%1.%2.%3.%4.%5"/>
      <w:lvlJc w:val="left"/>
      <w:pPr>
        <w:ind w:left="1740" w:hanging="1080"/>
      </w:pPr>
      <w:rPr>
        <w:rFonts w:cs="Times New Roman" w:hint="default"/>
        <w:b/>
        <w:sz w:val="22"/>
      </w:rPr>
    </w:lvl>
    <w:lvl w:ilvl="5">
      <w:start w:val="1"/>
      <w:numFmt w:val="decimal"/>
      <w:isLgl/>
      <w:lvlText w:val="%1.%2.%3.%4.%5.%6"/>
      <w:lvlJc w:val="left"/>
      <w:pPr>
        <w:ind w:left="1740" w:hanging="1080"/>
      </w:pPr>
      <w:rPr>
        <w:rFonts w:cs="Times New Roman" w:hint="default"/>
        <w:b/>
        <w:sz w:val="22"/>
      </w:rPr>
    </w:lvl>
    <w:lvl w:ilvl="6">
      <w:start w:val="1"/>
      <w:numFmt w:val="decimal"/>
      <w:isLgl/>
      <w:lvlText w:val="%1.%2.%3.%4.%5.%6.%7"/>
      <w:lvlJc w:val="left"/>
      <w:pPr>
        <w:ind w:left="2100" w:hanging="1440"/>
      </w:pPr>
      <w:rPr>
        <w:rFonts w:cs="Times New Roman" w:hint="default"/>
        <w:b/>
        <w:sz w:val="22"/>
      </w:rPr>
    </w:lvl>
    <w:lvl w:ilvl="7">
      <w:start w:val="1"/>
      <w:numFmt w:val="decimal"/>
      <w:isLgl/>
      <w:lvlText w:val="%1.%2.%3.%4.%5.%6.%7.%8"/>
      <w:lvlJc w:val="left"/>
      <w:pPr>
        <w:ind w:left="2100" w:hanging="1440"/>
      </w:pPr>
      <w:rPr>
        <w:rFonts w:cs="Times New Roman" w:hint="default"/>
        <w:b/>
        <w:sz w:val="22"/>
      </w:rPr>
    </w:lvl>
    <w:lvl w:ilvl="8">
      <w:start w:val="1"/>
      <w:numFmt w:val="decimal"/>
      <w:isLgl/>
      <w:lvlText w:val="%1.%2.%3.%4.%5.%6.%7.%8.%9"/>
      <w:lvlJc w:val="left"/>
      <w:pPr>
        <w:ind w:left="2460" w:hanging="1800"/>
      </w:pPr>
      <w:rPr>
        <w:rFonts w:cs="Times New Roman" w:hint="default"/>
        <w:b/>
        <w:sz w:val="22"/>
      </w:rPr>
    </w:lvl>
  </w:abstractNum>
  <w:abstractNum w:abstractNumId="7">
    <w:nsid w:val="36BA4392"/>
    <w:multiLevelType w:val="hybridMultilevel"/>
    <w:tmpl w:val="82F80C6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46211088"/>
    <w:multiLevelType w:val="hybridMultilevel"/>
    <w:tmpl w:val="29C016BC"/>
    <w:lvl w:ilvl="0" w:tplc="0409000F">
      <w:start w:val="1"/>
      <w:numFmt w:val="decimal"/>
      <w:lvlText w:val="%1."/>
      <w:lvlJc w:val="left"/>
      <w:pPr>
        <w:tabs>
          <w:tab w:val="num" w:pos="1170"/>
        </w:tabs>
        <w:ind w:left="117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7A10234"/>
    <w:multiLevelType w:val="hybridMultilevel"/>
    <w:tmpl w:val="8DA46766"/>
    <w:lvl w:ilvl="0" w:tplc="88B28FB0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E966899"/>
    <w:multiLevelType w:val="hybridMultilevel"/>
    <w:tmpl w:val="47A618AA"/>
    <w:lvl w:ilvl="0" w:tplc="0409000F">
      <w:start w:val="1"/>
      <w:numFmt w:val="decimal"/>
      <w:lvlText w:val="%1."/>
      <w:lvlJc w:val="left"/>
      <w:pPr>
        <w:tabs>
          <w:tab w:val="num" w:pos="1170"/>
        </w:tabs>
        <w:ind w:left="117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671F51A9"/>
    <w:multiLevelType w:val="multilevel"/>
    <w:tmpl w:val="18B65612"/>
    <w:lvl w:ilvl="0">
      <w:start w:val="7"/>
      <w:numFmt w:val="decimal"/>
      <w:lvlText w:val="%1.0"/>
      <w:lvlJc w:val="left"/>
      <w:pPr>
        <w:ind w:left="360" w:hanging="360"/>
      </w:pPr>
      <w:rPr>
        <w:rFonts w:hint="default"/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  <w:color w:val="auto"/>
      </w:rPr>
    </w:lvl>
  </w:abstractNum>
  <w:abstractNum w:abstractNumId="12">
    <w:nsid w:val="67660870"/>
    <w:multiLevelType w:val="multilevel"/>
    <w:tmpl w:val="D0E694F0"/>
    <w:lvl w:ilvl="0">
      <w:start w:val="3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3">
    <w:nsid w:val="78011A31"/>
    <w:multiLevelType w:val="hybridMultilevel"/>
    <w:tmpl w:val="25081D64"/>
    <w:lvl w:ilvl="0" w:tplc="96F01380">
      <w:start w:val="4"/>
      <w:numFmt w:val="bullet"/>
      <w:lvlText w:val="-"/>
      <w:lvlJc w:val="left"/>
      <w:pPr>
        <w:ind w:left="1185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9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5" w:hanging="360"/>
      </w:pPr>
      <w:rPr>
        <w:rFonts w:ascii="Wingdings" w:hAnsi="Wingdings" w:hint="default"/>
      </w:rPr>
    </w:lvl>
  </w:abstractNum>
  <w:abstractNum w:abstractNumId="14">
    <w:nsid w:val="7A600973"/>
    <w:multiLevelType w:val="multilevel"/>
    <w:tmpl w:val="8730D790"/>
    <w:lvl w:ilvl="0">
      <w:start w:val="3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7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25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97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05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77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85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57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290" w:hanging="1440"/>
      </w:pPr>
      <w:rPr>
        <w:rFonts w:hint="default"/>
        <w:b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7"/>
  </w:num>
  <w:num w:numId="5">
    <w:abstractNumId w:val="6"/>
  </w:num>
  <w:num w:numId="6">
    <w:abstractNumId w:val="8"/>
  </w:num>
  <w:num w:numId="7">
    <w:abstractNumId w:val="10"/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4"/>
  </w:num>
  <w:num w:numId="10">
    <w:abstractNumId w:val="4"/>
  </w:num>
  <w:num w:numId="11">
    <w:abstractNumId w:val="12"/>
  </w:num>
  <w:num w:numId="12">
    <w:abstractNumId w:val="9"/>
  </w:num>
  <w:num w:numId="13">
    <w:abstractNumId w:val="5"/>
  </w:num>
  <w:num w:numId="14">
    <w:abstractNumId w:val="13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5981"/>
    <w:rsid w:val="00326251"/>
    <w:rsid w:val="006C6E3C"/>
    <w:rsid w:val="006C7A3C"/>
    <w:rsid w:val="007676F2"/>
    <w:rsid w:val="007B0A4D"/>
    <w:rsid w:val="00812FE2"/>
    <w:rsid w:val="00842594"/>
    <w:rsid w:val="008F7B4F"/>
    <w:rsid w:val="009109ED"/>
    <w:rsid w:val="00C304ED"/>
    <w:rsid w:val="00C45981"/>
    <w:rsid w:val="00CF6F51"/>
    <w:rsid w:val="00EF50BB"/>
    <w:rsid w:val="00F62CB8"/>
    <w:rsid w:val="00F733AE"/>
    <w:rsid w:val="00FB4649"/>
    <w:rsid w:val="00FC6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2F1AAC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45981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C459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semiHidden/>
    <w:rsid w:val="00C45981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paragraph" w:styleId="ListParagraph">
    <w:name w:val="List Paragraph"/>
    <w:basedOn w:val="Normal"/>
    <w:uiPriority w:val="34"/>
    <w:qFormat/>
    <w:rsid w:val="00C4598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459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C45981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459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5981"/>
    <w:rPr>
      <w:kern w:val="0"/>
      <w:sz w:val="22"/>
      <w:szCs w:val="22"/>
      <w14:ligatures w14:val="none"/>
    </w:rPr>
  </w:style>
  <w:style w:type="paragraph" w:styleId="BodyTextIndent2">
    <w:name w:val="Body Text Indent 2"/>
    <w:basedOn w:val="Normal"/>
    <w:link w:val="BodyTextIndent2Char"/>
    <w:rsid w:val="00C45981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C45981"/>
    <w:rPr>
      <w:rFonts w:ascii="Times New Roman" w:eastAsia="Times New Roman" w:hAnsi="Times New Roman" w:cs="Times New Roman"/>
      <w:kern w:val="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262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6251"/>
    <w:rPr>
      <w:rFonts w:ascii="Tahoma" w:hAnsi="Tahoma" w:cs="Tahoma"/>
      <w:kern w:val="0"/>
      <w:sz w:val="16"/>
      <w:szCs w:val="16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45981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C459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semiHidden/>
    <w:rsid w:val="00C45981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paragraph" w:styleId="ListParagraph">
    <w:name w:val="List Paragraph"/>
    <w:basedOn w:val="Normal"/>
    <w:uiPriority w:val="34"/>
    <w:qFormat/>
    <w:rsid w:val="00C4598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459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C45981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459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5981"/>
    <w:rPr>
      <w:kern w:val="0"/>
      <w:sz w:val="22"/>
      <w:szCs w:val="22"/>
      <w14:ligatures w14:val="none"/>
    </w:rPr>
  </w:style>
  <w:style w:type="paragraph" w:styleId="BodyTextIndent2">
    <w:name w:val="Body Text Indent 2"/>
    <w:basedOn w:val="Normal"/>
    <w:link w:val="BodyTextIndent2Char"/>
    <w:rsid w:val="00C45981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C45981"/>
    <w:rPr>
      <w:rFonts w:ascii="Times New Roman" w:eastAsia="Times New Roman" w:hAnsi="Times New Roman" w:cs="Times New Roman"/>
      <w:kern w:val="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262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6251"/>
    <w:rPr>
      <w:rFonts w:ascii="Tahoma" w:hAnsi="Tahoma" w:cs="Tahoma"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E5B833C-B5AA-482C-A82F-03E016DD03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3</Pages>
  <Words>329</Words>
  <Characters>1879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HP PC</cp:lastModifiedBy>
  <cp:revision>5</cp:revision>
  <dcterms:created xsi:type="dcterms:W3CDTF">2025-05-26T09:56:00Z</dcterms:created>
  <dcterms:modified xsi:type="dcterms:W3CDTF">2026-03-06T18:47:00Z</dcterms:modified>
</cp:coreProperties>
</file>