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99B2" w14:textId="77777777" w:rsidR="00464A2C" w:rsidRPr="00BC2287" w:rsidRDefault="00464A2C" w:rsidP="00464A2C">
      <w:pPr>
        <w:rPr>
          <w:rFonts w:ascii="Calibri" w:hAnsi="Calibri" w:cs="Calibri"/>
          <w:b/>
          <w:sz w:val="22"/>
          <w:szCs w:val="22"/>
        </w:rPr>
      </w:pPr>
    </w:p>
    <w:p w14:paraId="723638CC" w14:textId="77777777" w:rsidR="00464A2C" w:rsidRPr="009657B0" w:rsidRDefault="00464A2C" w:rsidP="00464A2C">
      <w:pPr>
        <w:pStyle w:val="ListParagraph"/>
        <w:numPr>
          <w:ilvl w:val="0"/>
          <w:numId w:val="2"/>
        </w:numPr>
        <w:spacing w:after="0"/>
        <w:ind w:left="720"/>
        <w:rPr>
          <w:rFonts w:cs="Calibri"/>
          <w:sz w:val="21"/>
          <w:szCs w:val="21"/>
        </w:rPr>
      </w:pPr>
      <w:r w:rsidRPr="009657B0">
        <w:rPr>
          <w:rFonts w:cs="Calibri"/>
          <w:b/>
          <w:sz w:val="21"/>
          <w:szCs w:val="21"/>
        </w:rPr>
        <w:t>OBJECTIVE</w:t>
      </w:r>
      <w:r w:rsidRPr="009657B0">
        <w:rPr>
          <w:rFonts w:cs="Calibri"/>
          <w:sz w:val="21"/>
          <w:szCs w:val="21"/>
        </w:rPr>
        <w:t xml:space="preserve"> </w:t>
      </w:r>
    </w:p>
    <w:p w14:paraId="252DE2F8" w14:textId="77777777" w:rsidR="00464A2C" w:rsidRDefault="00464A2C" w:rsidP="00464A2C">
      <w:pPr>
        <w:ind w:left="720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sz w:val="21"/>
          <w:szCs w:val="21"/>
        </w:rPr>
        <w:t xml:space="preserve">The objective of this SOP is to describe the </w:t>
      </w:r>
      <w:r>
        <w:rPr>
          <w:rFonts w:ascii="Calibri" w:hAnsi="Calibri" w:cs="Calibri"/>
          <w:sz w:val="21"/>
          <w:szCs w:val="21"/>
        </w:rPr>
        <w:t>Cleaning</w:t>
      </w:r>
      <w:r w:rsidRPr="00A140E9">
        <w:rPr>
          <w:rFonts w:ascii="Calibri" w:hAnsi="Calibri" w:cs="Calibri"/>
          <w:sz w:val="21"/>
          <w:szCs w:val="21"/>
        </w:rPr>
        <w:t xml:space="preserve"> of </w:t>
      </w:r>
      <w:r>
        <w:rPr>
          <w:rFonts w:ascii="Calibri" w:hAnsi="Calibri" w:cs="Calibri"/>
          <w:sz w:val="21"/>
          <w:szCs w:val="21"/>
        </w:rPr>
        <w:t xml:space="preserve">Automatic </w:t>
      </w:r>
      <w:r w:rsidRPr="00A140E9">
        <w:rPr>
          <w:rFonts w:ascii="Calibri" w:hAnsi="Calibri" w:cs="Calibri"/>
          <w:sz w:val="21"/>
          <w:szCs w:val="21"/>
        </w:rPr>
        <w:t>rotary bottle washing machine</w:t>
      </w:r>
    </w:p>
    <w:p w14:paraId="261BF285" w14:textId="77777777" w:rsidR="00847949" w:rsidRPr="009657B0" w:rsidRDefault="00847949" w:rsidP="00464A2C">
      <w:pPr>
        <w:ind w:left="720"/>
        <w:rPr>
          <w:rFonts w:ascii="Calibri" w:hAnsi="Calibri" w:cs="Calibri"/>
          <w:b/>
          <w:sz w:val="21"/>
          <w:szCs w:val="21"/>
        </w:rPr>
      </w:pPr>
    </w:p>
    <w:p w14:paraId="6C691D7B" w14:textId="77777777" w:rsidR="00464A2C" w:rsidRPr="009657B0" w:rsidRDefault="00464A2C" w:rsidP="00464A2C">
      <w:pPr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2.0</w:t>
      </w:r>
      <w:r w:rsidRPr="009657B0">
        <w:rPr>
          <w:rFonts w:ascii="Calibri" w:hAnsi="Calibri" w:cs="Calibri"/>
          <w:b/>
          <w:sz w:val="21"/>
          <w:szCs w:val="21"/>
        </w:rPr>
        <w:tab/>
        <w:t>SCOPE</w:t>
      </w:r>
      <w:r>
        <w:rPr>
          <w:rFonts w:ascii="Calibri" w:hAnsi="Calibri" w:cs="Calibri"/>
          <w:sz w:val="21"/>
          <w:szCs w:val="21"/>
        </w:rPr>
        <w:tab/>
      </w:r>
    </w:p>
    <w:p w14:paraId="179CEC46" w14:textId="2A2AA49E" w:rsidR="00464A2C" w:rsidRDefault="00464A2C" w:rsidP="00464A2C">
      <w:pPr>
        <w:ind w:left="720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sz w:val="21"/>
          <w:szCs w:val="21"/>
        </w:rPr>
        <w:t xml:space="preserve">This SOP provides written </w:t>
      </w:r>
      <w:r w:rsidR="00847949" w:rsidRPr="009657B0">
        <w:rPr>
          <w:rFonts w:ascii="Calibri" w:hAnsi="Calibri" w:cs="Calibri"/>
          <w:sz w:val="21"/>
          <w:szCs w:val="21"/>
        </w:rPr>
        <w:t>guidelines</w:t>
      </w:r>
      <w:r w:rsidRPr="009657B0">
        <w:rPr>
          <w:rFonts w:ascii="Calibri" w:hAnsi="Calibri" w:cs="Calibri"/>
          <w:sz w:val="21"/>
          <w:szCs w:val="21"/>
        </w:rPr>
        <w:t xml:space="preserve"> to follow </w:t>
      </w:r>
      <w:r>
        <w:rPr>
          <w:rFonts w:ascii="Calibri" w:hAnsi="Calibri" w:cs="Calibri"/>
          <w:sz w:val="21"/>
          <w:szCs w:val="21"/>
        </w:rPr>
        <w:t>the Cleaning</w:t>
      </w:r>
      <w:r w:rsidRPr="00A140E9">
        <w:rPr>
          <w:rFonts w:ascii="Calibri" w:hAnsi="Calibri" w:cs="Calibri"/>
          <w:sz w:val="21"/>
          <w:szCs w:val="21"/>
        </w:rPr>
        <w:t xml:space="preserve"> of </w:t>
      </w:r>
      <w:r>
        <w:rPr>
          <w:rFonts w:ascii="Calibri" w:hAnsi="Calibri" w:cs="Calibri"/>
          <w:sz w:val="21"/>
          <w:szCs w:val="21"/>
        </w:rPr>
        <w:t xml:space="preserve">Automatic </w:t>
      </w:r>
      <w:r w:rsidRPr="00A140E9">
        <w:rPr>
          <w:rFonts w:ascii="Calibri" w:hAnsi="Calibri" w:cs="Calibri"/>
          <w:sz w:val="21"/>
          <w:szCs w:val="21"/>
        </w:rPr>
        <w:t>rotary bottle washing machine</w:t>
      </w:r>
    </w:p>
    <w:p w14:paraId="6E38465B" w14:textId="77777777" w:rsidR="00847949" w:rsidRPr="009657B0" w:rsidRDefault="00847949" w:rsidP="00464A2C">
      <w:pPr>
        <w:ind w:left="720"/>
        <w:rPr>
          <w:rFonts w:ascii="Calibri" w:hAnsi="Calibri" w:cs="Calibri"/>
          <w:b/>
          <w:sz w:val="21"/>
          <w:szCs w:val="21"/>
        </w:rPr>
      </w:pPr>
    </w:p>
    <w:p w14:paraId="7A21052E" w14:textId="77777777" w:rsidR="00464A2C" w:rsidRDefault="00464A2C" w:rsidP="00464A2C">
      <w:pPr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3.0</w:t>
      </w:r>
      <w:r w:rsidRPr="009657B0">
        <w:rPr>
          <w:rFonts w:ascii="Calibri" w:hAnsi="Calibri" w:cs="Calibri"/>
          <w:b/>
          <w:sz w:val="21"/>
          <w:szCs w:val="21"/>
        </w:rPr>
        <w:tab/>
        <w:t>RESPONSIBILITY</w:t>
      </w:r>
      <w:r w:rsidR="002552BD">
        <w:rPr>
          <w:rFonts w:ascii="Calibri" w:hAnsi="Calibri" w:cs="Calibri"/>
          <w:b/>
          <w:sz w:val="21"/>
          <w:szCs w:val="21"/>
        </w:rPr>
        <w:t>/ACCOUNTABILITY</w:t>
      </w:r>
    </w:p>
    <w:p w14:paraId="5453D6BB" w14:textId="5708FC21" w:rsidR="00847949" w:rsidRDefault="00847949" w:rsidP="00847949">
      <w:pPr>
        <w:pStyle w:val="BodyTextIndent2"/>
        <w:numPr>
          <w:ilvl w:val="0"/>
          <w:numId w:val="8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operator will</w:t>
      </w:r>
      <w:r w:rsidRPr="0012674A">
        <w:rPr>
          <w:rFonts w:ascii="Calibri" w:hAnsi="Calibri" w:cs="Calibri"/>
          <w:sz w:val="22"/>
          <w:szCs w:val="22"/>
        </w:rPr>
        <w:t xml:space="preserve"> </w:t>
      </w:r>
      <w:r w:rsidR="00224D1A">
        <w:rPr>
          <w:rFonts w:ascii="Calibri" w:hAnsi="Calibri" w:cs="Calibri"/>
          <w:sz w:val="22"/>
          <w:szCs w:val="22"/>
        </w:rPr>
        <w:t>carry out the cleaning according to this SOP</w:t>
      </w:r>
      <w:r>
        <w:rPr>
          <w:rFonts w:ascii="Calibri" w:hAnsi="Calibri" w:cs="Calibri"/>
          <w:sz w:val="22"/>
          <w:szCs w:val="22"/>
        </w:rPr>
        <w:t>.</w:t>
      </w:r>
    </w:p>
    <w:p w14:paraId="2F61A45E" w14:textId="115753B0" w:rsidR="00847949" w:rsidRPr="00457AF6" w:rsidRDefault="00847949" w:rsidP="00847949">
      <w:pPr>
        <w:pStyle w:val="BodyTextIndent2"/>
        <w:numPr>
          <w:ilvl w:val="0"/>
          <w:numId w:val="8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="Calibri" w:hAnsi="Calibri" w:cs="Calibri"/>
          <w:sz w:val="22"/>
          <w:szCs w:val="22"/>
        </w:rPr>
      </w:pPr>
      <w:r w:rsidRPr="0012674A">
        <w:rPr>
          <w:rFonts w:ascii="Calibri" w:hAnsi="Calibri" w:cs="Calibri"/>
          <w:sz w:val="21"/>
          <w:szCs w:val="21"/>
        </w:rPr>
        <w:t>The production supervisor shall monitor and give necessary directives for effective</w:t>
      </w:r>
      <w:r>
        <w:rPr>
          <w:rFonts w:ascii="Calibri" w:hAnsi="Calibri" w:cs="Calibri"/>
          <w:sz w:val="21"/>
          <w:szCs w:val="21"/>
        </w:rPr>
        <w:t xml:space="preserve"> cleaning of the machine</w:t>
      </w:r>
    </w:p>
    <w:p w14:paraId="4FEB7B38" w14:textId="77777777" w:rsidR="00847949" w:rsidRPr="00457AF6" w:rsidRDefault="00847949" w:rsidP="00847949">
      <w:pPr>
        <w:pStyle w:val="BodyTextIndent2"/>
        <w:numPr>
          <w:ilvl w:val="0"/>
          <w:numId w:val="8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="Calibri" w:hAnsi="Calibri" w:cs="Calibri"/>
          <w:sz w:val="22"/>
          <w:szCs w:val="22"/>
        </w:rPr>
      </w:pPr>
      <w:r w:rsidRPr="00457AF6">
        <w:rPr>
          <w:rFonts w:ascii="Calibri" w:hAnsi="Calibri" w:cs="Calibri"/>
          <w:sz w:val="21"/>
          <w:szCs w:val="21"/>
        </w:rPr>
        <w:t xml:space="preserve">Production pharmacists </w:t>
      </w:r>
      <w:r>
        <w:rPr>
          <w:rFonts w:ascii="Calibri" w:hAnsi="Calibri" w:cs="Calibri"/>
          <w:sz w:val="21"/>
          <w:szCs w:val="21"/>
        </w:rPr>
        <w:t>will</w:t>
      </w:r>
      <w:r w:rsidRPr="00457AF6">
        <w:rPr>
          <w:rFonts w:ascii="Calibri" w:hAnsi="Calibri" w:cs="Calibri"/>
          <w:sz w:val="21"/>
          <w:szCs w:val="21"/>
        </w:rPr>
        <w:t xml:space="preserve"> ensure the operation is carried out and it’s effective</w:t>
      </w:r>
    </w:p>
    <w:p w14:paraId="58EB421A" w14:textId="77777777" w:rsidR="00847949" w:rsidRDefault="00847949" w:rsidP="00464A2C">
      <w:pPr>
        <w:rPr>
          <w:rFonts w:ascii="Calibri" w:hAnsi="Calibri"/>
          <w:sz w:val="22"/>
          <w:szCs w:val="22"/>
        </w:rPr>
      </w:pPr>
    </w:p>
    <w:p w14:paraId="62CBDBC1" w14:textId="77777777" w:rsidR="002552BD" w:rsidRDefault="002552BD" w:rsidP="00464A2C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4.0        </w:t>
      </w:r>
      <w:r w:rsidRPr="0009036D">
        <w:rPr>
          <w:rFonts w:asciiTheme="minorHAnsi" w:hAnsiTheme="minorHAnsi" w:cstheme="minorHAnsi"/>
          <w:b/>
          <w:sz w:val="22"/>
          <w:szCs w:val="22"/>
        </w:rPr>
        <w:t>DEFINITIONS AND ABBREVIATIONS</w:t>
      </w:r>
    </w:p>
    <w:p w14:paraId="41BA5D92" w14:textId="2C32F31F" w:rsidR="002552BD" w:rsidRDefault="002552BD" w:rsidP="00464A2C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</w:t>
      </w:r>
      <w:r w:rsidRPr="002552BD">
        <w:rPr>
          <w:rFonts w:asciiTheme="minorHAnsi" w:hAnsiTheme="minorHAnsi" w:cstheme="minorHAnsi"/>
          <w:sz w:val="22"/>
          <w:szCs w:val="22"/>
        </w:rPr>
        <w:t>SOP</w:t>
      </w:r>
      <w:r w:rsidR="00847949">
        <w:rPr>
          <w:rFonts w:asciiTheme="minorHAnsi" w:hAnsiTheme="minorHAnsi" w:cstheme="minorHAnsi"/>
          <w:sz w:val="22"/>
          <w:szCs w:val="22"/>
        </w:rPr>
        <w:t xml:space="preserve"> - </w:t>
      </w:r>
      <w:r w:rsidRPr="002552BD">
        <w:rPr>
          <w:rFonts w:asciiTheme="minorHAnsi" w:hAnsiTheme="minorHAnsi" w:cstheme="minorHAnsi"/>
          <w:sz w:val="22"/>
          <w:szCs w:val="22"/>
        </w:rPr>
        <w:t>Standard Operating Procedure</w:t>
      </w:r>
    </w:p>
    <w:p w14:paraId="25A47771" w14:textId="0CD696E9" w:rsidR="002552BD" w:rsidRDefault="002552BD" w:rsidP="00464A2C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IPA</w:t>
      </w:r>
      <w:r w:rsidR="00847949">
        <w:rPr>
          <w:rFonts w:asciiTheme="minorHAnsi" w:hAnsiTheme="minorHAnsi" w:cstheme="minorHAnsi"/>
          <w:sz w:val="22"/>
          <w:szCs w:val="22"/>
        </w:rPr>
        <w:t xml:space="preserve"> - I</w:t>
      </w:r>
      <w:r>
        <w:rPr>
          <w:rFonts w:asciiTheme="minorHAnsi" w:hAnsiTheme="minorHAnsi" w:cstheme="minorHAnsi"/>
          <w:sz w:val="22"/>
          <w:szCs w:val="22"/>
        </w:rPr>
        <w:t>sopropyl alcohol</w:t>
      </w:r>
    </w:p>
    <w:p w14:paraId="3186F5E1" w14:textId="15673FC5" w:rsidR="002552BD" w:rsidRPr="002552BD" w:rsidRDefault="002552BD" w:rsidP="00464A2C">
      <w:pPr>
        <w:spacing w:line="360" w:lineRule="auto"/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DM</w:t>
      </w:r>
      <w:r w:rsidR="00847949">
        <w:rPr>
          <w:rFonts w:asciiTheme="minorHAnsi" w:hAnsiTheme="minorHAnsi" w:cstheme="minorHAnsi"/>
          <w:sz w:val="22"/>
          <w:szCs w:val="22"/>
        </w:rPr>
        <w:t xml:space="preserve"> - </w:t>
      </w:r>
      <w:r>
        <w:rPr>
          <w:rFonts w:asciiTheme="minorHAnsi" w:hAnsiTheme="minorHAnsi" w:cstheme="minorHAnsi"/>
          <w:sz w:val="22"/>
          <w:szCs w:val="22"/>
        </w:rPr>
        <w:t>Demineralized</w:t>
      </w:r>
    </w:p>
    <w:p w14:paraId="21938BB0" w14:textId="4FAD1A4A" w:rsidR="00464A2C" w:rsidRPr="00464A2C" w:rsidRDefault="00464A2C" w:rsidP="00464A2C">
      <w:pPr>
        <w:spacing w:line="360" w:lineRule="auto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</w:t>
      </w:r>
      <w:r w:rsidRPr="001B455C">
        <w:rPr>
          <w:rFonts w:ascii="Calibri" w:eastAsia="Arial Unicode MS" w:hAnsi="Calibri"/>
          <w:sz w:val="22"/>
          <w:szCs w:val="22"/>
        </w:rPr>
        <w:tab/>
      </w:r>
      <w:r w:rsidRPr="001B455C">
        <w:rPr>
          <w:rFonts w:ascii="Calibri" w:eastAsia="Arial Unicode MS" w:hAnsi="Calibri"/>
          <w:sz w:val="22"/>
          <w:szCs w:val="22"/>
        </w:rPr>
        <w:tab/>
      </w:r>
    </w:p>
    <w:p w14:paraId="34629556" w14:textId="3ED66233" w:rsidR="00464A2C" w:rsidRDefault="00464A2C" w:rsidP="00464A2C">
      <w:pPr>
        <w:spacing w:line="360" w:lineRule="auto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5.0</w:t>
      </w:r>
      <w:r w:rsidR="00847949"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 xml:space="preserve"> PROCEDURE</w:t>
      </w:r>
    </w:p>
    <w:p w14:paraId="5921E5D6" w14:textId="5F05A831" w:rsidR="00464A2C" w:rsidRPr="00847949" w:rsidRDefault="00A0611D" w:rsidP="00464A2C">
      <w:pPr>
        <w:spacing w:line="360" w:lineRule="auto"/>
        <w:jc w:val="both"/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</w:rPr>
        <w:t xml:space="preserve">    </w:t>
      </w:r>
      <w:r w:rsidR="00847949">
        <w:rPr>
          <w:rFonts w:ascii="Calibri" w:hAnsi="Calibri"/>
          <w:b/>
          <w:sz w:val="22"/>
          <w:szCs w:val="22"/>
        </w:rPr>
        <w:tab/>
      </w:r>
      <w:r w:rsidR="00464A2C" w:rsidRPr="00847949">
        <w:rPr>
          <w:rFonts w:ascii="Calibri" w:hAnsi="Calibri"/>
          <w:b/>
          <w:sz w:val="22"/>
          <w:szCs w:val="22"/>
          <w:u w:val="single"/>
        </w:rPr>
        <w:t>D</w:t>
      </w:r>
      <w:r w:rsidR="00847949" w:rsidRPr="00847949">
        <w:rPr>
          <w:rFonts w:ascii="Calibri" w:hAnsi="Calibri"/>
          <w:b/>
          <w:sz w:val="22"/>
          <w:szCs w:val="22"/>
          <w:u w:val="single"/>
        </w:rPr>
        <w:t>aily Cleaning</w:t>
      </w:r>
      <w:r w:rsidR="00445E69" w:rsidRPr="00847949">
        <w:rPr>
          <w:rFonts w:ascii="Calibri" w:hAnsi="Calibri"/>
          <w:b/>
          <w:sz w:val="22"/>
          <w:szCs w:val="22"/>
          <w:u w:val="single"/>
        </w:rPr>
        <w:t xml:space="preserve"> </w:t>
      </w:r>
    </w:p>
    <w:p w14:paraId="047B1F95" w14:textId="77777777" w:rsidR="00464A2C" w:rsidRDefault="00464A2C" w:rsidP="00847949">
      <w:pPr>
        <w:numPr>
          <w:ilvl w:val="0"/>
          <w:numId w:val="9"/>
        </w:numPr>
        <w:spacing w:line="360" w:lineRule="auto"/>
        <w:ind w:hanging="153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Wash tank I and tank II with DM water</w:t>
      </w:r>
      <w:r w:rsidR="00445E69">
        <w:rPr>
          <w:rFonts w:ascii="Calibri" w:hAnsi="Calibri"/>
          <w:sz w:val="22"/>
          <w:szCs w:val="22"/>
        </w:rPr>
        <w:t xml:space="preserve"> and clean cloth</w:t>
      </w:r>
      <w:r w:rsidR="001C111B">
        <w:rPr>
          <w:rFonts w:ascii="Calibri" w:hAnsi="Calibri"/>
          <w:sz w:val="22"/>
          <w:szCs w:val="22"/>
        </w:rPr>
        <w:t xml:space="preserve"> daily and after every shift</w:t>
      </w:r>
    </w:p>
    <w:p w14:paraId="02774CA2" w14:textId="77777777" w:rsidR="00E72CC5" w:rsidRPr="005527F7" w:rsidRDefault="00E72CC5" w:rsidP="00847949">
      <w:pPr>
        <w:numPr>
          <w:ilvl w:val="0"/>
          <w:numId w:val="9"/>
        </w:numPr>
        <w:spacing w:line="360" w:lineRule="auto"/>
        <w:ind w:hanging="153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Wipe the inner surface of the tanks with isopropyl alcohol</w:t>
      </w:r>
    </w:p>
    <w:p w14:paraId="35C38A7D" w14:textId="77777777" w:rsidR="00464A2C" w:rsidRDefault="00445E69" w:rsidP="00847949">
      <w:pPr>
        <w:numPr>
          <w:ilvl w:val="0"/>
          <w:numId w:val="9"/>
        </w:numPr>
        <w:spacing w:line="360" w:lineRule="auto"/>
        <w:ind w:hanging="153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Rinse the tanks thoroughly with DM</w:t>
      </w:r>
      <w:r w:rsidR="00E72CC5">
        <w:rPr>
          <w:rFonts w:ascii="Calibri" w:hAnsi="Calibri"/>
          <w:sz w:val="22"/>
          <w:szCs w:val="22"/>
        </w:rPr>
        <w:t xml:space="preserve"> water to be used.</w:t>
      </w:r>
    </w:p>
    <w:p w14:paraId="29A4BAA0" w14:textId="77777777" w:rsidR="00E72CC5" w:rsidRDefault="00E72CC5" w:rsidP="00847949">
      <w:pPr>
        <w:numPr>
          <w:ilvl w:val="0"/>
          <w:numId w:val="9"/>
        </w:numPr>
        <w:spacing w:line="360" w:lineRule="auto"/>
        <w:ind w:hanging="153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Clean the conveyor and other parts of the machine with napkin moistened with water-IPA mixture</w:t>
      </w:r>
    </w:p>
    <w:p w14:paraId="2F98551B" w14:textId="77777777" w:rsidR="00E72CC5" w:rsidRDefault="00E72CC5" w:rsidP="00847949">
      <w:pPr>
        <w:numPr>
          <w:ilvl w:val="0"/>
          <w:numId w:val="9"/>
        </w:numPr>
        <w:spacing w:line="360" w:lineRule="auto"/>
        <w:ind w:hanging="153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Clean the electrical parts with dry napkin</w:t>
      </w:r>
    </w:p>
    <w:p w14:paraId="2AEE46DF" w14:textId="77777777" w:rsidR="00847949" w:rsidRDefault="00847949" w:rsidP="00E72CC5">
      <w:pPr>
        <w:spacing w:line="360" w:lineRule="auto"/>
        <w:ind w:left="360"/>
        <w:jc w:val="both"/>
        <w:rPr>
          <w:rFonts w:ascii="Calibri" w:hAnsi="Calibri"/>
          <w:sz w:val="22"/>
          <w:szCs w:val="22"/>
        </w:rPr>
      </w:pPr>
    </w:p>
    <w:p w14:paraId="2070DA07" w14:textId="1FB2A1F7" w:rsidR="00847949" w:rsidRPr="00847949" w:rsidRDefault="00847949" w:rsidP="00847949">
      <w:pPr>
        <w:spacing w:line="360" w:lineRule="auto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  <w:u w:val="single"/>
        </w:rPr>
        <w:t>Weekly</w:t>
      </w:r>
      <w:r w:rsidRPr="00847949">
        <w:rPr>
          <w:rFonts w:ascii="Calibri" w:hAnsi="Calibri"/>
          <w:b/>
          <w:sz w:val="22"/>
          <w:szCs w:val="22"/>
          <w:u w:val="single"/>
        </w:rPr>
        <w:t xml:space="preserve"> Cleaning </w:t>
      </w:r>
    </w:p>
    <w:p w14:paraId="3229E569" w14:textId="04CBFB35" w:rsidR="00E72CC5" w:rsidRDefault="00E72CC5" w:rsidP="00847949">
      <w:pPr>
        <w:numPr>
          <w:ilvl w:val="0"/>
          <w:numId w:val="10"/>
        </w:numPr>
        <w:spacing w:line="360" w:lineRule="auto"/>
        <w:ind w:hanging="153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Wash tank I and tank II </w:t>
      </w:r>
      <w:r w:rsidR="00E83F83">
        <w:rPr>
          <w:rFonts w:ascii="Calibri" w:hAnsi="Calibri"/>
          <w:sz w:val="22"/>
          <w:szCs w:val="22"/>
        </w:rPr>
        <w:t xml:space="preserve">thoroughly </w:t>
      </w:r>
      <w:r w:rsidR="00A0611D">
        <w:rPr>
          <w:rFonts w:ascii="Calibri" w:hAnsi="Calibri"/>
          <w:sz w:val="22"/>
          <w:szCs w:val="22"/>
        </w:rPr>
        <w:t xml:space="preserve">with soap solution (12.5% sodium </w:t>
      </w:r>
      <w:proofErr w:type="spellStart"/>
      <w:r w:rsidR="00A0611D">
        <w:rPr>
          <w:rFonts w:ascii="Calibri" w:hAnsi="Calibri"/>
          <w:sz w:val="22"/>
          <w:szCs w:val="22"/>
        </w:rPr>
        <w:t>laureth</w:t>
      </w:r>
      <w:proofErr w:type="spellEnd"/>
      <w:r w:rsidR="00A0611D">
        <w:rPr>
          <w:rFonts w:ascii="Calibri" w:hAnsi="Calibri"/>
          <w:sz w:val="22"/>
          <w:szCs w:val="22"/>
        </w:rPr>
        <w:t xml:space="preserve"> sulphate) </w:t>
      </w:r>
    </w:p>
    <w:p w14:paraId="0C52B3CF" w14:textId="77777777" w:rsidR="00464A2C" w:rsidRDefault="00E72CC5" w:rsidP="00847949">
      <w:pPr>
        <w:numPr>
          <w:ilvl w:val="0"/>
          <w:numId w:val="10"/>
        </w:numPr>
        <w:spacing w:line="360" w:lineRule="auto"/>
        <w:ind w:hanging="153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Rinse copiously with </w:t>
      </w:r>
      <w:r w:rsidR="00A0611D">
        <w:rPr>
          <w:rFonts w:ascii="Calibri" w:hAnsi="Calibri"/>
          <w:sz w:val="22"/>
          <w:szCs w:val="22"/>
        </w:rPr>
        <w:t xml:space="preserve">DM </w:t>
      </w:r>
      <w:r>
        <w:rPr>
          <w:rFonts w:ascii="Calibri" w:hAnsi="Calibri"/>
          <w:sz w:val="22"/>
          <w:szCs w:val="22"/>
        </w:rPr>
        <w:t>water</w:t>
      </w:r>
    </w:p>
    <w:p w14:paraId="5BC8BB54" w14:textId="77777777" w:rsidR="001C111B" w:rsidRDefault="001C111B" w:rsidP="00847949">
      <w:pPr>
        <w:numPr>
          <w:ilvl w:val="0"/>
          <w:numId w:val="10"/>
        </w:numPr>
        <w:spacing w:line="360" w:lineRule="auto"/>
        <w:ind w:hanging="153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Repeat all the activities for daily cleaning</w:t>
      </w:r>
    </w:p>
    <w:p w14:paraId="20B3FF40" w14:textId="77777777" w:rsidR="00847949" w:rsidRDefault="00847949" w:rsidP="001C111B">
      <w:pPr>
        <w:spacing w:line="360" w:lineRule="auto"/>
        <w:ind w:left="360"/>
        <w:jc w:val="both"/>
        <w:rPr>
          <w:rFonts w:ascii="Calibri" w:hAnsi="Calibri"/>
          <w:sz w:val="22"/>
          <w:szCs w:val="22"/>
        </w:rPr>
      </w:pPr>
    </w:p>
    <w:p w14:paraId="0D9BAE24" w14:textId="1231D6E2" w:rsidR="00847949" w:rsidRPr="00847949" w:rsidRDefault="00847949" w:rsidP="00847949">
      <w:pPr>
        <w:spacing w:line="360" w:lineRule="auto"/>
        <w:ind w:firstLine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  <w:u w:val="single"/>
        </w:rPr>
        <w:lastRenderedPageBreak/>
        <w:t>Monthly</w:t>
      </w:r>
      <w:r w:rsidRPr="00847949">
        <w:rPr>
          <w:rFonts w:ascii="Calibri" w:hAnsi="Calibri"/>
          <w:b/>
          <w:sz w:val="22"/>
          <w:szCs w:val="22"/>
          <w:u w:val="single"/>
        </w:rPr>
        <w:t xml:space="preserve"> Cleaning </w:t>
      </w:r>
    </w:p>
    <w:p w14:paraId="0314C70D" w14:textId="3A0930A3" w:rsidR="00464A2C" w:rsidRDefault="001C111B" w:rsidP="00847949">
      <w:pPr>
        <w:numPr>
          <w:ilvl w:val="0"/>
          <w:numId w:val="11"/>
        </w:numPr>
        <w:spacing w:line="360" w:lineRule="auto"/>
        <w:ind w:hanging="153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Repeat all the activities for weekly cleaning</w:t>
      </w:r>
    </w:p>
    <w:p w14:paraId="4F24F638" w14:textId="5657C826" w:rsidR="00464A2C" w:rsidRPr="00AC771D" w:rsidRDefault="00224D1A" w:rsidP="00847949">
      <w:pPr>
        <w:numPr>
          <w:ilvl w:val="0"/>
          <w:numId w:val="11"/>
        </w:numPr>
        <w:spacing w:line="360" w:lineRule="auto"/>
        <w:ind w:hanging="153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Change the polypropylene pleating filters</w:t>
      </w:r>
      <w:r w:rsidR="00464A2C" w:rsidRPr="00AC771D">
        <w:rPr>
          <w:rFonts w:ascii="Calibri" w:hAnsi="Calibri"/>
          <w:sz w:val="22"/>
          <w:szCs w:val="22"/>
        </w:rPr>
        <w:t>.</w:t>
      </w:r>
    </w:p>
    <w:p w14:paraId="637202F0" w14:textId="77777777" w:rsidR="00847949" w:rsidRDefault="00847949" w:rsidP="00464A2C">
      <w:pPr>
        <w:ind w:left="720" w:hanging="720"/>
        <w:jc w:val="both"/>
        <w:rPr>
          <w:rFonts w:ascii="Calibri" w:hAnsi="Calibri"/>
          <w:b/>
          <w:bCs/>
          <w:sz w:val="22"/>
          <w:szCs w:val="22"/>
        </w:rPr>
      </w:pPr>
    </w:p>
    <w:p w14:paraId="58069A89" w14:textId="60A98C23" w:rsidR="00464A2C" w:rsidRPr="005527F7" w:rsidRDefault="00464A2C" w:rsidP="00847949">
      <w:pPr>
        <w:ind w:left="720" w:hanging="153"/>
        <w:jc w:val="both"/>
        <w:rPr>
          <w:rFonts w:ascii="Calibri" w:hAnsi="Calibri"/>
          <w:b/>
          <w:bCs/>
          <w:sz w:val="22"/>
          <w:szCs w:val="22"/>
        </w:rPr>
      </w:pPr>
      <w:r w:rsidRPr="005527F7">
        <w:rPr>
          <w:rFonts w:ascii="Calibri" w:hAnsi="Calibri"/>
          <w:b/>
          <w:bCs/>
          <w:sz w:val="22"/>
          <w:szCs w:val="22"/>
        </w:rPr>
        <w:t>SHUTDOWN</w:t>
      </w:r>
    </w:p>
    <w:p w14:paraId="10636299" w14:textId="77777777" w:rsidR="00464A2C" w:rsidRPr="005527F7" w:rsidRDefault="00464A2C" w:rsidP="00847949">
      <w:pPr>
        <w:numPr>
          <w:ilvl w:val="0"/>
          <w:numId w:val="12"/>
        </w:numPr>
        <w:ind w:hanging="153"/>
        <w:jc w:val="both"/>
        <w:rPr>
          <w:rFonts w:ascii="Calibri" w:hAnsi="Calibri"/>
          <w:sz w:val="22"/>
          <w:szCs w:val="22"/>
        </w:rPr>
      </w:pPr>
      <w:r w:rsidRPr="005527F7">
        <w:rPr>
          <w:rFonts w:ascii="Calibri" w:hAnsi="Calibri"/>
          <w:sz w:val="22"/>
          <w:szCs w:val="22"/>
        </w:rPr>
        <w:t>After completion of washing operation switch “OFF” the machine &amp; close all valves for Water line.</w:t>
      </w:r>
    </w:p>
    <w:p w14:paraId="4FCA3F7A" w14:textId="77777777" w:rsidR="00464A2C" w:rsidRDefault="00464A2C" w:rsidP="00847949">
      <w:pPr>
        <w:numPr>
          <w:ilvl w:val="0"/>
          <w:numId w:val="12"/>
        </w:numPr>
        <w:ind w:hanging="153"/>
        <w:jc w:val="both"/>
        <w:rPr>
          <w:rFonts w:ascii="Calibri" w:hAnsi="Calibri"/>
          <w:sz w:val="22"/>
          <w:szCs w:val="22"/>
        </w:rPr>
      </w:pPr>
      <w:r w:rsidRPr="005527F7">
        <w:rPr>
          <w:rFonts w:ascii="Calibri" w:hAnsi="Calibri"/>
          <w:sz w:val="22"/>
          <w:szCs w:val="22"/>
        </w:rPr>
        <w:t>Drain the water from the Tank I and II and ensure that no water is left inside the tank</w:t>
      </w:r>
    </w:p>
    <w:p w14:paraId="1CF2187E" w14:textId="77777777" w:rsidR="00092474" w:rsidRDefault="00092474" w:rsidP="00092474">
      <w:pPr>
        <w:ind w:left="720"/>
        <w:jc w:val="both"/>
        <w:rPr>
          <w:rFonts w:ascii="Calibri" w:hAnsi="Calibri"/>
          <w:sz w:val="22"/>
          <w:szCs w:val="22"/>
        </w:rPr>
      </w:pPr>
    </w:p>
    <w:p w14:paraId="0EA26634" w14:textId="2EF5D279" w:rsidR="00092474" w:rsidRPr="0009036D" w:rsidRDefault="00092474" w:rsidP="00092474">
      <w:pPr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9036D">
        <w:rPr>
          <w:rFonts w:asciiTheme="minorHAnsi" w:hAnsiTheme="minorHAnsi" w:cstheme="minorHAnsi"/>
          <w:b/>
          <w:sz w:val="22"/>
          <w:szCs w:val="22"/>
        </w:rPr>
        <w:t>SAFETY, HEALTH AND ENVIRONMENT PRECAUTIONS</w:t>
      </w:r>
    </w:p>
    <w:p w14:paraId="073796DC" w14:textId="77777777" w:rsidR="00092474" w:rsidRDefault="00092474" w:rsidP="00847949">
      <w:pPr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Calibri" w:hAnsi="Calibri"/>
          <w:sz w:val="22"/>
          <w:szCs w:val="22"/>
        </w:rPr>
      </w:pPr>
      <w:r w:rsidRPr="001B455C">
        <w:rPr>
          <w:rFonts w:ascii="Calibri" w:hAnsi="Calibri"/>
          <w:sz w:val="22"/>
          <w:szCs w:val="22"/>
        </w:rPr>
        <w:t>Check for proper electrical connection &amp; water connections are in place &amp; supplies are received.</w:t>
      </w:r>
    </w:p>
    <w:p w14:paraId="7AA331B6" w14:textId="77777777" w:rsidR="00092474" w:rsidRDefault="00092474" w:rsidP="00847949">
      <w:pPr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Watch for trip hazard when transferring washed bottles to the designated spot</w:t>
      </w:r>
    </w:p>
    <w:p w14:paraId="113B8792" w14:textId="77777777" w:rsidR="00847949" w:rsidRDefault="00847949" w:rsidP="00847949">
      <w:pPr>
        <w:ind w:left="360"/>
        <w:jc w:val="both"/>
        <w:rPr>
          <w:rFonts w:ascii="Calibri" w:hAnsi="Calibri"/>
          <w:sz w:val="22"/>
          <w:szCs w:val="22"/>
        </w:rPr>
      </w:pPr>
    </w:p>
    <w:p w14:paraId="33CCB5FF" w14:textId="77777777" w:rsidR="00847949" w:rsidRPr="000F60CA" w:rsidRDefault="00847949" w:rsidP="00847949">
      <w:pPr>
        <w:numPr>
          <w:ilvl w:val="0"/>
          <w:numId w:val="16"/>
        </w:numPr>
        <w:shd w:val="clear" w:color="auto" w:fill="FFFFFF"/>
        <w:spacing w:line="360" w:lineRule="auto"/>
        <w:rPr>
          <w:rFonts w:ascii="Calibri" w:hAnsi="Calibri" w:cs="Calibri"/>
          <w:color w:val="000000"/>
        </w:rPr>
      </w:pPr>
      <w:bookmarkStart w:id="0" w:name="_Hlk170902440"/>
      <w:bookmarkStart w:id="1" w:name="_Hlk182901074"/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4F6EB5D4" w14:textId="77777777" w:rsidR="00847949" w:rsidRPr="00F30ABB" w:rsidRDefault="00847949" w:rsidP="00847949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rPr>
          <w:rFonts w:cs="Calibri"/>
          <w:color w:val="000000"/>
        </w:rPr>
      </w:pPr>
      <w:r>
        <w:t xml:space="preserve">Nil </w:t>
      </w:r>
    </w:p>
    <w:p w14:paraId="654256B6" w14:textId="77777777" w:rsidR="00847949" w:rsidRPr="0083078F" w:rsidRDefault="00847949" w:rsidP="00847949">
      <w:pPr>
        <w:shd w:val="clear" w:color="auto" w:fill="FFFFFF"/>
        <w:spacing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 xml:space="preserve">7.0 </w:t>
      </w:r>
      <w:r w:rsidRPr="0083078F">
        <w:rPr>
          <w:rFonts w:ascii="Calibri" w:hAnsi="Calibri" w:cs="Calibri"/>
          <w:b/>
        </w:rPr>
        <w:t>TRAINING INVOLVEMENT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820"/>
      </w:tblGrid>
      <w:tr w:rsidR="00847949" w:rsidRPr="0045446C" w14:paraId="5E7EFA23" w14:textId="77777777" w:rsidTr="00901ABB">
        <w:trPr>
          <w:trHeight w:val="276"/>
        </w:trPr>
        <w:tc>
          <w:tcPr>
            <w:tcW w:w="4644" w:type="dxa"/>
            <w:shd w:val="clear" w:color="auto" w:fill="FFFFFF"/>
          </w:tcPr>
          <w:p w14:paraId="3D057602" w14:textId="77777777" w:rsidR="00847949" w:rsidRPr="0045446C" w:rsidRDefault="00847949" w:rsidP="00901ABB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Production Manager</w:t>
            </w:r>
          </w:p>
        </w:tc>
        <w:tc>
          <w:tcPr>
            <w:tcW w:w="4820" w:type="dxa"/>
            <w:shd w:val="clear" w:color="auto" w:fill="FFFFFF"/>
          </w:tcPr>
          <w:p w14:paraId="158D082A" w14:textId="77777777" w:rsidR="00847949" w:rsidRPr="0045446C" w:rsidRDefault="00847949" w:rsidP="00901ABB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 xml:space="preserve">IPQC </w:t>
            </w:r>
          </w:p>
        </w:tc>
      </w:tr>
      <w:tr w:rsidR="00847949" w:rsidRPr="0045446C" w14:paraId="2613C1CA" w14:textId="77777777" w:rsidTr="00901ABB">
        <w:trPr>
          <w:trHeight w:val="276"/>
        </w:trPr>
        <w:tc>
          <w:tcPr>
            <w:tcW w:w="4644" w:type="dxa"/>
            <w:shd w:val="clear" w:color="auto" w:fill="FFFFFF"/>
          </w:tcPr>
          <w:p w14:paraId="484F0A79" w14:textId="77777777" w:rsidR="00847949" w:rsidRDefault="00847949" w:rsidP="00901ABB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Production Pharmacist</w:t>
            </w:r>
          </w:p>
        </w:tc>
        <w:tc>
          <w:tcPr>
            <w:tcW w:w="4820" w:type="dxa"/>
            <w:shd w:val="clear" w:color="auto" w:fill="FFFFFF"/>
          </w:tcPr>
          <w:p w14:paraId="1B51A42B" w14:textId="77777777" w:rsidR="00847949" w:rsidRDefault="00847949" w:rsidP="00901ABB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bCs/>
                <w:snapToGrid w:val="0"/>
                <w:sz w:val="24"/>
                <w:szCs w:val="24"/>
              </w:rPr>
              <w:t>Operators</w:t>
            </w:r>
          </w:p>
        </w:tc>
      </w:tr>
    </w:tbl>
    <w:p w14:paraId="5EFE36C0" w14:textId="77777777" w:rsidR="00847949" w:rsidRDefault="00847949" w:rsidP="00847949">
      <w:pPr>
        <w:spacing w:line="360" w:lineRule="auto"/>
        <w:ind w:left="360"/>
        <w:rPr>
          <w:rFonts w:ascii="Calibri" w:hAnsi="Calibri" w:cs="Calibri"/>
          <w:b/>
        </w:rPr>
      </w:pPr>
    </w:p>
    <w:p w14:paraId="598751D2" w14:textId="77777777" w:rsidR="00847949" w:rsidRDefault="00847949" w:rsidP="00847949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47949" w:rsidRPr="00A65EC1" w14:paraId="0FE0FE4D" w14:textId="77777777" w:rsidTr="00901ABB">
        <w:tc>
          <w:tcPr>
            <w:tcW w:w="2610" w:type="dxa"/>
            <w:shd w:val="clear" w:color="auto" w:fill="auto"/>
          </w:tcPr>
          <w:p w14:paraId="375AB89C" w14:textId="77777777" w:rsidR="00847949" w:rsidRPr="00D578E5" w:rsidRDefault="00847949" w:rsidP="00901ABB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E6911EA" w14:textId="77777777" w:rsidR="00847949" w:rsidRPr="00D578E5" w:rsidRDefault="00847949" w:rsidP="00901ABB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847949" w:rsidRPr="00A65EC1" w14:paraId="6F6865B1" w14:textId="77777777" w:rsidTr="00901ABB">
        <w:tc>
          <w:tcPr>
            <w:tcW w:w="2610" w:type="dxa"/>
            <w:shd w:val="clear" w:color="auto" w:fill="auto"/>
          </w:tcPr>
          <w:p w14:paraId="45887D9B" w14:textId="77777777" w:rsidR="00847949" w:rsidRPr="00D578E5" w:rsidRDefault="00847949" w:rsidP="00901ABB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0476E8A" w14:textId="77777777" w:rsidR="00847949" w:rsidRPr="00D578E5" w:rsidRDefault="00847949" w:rsidP="00901AB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PROCESSING</w:t>
            </w:r>
          </w:p>
        </w:tc>
      </w:tr>
    </w:tbl>
    <w:p w14:paraId="13123509" w14:textId="77777777" w:rsidR="00847949" w:rsidRDefault="00847949" w:rsidP="00847949">
      <w:pPr>
        <w:spacing w:line="360" w:lineRule="auto"/>
        <w:rPr>
          <w:rFonts w:ascii="Calibri" w:hAnsi="Calibri" w:cs="Calibri"/>
          <w:b/>
        </w:rPr>
      </w:pPr>
    </w:p>
    <w:p w14:paraId="3C8945F4" w14:textId="77777777" w:rsidR="00847949" w:rsidRDefault="00847949" w:rsidP="00847949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842"/>
        <w:gridCol w:w="5387"/>
      </w:tblGrid>
      <w:tr w:rsidR="00847949" w:rsidRPr="00A65EC1" w14:paraId="18C00221" w14:textId="77777777" w:rsidTr="00901ABB">
        <w:tc>
          <w:tcPr>
            <w:tcW w:w="2235" w:type="dxa"/>
            <w:shd w:val="clear" w:color="auto" w:fill="auto"/>
          </w:tcPr>
          <w:p w14:paraId="794D7781" w14:textId="77777777" w:rsidR="00847949" w:rsidRDefault="00847949" w:rsidP="00901ABB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842" w:type="dxa"/>
            <w:shd w:val="clear" w:color="auto" w:fill="auto"/>
          </w:tcPr>
          <w:p w14:paraId="2BEE9636" w14:textId="77777777" w:rsidR="00847949" w:rsidRDefault="00847949" w:rsidP="00901ABB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7B056351" w14:textId="77777777" w:rsidR="00847949" w:rsidRDefault="00847949" w:rsidP="00901ABB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847949" w:rsidRPr="00A65EC1" w14:paraId="650DB97A" w14:textId="77777777" w:rsidTr="00901ABB">
        <w:tc>
          <w:tcPr>
            <w:tcW w:w="2235" w:type="dxa"/>
            <w:shd w:val="clear" w:color="auto" w:fill="auto"/>
          </w:tcPr>
          <w:p w14:paraId="191E6E74" w14:textId="77777777" w:rsidR="00847949" w:rsidRDefault="00847949" w:rsidP="00901ABB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842" w:type="dxa"/>
            <w:shd w:val="clear" w:color="auto" w:fill="auto"/>
          </w:tcPr>
          <w:p w14:paraId="3F80100A" w14:textId="77777777" w:rsidR="00847949" w:rsidRDefault="00847949" w:rsidP="00901ABB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5387" w:type="dxa"/>
            <w:shd w:val="clear" w:color="auto" w:fill="auto"/>
          </w:tcPr>
          <w:p w14:paraId="2EF41671" w14:textId="77777777" w:rsidR="00847949" w:rsidRDefault="00847949" w:rsidP="00901ABB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847949" w:rsidRPr="00A65EC1" w14:paraId="7CA3BDD4" w14:textId="77777777" w:rsidTr="00901ABB">
        <w:tc>
          <w:tcPr>
            <w:tcW w:w="2235" w:type="dxa"/>
            <w:shd w:val="clear" w:color="auto" w:fill="auto"/>
          </w:tcPr>
          <w:p w14:paraId="5A9161A6" w14:textId="77777777" w:rsidR="00847949" w:rsidRDefault="00847949" w:rsidP="00901ABB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842" w:type="dxa"/>
            <w:shd w:val="clear" w:color="auto" w:fill="auto"/>
          </w:tcPr>
          <w:p w14:paraId="165BFF77" w14:textId="77777777" w:rsidR="00847949" w:rsidRDefault="00847949" w:rsidP="00901ABB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626429C2" w14:textId="77777777" w:rsidR="00847949" w:rsidRDefault="00847949" w:rsidP="00847949">
            <w:pPr>
              <w:numPr>
                <w:ilvl w:val="2"/>
                <w:numId w:val="14"/>
              </w:num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37A2D3CA" w14:textId="77777777" w:rsidR="00847949" w:rsidRDefault="00847949" w:rsidP="00847949">
            <w:pPr>
              <w:numPr>
                <w:ilvl w:val="2"/>
                <w:numId w:val="14"/>
              </w:num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  <w:bookmarkEnd w:id="1"/>
    </w:tbl>
    <w:p w14:paraId="30B658DD" w14:textId="77777777" w:rsidR="00847949" w:rsidRPr="008F5D23" w:rsidRDefault="00847949" w:rsidP="00847949">
      <w:pPr>
        <w:rPr>
          <w:rFonts w:ascii="Calibri" w:hAnsi="Calibri" w:cs="Calibri"/>
          <w:sz w:val="22"/>
          <w:szCs w:val="22"/>
        </w:rPr>
      </w:pPr>
    </w:p>
    <w:p w14:paraId="1AAB1C16" w14:textId="77777777" w:rsidR="00847949" w:rsidRDefault="00847949" w:rsidP="00847949">
      <w:pPr>
        <w:tabs>
          <w:tab w:val="left" w:pos="709"/>
        </w:tabs>
        <w:spacing w:line="360" w:lineRule="auto"/>
        <w:ind w:left="720"/>
        <w:jc w:val="both"/>
        <w:rPr>
          <w:rFonts w:ascii="Calibri" w:hAnsi="Calibri"/>
          <w:sz w:val="22"/>
          <w:szCs w:val="22"/>
        </w:rPr>
      </w:pPr>
    </w:p>
    <w:sectPr w:rsidR="00847949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426" w:right="720" w:bottom="568" w:left="1440" w:header="576" w:footer="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1260B" w14:textId="77777777" w:rsidR="00A82B58" w:rsidRDefault="00A82B58" w:rsidP="00464A2C">
      <w:r>
        <w:separator/>
      </w:r>
    </w:p>
  </w:endnote>
  <w:endnote w:type="continuationSeparator" w:id="0">
    <w:p w14:paraId="63C41236" w14:textId="77777777" w:rsidR="00A82B58" w:rsidRDefault="00A82B58" w:rsidP="00464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015037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C458752" w14:textId="74293FE4" w:rsidR="00847949" w:rsidRDefault="0084794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4D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4D1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111C00" w14:textId="66670ACE" w:rsidR="000A1F18" w:rsidRPr="00847949" w:rsidRDefault="000A1F18" w:rsidP="008479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09E1E" w14:textId="77777777" w:rsidR="00A82B58" w:rsidRDefault="00A82B58" w:rsidP="00464A2C">
      <w:r>
        <w:separator/>
      </w:r>
    </w:p>
  </w:footnote>
  <w:footnote w:type="continuationSeparator" w:id="0">
    <w:p w14:paraId="08F34252" w14:textId="77777777" w:rsidR="00A82B58" w:rsidRDefault="00A82B58" w:rsidP="00464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B8ED" w14:textId="77777777" w:rsidR="000A1F18" w:rsidRDefault="00000000">
    <w:pPr>
      <w:pStyle w:val="Header"/>
    </w:pPr>
    <w:r>
      <w:rPr>
        <w:noProof/>
      </w:rPr>
      <w:pict w14:anchorId="506A08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7" o:spid="_x0000_s1026" type="#_x0000_t136" style="position:absolute;margin-left:0;margin-top:0;width:626.95pt;height:83.5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5"/>
      <w:gridCol w:w="1588"/>
      <w:gridCol w:w="255"/>
      <w:gridCol w:w="3714"/>
      <w:gridCol w:w="1673"/>
      <w:gridCol w:w="1701"/>
    </w:tblGrid>
    <w:tr w:rsidR="00847949" w:rsidRPr="00320EB3" w14:paraId="25359F90" w14:textId="77777777" w:rsidTr="00901ABB">
      <w:trPr>
        <w:trHeight w:val="651"/>
      </w:trPr>
      <w:tc>
        <w:tcPr>
          <w:tcW w:w="1985" w:type="dxa"/>
          <w:vMerge w:val="restart"/>
          <w:shd w:val="clear" w:color="auto" w:fill="auto"/>
        </w:tcPr>
        <w:p w14:paraId="57BAC275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bookmarkStart w:id="2" w:name="_Hlk182900677"/>
          <w:r w:rsidRPr="00320EB3">
            <w:rPr>
              <w:rFonts w:eastAsia="Calibri"/>
              <w:i/>
              <w:noProof/>
              <w:sz w:val="22"/>
              <w:szCs w:val="22"/>
            </w:rPr>
            <w:drawing>
              <wp:inline distT="0" distB="0" distL="0" distR="0" wp14:anchorId="35398599" wp14:editId="7AC7150C">
                <wp:extent cx="1019175" cy="904875"/>
                <wp:effectExtent l="0" t="0" r="9525" b="0"/>
                <wp:docPr id="2016208776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gridSpan w:val="4"/>
          <w:shd w:val="clear" w:color="auto" w:fill="auto"/>
        </w:tcPr>
        <w:p w14:paraId="32C2DDFE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320EB3">
            <w:rPr>
              <w:rFonts w:ascii="Calibri" w:eastAsia="Calibri" w:hAnsi="Calibri"/>
              <w:sz w:val="22"/>
              <w:szCs w:val="22"/>
            </w:rPr>
            <w:t xml:space="preserve">Biomedical Limited, No 1 </w:t>
          </w:r>
          <w:proofErr w:type="spellStart"/>
          <w:r w:rsidRPr="00320EB3">
            <w:rPr>
              <w:rFonts w:ascii="Calibri" w:eastAsia="Calibri" w:hAnsi="Calibri"/>
              <w:sz w:val="22"/>
              <w:szCs w:val="22"/>
            </w:rPr>
            <w:t>Ohimege</w:t>
          </w:r>
          <w:proofErr w:type="spellEnd"/>
          <w:r w:rsidRPr="00320EB3">
            <w:rPr>
              <w:rFonts w:ascii="Calibri" w:eastAsia="Calibri" w:hAnsi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78CB2ACB" w14:textId="77777777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 w:rsidRPr="00320EB3"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847949" w:rsidRPr="00320EB3" w14:paraId="24AEE071" w14:textId="77777777" w:rsidTr="00901ABB">
      <w:trPr>
        <w:trHeight w:val="650"/>
      </w:trPr>
      <w:tc>
        <w:tcPr>
          <w:tcW w:w="1985" w:type="dxa"/>
          <w:vMerge/>
          <w:shd w:val="clear" w:color="auto" w:fill="auto"/>
        </w:tcPr>
        <w:p w14:paraId="15372DDC" w14:textId="77777777" w:rsidR="00847949" w:rsidRPr="00320EB3" w:rsidRDefault="00847949" w:rsidP="00847949">
          <w:pPr>
            <w:pStyle w:val="Header"/>
            <w:rPr>
              <w:rFonts w:eastAsia="Calibri"/>
              <w:i/>
              <w:noProof/>
              <w:sz w:val="22"/>
              <w:szCs w:val="22"/>
            </w:rPr>
          </w:pPr>
        </w:p>
      </w:tc>
      <w:tc>
        <w:tcPr>
          <w:tcW w:w="7230" w:type="dxa"/>
          <w:gridSpan w:val="4"/>
          <w:shd w:val="clear" w:color="auto" w:fill="auto"/>
        </w:tcPr>
        <w:p w14:paraId="00E6FC89" w14:textId="634B96EC" w:rsidR="00847949" w:rsidRPr="00320EB3" w:rsidRDefault="00847949" w:rsidP="00847949">
          <w:pPr>
            <w:pStyle w:val="Header"/>
            <w:rPr>
              <w:rFonts w:ascii="Calibri" w:eastAsia="Calibri" w:hAnsi="Calibri"/>
              <w:sz w:val="28"/>
              <w:szCs w:val="28"/>
            </w:rPr>
          </w:pPr>
          <w:r w:rsidRPr="00320EB3">
            <w:rPr>
              <w:rFonts w:ascii="Calibri" w:eastAsia="Calibri" w:hAnsi="Calibri"/>
              <w:bCs/>
              <w:sz w:val="28"/>
              <w:szCs w:val="28"/>
            </w:rPr>
            <w:t>Tittle:</w:t>
          </w:r>
          <w:r w:rsidRPr="00320EB3">
            <w:rPr>
              <w:rFonts w:ascii="Calibri" w:eastAsia="Calibri" w:hAnsi="Calibri"/>
              <w:b/>
              <w:sz w:val="28"/>
              <w:szCs w:val="28"/>
            </w:rPr>
            <w:t xml:space="preserve"> Procedure for Cleaning of Automatic Rotary Bottle washing Machine</w:t>
          </w:r>
        </w:p>
      </w:tc>
      <w:tc>
        <w:tcPr>
          <w:tcW w:w="1701" w:type="dxa"/>
          <w:vMerge/>
          <w:shd w:val="clear" w:color="auto" w:fill="auto"/>
        </w:tcPr>
        <w:p w14:paraId="3872BC4E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</w:tr>
    <w:tr w:rsidR="00847949" w:rsidRPr="00320EB3" w14:paraId="44F06E16" w14:textId="77777777" w:rsidTr="00320EB3">
      <w:trPr>
        <w:trHeight w:val="171"/>
      </w:trPr>
      <w:tc>
        <w:tcPr>
          <w:tcW w:w="1985" w:type="dxa"/>
          <w:vMerge w:val="restart"/>
          <w:shd w:val="clear" w:color="auto" w:fill="auto"/>
        </w:tcPr>
        <w:p w14:paraId="63E527C4" w14:textId="77777777" w:rsidR="00847949" w:rsidRPr="00320EB3" w:rsidRDefault="00847949" w:rsidP="00847949">
          <w:pPr>
            <w:pStyle w:val="Header"/>
            <w:tabs>
              <w:tab w:val="right" w:pos="2019"/>
            </w:tabs>
            <w:rPr>
              <w:rFonts w:ascii="Calibri" w:eastAsia="Calibri" w:hAnsi="Calibri"/>
              <w:sz w:val="22"/>
              <w:szCs w:val="22"/>
            </w:rPr>
          </w:pPr>
          <w:r w:rsidRPr="00320EB3">
            <w:rPr>
              <w:rFonts w:ascii="Calibri" w:eastAsia="Calibri" w:hAnsi="Calibri"/>
              <w:b/>
              <w:sz w:val="22"/>
              <w:szCs w:val="22"/>
            </w:rPr>
            <w:t>Department</w:t>
          </w:r>
          <w:r w:rsidRPr="00320EB3">
            <w:rPr>
              <w:rFonts w:ascii="Calibri" w:eastAsia="Calibri" w:hAnsi="Calibri"/>
              <w:b/>
              <w:sz w:val="22"/>
              <w:szCs w:val="22"/>
            </w:rPr>
            <w:tab/>
          </w:r>
        </w:p>
      </w:tc>
      <w:tc>
        <w:tcPr>
          <w:tcW w:w="1843" w:type="dxa"/>
          <w:gridSpan w:val="2"/>
          <w:vMerge w:val="restart"/>
          <w:shd w:val="clear" w:color="auto" w:fill="auto"/>
        </w:tcPr>
        <w:p w14:paraId="69336670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320EB3">
            <w:rPr>
              <w:rFonts w:ascii="Calibri" w:eastAsia="Calibri" w:hAnsi="Calibri"/>
              <w:sz w:val="22"/>
              <w:szCs w:val="22"/>
            </w:rPr>
            <w:t>Unit:</w:t>
          </w:r>
        </w:p>
      </w:tc>
      <w:tc>
        <w:tcPr>
          <w:tcW w:w="3714" w:type="dxa"/>
          <w:vMerge w:val="restart"/>
          <w:shd w:val="clear" w:color="auto" w:fill="auto"/>
        </w:tcPr>
        <w:p w14:paraId="73EDC787" w14:textId="77777777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40C7504" w14:textId="05643720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320EB3">
            <w:rPr>
              <w:rFonts w:ascii="Calibri" w:eastAsia="Calibri" w:hAnsi="Calibri"/>
              <w:b/>
              <w:bCs/>
              <w:sz w:val="28"/>
              <w:szCs w:val="28"/>
            </w:rPr>
            <w:t>SOP No.: BML-PDS-PR-0</w:t>
          </w:r>
          <w:r w:rsidR="00320EB3">
            <w:rPr>
              <w:rFonts w:ascii="Calibri" w:eastAsia="Calibri" w:hAnsi="Calibri"/>
              <w:b/>
              <w:bCs/>
              <w:sz w:val="28"/>
              <w:szCs w:val="28"/>
            </w:rPr>
            <w:t>09</w:t>
          </w:r>
        </w:p>
      </w:tc>
      <w:tc>
        <w:tcPr>
          <w:tcW w:w="1673" w:type="dxa"/>
          <w:shd w:val="clear" w:color="auto" w:fill="auto"/>
          <w:vAlign w:val="bottom"/>
        </w:tcPr>
        <w:p w14:paraId="6CF1CE60" w14:textId="77777777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320EB3">
            <w:rPr>
              <w:rFonts w:ascii="Calibri" w:eastAsia="Calibri" w:hAnsi="Calibri"/>
              <w:b/>
              <w:sz w:val="22"/>
              <w:szCs w:val="22"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1387345C" w14:textId="77777777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320EB3">
            <w:rPr>
              <w:rFonts w:ascii="Calibri" w:eastAsia="Calibri" w:hAnsi="Calibri"/>
              <w:sz w:val="22"/>
              <w:szCs w:val="22"/>
            </w:rPr>
            <w:t>02</w:t>
          </w:r>
        </w:p>
      </w:tc>
    </w:tr>
    <w:tr w:rsidR="00847949" w:rsidRPr="00320EB3" w14:paraId="73C979E3" w14:textId="77777777" w:rsidTr="00320EB3">
      <w:trPr>
        <w:trHeight w:val="170"/>
      </w:trPr>
      <w:tc>
        <w:tcPr>
          <w:tcW w:w="1985" w:type="dxa"/>
          <w:vMerge/>
          <w:shd w:val="clear" w:color="auto" w:fill="auto"/>
        </w:tcPr>
        <w:p w14:paraId="56BC1277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  <w:tc>
        <w:tcPr>
          <w:tcW w:w="1843" w:type="dxa"/>
          <w:gridSpan w:val="2"/>
          <w:vMerge/>
          <w:shd w:val="clear" w:color="auto" w:fill="auto"/>
        </w:tcPr>
        <w:p w14:paraId="081D3C38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714" w:type="dxa"/>
          <w:vMerge/>
          <w:shd w:val="clear" w:color="auto" w:fill="auto"/>
        </w:tcPr>
        <w:p w14:paraId="649BF3C7" w14:textId="77777777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673" w:type="dxa"/>
          <w:shd w:val="clear" w:color="auto" w:fill="auto"/>
          <w:vAlign w:val="bottom"/>
        </w:tcPr>
        <w:p w14:paraId="4DE4056A" w14:textId="77777777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320EB3">
            <w:rPr>
              <w:rFonts w:ascii="Calibri" w:eastAsia="Calibri" w:hAnsi="Calibri"/>
              <w:b/>
              <w:sz w:val="22"/>
              <w:szCs w:val="22"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3FB09178" w14:textId="77777777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320EB3">
            <w:rPr>
              <w:rFonts w:ascii="Calibri" w:eastAsia="Calibri" w:hAnsi="Calibri"/>
              <w:b/>
              <w:sz w:val="22"/>
              <w:szCs w:val="22"/>
            </w:rPr>
            <w:t>August, 2024</w:t>
          </w:r>
        </w:p>
      </w:tc>
    </w:tr>
    <w:tr w:rsidR="00847949" w:rsidRPr="00320EB3" w14:paraId="1CE8637B" w14:textId="77777777" w:rsidTr="00320EB3">
      <w:trPr>
        <w:trHeight w:val="334"/>
      </w:trPr>
      <w:tc>
        <w:tcPr>
          <w:tcW w:w="1985" w:type="dxa"/>
          <w:shd w:val="clear" w:color="auto" w:fill="auto"/>
        </w:tcPr>
        <w:p w14:paraId="1355FCBE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bCs/>
              <w:sz w:val="22"/>
              <w:szCs w:val="22"/>
            </w:rPr>
          </w:pPr>
          <w:r w:rsidRPr="00320EB3">
            <w:rPr>
              <w:rFonts w:ascii="Calibri" w:eastAsia="Calibri" w:hAnsi="Calibri"/>
              <w:bCs/>
              <w:sz w:val="22"/>
              <w:szCs w:val="22"/>
            </w:rPr>
            <w:t>PRODUCTION</w:t>
          </w:r>
        </w:p>
      </w:tc>
      <w:tc>
        <w:tcPr>
          <w:tcW w:w="1843" w:type="dxa"/>
          <w:gridSpan w:val="2"/>
          <w:shd w:val="clear" w:color="auto" w:fill="auto"/>
        </w:tcPr>
        <w:p w14:paraId="64CDC17D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320EB3">
            <w:rPr>
              <w:rFonts w:ascii="Calibri" w:eastAsia="Calibri" w:hAnsi="Calibri"/>
              <w:sz w:val="22"/>
              <w:szCs w:val="22"/>
            </w:rPr>
            <w:t>PROCESSING</w:t>
          </w:r>
        </w:p>
      </w:tc>
      <w:tc>
        <w:tcPr>
          <w:tcW w:w="3714" w:type="dxa"/>
          <w:vMerge/>
          <w:shd w:val="clear" w:color="auto" w:fill="auto"/>
        </w:tcPr>
        <w:p w14:paraId="4484C8A7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673" w:type="dxa"/>
          <w:shd w:val="clear" w:color="auto" w:fill="auto"/>
          <w:vAlign w:val="bottom"/>
        </w:tcPr>
        <w:p w14:paraId="35128C41" w14:textId="77777777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320EB3">
            <w:rPr>
              <w:rFonts w:ascii="Calibri" w:eastAsia="Calibri" w:hAnsi="Calibri"/>
              <w:b/>
              <w:sz w:val="22"/>
              <w:szCs w:val="22"/>
            </w:rPr>
            <w:t>Next 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239B6E6F" w14:textId="77777777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320EB3">
            <w:rPr>
              <w:rFonts w:ascii="Calibri" w:eastAsia="Calibri" w:hAnsi="Calibri"/>
              <w:b/>
              <w:sz w:val="22"/>
              <w:szCs w:val="22"/>
            </w:rPr>
            <w:t>July, 2026</w:t>
          </w:r>
        </w:p>
      </w:tc>
    </w:tr>
    <w:tr w:rsidR="00847949" w:rsidRPr="00320EB3" w14:paraId="772384A9" w14:textId="77777777" w:rsidTr="00901ABB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1A3D2048" w14:textId="77777777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320EB3">
            <w:rPr>
              <w:rFonts w:ascii="Calibri" w:eastAsia="Calibri" w:hAnsi="Calibri"/>
              <w:b/>
              <w:bCs/>
              <w:sz w:val="22"/>
              <w:szCs w:val="22"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360C1F48" w14:textId="77777777" w:rsidR="00847949" w:rsidRPr="00320EB3" w:rsidRDefault="00847949" w:rsidP="00847949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320EB3">
            <w:rPr>
              <w:rFonts w:ascii="Calibri" w:eastAsia="Calibri" w:hAnsi="Calibri"/>
              <w:b/>
              <w:bCs/>
              <w:sz w:val="22"/>
              <w:szCs w:val="22"/>
            </w:rPr>
            <w:t>Checked By sign/date</w:t>
          </w:r>
        </w:p>
      </w:tc>
      <w:tc>
        <w:tcPr>
          <w:tcW w:w="3374" w:type="dxa"/>
          <w:gridSpan w:val="2"/>
          <w:shd w:val="clear" w:color="auto" w:fill="auto"/>
        </w:tcPr>
        <w:p w14:paraId="0A18DEAF" w14:textId="6ED12CF1" w:rsidR="00847949" w:rsidRPr="00320EB3" w:rsidRDefault="00847949" w:rsidP="00320EB3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320EB3">
            <w:rPr>
              <w:rFonts w:ascii="Calibri" w:eastAsia="Calibri" w:hAnsi="Calibri"/>
              <w:b/>
              <w:bCs/>
              <w:sz w:val="22"/>
              <w:szCs w:val="22"/>
            </w:rPr>
            <w:t>Approved By sign/date</w:t>
          </w:r>
        </w:p>
      </w:tc>
    </w:tr>
    <w:tr w:rsidR="00847949" w:rsidRPr="00320EB3" w14:paraId="43051669" w14:textId="77777777" w:rsidTr="00901ABB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28A5443A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67373039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374" w:type="dxa"/>
          <w:gridSpan w:val="2"/>
          <w:shd w:val="clear" w:color="auto" w:fill="auto"/>
        </w:tcPr>
        <w:p w14:paraId="4B41DBAA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  <w:p w14:paraId="3894E43F" w14:textId="77777777" w:rsidR="00847949" w:rsidRPr="00320EB3" w:rsidRDefault="00847949" w:rsidP="00847949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</w:tr>
  </w:tbl>
  <w:bookmarkEnd w:id="2"/>
  <w:p w14:paraId="637B1991" w14:textId="77777777" w:rsidR="000A1F18" w:rsidRDefault="00000000">
    <w:pPr>
      <w:pStyle w:val="Header"/>
    </w:pPr>
    <w:r>
      <w:rPr>
        <w:noProof/>
      </w:rPr>
      <w:pict w14:anchorId="4C75E5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8" o:spid="_x0000_s1027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67D71" w14:textId="77777777" w:rsidR="000A1F18" w:rsidRDefault="00000000">
    <w:pPr>
      <w:pStyle w:val="Header"/>
    </w:pPr>
    <w:r>
      <w:rPr>
        <w:noProof/>
      </w:rPr>
      <w:pict w14:anchorId="61E24F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6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69F1"/>
    <w:multiLevelType w:val="multilevel"/>
    <w:tmpl w:val="442485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62573"/>
    <w:multiLevelType w:val="hybridMultilevel"/>
    <w:tmpl w:val="8D72DA26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9944539"/>
    <w:multiLevelType w:val="multilevel"/>
    <w:tmpl w:val="3C864E48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4" w15:restartNumberingAfterBreak="0">
    <w:nsid w:val="3AF101D1"/>
    <w:multiLevelType w:val="multilevel"/>
    <w:tmpl w:val="AD728EE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787DA5"/>
    <w:multiLevelType w:val="hybridMultilevel"/>
    <w:tmpl w:val="8B62A4E0"/>
    <w:lvl w:ilvl="0" w:tplc="08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54225170"/>
    <w:multiLevelType w:val="hybridMultilevel"/>
    <w:tmpl w:val="12C6A9D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E66DED"/>
    <w:multiLevelType w:val="hybridMultilevel"/>
    <w:tmpl w:val="DF7400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779F"/>
    <w:multiLevelType w:val="hybridMultilevel"/>
    <w:tmpl w:val="A1D86BEE"/>
    <w:lvl w:ilvl="0" w:tplc="8892DB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F30034"/>
    <w:multiLevelType w:val="hybridMultilevel"/>
    <w:tmpl w:val="0BE0F2BA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C674A"/>
    <w:multiLevelType w:val="hybridMultilevel"/>
    <w:tmpl w:val="35C05112"/>
    <w:lvl w:ilvl="0" w:tplc="E7AA0996">
      <w:start w:val="3"/>
      <w:numFmt w:val="bullet"/>
      <w:lvlText w:val=""/>
      <w:lvlJc w:val="left"/>
      <w:pPr>
        <w:ind w:left="720" w:hanging="360"/>
      </w:pPr>
      <w:rPr>
        <w:rFonts w:ascii="Symbol" w:eastAsia="Aptos" w:hAnsi="Symbol" w:cs="Calibri" w:hint="default"/>
        <w:b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056DAC"/>
    <w:multiLevelType w:val="multilevel"/>
    <w:tmpl w:val="71B0E162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76CB2573"/>
    <w:multiLevelType w:val="hybridMultilevel"/>
    <w:tmpl w:val="64044F9A"/>
    <w:lvl w:ilvl="0" w:tplc="E056F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7B81A0F"/>
    <w:multiLevelType w:val="hybridMultilevel"/>
    <w:tmpl w:val="0E2AC11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25248"/>
    <w:multiLevelType w:val="hybridMultilevel"/>
    <w:tmpl w:val="02DAB0CC"/>
    <w:lvl w:ilvl="0" w:tplc="8892DB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126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</w:rPr>
    </w:lvl>
  </w:abstractNum>
  <w:num w:numId="1" w16cid:durableId="830103089">
    <w:abstractNumId w:val="12"/>
  </w:num>
  <w:num w:numId="2" w16cid:durableId="1799493210">
    <w:abstractNumId w:val="15"/>
  </w:num>
  <w:num w:numId="3" w16cid:durableId="1789422983">
    <w:abstractNumId w:val="5"/>
  </w:num>
  <w:num w:numId="4" w16cid:durableId="275063327">
    <w:abstractNumId w:val="0"/>
  </w:num>
  <w:num w:numId="5" w16cid:durableId="1506238729">
    <w:abstractNumId w:val="8"/>
  </w:num>
  <w:num w:numId="6" w16cid:durableId="2104494662">
    <w:abstractNumId w:val="14"/>
  </w:num>
  <w:num w:numId="7" w16cid:durableId="436877141">
    <w:abstractNumId w:val="11"/>
  </w:num>
  <w:num w:numId="8" w16cid:durableId="765811368">
    <w:abstractNumId w:val="6"/>
  </w:num>
  <w:num w:numId="9" w16cid:durableId="1389501510">
    <w:abstractNumId w:val="1"/>
  </w:num>
  <w:num w:numId="10" w16cid:durableId="419721201">
    <w:abstractNumId w:val="9"/>
  </w:num>
  <w:num w:numId="11" w16cid:durableId="77483042">
    <w:abstractNumId w:val="13"/>
  </w:num>
  <w:num w:numId="12" w16cid:durableId="587277312">
    <w:abstractNumId w:val="4"/>
  </w:num>
  <w:num w:numId="13" w16cid:durableId="303511118">
    <w:abstractNumId w:val="7"/>
  </w:num>
  <w:num w:numId="14" w16cid:durableId="1474368038">
    <w:abstractNumId w:val="2"/>
  </w:num>
  <w:num w:numId="15" w16cid:durableId="2119983431">
    <w:abstractNumId w:val="10"/>
  </w:num>
  <w:num w:numId="16" w16cid:durableId="1854371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A2C"/>
    <w:rsid w:val="00092474"/>
    <w:rsid w:val="000A1F18"/>
    <w:rsid w:val="000D7C45"/>
    <w:rsid w:val="001A12C7"/>
    <w:rsid w:val="001C111B"/>
    <w:rsid w:val="002170BE"/>
    <w:rsid w:val="00224D1A"/>
    <w:rsid w:val="002552BD"/>
    <w:rsid w:val="00320EB3"/>
    <w:rsid w:val="0041053F"/>
    <w:rsid w:val="00445E69"/>
    <w:rsid w:val="00464A2C"/>
    <w:rsid w:val="00623AD1"/>
    <w:rsid w:val="0065080E"/>
    <w:rsid w:val="00847949"/>
    <w:rsid w:val="00A0611D"/>
    <w:rsid w:val="00A82B58"/>
    <w:rsid w:val="00AC771D"/>
    <w:rsid w:val="00B979C6"/>
    <w:rsid w:val="00C75A0D"/>
    <w:rsid w:val="00CC0F4F"/>
    <w:rsid w:val="00E72CC5"/>
    <w:rsid w:val="00E8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61964"/>
  <w15:chartTrackingRefBased/>
  <w15:docId w15:val="{1959B724-04C2-4EB9-9112-36E9D03A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A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47949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64A2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64A2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464A2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64A2C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464A2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Indent2">
    <w:name w:val="Body Text Indent 2"/>
    <w:basedOn w:val="Normal"/>
    <w:link w:val="BodyTextIndent2Char"/>
    <w:rsid w:val="0084794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84794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847949"/>
    <w:rPr>
      <w:rFonts w:ascii="Aptos Display" w:eastAsia="Times New Roman" w:hAnsi="Aptos Display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9</cp:revision>
  <cp:lastPrinted>2025-01-13T16:31:00Z</cp:lastPrinted>
  <dcterms:created xsi:type="dcterms:W3CDTF">2023-06-12T11:57:00Z</dcterms:created>
  <dcterms:modified xsi:type="dcterms:W3CDTF">2025-01-13T16:31:00Z</dcterms:modified>
</cp:coreProperties>
</file>