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EFCBE9" w14:textId="77777777" w:rsidR="00000000" w:rsidRPr="006D1D2E" w:rsidRDefault="006D1D2E">
      <w:pPr>
        <w:rPr>
          <w:b/>
          <w:sz w:val="36"/>
          <w:szCs w:val="36"/>
        </w:rPr>
      </w:pPr>
      <w:r w:rsidRPr="006D1D2E">
        <w:rPr>
          <w:b/>
          <w:sz w:val="32"/>
          <w:szCs w:val="32"/>
        </w:rPr>
        <w:t xml:space="preserve">                            </w:t>
      </w:r>
      <w:r>
        <w:rPr>
          <w:b/>
          <w:sz w:val="32"/>
          <w:szCs w:val="32"/>
        </w:rPr>
        <w:t xml:space="preserve">                        </w:t>
      </w:r>
      <w:r w:rsidR="008514BC" w:rsidRPr="006D1D2E">
        <w:rPr>
          <w:b/>
          <w:sz w:val="36"/>
          <w:szCs w:val="36"/>
        </w:rPr>
        <w:t>Self-Audit Report</w:t>
      </w:r>
    </w:p>
    <w:p w14:paraId="376E5BEC" w14:textId="77777777" w:rsidR="008514BC" w:rsidRPr="006D1D2E" w:rsidRDefault="008514BC">
      <w:pPr>
        <w:rPr>
          <w:b/>
          <w:sz w:val="28"/>
          <w:szCs w:val="28"/>
        </w:rPr>
      </w:pPr>
      <w:r w:rsidRPr="006D1D2E">
        <w:rPr>
          <w:b/>
          <w:sz w:val="28"/>
          <w:szCs w:val="28"/>
        </w:rPr>
        <w:t>Observations at the Engineering Department</w:t>
      </w:r>
    </w:p>
    <w:p w14:paraId="1FC94201" w14:textId="77777777" w:rsidR="008514BC" w:rsidRDefault="00437E71">
      <w:r>
        <w:t xml:space="preserve">Generally, </w:t>
      </w:r>
      <w:r w:rsidR="008514BC">
        <w:t xml:space="preserve">a good level of adherence to GMP </w:t>
      </w:r>
      <w:r>
        <w:t xml:space="preserve">was observed </w:t>
      </w:r>
      <w:r w:rsidR="008514BC">
        <w:t xml:space="preserve">at most of the areas of operations at the engineering department. However, some observations were made during the in-house inspection with majority falling in the category of Minor observations. </w:t>
      </w:r>
    </w:p>
    <w:p w14:paraId="06F5EEF8" w14:textId="77777777" w:rsidR="008514BC" w:rsidRDefault="008514BC">
      <w:r>
        <w:t>The observations would be highlighted under the respective classification headings.</w:t>
      </w:r>
    </w:p>
    <w:p w14:paraId="23DD41F7" w14:textId="77777777" w:rsidR="008514BC" w:rsidRPr="004E3AC0" w:rsidRDefault="008514BC" w:rsidP="008514BC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4E3AC0">
        <w:rPr>
          <w:b/>
          <w:sz w:val="24"/>
          <w:szCs w:val="24"/>
        </w:rPr>
        <w:t>Critical observations</w:t>
      </w:r>
    </w:p>
    <w:p w14:paraId="7A385819" w14:textId="77777777" w:rsidR="008514BC" w:rsidRDefault="00437E71" w:rsidP="008514BC">
      <w:pPr>
        <w:pStyle w:val="ListParagraph"/>
        <w:numPr>
          <w:ilvl w:val="0"/>
          <w:numId w:val="2"/>
        </w:numPr>
      </w:pPr>
      <w:r>
        <w:t>WFI storage tank was observed to be washed manually with no evidence of disinfection after such process of washing. Evidence of disinfection or CIP/SIP to be provided</w:t>
      </w:r>
    </w:p>
    <w:p w14:paraId="5E98C033" w14:textId="77777777" w:rsidR="00437E71" w:rsidRDefault="00437E71" w:rsidP="008514BC">
      <w:pPr>
        <w:pStyle w:val="ListParagraph"/>
        <w:numPr>
          <w:ilvl w:val="0"/>
          <w:numId w:val="2"/>
        </w:numPr>
      </w:pPr>
      <w:r>
        <w:t>PVC tank used as feed tank of RO plant. There was no record of leachability at time of inspection.</w:t>
      </w:r>
    </w:p>
    <w:p w14:paraId="25124DF4" w14:textId="77777777" w:rsidR="007C16B3" w:rsidRDefault="007C16B3" w:rsidP="008514BC">
      <w:pPr>
        <w:pStyle w:val="ListParagraph"/>
        <w:numPr>
          <w:ilvl w:val="0"/>
          <w:numId w:val="2"/>
        </w:numPr>
      </w:pPr>
      <w:r>
        <w:t>No validation record for adequacy of frequency of sanitization RO and DM plant</w:t>
      </w:r>
    </w:p>
    <w:p w14:paraId="4A4552EC" w14:textId="77777777" w:rsidR="004E3AC0" w:rsidRDefault="004E3AC0" w:rsidP="004E3AC0">
      <w:pPr>
        <w:pStyle w:val="ListParagraph"/>
      </w:pPr>
    </w:p>
    <w:p w14:paraId="608AF3EF" w14:textId="77777777" w:rsidR="00B76B8B" w:rsidRPr="004E3AC0" w:rsidRDefault="00B76B8B" w:rsidP="00B76B8B">
      <w:pPr>
        <w:pStyle w:val="ListParagraph"/>
        <w:numPr>
          <w:ilvl w:val="0"/>
          <w:numId w:val="1"/>
        </w:numPr>
        <w:rPr>
          <w:b/>
        </w:rPr>
      </w:pPr>
      <w:r w:rsidRPr="004E3AC0">
        <w:rPr>
          <w:b/>
        </w:rPr>
        <w:t>Major</w:t>
      </w:r>
    </w:p>
    <w:p w14:paraId="4DBD0D9C" w14:textId="77777777" w:rsidR="004E3AC0" w:rsidRDefault="00B76B8B" w:rsidP="00B76B8B">
      <w:pPr>
        <w:pStyle w:val="ListParagraph"/>
        <w:numPr>
          <w:ilvl w:val="0"/>
          <w:numId w:val="4"/>
        </w:numPr>
      </w:pPr>
      <w:r>
        <w:t>No calibration status on pressure g</w:t>
      </w:r>
      <w:r w:rsidR="004E3AC0">
        <w:t>auges at the RO plant and boiler</w:t>
      </w:r>
    </w:p>
    <w:p w14:paraId="68C00830" w14:textId="77777777" w:rsidR="00B76B8B" w:rsidRDefault="00B76B8B" w:rsidP="004E3AC0">
      <w:pPr>
        <w:pStyle w:val="ListParagraph"/>
      </w:pPr>
      <w:r>
        <w:t xml:space="preserve"> </w:t>
      </w:r>
    </w:p>
    <w:p w14:paraId="2A071692" w14:textId="77777777" w:rsidR="00B76B8B" w:rsidRPr="004E3AC0" w:rsidRDefault="00B76B8B" w:rsidP="00B76B8B">
      <w:pPr>
        <w:pStyle w:val="ListParagraph"/>
        <w:numPr>
          <w:ilvl w:val="0"/>
          <w:numId w:val="1"/>
        </w:numPr>
        <w:rPr>
          <w:b/>
        </w:rPr>
      </w:pPr>
      <w:r w:rsidRPr="004E3AC0">
        <w:rPr>
          <w:b/>
        </w:rPr>
        <w:t>Minor</w:t>
      </w:r>
    </w:p>
    <w:p w14:paraId="6CF99F8D" w14:textId="77777777" w:rsidR="00B76B8B" w:rsidRDefault="00B76B8B" w:rsidP="00B76B8B">
      <w:pPr>
        <w:pStyle w:val="ListParagraph"/>
        <w:numPr>
          <w:ilvl w:val="0"/>
          <w:numId w:val="5"/>
        </w:numPr>
      </w:pPr>
      <w:r>
        <w:t>Some SOPs were not available at the point of use, especially at Boiler area</w:t>
      </w:r>
    </w:p>
    <w:p w14:paraId="3F6ACD1F" w14:textId="77777777" w:rsidR="00B76B8B" w:rsidRDefault="00B33A47" w:rsidP="00B76B8B">
      <w:pPr>
        <w:pStyle w:val="ListParagraph"/>
        <w:numPr>
          <w:ilvl w:val="0"/>
          <w:numId w:val="5"/>
        </w:numPr>
      </w:pPr>
      <w:r>
        <w:t>Equipment usage log sheet found at the time of inspection had no portion for supervisor’s check and approval</w:t>
      </w:r>
    </w:p>
    <w:p w14:paraId="7F4C037C" w14:textId="77777777" w:rsidR="00B33A47" w:rsidRDefault="00B33A47" w:rsidP="00B76B8B">
      <w:pPr>
        <w:pStyle w:val="ListParagraph"/>
        <w:numPr>
          <w:ilvl w:val="0"/>
          <w:numId w:val="5"/>
        </w:numPr>
      </w:pPr>
      <w:r>
        <w:t>Procedure for changing micron filter at the post softener section was not strictly adhered to</w:t>
      </w:r>
    </w:p>
    <w:p w14:paraId="222EBB76" w14:textId="77777777" w:rsidR="004E3AC0" w:rsidRDefault="004E3AC0" w:rsidP="004E3AC0">
      <w:pPr>
        <w:pStyle w:val="ListParagraph"/>
      </w:pPr>
    </w:p>
    <w:p w14:paraId="75DA6AD1" w14:textId="77777777" w:rsidR="00A2077B" w:rsidRPr="004E3AC0" w:rsidRDefault="00A2077B" w:rsidP="00A2077B">
      <w:pPr>
        <w:pStyle w:val="ListParagraph"/>
        <w:numPr>
          <w:ilvl w:val="0"/>
          <w:numId w:val="1"/>
        </w:numPr>
        <w:rPr>
          <w:b/>
        </w:rPr>
      </w:pPr>
      <w:r w:rsidRPr="004E3AC0">
        <w:rPr>
          <w:b/>
        </w:rPr>
        <w:t xml:space="preserve">Others </w:t>
      </w:r>
    </w:p>
    <w:p w14:paraId="5740C2AB" w14:textId="77777777" w:rsidR="00A2077B" w:rsidRDefault="00A2077B" w:rsidP="00A2077B">
      <w:pPr>
        <w:pStyle w:val="ListParagraph"/>
        <w:numPr>
          <w:ilvl w:val="0"/>
          <w:numId w:val="6"/>
        </w:numPr>
      </w:pPr>
      <w:r>
        <w:t>No evidence of cGMP training at the time of inspection. Though, the evidence was said to be at the QA department.</w:t>
      </w:r>
    </w:p>
    <w:p w14:paraId="6A7905F1" w14:textId="77777777" w:rsidR="00A2077B" w:rsidRDefault="00A2077B" w:rsidP="00A2077B">
      <w:pPr>
        <w:pStyle w:val="ListParagraph"/>
        <w:numPr>
          <w:ilvl w:val="0"/>
          <w:numId w:val="6"/>
        </w:numPr>
      </w:pPr>
      <w:r>
        <w:t xml:space="preserve">The surrounding of the engineering workshop was not well cleaned with cobwebs on the ceilings, floor stained </w:t>
      </w:r>
      <w:r w:rsidR="00DA5FA5">
        <w:t>with black oil and office not well arranged.</w:t>
      </w:r>
    </w:p>
    <w:p w14:paraId="3FE5D700" w14:textId="77777777" w:rsidR="00DA5FA5" w:rsidRDefault="00DA5FA5" w:rsidP="00A2077B">
      <w:pPr>
        <w:pStyle w:val="ListParagraph"/>
        <w:numPr>
          <w:ilvl w:val="0"/>
          <w:numId w:val="6"/>
        </w:numPr>
      </w:pPr>
      <w:r>
        <w:t>The change room was not tidy enough; it needs to be painted.</w:t>
      </w:r>
    </w:p>
    <w:p w14:paraId="6F75FCC7" w14:textId="77777777" w:rsidR="00DA5FA5" w:rsidRDefault="00DA5FA5" w:rsidP="00A2077B">
      <w:pPr>
        <w:pStyle w:val="ListParagraph"/>
        <w:numPr>
          <w:ilvl w:val="0"/>
          <w:numId w:val="6"/>
        </w:numPr>
      </w:pPr>
      <w:r>
        <w:t>The toilet was found very dirty, all wall tiles already turned black and the sinks grossly stained.</w:t>
      </w:r>
    </w:p>
    <w:p w14:paraId="1C6F6012" w14:textId="77777777" w:rsidR="00DA5FA5" w:rsidRDefault="00DA5FA5" w:rsidP="00A2077B">
      <w:pPr>
        <w:pStyle w:val="ListParagraph"/>
        <w:numPr>
          <w:ilvl w:val="0"/>
          <w:numId w:val="6"/>
        </w:numPr>
      </w:pPr>
      <w:r>
        <w:t>The boiler section was found totally black, probably due to use of black oil. Housekeeping in the area needs to be improved with proper handling of the black oil.</w:t>
      </w:r>
    </w:p>
    <w:p w14:paraId="77C55D17" w14:textId="77777777" w:rsidR="00DA5FA5" w:rsidRDefault="00DA5FA5" w:rsidP="00A2077B">
      <w:pPr>
        <w:pStyle w:val="ListParagraph"/>
        <w:numPr>
          <w:ilvl w:val="0"/>
          <w:numId w:val="6"/>
        </w:numPr>
      </w:pPr>
      <w:r>
        <w:t>Several unwanted scraps of defunct equipment were found littering the engineering workshop area</w:t>
      </w:r>
    </w:p>
    <w:p w14:paraId="6991314A" w14:textId="77777777" w:rsidR="00DA5FA5" w:rsidRDefault="00DA5FA5" w:rsidP="00A2077B">
      <w:pPr>
        <w:pStyle w:val="ListParagraph"/>
        <w:numPr>
          <w:ilvl w:val="0"/>
          <w:numId w:val="6"/>
        </w:numPr>
      </w:pPr>
      <w:r>
        <w:t>Defunct equipment in the generator house needed to be covered off with appropriate label affixed</w:t>
      </w:r>
    </w:p>
    <w:p w14:paraId="021CE07E" w14:textId="77777777" w:rsidR="00DA5FA5" w:rsidRDefault="00DA5FA5" w:rsidP="00A2077B">
      <w:pPr>
        <w:pStyle w:val="ListParagraph"/>
        <w:numPr>
          <w:ilvl w:val="0"/>
          <w:numId w:val="6"/>
        </w:numPr>
      </w:pPr>
      <w:r>
        <w:t>There was no ETP</w:t>
      </w:r>
    </w:p>
    <w:p w14:paraId="28DCF7E0" w14:textId="77777777" w:rsidR="00DA5FA5" w:rsidRDefault="00DA5FA5" w:rsidP="00A2077B">
      <w:pPr>
        <w:pStyle w:val="ListParagraph"/>
        <w:numPr>
          <w:ilvl w:val="0"/>
          <w:numId w:val="6"/>
        </w:numPr>
      </w:pPr>
      <w:r>
        <w:t>The title of some SOPs appeared too vague</w:t>
      </w:r>
    </w:p>
    <w:p w14:paraId="401E0566" w14:textId="77777777" w:rsidR="004E3AC0" w:rsidRDefault="00DA5FA5" w:rsidP="00A2077B">
      <w:pPr>
        <w:pStyle w:val="ListParagraph"/>
        <w:numPr>
          <w:ilvl w:val="0"/>
          <w:numId w:val="6"/>
        </w:numPr>
      </w:pPr>
      <w:r>
        <w:t xml:space="preserve">No cleaner was available for </w:t>
      </w:r>
      <w:r w:rsidR="004E3AC0">
        <w:t>water treatment plant</w:t>
      </w:r>
    </w:p>
    <w:p w14:paraId="5AC1ED4C" w14:textId="77777777" w:rsidR="004E3AC0" w:rsidRDefault="004E3AC0" w:rsidP="00A2077B">
      <w:pPr>
        <w:pStyle w:val="ListParagraph"/>
        <w:numPr>
          <w:ilvl w:val="0"/>
          <w:numId w:val="6"/>
        </w:numPr>
      </w:pPr>
      <w:r>
        <w:t>The casing of the micron filters at the post softener section should be changed. It has become opaque.</w:t>
      </w:r>
    </w:p>
    <w:p w14:paraId="5CB9753E" w14:textId="77777777" w:rsidR="004E3AC0" w:rsidRDefault="004E3AC0" w:rsidP="00A2077B">
      <w:pPr>
        <w:pStyle w:val="ListParagraph"/>
        <w:numPr>
          <w:ilvl w:val="0"/>
          <w:numId w:val="6"/>
        </w:numPr>
      </w:pPr>
      <w:r>
        <w:t>The heat level at the MCDP/RO plant is too high</w:t>
      </w:r>
    </w:p>
    <w:p w14:paraId="51D3B64C" w14:textId="77777777" w:rsidR="00DA5FA5" w:rsidRDefault="004E3AC0" w:rsidP="00A2077B">
      <w:pPr>
        <w:pStyle w:val="ListParagraph"/>
        <w:numPr>
          <w:ilvl w:val="0"/>
          <w:numId w:val="6"/>
        </w:numPr>
      </w:pPr>
      <w:r>
        <w:lastRenderedPageBreak/>
        <w:t xml:space="preserve">Dead leg was observed on water line </w:t>
      </w:r>
      <w:r w:rsidR="00DA5FA5">
        <w:t xml:space="preserve"> </w:t>
      </w:r>
    </w:p>
    <w:sectPr w:rsidR="00DA5F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1F1DA9"/>
    <w:multiLevelType w:val="hybridMultilevel"/>
    <w:tmpl w:val="D3666E2E"/>
    <w:lvl w:ilvl="0" w:tplc="995E40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4DF59FE"/>
    <w:multiLevelType w:val="hybridMultilevel"/>
    <w:tmpl w:val="21ECB0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F13D2A"/>
    <w:multiLevelType w:val="hybridMultilevel"/>
    <w:tmpl w:val="4B045E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646F32"/>
    <w:multiLevelType w:val="hybridMultilevel"/>
    <w:tmpl w:val="8D6C0A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322B8F"/>
    <w:multiLevelType w:val="hybridMultilevel"/>
    <w:tmpl w:val="DDAA7D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7D70E0"/>
    <w:multiLevelType w:val="hybridMultilevel"/>
    <w:tmpl w:val="0C80ED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7278327">
    <w:abstractNumId w:val="5"/>
  </w:num>
  <w:num w:numId="2" w16cid:durableId="132411623">
    <w:abstractNumId w:val="2"/>
  </w:num>
  <w:num w:numId="3" w16cid:durableId="1980920216">
    <w:abstractNumId w:val="0"/>
  </w:num>
  <w:num w:numId="4" w16cid:durableId="1052188766">
    <w:abstractNumId w:val="1"/>
  </w:num>
  <w:num w:numId="5" w16cid:durableId="1678265516">
    <w:abstractNumId w:val="3"/>
  </w:num>
  <w:num w:numId="6" w16cid:durableId="18765750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4BC"/>
    <w:rsid w:val="00127603"/>
    <w:rsid w:val="002E132B"/>
    <w:rsid w:val="00437E71"/>
    <w:rsid w:val="004E3AC0"/>
    <w:rsid w:val="005F1919"/>
    <w:rsid w:val="006D1D2E"/>
    <w:rsid w:val="007C16B3"/>
    <w:rsid w:val="007F3FAE"/>
    <w:rsid w:val="008514BC"/>
    <w:rsid w:val="00A2077B"/>
    <w:rsid w:val="00B33A47"/>
    <w:rsid w:val="00B76B8B"/>
    <w:rsid w:val="00D935B7"/>
    <w:rsid w:val="00DA5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5EC3E"/>
  <w15:chartTrackingRefBased/>
  <w15:docId w15:val="{748DB03B-7DE0-46A2-A6C4-5D6A08AB2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14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Ibiyemi Ahmad</cp:lastModifiedBy>
  <cp:revision>2</cp:revision>
  <dcterms:created xsi:type="dcterms:W3CDTF">2024-07-01T16:03:00Z</dcterms:created>
  <dcterms:modified xsi:type="dcterms:W3CDTF">2024-07-01T16:03:00Z</dcterms:modified>
</cp:coreProperties>
</file>