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0"/>
        <w:pBdr/>
        <w:spacing/>
        <w:ind/>
        <w:rPr/>
      </w:pPr>
      <w:r>
        <w:t xml:space="preserve">Maya Jade</w:t>
      </w:r>
      <w:r/>
    </w:p>
    <w:p>
      <w:pPr>
        <w:pBdr/>
        <w:spacing/>
        <w:ind/>
        <w:rPr/>
      </w:pPr>
      <w:r>
        <w:rPr>
          <w:rStyle w:val="887"/>
        </w:rPr>
        <w:t xml:space="preserve">Senior Frontend Engineer | eCommerce Specialist</w:t>
      </w:r>
      <w:r>
        <w:br/>
      </w:r>
      <w:r>
        <w:rPr>
          <w:rStyle w:val="888"/>
        </w:rPr>
        <w:t xml:space="preserve">Greater Orlando, FL</w:t>
      </w:r>
      <w:r/>
    </w:p>
    <w:p>
      <w:pPr>
        <w:pStyle w:val="886"/>
        <w:pBdr/>
        <w:spacing/>
        <w:ind/>
        <w:rPr/>
      </w:pPr>
      <w:r>
        <w:t xml:space="preserve">Email: </w:t>
      </w:r>
      <w:hyperlink r:id="rId10" w:tooltip="mailto:mayajade.dev@gmail.com" w:history="1">
        <w:r>
          <w:rPr>
            <w:rStyle w:val="856"/>
          </w:rPr>
          <w:t xml:space="preserve">mayajade.dev@gmail.com</w:t>
        </w:r>
      </w:hyperlink>
      <w:r>
        <w:br/>
        <w:t xml:space="preserve">LinkedIn: </w:t>
      </w:r>
      <w:hyperlink r:id="rId11" w:tooltip="https://www.linkedin.com/in/mayajade" w:history="1">
        <w:r>
          <w:rPr>
            <w:rStyle w:val="856"/>
          </w:rPr>
          <w:t xml:space="preserve">https://www.linkedin.com/in/mayajade</w:t>
        </w:r>
      </w:hyperlink>
      <w:r>
        <w:t xml:space="preserve"> </w:t>
        <w:br/>
        <w:t xml:space="preserve">Github: </w:t>
      </w:r>
      <w:hyperlink r:id="rId12" w:tooltip="https://github.com/maya-jade" w:history="1">
        <w:r>
          <w:rPr>
            <w:rStyle w:val="856"/>
          </w:rPr>
          <w:t xml:space="preserve">https://github.com/maya-jade</w:t>
        </w:r>
        <w:r>
          <w:rPr>
            <w:rStyle w:val="856"/>
          </w:rPr>
        </w:r>
      </w:hyperlink>
      <w:r>
        <w:t xml:space="preserve"> </w:t>
      </w:r>
      <w:r>
        <w:rPr>
          <w:highlight w:val="none"/>
        </w:rPr>
      </w:r>
      <w:r/>
    </w:p>
    <w:p>
      <w:pPr>
        <w:pStyle w:val="886"/>
        <w:pBdr/>
        <w:spacing/>
        <w:ind/>
        <w:rPr>
          <w:highlight w:val="none"/>
        </w:rPr>
      </w:pPr>
      <w:r>
        <w:t xml:space="preserve">Portfolio: </w:t>
      </w:r>
      <w:hyperlink r:id="rId13" w:tooltip="https://www.maya-jade.dev" w:history="1">
        <w:r>
          <w:rPr>
            <w:rStyle w:val="856"/>
          </w:rPr>
          <w:t xml:space="preserve">https://www.maya-jade.dev</w:t>
        </w:r>
        <w:r>
          <w:rPr>
            <w:rStyle w:val="856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874"/>
        <w:pBdr/>
        <w:spacing/>
        <w:ind/>
        <w:rPr/>
      </w:pPr>
      <w:r>
        <w:t xml:space="preserve">Summary</w:t>
      </w:r>
      <w:r/>
    </w:p>
    <w:p>
      <w:pPr>
        <w:pBdr/>
        <w:spacing/>
        <w:ind/>
        <w:rPr/>
      </w:pPr>
      <w:r>
        <w:t xml:space="preserve">Results-driven Senior Frontend Engineer with 5+ years of experience delivering high-performance websites, scalable web</w:t>
      </w:r>
      <w:r>
        <w:t xml:space="preserve"> applications, and enterprise-grade eCommerce platforms. Skilled in modern JavaScript frameworks, including React, TypeScript, and Node.js. Proven ability to translate business needs into technical solutions that boost performance and increase conversions.</w:t>
      </w:r>
      <w:r/>
    </w:p>
    <w:p>
      <w:pPr>
        <w:pStyle w:val="874"/>
        <w:pBdr/>
        <w:spacing/>
        <w:ind/>
        <w:rPr/>
      </w:pPr>
      <w:r>
        <w:t xml:space="preserve">Technical Skills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</w:rPr>
        <w:t xml:space="preserve">Languages &amp; Frameworks</w:t>
      </w:r>
      <w:r>
        <w:rPr>
          <w:b/>
          <w:bCs/>
        </w:rPr>
        <w:br/>
      </w:r>
      <w:r>
        <w:t xml:space="preserve">TypeScript, JavaScript, React.js, Node.js, Python, PHP, HTML, CSS, Shopify Liquid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</w:rPr>
        <w:t xml:space="preserve">Tools &amp; Platforms</w:t>
        <w:br/>
      </w:r>
      <w:r>
        <w:t xml:space="preserve">WordPress, Shopify, WooCommerce, VS Code, Atlassian Suite (Jira, Confluence), Git Suite (GitHub, GitLab, Bitbucket), Figma, Vercel, Netlify, Heroku, AWS, Azure, </w:t>
      </w:r>
      <w:r>
        <w:t xml:space="preserve">Google Workspace (Docs, Sheets), Google Marketing Tools (GA4, Tag Manager, Search Console), </w:t>
      </w:r>
      <w:r>
        <w:t xml:space="preserve">Cross-browser developer tools</w:t>
      </w:r>
      <w:r>
        <w:t xml:space="preserve">, </w:t>
      </w:r>
      <w:r>
        <w:t xml:space="preserve">Linux &amp; Windows Environments (CLI, server workflows, cross-platform tooling)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</w:rPr>
        <w:t xml:space="preserve">Specialties</w:t>
      </w:r>
      <w:r>
        <w:br/>
        <w:t xml:space="preserve"> eCommerce Architecture, Headless CMS, Responsive Design, UX/UI, Performance Optimization, SEO, Accessibility (a11y), Analytics (GA4, Hotjar), API Integration (REST, GraphQL), CI/CD Pipelines, Cross-browser Compatibility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74"/>
        <w:pBdr/>
        <w:spacing/>
        <w:ind/>
        <w:rPr/>
      </w:pPr>
      <w:r>
        <w:t xml:space="preserve">Professional Experience</w:t>
      </w:r>
      <w:r/>
    </w:p>
    <w:p>
      <w:pPr>
        <w:pStyle w:val="875"/>
        <w:pBdr/>
        <w:spacing/>
        <w:ind/>
        <w:rPr/>
      </w:pPr>
      <w:r>
        <w:t xml:space="preserve">Marriott Vacations Worldwide — Senior Content Engineer/Manager</w:t>
      </w:r>
      <w:r/>
    </w:p>
    <w:p>
      <w:pPr>
        <w:pBdr/>
        <w:spacing/>
        <w:ind/>
        <w:rPr/>
      </w:pPr>
      <w:r>
        <w:t xml:space="preserve">Orlando, FL | Apr 2025 – Present</w:t>
      </w:r>
      <w:r/>
    </w:p>
    <w:p>
      <w:pPr>
        <w:pStyle w:val="905"/>
        <w:pBdr/>
        <w:spacing/>
        <w:ind/>
        <w:rPr/>
      </w:pPr>
      <w:r>
        <w:t xml:space="preserve">Leading content team  strategy and engineering for enterprise platforms.</w:t>
      </w:r>
      <w:r/>
    </w:p>
    <w:p>
      <w:pPr>
        <w:pStyle w:val="905"/>
        <w:pBdr/>
        <w:spacing/>
        <w:ind/>
        <w:rPr/>
      </w:pPr>
      <w:r>
        <w:t xml:space="preserve">Managing scalable design systems and cross-functional collaboration for performance optimization.</w:t>
      </w:r>
      <w:r/>
    </w:p>
    <w:p>
      <w:pPr>
        <w:pStyle w:val="875"/>
        <w:pBdr/>
        <w:spacing/>
        <w:ind/>
        <w:rPr/>
      </w:pPr>
      <w:r>
        <w:t xml:space="preserve">Encentiv Energy — eCommerce Engineer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Remote | Apr 2022 – Jan 2025</w:t>
      </w:r>
      <w:r/>
    </w:p>
    <w:p>
      <w:pPr>
        <w:pStyle w:val="905"/>
        <w:pBdr/>
        <w:spacing/>
        <w:ind/>
        <w:rPr/>
      </w:pPr>
      <w:r>
        <w:t xml:space="preserve">Engineered a custom eCommerce platform rivaling Shopify, tailored for client-specific workflows.</w:t>
      </w:r>
      <w:r/>
    </w:p>
    <w:p>
      <w:pPr>
        <w:pStyle w:val="905"/>
        <w:pBdr/>
        <w:spacing/>
        <w:ind/>
        <w:rPr/>
      </w:pPr>
      <w:r>
        <w:t xml:space="preserve">Built cart-integrated rebate systems, boosting checkout efficiency and user satisfaction.</w:t>
      </w:r>
      <w:r/>
    </w:p>
    <w:p>
      <w:pPr>
        <w:pStyle w:val="905"/>
        <w:pBdr/>
        <w:spacing/>
        <w:ind/>
        <w:rPr/>
      </w:pPr>
      <w:r>
        <w:t xml:space="preserve">Designed a robust architecture for long-term scalability and streamlined operations.</w:t>
      </w:r>
      <w:r/>
    </w:p>
    <w:p>
      <w:pPr>
        <w:pStyle w:val="875"/>
        <w:pBdr/>
        <w:spacing/>
        <w:ind/>
        <w:rPr/>
      </w:pPr>
      <w:r>
        <w:t xml:space="preserve">Self-Employed — Web Developer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Remote | Oct 2021 – May 2022</w:t>
      </w:r>
      <w:r/>
    </w:p>
    <w:p>
      <w:pPr>
        <w:pStyle w:val="905"/>
        <w:pBdr/>
        <w:spacing/>
        <w:ind/>
        <w:rPr/>
      </w:pPr>
      <w:r>
        <w:t xml:space="preserve">Created tailored websites and storefronts with full theme development and performance optimization.</w:t>
      </w:r>
      <w:r/>
    </w:p>
    <w:p>
      <w:pPr>
        <w:pStyle w:val="905"/>
        <w:pBdr/>
        <w:spacing/>
        <w:ind/>
        <w:rPr/>
      </w:pPr>
      <w:r>
        <w:t xml:space="preserve">Translated complex business requirements into intuitive digital experiences.</w:t>
      </w:r>
      <w:r/>
    </w:p>
    <w:p>
      <w:pPr>
        <w:pStyle w:val="875"/>
        <w:pBdr/>
        <w:spacing/>
        <w:ind/>
        <w:rPr/>
      </w:pPr>
      <w:r>
        <w:t xml:space="preserve">Gretrix — Mid-Level Web Developer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Remote | Dec 2021 – Apr 2022</w:t>
      </w:r>
      <w:r/>
    </w:p>
    <w:p>
      <w:pPr>
        <w:pStyle w:val="905"/>
        <w:pBdr/>
        <w:spacing/>
        <w:ind/>
        <w:rPr/>
      </w:pPr>
      <w:r>
        <w:t xml:space="preserve">Developed data-driven eCommerce features to increase client engagement and conversion.</w:t>
      </w:r>
      <w:r/>
    </w:p>
    <w:p>
      <w:pPr>
        <w:pStyle w:val="905"/>
        <w:pBdr/>
        <w:spacing/>
        <w:ind/>
        <w:rPr/>
      </w:pPr>
      <w:r>
        <w:t xml:space="preserve">Integrated advanced marketing and analytics tools for improved insights.</w:t>
      </w:r>
      <w:r/>
    </w:p>
    <w:p>
      <w:pPr>
        <w:pStyle w:val="875"/>
        <w:pBdr/>
        <w:spacing/>
        <w:ind/>
        <w:rPr/>
      </w:pPr>
      <w:r>
        <w:t xml:space="preserve">ALAN — Project Manager | SaaS Specialist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Remote | Jul 2020 – Jan 2021</w:t>
      </w:r>
      <w:r/>
    </w:p>
    <w:p>
      <w:pPr>
        <w:pStyle w:val="905"/>
        <w:pBdr/>
        <w:spacing/>
        <w:ind/>
        <w:rPr/>
      </w:pPr>
      <w:r>
        <w:t xml:space="preserve">Led the delivery and refinement of SaaS products, receiving two rapid promotions.</w:t>
      </w:r>
      <w:r/>
    </w:p>
    <w:p>
      <w:pPr>
        <w:pStyle w:val="905"/>
        <w:pBdr/>
        <w:spacing/>
        <w:ind/>
        <w:rPr/>
      </w:pPr>
      <w:r>
        <w:t xml:space="preserve">Optimized internal tech practices and enhanced system efficiency through best practices.</w:t>
      </w:r>
      <w:r/>
    </w:p>
    <w:p>
      <w:pPr>
        <w:pStyle w:val="875"/>
        <w:pBdr/>
        <w:spacing/>
        <w:ind/>
        <w:rPr/>
      </w:pPr>
      <w:r>
        <w:t xml:space="preserve">Self-Employed — Technical Consultant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Remote | Jan 2018 – Jan 2021</w:t>
      </w:r>
      <w:r/>
    </w:p>
    <w:p>
      <w:pPr>
        <w:pStyle w:val="905"/>
        <w:pBdr/>
        <w:spacing/>
        <w:ind/>
        <w:rPr/>
      </w:pPr>
      <w:r>
        <w:t xml:space="preserve">Delivered QA, product testing, and ML data tasks for tech-forward clients.</w:t>
      </w:r>
      <w:r/>
    </w:p>
    <w:p>
      <w:pPr>
        <w:pStyle w:val="905"/>
        <w:pBdr/>
        <w:spacing/>
        <w:ind/>
        <w:rPr/>
      </w:pPr>
      <w:r>
        <w:t xml:space="preserve">Supported users with remote technical support and detailed evaluations.</w:t>
      </w:r>
      <w:r/>
    </w:p>
    <w:p>
      <w:pPr>
        <w:pStyle w:val="875"/>
        <w:pBdr/>
        <w:spacing/>
        <w:ind/>
        <w:rPr/>
      </w:pPr>
      <w:r>
        <w:t xml:space="preserve">TGI Fridays / Miller’s Ale House — Server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Kissimmee, FL | 2016 – 2019</w:t>
      </w:r>
      <w:r/>
    </w:p>
    <w:p>
      <w:pPr>
        <w:pStyle w:val="905"/>
        <w:pBdr/>
        <w:spacing/>
        <w:ind/>
        <w:rPr/>
      </w:pPr>
      <w:r>
        <w:t xml:space="preserve">Provided excellent service in high-volume environments, maintaining customer satisfaction and efficiency.</w:t>
      </w:r>
      <w:r/>
    </w:p>
    <w:p>
      <w:pPr>
        <w:pStyle w:val="874"/>
        <w:pBdr/>
        <w:spacing/>
        <w:ind/>
        <w:rPr/>
      </w:pPr>
      <w:r>
        <w:t xml:space="preserve">Education</w:t>
      </w:r>
      <w:r/>
    </w:p>
    <w:p>
      <w:pPr>
        <w:pBdr/>
        <w:spacing/>
        <w:ind/>
        <w:rPr/>
      </w:pPr>
      <w:r>
        <w:t xml:space="preserve">Western Governors University</w:t>
        <w:br/>
        <w:t xml:space="preserve">B.S. in Cybersecurity &amp; Information Assurance (Expected Oct 2026)</w:t>
      </w:r>
      <w:r/>
    </w:p>
    <w:p>
      <w:pPr>
        <w:pBdr/>
        <w:spacing/>
        <w:ind/>
        <w:rPr/>
      </w:pPr>
      <w:r>
        <w:t xml:space="preserve">Florida Institute of Technology</w:t>
        <w:br/>
        <w:t xml:space="preserve">A.S. in Information Technology (2017 – 2020)</w:t>
      </w:r>
      <w:r/>
    </w:p>
    <w:p>
      <w:pPr>
        <w:pBdr/>
        <w:spacing/>
        <w:ind/>
        <w:rPr/>
      </w:pPr>
      <w:r>
        <w:t xml:space="preserve">Osceola High School</w:t>
        <w:br/>
        <w:t xml:space="preserve">High School Diploma (2009 – 2012)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0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footnote text"/>
    <w:basedOn w:val="869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Footnote Text Char"/>
    <w:basedOn w:val="883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9"/>
    <w:link w:val="8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4">
    <w:name w:val="Endnote Text Char"/>
    <w:basedOn w:val="883"/>
    <w:link w:val="853"/>
    <w:uiPriority w:val="99"/>
    <w:semiHidden/>
    <w:pPr>
      <w:pBdr/>
      <w:spacing/>
      <w:ind/>
    </w:pPr>
    <w:rPr>
      <w:sz w:val="20"/>
      <w:szCs w:val="20"/>
    </w:rPr>
  </w:style>
  <w:style w:type="character" w:styleId="855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856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8">
    <w:name w:val="toc 1"/>
    <w:basedOn w:val="869"/>
    <w:next w:val="869"/>
    <w:uiPriority w:val="39"/>
    <w:unhideWhenUsed/>
    <w:pPr>
      <w:pBdr/>
      <w:spacing w:after="100"/>
      <w:ind/>
    </w:pPr>
  </w:style>
  <w:style w:type="paragraph" w:styleId="859">
    <w:name w:val="toc 2"/>
    <w:basedOn w:val="869"/>
    <w:next w:val="869"/>
    <w:uiPriority w:val="39"/>
    <w:unhideWhenUsed/>
    <w:pPr>
      <w:pBdr/>
      <w:spacing w:after="100"/>
      <w:ind w:left="220"/>
    </w:pPr>
  </w:style>
  <w:style w:type="paragraph" w:styleId="860">
    <w:name w:val="toc 3"/>
    <w:basedOn w:val="869"/>
    <w:next w:val="869"/>
    <w:uiPriority w:val="39"/>
    <w:unhideWhenUsed/>
    <w:pPr>
      <w:pBdr/>
      <w:spacing w:after="100"/>
      <w:ind w:left="440"/>
    </w:pPr>
  </w:style>
  <w:style w:type="paragraph" w:styleId="861">
    <w:name w:val="toc 4"/>
    <w:basedOn w:val="869"/>
    <w:next w:val="869"/>
    <w:uiPriority w:val="39"/>
    <w:unhideWhenUsed/>
    <w:pPr>
      <w:pBdr/>
      <w:spacing w:after="100"/>
      <w:ind w:left="660"/>
    </w:pPr>
  </w:style>
  <w:style w:type="paragraph" w:styleId="862">
    <w:name w:val="toc 5"/>
    <w:basedOn w:val="869"/>
    <w:next w:val="869"/>
    <w:uiPriority w:val="39"/>
    <w:unhideWhenUsed/>
    <w:pPr>
      <w:pBdr/>
      <w:spacing w:after="100"/>
      <w:ind w:left="880"/>
    </w:pPr>
  </w:style>
  <w:style w:type="paragraph" w:styleId="863">
    <w:name w:val="toc 6"/>
    <w:basedOn w:val="869"/>
    <w:next w:val="869"/>
    <w:uiPriority w:val="39"/>
    <w:unhideWhenUsed/>
    <w:pPr>
      <w:pBdr/>
      <w:spacing w:after="100"/>
      <w:ind w:left="1100"/>
    </w:pPr>
  </w:style>
  <w:style w:type="paragraph" w:styleId="864">
    <w:name w:val="toc 7"/>
    <w:basedOn w:val="869"/>
    <w:next w:val="869"/>
    <w:uiPriority w:val="39"/>
    <w:unhideWhenUsed/>
    <w:pPr>
      <w:pBdr/>
      <w:spacing w:after="100"/>
      <w:ind w:left="1320"/>
    </w:pPr>
  </w:style>
  <w:style w:type="paragraph" w:styleId="865">
    <w:name w:val="toc 8"/>
    <w:basedOn w:val="869"/>
    <w:next w:val="869"/>
    <w:uiPriority w:val="39"/>
    <w:unhideWhenUsed/>
    <w:pPr>
      <w:pBdr/>
      <w:spacing w:after="100"/>
      <w:ind w:left="1540"/>
    </w:pPr>
  </w:style>
  <w:style w:type="paragraph" w:styleId="866">
    <w:name w:val="toc 9"/>
    <w:basedOn w:val="869"/>
    <w:next w:val="869"/>
    <w:uiPriority w:val="39"/>
    <w:unhideWhenUsed/>
    <w:pPr>
      <w:pBdr/>
      <w:spacing w:after="100"/>
      <w:ind w:left="1760"/>
    </w:pPr>
  </w:style>
  <w:style w:type="character" w:styleId="867">
    <w:name w:val="Placeholder Text"/>
    <w:basedOn w:val="883"/>
    <w:uiPriority w:val="99"/>
    <w:semiHidden/>
    <w:pPr>
      <w:pBdr/>
      <w:spacing/>
      <w:ind/>
    </w:pPr>
    <w:rPr>
      <w:color w:val="666666"/>
    </w:rPr>
  </w:style>
  <w:style w:type="paragraph" w:styleId="868">
    <w:name w:val="table of figures"/>
    <w:basedOn w:val="869"/>
    <w:next w:val="869"/>
    <w:uiPriority w:val="99"/>
    <w:unhideWhenUsed/>
    <w:pPr>
      <w:pBdr/>
      <w:spacing w:after="0" w:afterAutospacing="0"/>
      <w:ind/>
    </w:pPr>
  </w:style>
  <w:style w:type="paragraph" w:styleId="869" w:default="1">
    <w:name w:val="Normal"/>
    <w:qFormat/>
    <w:pPr>
      <w:pBdr/>
      <w:spacing/>
      <w:ind/>
    </w:pPr>
  </w:style>
  <w:style w:type="paragraph" w:styleId="870">
    <w:name w:val="Header"/>
    <w:basedOn w:val="869"/>
    <w:link w:val="87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1" w:customStyle="1">
    <w:name w:val="Header Char"/>
    <w:basedOn w:val="883"/>
    <w:link w:val="870"/>
    <w:uiPriority w:val="99"/>
    <w:pPr>
      <w:pBdr/>
      <w:spacing/>
      <w:ind/>
    </w:pPr>
  </w:style>
  <w:style w:type="paragraph" w:styleId="872">
    <w:name w:val="Footer"/>
    <w:basedOn w:val="869"/>
    <w:link w:val="87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3" w:customStyle="1">
    <w:name w:val="Footer Char"/>
    <w:basedOn w:val="883"/>
    <w:link w:val="872"/>
    <w:uiPriority w:val="99"/>
    <w:pPr>
      <w:pBdr/>
      <w:spacing/>
      <w:ind/>
    </w:pPr>
  </w:style>
  <w:style w:type="paragraph" w:styleId="874">
    <w:name w:val="Heading 1"/>
    <w:basedOn w:val="869"/>
    <w:next w:val="869"/>
    <w:link w:val="887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5">
    <w:name w:val="Heading 2"/>
    <w:basedOn w:val="869"/>
    <w:next w:val="869"/>
    <w:link w:val="888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6">
    <w:name w:val="Heading 3"/>
    <w:basedOn w:val="869"/>
    <w:next w:val="869"/>
    <w:link w:val="889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7">
    <w:name w:val="Heading 4"/>
    <w:basedOn w:val="869"/>
    <w:next w:val="869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8">
    <w:name w:val="Heading 5"/>
    <w:basedOn w:val="869"/>
    <w:next w:val="869"/>
    <w:link w:val="918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9">
    <w:name w:val="Heading 6"/>
    <w:basedOn w:val="869"/>
    <w:next w:val="869"/>
    <w:link w:val="919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80">
    <w:name w:val="Heading 7"/>
    <w:basedOn w:val="869"/>
    <w:next w:val="869"/>
    <w:link w:val="920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81">
    <w:name w:val="Heading 8"/>
    <w:basedOn w:val="869"/>
    <w:next w:val="869"/>
    <w:link w:val="921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82">
    <w:name w:val="Heading 9"/>
    <w:basedOn w:val="869"/>
    <w:next w:val="869"/>
    <w:link w:val="922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uiPriority w:val="1"/>
    <w:qFormat/>
    <w:pPr>
      <w:pBdr/>
      <w:spacing w:after="0" w:line="240" w:lineRule="auto"/>
      <w:ind/>
    </w:pPr>
  </w:style>
  <w:style w:type="character" w:styleId="887" w:customStyle="1">
    <w:name w:val="Heading 1 Char"/>
    <w:basedOn w:val="883"/>
    <w:link w:val="87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8" w:customStyle="1">
    <w:name w:val="Heading 2 Char"/>
    <w:basedOn w:val="883"/>
    <w:link w:val="87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9" w:customStyle="1">
    <w:name w:val="Heading 3 Char"/>
    <w:basedOn w:val="883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90">
    <w:name w:val="Title"/>
    <w:basedOn w:val="869"/>
    <w:next w:val="869"/>
    <w:link w:val="891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91" w:customStyle="1">
    <w:name w:val="Title Char"/>
    <w:basedOn w:val="883"/>
    <w:link w:val="890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92">
    <w:name w:val="Subtitle"/>
    <w:basedOn w:val="869"/>
    <w:next w:val="869"/>
    <w:link w:val="893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93" w:customStyle="1">
    <w:name w:val="Subtitle Char"/>
    <w:basedOn w:val="883"/>
    <w:link w:val="892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94">
    <w:name w:val="List Paragraph"/>
    <w:basedOn w:val="869"/>
    <w:uiPriority w:val="34"/>
    <w:qFormat/>
    <w:pPr>
      <w:pBdr/>
      <w:spacing/>
      <w:ind w:left="720"/>
      <w:contextualSpacing w:val="true"/>
    </w:pPr>
  </w:style>
  <w:style w:type="paragraph" w:styleId="895">
    <w:name w:val="Body Text"/>
    <w:basedOn w:val="869"/>
    <w:link w:val="896"/>
    <w:uiPriority w:val="99"/>
    <w:unhideWhenUsed/>
    <w:pPr>
      <w:pBdr/>
      <w:spacing w:after="120"/>
      <w:ind/>
    </w:pPr>
  </w:style>
  <w:style w:type="character" w:styleId="896" w:customStyle="1">
    <w:name w:val="Body Text Char"/>
    <w:basedOn w:val="883"/>
    <w:link w:val="895"/>
    <w:uiPriority w:val="99"/>
    <w:pPr>
      <w:pBdr/>
      <w:spacing/>
      <w:ind/>
    </w:pPr>
  </w:style>
  <w:style w:type="paragraph" w:styleId="897">
    <w:name w:val="Body Text 2"/>
    <w:basedOn w:val="869"/>
    <w:link w:val="898"/>
    <w:uiPriority w:val="99"/>
    <w:unhideWhenUsed/>
    <w:pPr>
      <w:pBdr/>
      <w:spacing w:after="120" w:line="480" w:lineRule="auto"/>
      <w:ind/>
    </w:pPr>
  </w:style>
  <w:style w:type="character" w:styleId="898" w:customStyle="1">
    <w:name w:val="Body Text 2 Char"/>
    <w:basedOn w:val="883"/>
    <w:link w:val="897"/>
    <w:uiPriority w:val="99"/>
    <w:pPr>
      <w:pBdr/>
      <w:spacing/>
      <w:ind/>
    </w:pPr>
  </w:style>
  <w:style w:type="paragraph" w:styleId="899">
    <w:name w:val="Body Text 3"/>
    <w:basedOn w:val="869"/>
    <w:link w:val="900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00" w:customStyle="1">
    <w:name w:val="Body Text 3 Char"/>
    <w:basedOn w:val="883"/>
    <w:link w:val="899"/>
    <w:uiPriority w:val="99"/>
    <w:pPr>
      <w:pBdr/>
      <w:spacing/>
      <w:ind/>
    </w:pPr>
    <w:rPr>
      <w:sz w:val="16"/>
      <w:szCs w:val="16"/>
    </w:rPr>
  </w:style>
  <w:style w:type="paragraph" w:styleId="901">
    <w:name w:val="List"/>
    <w:basedOn w:val="869"/>
    <w:uiPriority w:val="99"/>
    <w:unhideWhenUsed/>
    <w:pPr>
      <w:pBdr/>
      <w:spacing/>
      <w:ind w:hanging="360" w:left="360"/>
      <w:contextualSpacing w:val="true"/>
    </w:pPr>
  </w:style>
  <w:style w:type="paragraph" w:styleId="902">
    <w:name w:val="List 2"/>
    <w:basedOn w:val="869"/>
    <w:uiPriority w:val="99"/>
    <w:unhideWhenUsed/>
    <w:pPr>
      <w:pBdr/>
      <w:spacing/>
      <w:ind w:hanging="360" w:left="720"/>
      <w:contextualSpacing w:val="true"/>
    </w:pPr>
  </w:style>
  <w:style w:type="paragraph" w:styleId="903">
    <w:name w:val="List 3"/>
    <w:basedOn w:val="869"/>
    <w:uiPriority w:val="99"/>
    <w:unhideWhenUsed/>
    <w:pPr>
      <w:pBdr/>
      <w:spacing/>
      <w:ind w:hanging="360" w:left="1080"/>
      <w:contextualSpacing w:val="true"/>
    </w:pPr>
  </w:style>
  <w:style w:type="paragraph" w:styleId="904">
    <w:name w:val="List Bullet"/>
    <w:basedOn w:val="869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5">
    <w:name w:val="List Bullet 2"/>
    <w:basedOn w:val="869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6">
    <w:name w:val="List Bullet 3"/>
    <w:basedOn w:val="869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7">
    <w:name w:val="List Number"/>
    <w:basedOn w:val="869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8">
    <w:name w:val="List Number 2"/>
    <w:basedOn w:val="869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9">
    <w:name w:val="List Number 3"/>
    <w:basedOn w:val="869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10">
    <w:name w:val="List Continue"/>
    <w:basedOn w:val="869"/>
    <w:uiPriority w:val="99"/>
    <w:unhideWhenUsed/>
    <w:pPr>
      <w:pBdr/>
      <w:spacing w:after="120"/>
      <w:ind w:left="360"/>
      <w:contextualSpacing w:val="true"/>
    </w:pPr>
  </w:style>
  <w:style w:type="paragraph" w:styleId="911">
    <w:name w:val="List Continue 2"/>
    <w:basedOn w:val="869"/>
    <w:uiPriority w:val="99"/>
    <w:unhideWhenUsed/>
    <w:pPr>
      <w:pBdr/>
      <w:spacing w:after="120"/>
      <w:ind w:left="720"/>
      <w:contextualSpacing w:val="true"/>
    </w:pPr>
  </w:style>
  <w:style w:type="paragraph" w:styleId="912">
    <w:name w:val="List Continue 3"/>
    <w:basedOn w:val="869"/>
    <w:uiPriority w:val="99"/>
    <w:unhideWhenUsed/>
    <w:pPr>
      <w:pBdr/>
      <w:spacing w:after="120"/>
      <w:ind w:left="1080"/>
      <w:contextualSpacing w:val="true"/>
    </w:pPr>
  </w:style>
  <w:style w:type="paragraph" w:styleId="913">
    <w:name w:val="macro"/>
    <w:link w:val="914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14" w:customStyle="1">
    <w:name w:val="Macro Text Char"/>
    <w:basedOn w:val="883"/>
    <w:link w:val="913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5">
    <w:name w:val="Quote"/>
    <w:basedOn w:val="869"/>
    <w:next w:val="869"/>
    <w:link w:val="916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6" w:customStyle="1">
    <w:name w:val="Quote Char"/>
    <w:basedOn w:val="883"/>
    <w:link w:val="915"/>
    <w:uiPriority w:val="29"/>
    <w:pPr>
      <w:pBdr/>
      <w:spacing/>
      <w:ind/>
    </w:pPr>
    <w:rPr>
      <w:i/>
      <w:iCs/>
      <w:color w:val="000000" w:themeColor="text1"/>
    </w:rPr>
  </w:style>
  <w:style w:type="character" w:styleId="917" w:customStyle="1">
    <w:name w:val="Heading 4 Char"/>
    <w:basedOn w:val="883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8" w:customStyle="1">
    <w:name w:val="Heading 5 Char"/>
    <w:basedOn w:val="883"/>
    <w:link w:val="87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9" w:customStyle="1">
    <w:name w:val="Heading 6 Char"/>
    <w:basedOn w:val="883"/>
    <w:link w:val="87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20" w:customStyle="1">
    <w:name w:val="Heading 7 Char"/>
    <w:basedOn w:val="883"/>
    <w:link w:val="88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21" w:customStyle="1">
    <w:name w:val="Heading 8 Char"/>
    <w:basedOn w:val="883"/>
    <w:link w:val="88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22" w:customStyle="1">
    <w:name w:val="Heading 9 Char"/>
    <w:basedOn w:val="883"/>
    <w:link w:val="88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23">
    <w:name w:val="Caption"/>
    <w:basedOn w:val="869"/>
    <w:next w:val="869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24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925">
    <w:name w:val="Emphasis"/>
    <w:basedOn w:val="883"/>
    <w:uiPriority w:val="20"/>
    <w:qFormat/>
    <w:pPr>
      <w:pBdr/>
      <w:spacing/>
      <w:ind/>
    </w:pPr>
    <w:rPr>
      <w:i/>
      <w:iCs/>
    </w:rPr>
  </w:style>
  <w:style w:type="paragraph" w:styleId="926">
    <w:name w:val="Intense Quote"/>
    <w:basedOn w:val="869"/>
    <w:next w:val="869"/>
    <w:link w:val="927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7" w:customStyle="1">
    <w:name w:val="Intense Quote Char"/>
    <w:basedOn w:val="883"/>
    <w:link w:val="926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8">
    <w:name w:val="Subtle Emphasis"/>
    <w:basedOn w:val="883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9">
    <w:name w:val="Intense Emphasis"/>
    <w:basedOn w:val="883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30">
    <w:name w:val="Subtle Reference"/>
    <w:basedOn w:val="883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31">
    <w:name w:val="Intense Reference"/>
    <w:basedOn w:val="883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32">
    <w:name w:val="Book Title"/>
    <w:basedOn w:val="883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33">
    <w:name w:val="TOC Heading"/>
    <w:basedOn w:val="874"/>
    <w:next w:val="869"/>
    <w:uiPriority w:val="39"/>
    <w:semiHidden/>
    <w:unhideWhenUsed/>
    <w:qFormat/>
    <w:pPr>
      <w:pBdr/>
      <w:spacing/>
      <w:ind/>
      <w:outlineLvl w:val="9"/>
    </w:pPr>
  </w:style>
  <w:style w:type="table" w:styleId="934">
    <w:name w:val="Table Grid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"/>
    <w:basedOn w:val="884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1"/>
    <w:basedOn w:val="884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Shading Accent 2"/>
    <w:basedOn w:val="884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Shading Accent 3"/>
    <w:basedOn w:val="884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Shading Accent 4"/>
    <w:basedOn w:val="884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Shading Accent 5"/>
    <w:basedOn w:val="884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Shading Accent 6"/>
    <w:basedOn w:val="884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1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List Accent 2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List Accent 3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List Accent 4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List Accent 5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List Accent 6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1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Grid Accent 2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Grid Accent 3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ght Grid Accent 4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Grid Accent 5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Grid Accent 6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1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1 Accent 2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1 Accent 3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1 Accent 4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1 Accent 5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1 Accent 6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1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Shading 2 Accent 2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Shading 2 Accent 3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Shading 2 Accent 4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Shading 2 Accent 5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Shading 2 Accent 6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1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1 Accent 2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1 Accent 3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1 Accent 4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1 Accent 5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1 Accent 6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1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List 2 Accent 2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List 2 Accent 3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List 2 Accent 4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List 2 Accent 5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List 2 Accent 6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1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1 Accent 2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1 Accent 3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1 Accent 4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1 Accent 5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1 Accent 6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1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2 Accent 2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2 Accent 3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2 Accent 4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2 Accent 5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2 Accent 6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1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3 Accent 2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3 Accent 3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Grid 3 Accent 4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3 Accent 5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3 Accent 6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1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Dark List Accent 2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Dark List Accent 3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Dark List Accent 4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Dark List Accent 5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Dark List Accent 6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1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Shading Accent 2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Shading Accent 3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Shading Accent 4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Shading Accent 5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Shading Accent 6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1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List Accent 2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List Accent 3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List Accent 4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List Accent 5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List Accent 6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1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Grid Accent 2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Grid Accent 3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Colorful Grid Accent 4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Grid Accent 5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Grid Accent 6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mayajade.dev@gmail.com" TargetMode="External"/><Relationship Id="rId11" Type="http://schemas.openxmlformats.org/officeDocument/2006/relationships/hyperlink" Target="https://www.linkedin.com/in/mayajade" TargetMode="External"/><Relationship Id="rId12" Type="http://schemas.openxmlformats.org/officeDocument/2006/relationships/hyperlink" Target="https://github.com/maya-jade" TargetMode="External"/><Relationship Id="rId13" Type="http://schemas.openxmlformats.org/officeDocument/2006/relationships/hyperlink" Target="https://www.maya-jade.dev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5</cp:revision>
  <dcterms:created xsi:type="dcterms:W3CDTF">2013-12-23T23:15:00Z</dcterms:created>
  <dcterms:modified xsi:type="dcterms:W3CDTF">2025-07-30T17:44:19Z</dcterms:modified>
  <cp:category/>
</cp:coreProperties>
</file>