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9.8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3.8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n=3.8</w:t>
      </w:r>
      <w:r>
        <w:br/>
      </w:r>
      <w:r>
        <w:rPr>
          <w:rStyle w:val="VerbatimChar"/>
        </w:rPr>
        <w:t xml:space="preserve">s=9.8</w:t>
      </w:r>
      <w:r>
        <w:br/>
      </w:r>
      <w:r>
        <w:rPr>
          <w:rStyle w:val="VerbatimChar"/>
        </w:rPr>
        <w:t xml:space="preserve">fi=pi*3/4</w:t>
      </w:r>
      <w:r>
        <w:br/>
      </w:r>
      <w:r>
        <w:br/>
      </w:r>
      <w:r>
        <w:rPr>
          <w:rStyle w:val="VerbatimChar"/>
        </w:rPr>
        <w:t xml:space="preserve">def f(tetha, r):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#r0=s/(n+1) #первый случай</w:t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rx=np.arange(r0, s, 0.01)</w:t>
      </w:r>
      <w:r>
        <w:br/>
      </w:r>
      <w:r>
        <w:rPr>
          <w:rStyle w:val="VerbatimChar"/>
        </w:rPr>
        <w:t xml:space="preserve">rx1=np.arange(0, r0, 0.01)</w:t>
      </w:r>
      <w:r>
        <w:br/>
      </w:r>
      <w:r>
        <w:rPr>
          <w:rStyle w:val="VerbatimChar"/>
        </w:rPr>
        <w:t xml:space="preserve">rx2=np.arange(0, s, 0.01)</w:t>
      </w:r>
      <w:r>
        <w:br/>
      </w:r>
      <w:r>
        <w:br/>
      </w:r>
      <w:r>
        <w:rPr>
          <w:rStyle w:val="VerbatimChar"/>
        </w:rPr>
        <w:t xml:space="preserve">tetha2=[0]*len(rx)</w:t>
      </w:r>
      <w:r>
        <w:br/>
      </w:r>
      <w:r>
        <w:rPr>
          <w:rStyle w:val="VerbatimChar"/>
        </w:rPr>
        <w:t xml:space="preserve">tetha3=[0]*len(rx1)</w:t>
      </w:r>
      <w:r>
        <w:br/>
      </w:r>
      <w:r>
        <w:rPr>
          <w:rStyle w:val="VerbatimChar"/>
        </w:rPr>
        <w:t xml:space="preserve">tetha4=[pi]*len(rx2)</w:t>
      </w:r>
      <w:r>
        <w:br/>
      </w:r>
      <w:r>
        <w:br/>
      </w:r>
      <w:r>
        <w:rPr>
          <w:rStyle w:val="VerbatimChar"/>
        </w:rPr>
        <w:t xml:space="preserve">#plot.polar(tetha2, rx, 'red') #первый случай</w:t>
      </w:r>
      <w:r>
        <w:br/>
      </w:r>
      <w:r>
        <w:rPr>
          <w:rStyle w:val="VerbatimChar"/>
        </w:rPr>
        <w:t xml:space="preserve">plot.polar(tetha3, rx1, 'red') #второй случай</w:t>
      </w:r>
      <w:r>
        <w:br/>
      </w:r>
      <w:r>
        <w:rPr>
          <w:rStyle w:val="VerbatimChar"/>
        </w:rPr>
        <w:t xml:space="preserve">plot.polar(tetha4, rx2, 'red') #второй случай</w:t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plot.show()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3567447" cy="3464416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6.16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3567447" cy="3464416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7.63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Хамарнех Мая Ясер НПИбд-02-18</dc:creator>
  <dc:language>ru-RU</dc:language>
  <cp:keywords/>
  <dcterms:created xsi:type="dcterms:W3CDTF">2021-04-17T07:38:30Z</dcterms:created>
  <dcterms:modified xsi:type="dcterms:W3CDTF">2021-04-17T07:38:30Z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