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Хамарнех</w:t>
      </w:r>
      <w:r>
        <w:t xml:space="preserve"> </w:t>
      </w:r>
      <w:r>
        <w:t xml:space="preserve">Мая</w:t>
      </w:r>
      <w:r>
        <w:t xml:space="preserve"> </w:t>
      </w:r>
      <w:r>
        <w:t xml:space="preserve">Ясер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7.2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43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9.7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[8.2, 7.2]</w:t>
      </w:r>
      <w:r>
        <w:br/>
      </w:r>
      <w:r>
        <w:rPr>
          <w:rStyle w:val="VerbatimChar"/>
        </w:rPr>
        <w:t xml:space="preserve">p_cr = 43</w:t>
      </w:r>
      <w:r>
        <w:br/>
      </w:r>
      <w:r>
        <w:rPr>
          <w:rStyle w:val="VerbatimChar"/>
        </w:rPr>
        <w:t xml:space="preserve">N = 87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27</w:t>
      </w:r>
      <w:r>
        <w:br/>
      </w:r>
      <w:r>
        <w:rPr>
          <w:rStyle w:val="VerbatimChar"/>
        </w:rPr>
        <w:t xml:space="preserve">tau2 = 20</w:t>
      </w:r>
      <w:r>
        <w:br/>
      </w:r>
      <w:r>
        <w:br/>
      </w:r>
      <w:r>
        <w:rPr>
          <w:rStyle w:val="VerbatimChar"/>
        </w:rPr>
        <w:t xml:space="preserve">p1 = 12</w:t>
      </w:r>
      <w:r>
        <w:br/>
      </w:r>
      <w:r>
        <w:rPr>
          <w:rStyle w:val="VerbatimChar"/>
        </w:rPr>
        <w:t xml:space="preserve">p2 = 9.7</w:t>
      </w:r>
      <w:r>
        <w:br/>
      </w:r>
      <w:r>
        <w:br/>
      </w:r>
      <w:r>
        <w:rPr>
          <w:rStyle w:val="VerbatimChar"/>
        </w:rPr>
        <w:t xml:space="preserve">d = 0.00013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Хамарнех Мая Ясер НПИбд-02-18</dc:creator>
  <dc:language>ru-RU</dc:language>
  <cp:keywords/>
  <dcterms:created xsi:type="dcterms:W3CDTF">2021-04-17T20:28:47Z</dcterms:created>
  <dcterms:modified xsi:type="dcterms:W3CDTF">2021-04-17T20:28:47Z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