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F349E" w14:textId="4BF589F2" w:rsidR="004E5225" w:rsidRPr="004D6D1C" w:rsidRDefault="00143B70">
      <w:pPr>
        <w:rPr>
          <w:sz w:val="24"/>
          <w:szCs w:val="24"/>
        </w:rPr>
      </w:pPr>
      <w:r w:rsidRPr="004D6D1C">
        <w:rPr>
          <w:sz w:val="24"/>
          <w:szCs w:val="24"/>
        </w:rPr>
      </w:r>
      <w:r>
        <w:t>THIS IS A TEST DOCUMENT.</w:t>
      </w:r>
    </w:p>
    <w:p w14:paraId="660385E1" w14:textId="77777777" w:rsidR="00143B70" w:rsidRPr="004D6D1C" w:rsidRDefault="00143B70">
      <w:pPr>
        <w:rPr>
          <w:sz w:val="24"/>
          <w:szCs w:val="24"/>
        </w:rPr>
      </w:pPr>
    </w:p>
    <w:p w14:paraId="3F841D8C" w14:textId="5BB7997F" w:rsidR="004D6D1C" w:rsidRDefault="007F24C7">
      <w:pPr>
        <w:rPr>
          <w:sz w:val="24"/>
          <w:szCs w:val="24"/>
        </w:rPr>
      </w:pPr>
      <w:r>
        <w:rPr>
          <w:noProof/>
          <w:sz w:val="24"/>
          <w:szCs w:val="24"/>
        </w:rPr>
        <w:drawing>
          <wp:inline distT="0" distB="0" distL="0" distR="0" wp14:anchorId="2D8885F6" wp14:editId="2E84489A">
            <wp:extent cx="5943600" cy="643255"/>
            <wp:effectExtent l="0" t="0" r="0" b="4445"/>
            <wp:docPr id="108671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11454" name="Picture 1086711454"/>
                    <pic:cNvPicPr/>
                  </pic:nvPicPr>
                  <pic:blipFill>
                    <a:blip r:embed="rId4">
                      <a:extLst>
                        <a:ext uri="{28A0092B-C50C-407E-A947-70E740481C1C}">
                          <a14:useLocalDpi xmlns:a14="http://schemas.microsoft.com/office/drawing/2010/main" val="0"/>
                        </a:ext>
                      </a:extLst>
                    </a:blip>
                    <a:stretch>
                      <a:fillRect/>
                    </a:stretch>
                  </pic:blipFill>
                  <pic:spPr>
                    <a:xfrm>
                      <a:off x="0" y="0"/>
                      <a:ext cx="5943600" cy="643255"/>
                    </a:xfrm>
                    <a:prstGeom prst="rect">
                      <a:avLst/>
                    </a:prstGeom>
                  </pic:spPr>
                </pic:pic>
              </a:graphicData>
            </a:graphic>
          </wp:inline>
        </w:drawing>
      </w:r>
    </w:p>
    <w:p w14:paraId="2EE9E58D" w14:textId="77777777" w:rsidR="007F24C7" w:rsidRDefault="007F24C7">
      <w:pPr>
        <w:rPr>
          <w:sz w:val="24"/>
          <w:szCs w:val="24"/>
        </w:rPr>
      </w:pPr>
    </w:p>
    <w:p w14:paraId="60BE0F37" w14:textId="2BCD885B" w:rsidR="007F24C7" w:rsidRDefault="007F24C7">
      <w:pPr>
        <w:rPr>
          <w:sz w:val="24"/>
          <w:szCs w:val="24"/>
        </w:rPr>
      </w:pPr>
      <w:r>
        <w:rPr>
          <w:sz w:val="24"/>
          <w:szCs w:val="24"/>
        </w:rPr>
      </w:r>
      <w:r>
        <w:t>ALL OF THE TEXT INSIDE OF THIS SHOULD BE TRANSLATED INTO FRENCH IN ANOTHER DOCUMENT.</w:t>
      </w:r>
    </w:p>
    <w:p w14:paraId="7C03DCF7" w14:textId="47FA3BB1" w:rsidR="007F24C7" w:rsidRDefault="007F24C7">
      <w:pPr>
        <w:rPr>
          <w:sz w:val="24"/>
          <w:szCs w:val="24"/>
        </w:rPr>
      </w:pPr>
      <w:r>
        <w:rPr>
          <w:sz w:val="24"/>
          <w:szCs w:val="24"/>
        </w:rPr>
      </w:r>
      <w:r>
        <w:t>HERE IS A TABLE FOR EXAMPLE:</w:t>
      </w:r>
    </w:p>
    <w:tbl>
      <w:tblPr>
        <w:tblStyle w:val="TableGrid"/>
        <w:tblW w:w="0" w:type="auto"/>
        <w:tblLook w:val="04A0" w:firstRow="1" w:lastRow="0" w:firstColumn="1" w:lastColumn="0" w:noHBand="0" w:noVBand="1"/>
      </w:tblPr>
      <w:tblGrid>
        <w:gridCol w:w="2337"/>
        <w:gridCol w:w="2337"/>
        <w:gridCol w:w="2791"/>
        <w:gridCol w:w="1885"/>
      </w:tblGrid>
      <w:tr w:rsidR="007F24C7" w14:paraId="0DF5458A" w14:textId="77777777" w:rsidTr="007F24C7">
        <w:tc>
          <w:tcPr>
            <w:tcW w:w="2337" w:type="dxa"/>
          </w:tcPr>
          <w:p w14:paraId="70C9C3D7" w14:textId="1F7C50BE" w:rsidR="007F24C7" w:rsidRDefault="007F24C7">
            <w:pPr>
              <w:rPr>
                <w:sz w:val="24"/>
                <w:szCs w:val="24"/>
              </w:rPr>
            </w:pPr>
            <w:r>
              <w:rPr>
                <w:sz w:val="24"/>
                <w:szCs w:val="24"/>
              </w:rPr>
            </w:r>
            <w:r>
              <w:t>ROW 1</w:t>
            </w:r>
          </w:p>
        </w:tc>
        <w:tc>
          <w:tcPr>
            <w:tcW w:w="2337" w:type="dxa"/>
          </w:tcPr>
          <w:p w14:paraId="076B01D3" w14:textId="78CB872E" w:rsidR="007F24C7" w:rsidRDefault="007F24C7">
            <w:pPr>
              <w:rPr>
                <w:sz w:val="24"/>
                <w:szCs w:val="24"/>
              </w:rPr>
            </w:pPr>
            <w:r>
              <w:rPr>
                <w:sz w:val="24"/>
                <w:szCs w:val="24"/>
              </w:rPr>
            </w:r>
            <w:r>
              <w:t>EXAMPLE</w:t>
            </w:r>
          </w:p>
        </w:tc>
        <w:tc>
          <w:tcPr>
            <w:tcW w:w="2791" w:type="dxa"/>
          </w:tcPr>
          <w:p w14:paraId="2F31B2BA" w14:textId="092454E7" w:rsidR="007F24C7" w:rsidRDefault="007F24C7">
            <w:pPr>
              <w:rPr>
                <w:sz w:val="24"/>
                <w:szCs w:val="24"/>
              </w:rPr>
            </w:pPr>
            <w:r>
              <w:rPr>
                <w:sz w:val="24"/>
                <w:szCs w:val="24"/>
              </w:rPr>
            </w:r>
            <w:r>
              <w:t xml:space="preserve">COMMON SYMPTOMS </w:t>
            </w:r>
          </w:p>
        </w:tc>
        <w:tc>
          <w:tcPr>
            <w:tcW w:w="1885" w:type="dxa"/>
          </w:tcPr>
          <w:p w14:paraId="20A25074" w14:textId="220440B9" w:rsidR="007F24C7" w:rsidRDefault="007F24C7">
            <w:pPr>
              <w:rPr>
                <w:sz w:val="24"/>
                <w:szCs w:val="24"/>
              </w:rPr>
            </w:pPr>
            <w:r>
              <w:rPr>
                <w:sz w:val="24"/>
                <w:szCs w:val="24"/>
              </w:rPr>
            </w:r>
            <w:r>
              <w:t>TREATMENTS</w:t>
            </w:r>
          </w:p>
        </w:tc>
      </w:tr>
      <w:tr w:rsidR="007F24C7" w14:paraId="7A7F266B" w14:textId="77777777" w:rsidTr="007F24C7">
        <w:tc>
          <w:tcPr>
            <w:tcW w:w="2337" w:type="dxa"/>
          </w:tcPr>
          <w:p w14:paraId="157978FB" w14:textId="174681B5" w:rsidR="007F24C7" w:rsidRDefault="007F24C7">
            <w:pPr>
              <w:rPr>
                <w:sz w:val="24"/>
                <w:szCs w:val="24"/>
              </w:rPr>
            </w:pPr>
            <w:r>
              <w:rPr>
                <w:sz w:val="24"/>
                <w:szCs w:val="24"/>
              </w:rPr>
            </w:r>
            <w:r>
              <w:t>ROW 2</w:t>
            </w:r>
          </w:p>
        </w:tc>
        <w:tc>
          <w:tcPr>
            <w:tcW w:w="2337" w:type="dxa"/>
          </w:tcPr>
          <w:p w14:paraId="7022F159" w14:textId="12AAD2CB" w:rsidR="007F24C7" w:rsidRDefault="007F24C7">
            <w:pPr>
              <w:rPr>
                <w:sz w:val="24"/>
                <w:szCs w:val="24"/>
              </w:rPr>
            </w:pPr>
            <w:r>
              <w:rPr>
                <w:sz w:val="24"/>
                <w:szCs w:val="24"/>
              </w:rPr>
            </w:r>
            <w:r>
              <w:t>UNSURE</w:t>
            </w:r>
          </w:p>
        </w:tc>
        <w:tc>
          <w:tcPr>
            <w:tcW w:w="2791" w:type="dxa"/>
          </w:tcPr>
          <w:p w14:paraId="0791DE11" w14:textId="09CFC4F4" w:rsidR="007F24C7" w:rsidRDefault="007F24C7">
            <w:pPr>
              <w:rPr>
                <w:sz w:val="24"/>
                <w:szCs w:val="24"/>
              </w:rPr>
            </w:pPr>
            <w:r>
              <w:rPr>
                <w:sz w:val="24"/>
                <w:szCs w:val="24"/>
              </w:rPr>
            </w:r>
            <w:r>
              <w:t>DON’T KNOW</w:t>
            </w:r>
          </w:p>
        </w:tc>
        <w:tc>
          <w:tcPr>
            <w:tcW w:w="1885" w:type="dxa"/>
          </w:tcPr>
          <w:p w14:paraId="0200F9E3" w14:textId="0342F837" w:rsidR="007F24C7" w:rsidRDefault="007F24C7">
            <w:pPr>
              <w:rPr>
                <w:sz w:val="24"/>
                <w:szCs w:val="24"/>
              </w:rPr>
            </w:pPr>
            <w:r>
              <w:rPr>
                <w:sz w:val="24"/>
                <w:szCs w:val="24"/>
              </w:rPr>
            </w:r>
            <w:r>
              <w:t>CORTISONE</w:t>
            </w:r>
          </w:p>
        </w:tc>
      </w:tr>
    </w:tbl>
    <w:p w14:paraId="16BB88D9" w14:textId="77777777" w:rsidR="007F24C7" w:rsidRDefault="007F24C7">
      <w:pPr>
        <w:rPr>
          <w:sz w:val="24"/>
          <w:szCs w:val="24"/>
        </w:rPr>
      </w:pPr>
    </w:p>
    <w:p w14:paraId="7AB3BB5A" w14:textId="2DB19136" w:rsidR="00911273" w:rsidRDefault="00911273">
      <w:pPr>
        <w:rPr>
          <w:sz w:val="24"/>
          <w:szCs w:val="24"/>
        </w:rPr>
      </w:pPr>
      <w:r>
        <w:rPr>
          <w:sz w:val="24"/>
          <w:szCs w:val="24"/>
        </w:rPr>
      </w:r>
      <w:r>
        <w:t>THIS IS AN EQUATION IN WORD:</w:t>
      </w:r>
    </w:p>
    <w:p w14:paraId="316E48EA" w14:textId="092FC213" w:rsidR="00911273" w:rsidRPr="003F14A6" w:rsidRDefault="00911273">
      <w:pPr>
        <w:rPr>
          <w:color w:val="0070C0"/>
          <w:sz w:val="24"/>
          <w:szCs w:val="24"/>
        </w:rPr>
      </w:pPr>
      <m:oMathPara>
        <m:oMath>
          <m:r>
            <w:rPr>
              <w:rFonts w:ascii="Cambria Math" w:hAnsi="Cambria Math"/>
              <w:color w:val="0070C0"/>
              <w:sz w:val="24"/>
              <w:szCs w:val="24"/>
            </w:rPr>
            <m:t>The Equation is:</m:t>
          </m:r>
          <m:r>
            <m:rPr>
              <m:sty m:val="p"/>
            </m:rPr>
            <w:rPr>
              <w:rFonts w:ascii="Cambria Math" w:hAnsi="Cambria Math"/>
              <w:color w:val="0070C0"/>
              <w:sz w:val="24"/>
              <w:szCs w:val="24"/>
            </w:rPr>
            <m:t>Σ</m:t>
          </m:r>
          <m:r>
            <w:rPr>
              <w:rFonts w:ascii="Cambria Math" w:hAnsi="Cambria Math"/>
              <w:color w:val="0070C0"/>
              <w:sz w:val="24"/>
              <w:szCs w:val="24"/>
            </w:rPr>
            <m:t>=k+1 for k∈some set.</m:t>
          </m:r>
        </m:oMath>
      </m:oMathPara>
    </w:p>
    <w:p w14:paraId="769CFCC1" w14:textId="77777777" w:rsidR="00AD332B" w:rsidRPr="00AD332B" w:rsidRDefault="00AD332B" w:rsidP="00AD332B">
      <w:pPr>
        <w:rPr>
          <w:sz w:val="24"/>
          <w:szCs w:val="24"/>
        </w:rPr>
      </w:pPr>
      <w:r w:rsidRPr="00AD332B">
        <w:rPr>
          <w:sz w:val="24"/>
          <w:szCs w:val="24"/>
        </w:rPr>
      </w:r>
      <w:r>
        <w:t>WILLIAM SHAKESPEARE WAS BORN ON APRIL 23, 1564, IN STRATFORD-UPON-AVON. THE SON OF JOHN SHAKESPEARE AND MARY ARDEN, HE WAS PROBABLY EDUCATED AT THE KING EDWARD VI GRAMMAR SCHOOL IN STRATFORD, WHERE HE LEARNED LATIN AND A LITTLE GREEK AND READ THE ROMAN DRAMATISTS. AT EIGHTEEN, HE MARRIED ANNE HATHAWAY, A WOMAN SEVEN OR EIGHT YEARS HIS SENIOR. TOGETHER, THEY RAISED TWO DAUGHTERS: SUSANNA, WHO WAS BORN IN 1583, AND JUDITH (WHOSE TWIN BROTHER DIED IN BOYHOOD), BORN IN 1585.</w:t>
      </w:r>
    </w:p>
    <w:p w14:paraId="0A7A81C3" w14:textId="2B248D38" w:rsidR="00911273" w:rsidRPr="004D6D1C" w:rsidRDefault="00AD332B">
      <w:pPr>
        <w:rPr>
          <w:sz w:val="24"/>
          <w:szCs w:val="24"/>
        </w:rPr>
      </w:pPr>
      <w:r w:rsidRPr="00AD332B">
        <w:rPr>
          <w:sz w:val="24"/>
          <w:szCs w:val="24"/>
        </w:rPr>
      </w:r>
      <w:r w:rsidRPr="00AD332B">
        <w:rPr>
          <w:i/>
          <w:iCs/>
          <w:sz w:val="24"/>
          <w:szCs w:val="24"/>
        </w:rPr>
      </w:r>
      <w:r w:rsidRPr="00AD332B">
        <w:rPr>
          <w:sz w:val="24"/>
          <w:szCs w:val="24"/>
        </w:rPr>
      </w:r>
      <w:r w:rsidRPr="00AD332B">
        <w:rPr>
          <w:i/>
          <w:iCs/>
          <w:sz w:val="24"/>
          <w:szCs w:val="24"/>
        </w:rPr>
      </w:r>
      <w:r w:rsidRPr="00AD332B">
        <w:rPr>
          <w:sz w:val="24"/>
          <w:szCs w:val="24"/>
        </w:rPr>
      </w:r>
      <w:r w:rsidRPr="00AD332B">
        <w:rPr>
          <w:i/>
          <w:iCs/>
          <w:sz w:val="24"/>
          <w:szCs w:val="24"/>
        </w:rPr>
      </w:r>
      <w:r w:rsidRPr="00AD332B">
        <w:rPr>
          <w:sz w:val="24"/>
          <w:szCs w:val="24"/>
        </w:rPr>
      </w:r>
      <w:r>
        <w:t>LITTLE IS KNOWN ABOUT SHAKESPEARE’S ACTIVITIES BETWEEN 1585 AND 1592. ROBERT GREENE’S A GROATSWORTH OF WIT ALLUDES TO HIM AS AN ACTOR AND PLAYWRIGHT. SHAKESPEARE MAY HAVE TAUGHT AT SCHOOL DURING THIS PERIOD, BUT IT SEEMS MORE PROBABLE THAT SHORTLY AFTER 1585 HE WENT TO LONDON TO BEGIN HIS APPRENTICESHIP AS AN ACTOR. DUE TO THE PLAGUE, THE LONDON THEATERS WERE OFTEN CLOSED BETWEEN JUNE 1592 AND APRIL 1594. DURING THAT PERIOD, SHAKESPEARE PROBABLY HAD SOME INCOME FROM HIS PATRON, HENRY WRIOTHESLEY, EARL OF SOUTHAMPTON, TO WHOM HE DEDICATED HIS FIRST TWO POEMS, VENUS AND ADONIS (1593) AND THE RAPE OF LUCRECE (1594). THE FORMER WAS A LONG NARRATIVE POEM DEPICTING THE REJECTION OF VENUS BY ADONIS, HIS DEATH, AND THE CONSEQUENT DISAPPEARANCE OF BEAUTY FROM THE WORLD. DESPITE CONSERVATIVE OBJECTIONS TO THE POEM’S GLORIFICATION OF SENSUALITY, IT WAS IMMENSELY POPULAR AND WAS REPRINTED SIX TIMES DURING THE NINE YEARS FOLLOWING ITS PUBLICATION.</w:t>
      </w:r>
    </w:p>
    <w:p/>
    <w:p>
      <w:r>
        <w:drawing>
          <wp:inline xmlns:a="http://schemas.openxmlformats.org/drawingml/2006/main" xmlns:pic="http://schemas.openxmlformats.org/drawingml/2006/picture">
            <wp:extent cx="3657600" cy="396011"/>
            <wp:docPr id="1086711455" name="Picture 1086711455"/>
            <wp:cNvGraphicFramePr>
              <a:graphicFrameLocks noChangeAspect="1"/>
            </wp:cNvGraphicFramePr>
            <a:graphic>
              <a:graphicData uri="http://schemas.openxmlformats.org/drawingml/2006/picture">
                <pic:pic>
                  <pic:nvPicPr>
                    <pic:cNvPr id="0" name="image.png"/>
                    <pic:cNvPicPr/>
                  </pic:nvPicPr>
                  <pic:blipFill>
                    <a:blip r:embed="rId4"/>
                    <a:stretch>
                      <a:fillRect/>
                    </a:stretch>
                  </pic:blipFill>
                  <pic:spPr>
                    <a:xfrm>
                      <a:off x="0" y="0"/>
                      <a:ext cx="3657600" cy="396011"/>
                    </a:xfrm>
                    <a:prstGeom prst="rect"/>
                  </pic:spPr>
                </pic:pic>
              </a:graphicData>
            </a:graphic>
          </wp:inline>
        </w:drawing>
      </w:r>
    </w:p>
    <w:p>
      <w:pPr/>
      <w:r>
        <w:t>THIS IS A PHOTO OF TEXT THAT SHOULD BE PROPERLY TRANSLATED AND REPLACED BY THE CODE.</w:t>
      </w:r>
    </w:p>
    <w:sectPr w:rsidR="00911273" w:rsidRPr="004D6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70"/>
    <w:rsid w:val="001036C0"/>
    <w:rsid w:val="00143B70"/>
    <w:rsid w:val="001E56D8"/>
    <w:rsid w:val="001E5AC0"/>
    <w:rsid w:val="00381A37"/>
    <w:rsid w:val="003F14A6"/>
    <w:rsid w:val="004D6D1C"/>
    <w:rsid w:val="004E5225"/>
    <w:rsid w:val="00531667"/>
    <w:rsid w:val="00681FEC"/>
    <w:rsid w:val="007F0449"/>
    <w:rsid w:val="007F24C7"/>
    <w:rsid w:val="00911273"/>
    <w:rsid w:val="009A408A"/>
    <w:rsid w:val="00AD332B"/>
    <w:rsid w:val="00C81882"/>
    <w:rsid w:val="00D74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454F"/>
  <w15:chartTrackingRefBased/>
  <w15:docId w15:val="{7580B677-9422-FB43-A0BE-88AC186BA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D1C"/>
  </w:style>
  <w:style w:type="paragraph" w:styleId="Heading1">
    <w:name w:val="heading 1"/>
    <w:basedOn w:val="Normal"/>
    <w:next w:val="Normal"/>
    <w:link w:val="Heading1Char"/>
    <w:uiPriority w:val="9"/>
    <w:qFormat/>
    <w:rsid w:val="004D6D1C"/>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6D1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6D1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6D1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6D1C"/>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4D6D1C"/>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4D6D1C"/>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4D6D1C"/>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4D6D1C"/>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D1C"/>
    <w:rPr>
      <w:smallCaps/>
      <w:spacing w:val="5"/>
      <w:sz w:val="32"/>
      <w:szCs w:val="32"/>
    </w:rPr>
  </w:style>
  <w:style w:type="character" w:customStyle="1" w:styleId="Heading2Char">
    <w:name w:val="Heading 2 Char"/>
    <w:basedOn w:val="DefaultParagraphFont"/>
    <w:link w:val="Heading2"/>
    <w:uiPriority w:val="9"/>
    <w:semiHidden/>
    <w:rsid w:val="004D6D1C"/>
    <w:rPr>
      <w:smallCaps/>
      <w:spacing w:val="5"/>
      <w:sz w:val="28"/>
      <w:szCs w:val="28"/>
    </w:rPr>
  </w:style>
  <w:style w:type="character" w:customStyle="1" w:styleId="Heading3Char">
    <w:name w:val="Heading 3 Char"/>
    <w:basedOn w:val="DefaultParagraphFont"/>
    <w:link w:val="Heading3"/>
    <w:uiPriority w:val="9"/>
    <w:semiHidden/>
    <w:rsid w:val="004D6D1C"/>
    <w:rPr>
      <w:smallCaps/>
      <w:spacing w:val="5"/>
      <w:sz w:val="24"/>
      <w:szCs w:val="24"/>
    </w:rPr>
  </w:style>
  <w:style w:type="character" w:customStyle="1" w:styleId="Heading4Char">
    <w:name w:val="Heading 4 Char"/>
    <w:basedOn w:val="DefaultParagraphFont"/>
    <w:link w:val="Heading4"/>
    <w:uiPriority w:val="9"/>
    <w:semiHidden/>
    <w:rsid w:val="004D6D1C"/>
    <w:rPr>
      <w:smallCaps/>
      <w:spacing w:val="10"/>
      <w:sz w:val="22"/>
      <w:szCs w:val="22"/>
    </w:rPr>
  </w:style>
  <w:style w:type="character" w:customStyle="1" w:styleId="Heading5Char">
    <w:name w:val="Heading 5 Char"/>
    <w:basedOn w:val="DefaultParagraphFont"/>
    <w:link w:val="Heading5"/>
    <w:uiPriority w:val="9"/>
    <w:semiHidden/>
    <w:rsid w:val="004D6D1C"/>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4D6D1C"/>
    <w:rPr>
      <w:smallCaps/>
      <w:color w:val="E97132" w:themeColor="accent2"/>
      <w:spacing w:val="5"/>
      <w:sz w:val="22"/>
    </w:rPr>
  </w:style>
  <w:style w:type="character" w:customStyle="1" w:styleId="Heading7Char">
    <w:name w:val="Heading 7 Char"/>
    <w:basedOn w:val="DefaultParagraphFont"/>
    <w:link w:val="Heading7"/>
    <w:uiPriority w:val="9"/>
    <w:semiHidden/>
    <w:rsid w:val="004D6D1C"/>
    <w:rPr>
      <w:b/>
      <w:smallCaps/>
      <w:color w:val="E97132" w:themeColor="accent2"/>
      <w:spacing w:val="10"/>
    </w:rPr>
  </w:style>
  <w:style w:type="character" w:customStyle="1" w:styleId="Heading8Char">
    <w:name w:val="Heading 8 Char"/>
    <w:basedOn w:val="DefaultParagraphFont"/>
    <w:link w:val="Heading8"/>
    <w:uiPriority w:val="9"/>
    <w:semiHidden/>
    <w:rsid w:val="004D6D1C"/>
    <w:rPr>
      <w:b/>
      <w:i/>
      <w:smallCaps/>
      <w:color w:val="BF4E14" w:themeColor="accent2" w:themeShade="BF"/>
    </w:rPr>
  </w:style>
  <w:style w:type="character" w:customStyle="1" w:styleId="Heading9Char">
    <w:name w:val="Heading 9 Char"/>
    <w:basedOn w:val="DefaultParagraphFont"/>
    <w:link w:val="Heading9"/>
    <w:uiPriority w:val="9"/>
    <w:semiHidden/>
    <w:rsid w:val="004D6D1C"/>
    <w:rPr>
      <w:b/>
      <w:i/>
      <w:smallCaps/>
      <w:color w:val="7F340D" w:themeColor="accent2" w:themeShade="7F"/>
    </w:rPr>
  </w:style>
  <w:style w:type="paragraph" w:styleId="Title">
    <w:name w:val="Title"/>
    <w:basedOn w:val="Normal"/>
    <w:next w:val="Normal"/>
    <w:link w:val="TitleChar"/>
    <w:uiPriority w:val="10"/>
    <w:qFormat/>
    <w:rsid w:val="004D6D1C"/>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6D1C"/>
    <w:rPr>
      <w:smallCaps/>
      <w:sz w:val="48"/>
      <w:szCs w:val="48"/>
    </w:rPr>
  </w:style>
  <w:style w:type="paragraph" w:styleId="Subtitle">
    <w:name w:val="Subtitle"/>
    <w:basedOn w:val="Normal"/>
    <w:next w:val="Normal"/>
    <w:link w:val="SubtitleChar"/>
    <w:uiPriority w:val="11"/>
    <w:qFormat/>
    <w:rsid w:val="004D6D1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6D1C"/>
    <w:rPr>
      <w:rFonts w:asciiTheme="majorHAnsi" w:eastAsiaTheme="majorEastAsia" w:hAnsiTheme="majorHAnsi" w:cstheme="majorBidi"/>
      <w:szCs w:val="22"/>
    </w:rPr>
  </w:style>
  <w:style w:type="paragraph" w:styleId="Quote">
    <w:name w:val="Quote"/>
    <w:basedOn w:val="Normal"/>
    <w:next w:val="Normal"/>
    <w:link w:val="QuoteChar"/>
    <w:uiPriority w:val="29"/>
    <w:qFormat/>
    <w:rsid w:val="004D6D1C"/>
    <w:rPr>
      <w:i/>
    </w:rPr>
  </w:style>
  <w:style w:type="character" w:customStyle="1" w:styleId="QuoteChar">
    <w:name w:val="Quote Char"/>
    <w:basedOn w:val="DefaultParagraphFont"/>
    <w:link w:val="Quote"/>
    <w:uiPriority w:val="29"/>
    <w:rsid w:val="004D6D1C"/>
    <w:rPr>
      <w:i/>
    </w:rPr>
  </w:style>
  <w:style w:type="paragraph" w:styleId="ListParagraph">
    <w:name w:val="List Paragraph"/>
    <w:basedOn w:val="Normal"/>
    <w:uiPriority w:val="34"/>
    <w:qFormat/>
    <w:rsid w:val="004D6D1C"/>
    <w:pPr>
      <w:ind w:left="720"/>
      <w:contextualSpacing/>
    </w:pPr>
  </w:style>
  <w:style w:type="character" w:styleId="IntenseEmphasis">
    <w:name w:val="Intense Emphasis"/>
    <w:uiPriority w:val="21"/>
    <w:qFormat/>
    <w:rsid w:val="004D6D1C"/>
    <w:rPr>
      <w:b/>
      <w:i/>
      <w:color w:val="E97132" w:themeColor="accent2"/>
      <w:spacing w:val="10"/>
    </w:rPr>
  </w:style>
  <w:style w:type="paragraph" w:styleId="IntenseQuote">
    <w:name w:val="Intense Quote"/>
    <w:basedOn w:val="Normal"/>
    <w:next w:val="Normal"/>
    <w:link w:val="IntenseQuoteChar"/>
    <w:uiPriority w:val="30"/>
    <w:qFormat/>
    <w:rsid w:val="004D6D1C"/>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6D1C"/>
    <w:rPr>
      <w:b/>
      <w:i/>
      <w:color w:val="FFFFFF" w:themeColor="background1"/>
      <w:shd w:val="clear" w:color="auto" w:fill="E97132" w:themeFill="accent2"/>
    </w:rPr>
  </w:style>
  <w:style w:type="character" w:styleId="IntenseReference">
    <w:name w:val="Intense Reference"/>
    <w:uiPriority w:val="32"/>
    <w:qFormat/>
    <w:rsid w:val="004D6D1C"/>
    <w:rPr>
      <w:b/>
      <w:bCs/>
      <w:smallCaps/>
      <w:spacing w:val="5"/>
      <w:sz w:val="22"/>
      <w:szCs w:val="22"/>
      <w:u w:val="single"/>
    </w:rPr>
  </w:style>
  <w:style w:type="paragraph" w:styleId="Caption">
    <w:name w:val="caption"/>
    <w:basedOn w:val="Normal"/>
    <w:next w:val="Normal"/>
    <w:uiPriority w:val="35"/>
    <w:semiHidden/>
    <w:unhideWhenUsed/>
    <w:qFormat/>
    <w:rsid w:val="004D6D1C"/>
    <w:rPr>
      <w:b/>
      <w:bCs/>
      <w:caps/>
      <w:sz w:val="16"/>
      <w:szCs w:val="18"/>
    </w:rPr>
  </w:style>
  <w:style w:type="character" w:styleId="Strong">
    <w:name w:val="Strong"/>
    <w:uiPriority w:val="22"/>
    <w:qFormat/>
    <w:rsid w:val="004D6D1C"/>
    <w:rPr>
      <w:b/>
      <w:color w:val="E97132" w:themeColor="accent2"/>
    </w:rPr>
  </w:style>
  <w:style w:type="character" w:styleId="Emphasis">
    <w:name w:val="Emphasis"/>
    <w:uiPriority w:val="20"/>
    <w:qFormat/>
    <w:rsid w:val="004D6D1C"/>
    <w:rPr>
      <w:b/>
      <w:i/>
      <w:spacing w:val="10"/>
    </w:rPr>
  </w:style>
  <w:style w:type="paragraph" w:styleId="NoSpacing">
    <w:name w:val="No Spacing"/>
    <w:basedOn w:val="Normal"/>
    <w:link w:val="NoSpacingChar"/>
    <w:uiPriority w:val="1"/>
    <w:qFormat/>
    <w:rsid w:val="004D6D1C"/>
    <w:pPr>
      <w:spacing w:after="0" w:line="240" w:lineRule="auto"/>
    </w:pPr>
  </w:style>
  <w:style w:type="character" w:styleId="SubtleEmphasis">
    <w:name w:val="Subtle Emphasis"/>
    <w:uiPriority w:val="19"/>
    <w:qFormat/>
    <w:rsid w:val="004D6D1C"/>
    <w:rPr>
      <w:i/>
    </w:rPr>
  </w:style>
  <w:style w:type="character" w:styleId="SubtleReference">
    <w:name w:val="Subtle Reference"/>
    <w:uiPriority w:val="31"/>
    <w:qFormat/>
    <w:rsid w:val="004D6D1C"/>
    <w:rPr>
      <w:b/>
    </w:rPr>
  </w:style>
  <w:style w:type="character" w:styleId="BookTitle">
    <w:name w:val="Book Title"/>
    <w:uiPriority w:val="33"/>
    <w:qFormat/>
    <w:rsid w:val="004D6D1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6D1C"/>
    <w:pPr>
      <w:outlineLvl w:val="9"/>
    </w:pPr>
  </w:style>
  <w:style w:type="character" w:customStyle="1" w:styleId="NoSpacingChar">
    <w:name w:val="No Spacing Char"/>
    <w:basedOn w:val="DefaultParagraphFont"/>
    <w:link w:val="NoSpacing"/>
    <w:uiPriority w:val="1"/>
    <w:rsid w:val="004D6D1C"/>
  </w:style>
  <w:style w:type="table" w:styleId="TableGrid">
    <w:name w:val="Table Grid"/>
    <w:basedOn w:val="TableNormal"/>
    <w:uiPriority w:val="39"/>
    <w:rsid w:val="007F2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127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842638">
      <w:bodyDiv w:val="1"/>
      <w:marLeft w:val="0"/>
      <w:marRight w:val="0"/>
      <w:marTop w:val="0"/>
      <w:marBottom w:val="0"/>
      <w:divBdr>
        <w:top w:val="none" w:sz="0" w:space="0" w:color="auto"/>
        <w:left w:val="none" w:sz="0" w:space="0" w:color="auto"/>
        <w:bottom w:val="none" w:sz="0" w:space="0" w:color="auto"/>
        <w:right w:val="none" w:sz="0" w:space="0" w:color="auto"/>
      </w:divBdr>
    </w:div>
    <w:div w:id="135869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Previty</dc:creator>
  <cp:keywords/>
  <dc:description/>
  <cp:lastModifiedBy>Leventis Alexander</cp:lastModifiedBy>
  <cp:revision>4</cp:revision>
  <dcterms:created xsi:type="dcterms:W3CDTF">2025-04-01T17:15:00Z</dcterms:created>
  <dcterms:modified xsi:type="dcterms:W3CDTF">2025-04-03T20:11:00Z</dcterms:modified>
</cp:coreProperties>
</file>