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2DAFD6" w14:textId="77777777" w:rsidR="00217393" w:rsidRPr="00217393" w:rsidRDefault="00217393" w:rsidP="00217393">
      <w:pPr>
        <w:rPr>
          <w:sz w:val="20"/>
          <w:szCs w:val="20"/>
        </w:rPr>
      </w:pPr>
      <w:r w:rsidRPr="00217393">
        <w:rPr>
          <w:sz w:val="20"/>
          <w:szCs w:val="20"/>
          <w:rtl/>
        </w:rPr>
        <w:t>ההנחיות לקליטת הקבצים :</w:t>
      </w:r>
    </w:p>
    <w:p w14:paraId="21BF578C" w14:textId="77777777" w:rsidR="00217393" w:rsidRPr="00217393" w:rsidRDefault="00217393" w:rsidP="00217393">
      <w:pPr>
        <w:numPr>
          <w:ilvl w:val="0"/>
          <w:numId w:val="1"/>
        </w:numPr>
        <w:rPr>
          <w:sz w:val="20"/>
          <w:szCs w:val="20"/>
          <w:rtl/>
        </w:rPr>
      </w:pPr>
      <w:r w:rsidRPr="00217393">
        <w:rPr>
          <w:sz w:val="20"/>
          <w:szCs w:val="20"/>
          <w:rtl/>
        </w:rPr>
        <w:t xml:space="preserve">ריצה על ספריה ראשית בשם -  </w:t>
      </w:r>
      <w:r w:rsidRPr="00217393">
        <w:rPr>
          <w:sz w:val="20"/>
          <w:szCs w:val="20"/>
        </w:rPr>
        <w:t>O:\Center\Excavations</w:t>
      </w:r>
    </w:p>
    <w:p w14:paraId="448E4F2E" w14:textId="77777777" w:rsidR="00217393" w:rsidRPr="00217393" w:rsidRDefault="00217393" w:rsidP="00217393">
      <w:pPr>
        <w:numPr>
          <w:ilvl w:val="0"/>
          <w:numId w:val="1"/>
        </w:numPr>
        <w:rPr>
          <w:sz w:val="20"/>
          <w:szCs w:val="20"/>
          <w:rtl/>
        </w:rPr>
      </w:pPr>
      <w:r w:rsidRPr="00217393">
        <w:rPr>
          <w:sz w:val="20"/>
          <w:szCs w:val="20"/>
          <w:rtl/>
        </w:rPr>
        <w:t>בתוך כל תיקיה עם תחילית השם "-</w:t>
      </w:r>
      <w:r w:rsidRPr="00217393">
        <w:rPr>
          <w:sz w:val="20"/>
          <w:szCs w:val="20"/>
        </w:rPr>
        <w:t>A</w:t>
      </w:r>
      <w:r w:rsidRPr="00217393">
        <w:rPr>
          <w:sz w:val="20"/>
          <w:szCs w:val="20"/>
          <w:rtl/>
        </w:rPr>
        <w:t>" בדיקה האם קיימים אחד או יותר מהספריות/קבצים הבאים:</w:t>
      </w:r>
    </w:p>
    <w:p w14:paraId="22806FD4" w14:textId="77777777" w:rsidR="00217393" w:rsidRPr="00217393" w:rsidRDefault="00217393" w:rsidP="00217393">
      <w:pPr>
        <w:numPr>
          <w:ilvl w:val="1"/>
          <w:numId w:val="1"/>
        </w:numPr>
        <w:rPr>
          <w:sz w:val="20"/>
          <w:szCs w:val="20"/>
          <w:rtl/>
        </w:rPr>
      </w:pPr>
      <w:r w:rsidRPr="00217393">
        <w:rPr>
          <w:sz w:val="20"/>
          <w:szCs w:val="20"/>
        </w:rPr>
        <w:t>GIS</w:t>
      </w:r>
    </w:p>
    <w:p w14:paraId="344EE2DF" w14:textId="77777777" w:rsidR="00217393" w:rsidRPr="00217393" w:rsidRDefault="00217393" w:rsidP="00217393">
      <w:pPr>
        <w:numPr>
          <w:ilvl w:val="1"/>
          <w:numId w:val="1"/>
        </w:numPr>
        <w:rPr>
          <w:sz w:val="20"/>
          <w:szCs w:val="20"/>
          <w:rtl/>
        </w:rPr>
      </w:pPr>
      <w:r w:rsidRPr="00217393">
        <w:rPr>
          <w:sz w:val="20"/>
          <w:szCs w:val="20"/>
          <w:rtl/>
        </w:rPr>
        <w:t>קובץ דחוס עם סיומת 7</w:t>
      </w:r>
      <w:r w:rsidRPr="00217393">
        <w:rPr>
          <w:sz w:val="20"/>
          <w:szCs w:val="20"/>
        </w:rPr>
        <w:t>Z</w:t>
      </w:r>
      <w:r w:rsidRPr="00217393">
        <w:rPr>
          <w:sz w:val="20"/>
          <w:szCs w:val="20"/>
          <w:rtl/>
        </w:rPr>
        <w:t xml:space="preserve"> או </w:t>
      </w:r>
      <w:r w:rsidRPr="00217393">
        <w:rPr>
          <w:sz w:val="20"/>
          <w:szCs w:val="20"/>
        </w:rPr>
        <w:t>ZIP</w:t>
      </w:r>
      <w:r w:rsidRPr="00217393">
        <w:rPr>
          <w:sz w:val="20"/>
          <w:szCs w:val="20"/>
          <w:rtl/>
        </w:rPr>
        <w:t xml:space="preserve"> או </w:t>
      </w:r>
      <w:r w:rsidRPr="00217393">
        <w:rPr>
          <w:sz w:val="20"/>
          <w:szCs w:val="20"/>
        </w:rPr>
        <w:t>RAR</w:t>
      </w:r>
    </w:p>
    <w:p w14:paraId="51624A18" w14:textId="77777777" w:rsidR="00217393" w:rsidRPr="00217393" w:rsidRDefault="00217393" w:rsidP="00217393">
      <w:pPr>
        <w:numPr>
          <w:ilvl w:val="1"/>
          <w:numId w:val="1"/>
        </w:numPr>
        <w:rPr>
          <w:sz w:val="20"/>
          <w:szCs w:val="20"/>
          <w:rtl/>
        </w:rPr>
      </w:pPr>
      <w:r w:rsidRPr="00217393">
        <w:rPr>
          <w:sz w:val="20"/>
          <w:szCs w:val="20"/>
          <w:rtl/>
        </w:rPr>
        <w:t>ספריה עם סיומת .</w:t>
      </w:r>
      <w:r w:rsidRPr="00217393">
        <w:rPr>
          <w:sz w:val="20"/>
          <w:szCs w:val="20"/>
        </w:rPr>
        <w:t>GDB</w:t>
      </w:r>
    </w:p>
    <w:p w14:paraId="42C166B1" w14:textId="77777777" w:rsidR="00217393" w:rsidRPr="00217393" w:rsidRDefault="00217393" w:rsidP="00217393">
      <w:pPr>
        <w:numPr>
          <w:ilvl w:val="0"/>
          <w:numId w:val="1"/>
        </w:numPr>
        <w:rPr>
          <w:sz w:val="20"/>
          <w:szCs w:val="20"/>
          <w:rtl/>
        </w:rPr>
      </w:pPr>
      <w:r w:rsidRPr="00217393">
        <w:rPr>
          <w:rFonts w:hint="cs"/>
          <w:sz w:val="20"/>
          <w:szCs w:val="20"/>
          <w:rtl/>
        </w:rPr>
        <w:t> </w:t>
      </w:r>
      <w:r w:rsidRPr="00217393">
        <w:rPr>
          <w:rFonts w:hint="cs"/>
          <w:sz w:val="20"/>
          <w:szCs w:val="20"/>
          <w:rtl/>
        </w:rPr>
        <w:t> </w:t>
      </w:r>
      <w:r w:rsidRPr="00217393">
        <w:rPr>
          <w:rFonts w:hint="cs"/>
          <w:sz w:val="20"/>
          <w:szCs w:val="20"/>
          <w:rtl/>
        </w:rPr>
        <w:t> </w:t>
      </w:r>
      <w:r w:rsidRPr="00217393">
        <w:rPr>
          <w:sz w:val="20"/>
          <w:szCs w:val="20"/>
          <w:rtl/>
        </w:rPr>
        <w:t>אם לא קיים אחד מהאפשרויות המופיעות לעיל להתקדם לספריה הבאה.</w:t>
      </w:r>
    </w:p>
    <w:p w14:paraId="108D6454" w14:textId="77777777" w:rsidR="00217393" w:rsidRPr="00217393" w:rsidRDefault="00217393" w:rsidP="00217393">
      <w:pPr>
        <w:rPr>
          <w:sz w:val="20"/>
          <w:szCs w:val="20"/>
          <w:rtl/>
        </w:rPr>
      </w:pPr>
      <w:r w:rsidRPr="00217393">
        <w:rPr>
          <w:sz w:val="20"/>
          <w:szCs w:val="20"/>
          <w:rtl/>
        </w:rPr>
        <w:t>במידה וקיימת אחת מהאפשרויות המופיעות לעיל יש לבצע את התהליך כדלהלן:</w:t>
      </w:r>
    </w:p>
    <w:p w14:paraId="1B4E9DB2" w14:textId="77777777" w:rsidR="00217393" w:rsidRPr="00217393" w:rsidRDefault="00217393" w:rsidP="00217393">
      <w:pPr>
        <w:numPr>
          <w:ilvl w:val="2"/>
          <w:numId w:val="2"/>
        </w:numPr>
        <w:rPr>
          <w:sz w:val="20"/>
          <w:szCs w:val="20"/>
          <w:rtl/>
        </w:rPr>
      </w:pPr>
      <w:r w:rsidRPr="00217393">
        <w:rPr>
          <w:sz w:val="20"/>
          <w:szCs w:val="20"/>
        </w:rPr>
        <w:t>GIS</w:t>
      </w:r>
      <w:r w:rsidRPr="00217393">
        <w:rPr>
          <w:sz w:val="20"/>
          <w:szCs w:val="20"/>
          <w:rtl/>
        </w:rPr>
        <w:t xml:space="preserve"> - להכנס לתוך הספריה ולחפש את אחת מהאפשרויות שמצויינות בסעיף לעיל 2</w:t>
      </w:r>
      <w:r w:rsidRPr="00217393">
        <w:rPr>
          <w:sz w:val="20"/>
          <w:szCs w:val="20"/>
        </w:rPr>
        <w:t>b</w:t>
      </w:r>
      <w:r w:rsidRPr="00217393">
        <w:rPr>
          <w:sz w:val="20"/>
          <w:szCs w:val="20"/>
          <w:rtl/>
        </w:rPr>
        <w:t xml:space="preserve"> או 2</w:t>
      </w:r>
      <w:r w:rsidRPr="00217393">
        <w:rPr>
          <w:sz w:val="20"/>
          <w:szCs w:val="20"/>
        </w:rPr>
        <w:t>c</w:t>
      </w:r>
      <w:r w:rsidRPr="00217393">
        <w:rPr>
          <w:sz w:val="20"/>
          <w:szCs w:val="20"/>
          <w:rtl/>
        </w:rPr>
        <w:t xml:space="preserve">. </w:t>
      </w:r>
      <w:r w:rsidRPr="00217393">
        <w:rPr>
          <w:i/>
          <w:iCs/>
          <w:sz w:val="20"/>
          <w:szCs w:val="20"/>
          <w:rtl/>
        </w:rPr>
        <w:t>לאחר הביצוע להתקדם לסעיף 3.</w:t>
      </w:r>
    </w:p>
    <w:p w14:paraId="32046B77" w14:textId="77777777" w:rsidR="00217393" w:rsidRPr="00217393" w:rsidRDefault="00217393" w:rsidP="00217393">
      <w:pPr>
        <w:numPr>
          <w:ilvl w:val="2"/>
          <w:numId w:val="2"/>
        </w:numPr>
        <w:rPr>
          <w:sz w:val="20"/>
          <w:szCs w:val="20"/>
          <w:rtl/>
        </w:rPr>
      </w:pPr>
      <w:r w:rsidRPr="00217393">
        <w:rPr>
          <w:sz w:val="20"/>
          <w:szCs w:val="20"/>
          <w:rtl/>
        </w:rPr>
        <w:t>קובץ דחוס עם סיומת 7</w:t>
      </w:r>
      <w:r w:rsidRPr="00217393">
        <w:rPr>
          <w:sz w:val="20"/>
          <w:szCs w:val="20"/>
        </w:rPr>
        <w:t>Z</w:t>
      </w:r>
      <w:r w:rsidRPr="00217393">
        <w:rPr>
          <w:sz w:val="20"/>
          <w:szCs w:val="20"/>
          <w:rtl/>
        </w:rPr>
        <w:t xml:space="preserve"> או </w:t>
      </w:r>
      <w:r w:rsidRPr="00217393">
        <w:rPr>
          <w:sz w:val="20"/>
          <w:szCs w:val="20"/>
        </w:rPr>
        <w:t>ZIP</w:t>
      </w:r>
      <w:r w:rsidRPr="00217393">
        <w:rPr>
          <w:sz w:val="20"/>
          <w:szCs w:val="20"/>
          <w:rtl/>
        </w:rPr>
        <w:t xml:space="preserve"> או </w:t>
      </w:r>
      <w:r w:rsidRPr="00217393">
        <w:rPr>
          <w:sz w:val="20"/>
          <w:szCs w:val="20"/>
        </w:rPr>
        <w:t>RAR</w:t>
      </w:r>
      <w:r w:rsidRPr="00217393">
        <w:rPr>
          <w:sz w:val="20"/>
          <w:szCs w:val="20"/>
          <w:rtl/>
        </w:rPr>
        <w:t xml:space="preserve"> - לפתוח את הקובץ הדחוס באותו מיקום - יש לוודא שלא קיימת ספריה עם השם שמופיע בקובץ הדחוס. </w:t>
      </w:r>
      <w:r w:rsidRPr="00217393">
        <w:rPr>
          <w:i/>
          <w:iCs/>
          <w:sz w:val="20"/>
          <w:szCs w:val="20"/>
          <w:rtl/>
        </w:rPr>
        <w:t>לאחר הביצוע להתקדם לסעיף 3.</w:t>
      </w:r>
    </w:p>
    <w:p w14:paraId="5D4D80C0" w14:textId="430825ED" w:rsidR="00217393" w:rsidRPr="00B153C4" w:rsidRDefault="00217393" w:rsidP="00B153C4">
      <w:pPr>
        <w:numPr>
          <w:ilvl w:val="2"/>
          <w:numId w:val="2"/>
        </w:numPr>
        <w:rPr>
          <w:sz w:val="20"/>
          <w:szCs w:val="20"/>
          <w:rtl/>
        </w:rPr>
      </w:pPr>
      <w:r w:rsidRPr="00217393">
        <w:rPr>
          <w:sz w:val="20"/>
          <w:szCs w:val="20"/>
          <w:rtl/>
        </w:rPr>
        <w:t xml:space="preserve">ספריה עם סיומת </w:t>
      </w:r>
      <w:r w:rsidRPr="00217393">
        <w:rPr>
          <w:sz w:val="20"/>
          <w:szCs w:val="20"/>
        </w:rPr>
        <w:t>GDB</w:t>
      </w:r>
      <w:r w:rsidRPr="00217393">
        <w:rPr>
          <w:sz w:val="20"/>
          <w:szCs w:val="20"/>
          <w:rtl/>
        </w:rPr>
        <w:t>. -</w:t>
      </w:r>
      <w:r w:rsidRPr="00217393">
        <w:rPr>
          <w:i/>
          <w:iCs/>
          <w:sz w:val="20"/>
          <w:szCs w:val="20"/>
          <w:rtl/>
        </w:rPr>
        <w:t> לא נדרש לבצע דבר ולהתקדם לסעיף 3.</w:t>
      </w:r>
    </w:p>
    <w:p w14:paraId="01511F98" w14:textId="77777777" w:rsidR="00217393" w:rsidRPr="00217393" w:rsidRDefault="00217393" w:rsidP="00217393">
      <w:pPr>
        <w:numPr>
          <w:ilvl w:val="0"/>
          <w:numId w:val="1"/>
        </w:numPr>
        <w:rPr>
          <w:sz w:val="20"/>
          <w:szCs w:val="20"/>
          <w:rtl/>
        </w:rPr>
      </w:pPr>
      <w:r w:rsidRPr="00217393">
        <w:rPr>
          <w:sz w:val="20"/>
          <w:szCs w:val="20"/>
          <w:rtl/>
        </w:rPr>
        <w:t xml:space="preserve">לאחר מציאת קובץ </w:t>
      </w:r>
      <w:r w:rsidRPr="00217393">
        <w:rPr>
          <w:sz w:val="20"/>
          <w:szCs w:val="20"/>
        </w:rPr>
        <w:t>FGDB</w:t>
      </w:r>
      <w:r w:rsidRPr="00217393">
        <w:rPr>
          <w:sz w:val="20"/>
          <w:szCs w:val="20"/>
          <w:rtl/>
        </w:rPr>
        <w:t xml:space="preserve"> תקין יש לבצע את הפעולות הבאות :</w:t>
      </w:r>
    </w:p>
    <w:p w14:paraId="2035B588" w14:textId="77777777" w:rsidR="00217393" w:rsidRPr="00217393" w:rsidRDefault="00217393" w:rsidP="00217393">
      <w:pPr>
        <w:numPr>
          <w:ilvl w:val="1"/>
          <w:numId w:val="3"/>
        </w:numPr>
        <w:rPr>
          <w:sz w:val="20"/>
          <w:szCs w:val="20"/>
          <w:rtl/>
        </w:rPr>
      </w:pPr>
      <w:r w:rsidRPr="00217393">
        <w:rPr>
          <w:sz w:val="20"/>
          <w:szCs w:val="20"/>
          <w:rtl/>
        </w:rPr>
        <w:t xml:space="preserve"> בדיקה אם קיימת בבסיס הנתונים </w:t>
      </w:r>
      <w:r w:rsidRPr="00217393">
        <w:rPr>
          <w:sz w:val="20"/>
          <w:szCs w:val="20"/>
        </w:rPr>
        <w:t>postgres</w:t>
      </w:r>
      <w:r w:rsidRPr="00217393">
        <w:rPr>
          <w:sz w:val="20"/>
          <w:szCs w:val="20"/>
          <w:rtl/>
        </w:rPr>
        <w:t xml:space="preserve"> טבלה עם השם של השכבה - אם לא קיימת טבלה יש לפתוח טבלה חדשה ובנוסף לכל השדות שקיימים בשכבה להוסיף את העמודות הבאות כדלהלן :</w:t>
      </w:r>
    </w:p>
    <w:p w14:paraId="4781D56F" w14:textId="77777777" w:rsidR="00217393" w:rsidRPr="00217393" w:rsidRDefault="00217393" w:rsidP="00217393">
      <w:pPr>
        <w:numPr>
          <w:ilvl w:val="2"/>
          <w:numId w:val="4"/>
        </w:numPr>
        <w:rPr>
          <w:sz w:val="20"/>
          <w:szCs w:val="20"/>
          <w:rtl/>
        </w:rPr>
      </w:pPr>
      <w:r w:rsidRPr="00217393">
        <w:rPr>
          <w:sz w:val="20"/>
          <w:szCs w:val="20"/>
          <w:rtl/>
        </w:rPr>
        <w:t>ספרית מקור הנתונים - שדה מסוג מחרוזת בגודל 400 תווים , שיכלול את הנתיב המלא של הקובץ עד שם הספריה עם הביטוי "-</w:t>
      </w:r>
      <w:r w:rsidRPr="00217393">
        <w:rPr>
          <w:sz w:val="20"/>
          <w:szCs w:val="20"/>
        </w:rPr>
        <w:t>A</w:t>
      </w:r>
      <w:r w:rsidRPr="00217393">
        <w:rPr>
          <w:sz w:val="20"/>
          <w:szCs w:val="20"/>
          <w:rtl/>
        </w:rPr>
        <w:t>"</w:t>
      </w:r>
    </w:p>
    <w:p w14:paraId="5AE5DD0D" w14:textId="77777777" w:rsidR="00217393" w:rsidRPr="00217393" w:rsidRDefault="00217393" w:rsidP="00217393">
      <w:pPr>
        <w:numPr>
          <w:ilvl w:val="2"/>
          <w:numId w:val="4"/>
        </w:numPr>
        <w:rPr>
          <w:sz w:val="20"/>
          <w:szCs w:val="20"/>
          <w:rtl/>
        </w:rPr>
      </w:pPr>
      <w:r w:rsidRPr="00217393">
        <w:rPr>
          <w:sz w:val="20"/>
          <w:szCs w:val="20"/>
          <w:rtl/>
        </w:rPr>
        <w:t>תאריך ושעת קליטת הנתונים לשכבה</w:t>
      </w:r>
    </w:p>
    <w:p w14:paraId="3F5E1616" w14:textId="77777777" w:rsidR="00217393" w:rsidRPr="00217393" w:rsidRDefault="00217393" w:rsidP="00217393">
      <w:pPr>
        <w:numPr>
          <w:ilvl w:val="2"/>
          <w:numId w:val="4"/>
        </w:numPr>
        <w:rPr>
          <w:sz w:val="20"/>
          <w:szCs w:val="20"/>
          <w:rtl/>
        </w:rPr>
      </w:pPr>
      <w:r w:rsidRPr="00217393">
        <w:rPr>
          <w:sz w:val="20"/>
          <w:szCs w:val="20"/>
          <w:rtl/>
        </w:rPr>
        <w:t xml:space="preserve">מספר פנימי רץ למופע קליטת הנתונים לשכבה עבור כל </w:t>
      </w:r>
      <w:r w:rsidRPr="00217393">
        <w:rPr>
          <w:sz w:val="20"/>
          <w:szCs w:val="20"/>
        </w:rPr>
        <w:t>GDB</w:t>
      </w:r>
      <w:r w:rsidRPr="00217393">
        <w:rPr>
          <w:sz w:val="20"/>
          <w:szCs w:val="20"/>
          <w:rtl/>
        </w:rPr>
        <w:t xml:space="preserve"> יהיה מספר זהה לקליטה.</w:t>
      </w:r>
    </w:p>
    <w:p w14:paraId="17822615" w14:textId="77777777" w:rsidR="00217393" w:rsidRPr="00217393" w:rsidRDefault="00217393" w:rsidP="00217393">
      <w:pPr>
        <w:numPr>
          <w:ilvl w:val="2"/>
          <w:numId w:val="4"/>
        </w:numPr>
        <w:rPr>
          <w:sz w:val="20"/>
          <w:szCs w:val="20"/>
          <w:rtl/>
        </w:rPr>
      </w:pPr>
      <w:r w:rsidRPr="00217393">
        <w:rPr>
          <w:sz w:val="20"/>
          <w:szCs w:val="20"/>
          <w:rtl/>
        </w:rPr>
        <w:t xml:space="preserve">שם ה </w:t>
      </w:r>
      <w:r w:rsidRPr="00217393">
        <w:rPr>
          <w:sz w:val="20"/>
          <w:szCs w:val="20"/>
        </w:rPr>
        <w:t>FGDB</w:t>
      </w:r>
    </w:p>
    <w:p w14:paraId="76FBB02B" w14:textId="77777777" w:rsidR="00217393" w:rsidRPr="00217393" w:rsidRDefault="00217393" w:rsidP="00217393">
      <w:pPr>
        <w:numPr>
          <w:ilvl w:val="0"/>
          <w:numId w:val="1"/>
        </w:numPr>
        <w:rPr>
          <w:sz w:val="20"/>
          <w:szCs w:val="20"/>
          <w:rtl/>
        </w:rPr>
      </w:pPr>
    </w:p>
    <w:p w14:paraId="30A258D5" w14:textId="77777777" w:rsidR="00217393" w:rsidRPr="00217393" w:rsidRDefault="00217393" w:rsidP="00217393">
      <w:pPr>
        <w:numPr>
          <w:ilvl w:val="1"/>
          <w:numId w:val="5"/>
        </w:numPr>
        <w:rPr>
          <w:sz w:val="20"/>
          <w:szCs w:val="20"/>
          <w:rtl/>
        </w:rPr>
      </w:pPr>
      <w:r w:rsidRPr="00217393">
        <w:rPr>
          <w:sz w:val="20"/>
          <w:szCs w:val="20"/>
          <w:rtl/>
        </w:rPr>
        <w:t xml:space="preserve">אם קיימת הטבלה יש לבדוק שהמידע לא נקלט כבר לפי שדה </w:t>
      </w:r>
      <w:r w:rsidRPr="00217393">
        <w:rPr>
          <w:sz w:val="20"/>
          <w:szCs w:val="20"/>
        </w:rPr>
        <w:t>i</w:t>
      </w:r>
      <w:r w:rsidRPr="00217393">
        <w:rPr>
          <w:sz w:val="20"/>
          <w:szCs w:val="20"/>
          <w:rtl/>
        </w:rPr>
        <w:t xml:space="preserve"> ושדה </w:t>
      </w:r>
      <w:r w:rsidRPr="00217393">
        <w:rPr>
          <w:sz w:val="20"/>
          <w:szCs w:val="20"/>
        </w:rPr>
        <w:t>iv</w:t>
      </w:r>
      <w:r w:rsidRPr="00217393">
        <w:rPr>
          <w:sz w:val="20"/>
          <w:szCs w:val="20"/>
          <w:rtl/>
        </w:rPr>
        <w:t xml:space="preserve"> שמופיע בסעיף 3.</w:t>
      </w:r>
      <w:r w:rsidRPr="00217393">
        <w:rPr>
          <w:sz w:val="20"/>
          <w:szCs w:val="20"/>
        </w:rPr>
        <w:t>a</w:t>
      </w:r>
    </w:p>
    <w:p w14:paraId="64158725" w14:textId="5EA1FE5C" w:rsidR="000C4F7D" w:rsidRPr="00217393" w:rsidRDefault="00217393" w:rsidP="00217393">
      <w:pPr>
        <w:numPr>
          <w:ilvl w:val="1"/>
          <w:numId w:val="5"/>
        </w:numPr>
        <w:rPr>
          <w:sz w:val="20"/>
          <w:szCs w:val="20"/>
        </w:rPr>
      </w:pPr>
      <w:r w:rsidRPr="00217393">
        <w:rPr>
          <w:sz w:val="20"/>
          <w:szCs w:val="20"/>
          <w:rtl/>
        </w:rPr>
        <w:t>אם קיימת כבר טבלה מסוג נקודה, קו , פוליגון אבל השדות לא זהים בדיוק , יש לרשום זאת בקובץ לוג ולהתקדם לקובץ הבא .</w:t>
      </w:r>
    </w:p>
    <w:sectPr w:rsidR="000C4F7D" w:rsidRPr="00217393" w:rsidSect="000C4F7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53CC1"/>
    <w:multiLevelType w:val="multilevel"/>
    <w:tmpl w:val="3A88D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FE7DCD"/>
    <w:multiLevelType w:val="multilevel"/>
    <w:tmpl w:val="3A88D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F12B2E"/>
    <w:multiLevelType w:val="multilevel"/>
    <w:tmpl w:val="3A88D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50144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2402287">
    <w:abstractNumId w:val="2"/>
  </w:num>
  <w:num w:numId="3" w16cid:durableId="138833319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00368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495932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E6F"/>
    <w:rsid w:val="000C4F7D"/>
    <w:rsid w:val="00217393"/>
    <w:rsid w:val="00483F1D"/>
    <w:rsid w:val="005E7803"/>
    <w:rsid w:val="00B153C4"/>
    <w:rsid w:val="00C65460"/>
    <w:rsid w:val="00EE5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A7949"/>
  <w15:chartTrackingRefBased/>
  <w15:docId w15:val="{55710CAB-BA93-44DE-A628-8FE8927A6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EE5E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5E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5E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5E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5E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5E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5E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5E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5E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E5E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EE5E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EE5E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EE5E6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EE5E6F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EE5E6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EE5E6F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EE5E6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EE5E6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E5E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EE5E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E5E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EE5E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E5E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EE5E6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E5E6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E5E6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E5E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EE5E6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E5E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216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יגל מימון</dc:creator>
  <cp:keywords/>
  <dc:description/>
  <cp:lastModifiedBy>יגל מימון</cp:lastModifiedBy>
  <cp:revision>3</cp:revision>
  <dcterms:created xsi:type="dcterms:W3CDTF">2025-09-29T06:45:00Z</dcterms:created>
  <dcterms:modified xsi:type="dcterms:W3CDTF">2025-10-15T08:10:00Z</dcterms:modified>
</cp:coreProperties>
</file>