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FFF41D" w14:textId="369F2634" w:rsidR="00E05A1B" w:rsidRPr="00E14602" w:rsidRDefault="00E05A1B" w:rsidP="00E05A1B">
      <w:pPr>
        <w:spacing w:after="0" w:line="240" w:lineRule="auto"/>
        <w:jc w:val="center"/>
        <w:rPr>
          <w:rFonts w:cs="Calibri"/>
          <w:sz w:val="40"/>
          <w:u w:val="single"/>
        </w:rPr>
      </w:pPr>
      <w:r w:rsidRPr="00E14602">
        <w:rPr>
          <w:rFonts w:cs="Calibri"/>
          <w:sz w:val="40"/>
          <w:u w:val="single"/>
        </w:rPr>
        <w:t xml:space="preserve">Lab </w:t>
      </w:r>
      <w:r w:rsidR="00325408">
        <w:rPr>
          <w:rFonts w:cs="Calibri"/>
          <w:sz w:val="40"/>
          <w:u w:val="single"/>
        </w:rPr>
        <w:t>3</w:t>
      </w:r>
      <w:r w:rsidRPr="00E14602">
        <w:rPr>
          <w:rFonts w:cs="Calibri"/>
          <w:sz w:val="40"/>
          <w:u w:val="single"/>
        </w:rPr>
        <w:t xml:space="preserve">: </w:t>
      </w:r>
      <w:r w:rsidR="00325408">
        <w:rPr>
          <w:rFonts w:cs="Calibri"/>
          <w:sz w:val="40"/>
          <w:u w:val="single"/>
        </w:rPr>
        <w:t>Ancient Algorithms</w:t>
      </w:r>
    </w:p>
    <w:p w14:paraId="6744CD15" w14:textId="77777777" w:rsidR="00E05A1B" w:rsidRDefault="00E05A1B" w:rsidP="00E05A1B">
      <w:pPr>
        <w:spacing w:after="0" w:line="240" w:lineRule="auto"/>
        <w:jc w:val="center"/>
        <w:rPr>
          <w:rFonts w:cs="Calibri"/>
          <w:sz w:val="40"/>
        </w:rPr>
      </w:pPr>
      <w:r w:rsidRPr="00E14602">
        <w:rPr>
          <w:rFonts w:cs="Calibri"/>
          <w:sz w:val="40"/>
        </w:rPr>
        <w:t xml:space="preserve">CSC 340: Applied Combinatorics </w:t>
      </w:r>
    </w:p>
    <w:p w14:paraId="557C8295" w14:textId="77777777" w:rsidR="00E05A1B" w:rsidRDefault="00E05A1B" w:rsidP="00E05A1B">
      <w:pPr>
        <w:spacing w:after="0" w:line="240" w:lineRule="auto"/>
        <w:jc w:val="center"/>
        <w:rPr>
          <w:rFonts w:cs="Calibri"/>
          <w:sz w:val="40"/>
        </w:rPr>
      </w:pPr>
    </w:p>
    <w:p w14:paraId="45873F83" w14:textId="2480CE39" w:rsidR="00FA4DFF" w:rsidRDefault="00E05A1B" w:rsidP="00737892">
      <w:pPr>
        <w:spacing w:after="0" w:line="240" w:lineRule="auto"/>
        <w:rPr>
          <w:rFonts w:cs="Calibri"/>
          <w:b/>
          <w:bCs/>
          <w:sz w:val="40"/>
        </w:rPr>
      </w:pPr>
      <w:r w:rsidRPr="00E14602">
        <w:rPr>
          <w:rFonts w:cs="Calibri"/>
          <w:b/>
          <w:bCs/>
          <w:sz w:val="40"/>
        </w:rPr>
        <w:t>Background</w:t>
      </w:r>
    </w:p>
    <w:p w14:paraId="0C4E1FB7" w14:textId="77777777" w:rsidR="00737892" w:rsidRDefault="00737892" w:rsidP="00737892">
      <w:pPr>
        <w:spacing w:after="0" w:line="240" w:lineRule="auto"/>
        <w:rPr>
          <w:rFonts w:cs="Calibri"/>
          <w:b/>
          <w:bCs/>
          <w:szCs w:val="24"/>
        </w:rPr>
      </w:pPr>
    </w:p>
    <w:p w14:paraId="25ED018C" w14:textId="06F332C8" w:rsidR="00FB24B2" w:rsidRDefault="00FB24B2" w:rsidP="00737892">
      <w:pPr>
        <w:spacing w:after="0" w:line="240" w:lineRule="auto"/>
        <w:rPr>
          <w:rFonts w:cs="Calibri"/>
          <w:szCs w:val="24"/>
        </w:rPr>
      </w:pPr>
      <w:r w:rsidRPr="00FB24B2">
        <w:rPr>
          <w:rFonts w:cs="Calibri"/>
          <w:szCs w:val="24"/>
        </w:rPr>
        <w:t xml:space="preserve">Prime numbers play a critical role in encryption algorithms. Public-key cryptographic systems, such as RSA, rely on the difficulty of factoring the product of two large prime numbers. The security of these systems is based on </w:t>
      </w:r>
      <w:r w:rsidR="000427B5">
        <w:rPr>
          <w:rFonts w:cs="Calibri"/>
          <w:szCs w:val="24"/>
        </w:rPr>
        <w:t xml:space="preserve">the following: </w:t>
      </w:r>
      <w:r w:rsidRPr="00FB24B2">
        <w:rPr>
          <w:rFonts w:cs="Calibri"/>
          <w:szCs w:val="24"/>
        </w:rPr>
        <w:t xml:space="preserve">it is easy to multiply large prime numbers together, </w:t>
      </w:r>
      <w:r w:rsidR="000427B5">
        <w:rPr>
          <w:rFonts w:cs="Calibri"/>
          <w:szCs w:val="24"/>
        </w:rPr>
        <w:t xml:space="preserve">however </w:t>
      </w:r>
      <w:r w:rsidRPr="00FB24B2">
        <w:rPr>
          <w:rFonts w:cs="Calibri"/>
          <w:szCs w:val="24"/>
        </w:rPr>
        <w:t>it is extremely difficult to factor the resulting product back into its prime components.</w:t>
      </w:r>
    </w:p>
    <w:p w14:paraId="0124179E" w14:textId="77777777" w:rsidR="00296548" w:rsidRDefault="00296548" w:rsidP="00737892">
      <w:pPr>
        <w:spacing w:after="0" w:line="240" w:lineRule="auto"/>
        <w:rPr>
          <w:rFonts w:cs="Calibri"/>
          <w:szCs w:val="24"/>
        </w:rPr>
      </w:pPr>
    </w:p>
    <w:p w14:paraId="5EEB464A" w14:textId="39BF2987" w:rsidR="009D456D" w:rsidRDefault="00296548" w:rsidP="00EA04B2">
      <w:pPr>
        <w:spacing w:after="0" w:line="240" w:lineRule="auto"/>
        <w:rPr>
          <w:rFonts w:eastAsiaTheme="minorEastAsia"/>
          <w:iCs/>
        </w:rPr>
      </w:pPr>
      <w:r>
        <w:rPr>
          <w:rFonts w:cs="Calibri"/>
          <w:szCs w:val="24"/>
        </w:rPr>
        <w:t xml:space="preserve">The RSA </w:t>
      </w:r>
      <w:r w:rsidRPr="00296548">
        <w:rPr>
          <w:rFonts w:cs="Calibri"/>
          <w:szCs w:val="24"/>
        </w:rPr>
        <w:t>public-key cryptosystem</w:t>
      </w:r>
      <w:r>
        <w:rPr>
          <w:rFonts w:cs="Calibri"/>
          <w:szCs w:val="24"/>
        </w:rPr>
        <w:t xml:space="preserve"> system was developed in 1977 by </w:t>
      </w:r>
      <w:r w:rsidRPr="00296548">
        <w:rPr>
          <w:rFonts w:cs="Calibri"/>
          <w:szCs w:val="24"/>
        </w:rPr>
        <w:t>Ron Rivest, Adi Shamir and Leonard Adleman</w:t>
      </w:r>
      <w:r>
        <w:rPr>
          <w:rFonts w:cs="Calibri"/>
          <w:szCs w:val="24"/>
        </w:rPr>
        <w:t xml:space="preserve">. However, the concept of finding prime </w:t>
      </w:r>
      <w:proofErr w:type="gramStart"/>
      <w:r>
        <w:rPr>
          <w:rFonts w:cs="Calibri"/>
          <w:szCs w:val="24"/>
        </w:rPr>
        <w:t>numbers</w:t>
      </w:r>
      <w:proofErr w:type="gramEnd"/>
      <w:r>
        <w:rPr>
          <w:rFonts w:cs="Calibri"/>
          <w:szCs w:val="24"/>
        </w:rPr>
        <w:t xml:space="preserve"> dates back to ancient times. In this lab</w:t>
      </w:r>
      <w:r w:rsidR="00184340">
        <w:rPr>
          <w:rFonts w:cs="Calibri"/>
          <w:szCs w:val="24"/>
        </w:rPr>
        <w:t>,</w:t>
      </w:r>
      <w:r>
        <w:rPr>
          <w:rFonts w:cs="Calibri"/>
          <w:szCs w:val="24"/>
        </w:rPr>
        <w:t xml:space="preserve"> you will experiment with different ancient algorithms for finding prime numbers.</w:t>
      </w:r>
      <w:r w:rsidR="00EA04B2">
        <w:rPr>
          <w:rFonts w:cs="Calibri"/>
          <w:szCs w:val="24"/>
        </w:rPr>
        <w:t xml:space="preserve"> </w:t>
      </w:r>
      <w:r w:rsidR="00637369" w:rsidRPr="00637369">
        <w:rPr>
          <w:iCs/>
        </w:rPr>
        <w:t>Eratosthenes</w:t>
      </w:r>
      <w:r w:rsidR="00637369">
        <w:rPr>
          <w:iCs/>
        </w:rPr>
        <w:t xml:space="preserve"> </w:t>
      </w:r>
      <w:r w:rsidR="00637369" w:rsidRPr="00637369">
        <w:rPr>
          <w:iCs/>
        </w:rPr>
        <w:t>of Cyrene</w:t>
      </w:r>
      <w:r w:rsidR="00637369">
        <w:rPr>
          <w:iCs/>
        </w:rPr>
        <w:t xml:space="preserve"> developed a way to determine the first </w:t>
      </w:r>
      <m:oMath>
        <m:r>
          <w:rPr>
            <w:rFonts w:ascii="Cambria Math" w:hAnsi="Cambria Math"/>
          </w:rPr>
          <m:t>n</m:t>
        </m:r>
      </m:oMath>
      <w:r w:rsidR="00637369">
        <w:rPr>
          <w:rFonts w:eastAsiaTheme="minorEastAsia"/>
          <w:iCs/>
        </w:rPr>
        <w:t xml:space="preserve"> prime numbers in the 3</w:t>
      </w:r>
      <w:r w:rsidR="00637369" w:rsidRPr="00637369">
        <w:rPr>
          <w:rFonts w:eastAsiaTheme="minorEastAsia"/>
          <w:iCs/>
          <w:vertAlign w:val="superscript"/>
        </w:rPr>
        <w:t>rd</w:t>
      </w:r>
      <w:r w:rsidR="00637369">
        <w:rPr>
          <w:rFonts w:eastAsiaTheme="minorEastAsia"/>
          <w:iCs/>
        </w:rPr>
        <w:t xml:space="preserve"> century. The steps are as follows:</w:t>
      </w:r>
    </w:p>
    <w:p w14:paraId="03C8AD29" w14:textId="77777777" w:rsidR="00627092" w:rsidRPr="00EA04B2" w:rsidRDefault="00627092" w:rsidP="00EA04B2">
      <w:pPr>
        <w:spacing w:after="0" w:line="240" w:lineRule="auto"/>
        <w:rPr>
          <w:rFonts w:cs="Calibri"/>
          <w:szCs w:val="24"/>
        </w:rPr>
      </w:pPr>
    </w:p>
    <w:p w14:paraId="1C34C27E" w14:textId="7D26A5FA" w:rsidR="00637369" w:rsidRDefault="00637369" w:rsidP="006A13EB">
      <w:pPr>
        <w:rPr>
          <w:rFonts w:eastAsiaTheme="minorEastAsia"/>
          <w:iCs/>
        </w:rPr>
      </w:pPr>
      <w:r>
        <w:rPr>
          <w:rFonts w:eastAsiaTheme="minorEastAsia"/>
          <w:iCs/>
        </w:rPr>
        <w:t xml:space="preserve">Step 1: Given </w:t>
      </w:r>
      <m:oMath>
        <m:r>
          <w:rPr>
            <w:rFonts w:ascii="Cambria Math" w:eastAsiaTheme="minorEastAsia" w:hAnsi="Cambria Math"/>
          </w:rPr>
          <m:t>n</m:t>
        </m:r>
      </m:oMath>
      <w:r>
        <w:rPr>
          <w:rFonts w:eastAsiaTheme="minorEastAsia"/>
          <w:iCs/>
        </w:rPr>
        <w:t xml:space="preserve">, write out all the integers from 2 to </w:t>
      </w:r>
      <m:oMath>
        <m:r>
          <w:rPr>
            <w:rFonts w:ascii="Cambria Math" w:eastAsiaTheme="minorEastAsia" w:hAnsi="Cambria Math"/>
          </w:rPr>
          <m:t>n</m:t>
        </m:r>
      </m:oMath>
      <w:r>
        <w:rPr>
          <w:rFonts w:eastAsiaTheme="minorEastAsia"/>
          <w:iCs/>
        </w:rPr>
        <w:t xml:space="preserve">. </w:t>
      </w:r>
    </w:p>
    <w:p w14:paraId="60499F18" w14:textId="2EFF95E5" w:rsidR="00637369" w:rsidRDefault="00637369" w:rsidP="006A13EB">
      <w:pPr>
        <w:rPr>
          <w:rFonts w:eastAsiaTheme="minorEastAsia"/>
          <w:iCs/>
        </w:rPr>
      </w:pPr>
      <w:r>
        <w:rPr>
          <w:rFonts w:eastAsiaTheme="minorEastAsia"/>
          <w:iCs/>
        </w:rPr>
        <w:t xml:space="preserve">Step 2: Cross out all multiples of 2, except for 2 itself. </w:t>
      </w:r>
      <w:r w:rsidR="00B158EC">
        <w:rPr>
          <w:rFonts w:eastAsiaTheme="minorEastAsia"/>
          <w:iCs/>
        </w:rPr>
        <w:t>Let us denote this as</w:t>
      </w:r>
      <w:r>
        <w:rPr>
          <w:rFonts w:eastAsiaTheme="minorEastAsia"/>
          <w:iCs/>
        </w:rPr>
        <w:t xml:space="preserve"> </w:t>
      </w:r>
      <w:r w:rsidR="00B158EC">
        <w:rPr>
          <w:rFonts w:eastAsiaTheme="minorEastAsia"/>
          <w:iCs/>
        </w:rPr>
        <w:t xml:space="preserve">having </w:t>
      </w:r>
      <w:r>
        <w:rPr>
          <w:rFonts w:eastAsiaTheme="minorEastAsia"/>
          <w:iCs/>
        </w:rPr>
        <w:t>“test</w:t>
      </w:r>
      <w:r w:rsidR="00B158EC">
        <w:rPr>
          <w:rFonts w:eastAsiaTheme="minorEastAsia"/>
          <w:iCs/>
        </w:rPr>
        <w:t>ed</w:t>
      </w:r>
      <w:r>
        <w:rPr>
          <w:rFonts w:eastAsiaTheme="minorEastAsia"/>
          <w:iCs/>
        </w:rPr>
        <w:t xml:space="preserve">” 2. </w:t>
      </w:r>
      <w:r w:rsidR="00B158EC">
        <w:rPr>
          <w:rFonts w:eastAsiaTheme="minorEastAsia"/>
          <w:iCs/>
        </w:rPr>
        <w:t>Next</w:t>
      </w:r>
      <w:r>
        <w:rPr>
          <w:rFonts w:eastAsiaTheme="minorEastAsia"/>
          <w:iCs/>
        </w:rPr>
        <w:t xml:space="preserve"> go</w:t>
      </w:r>
      <w:r w:rsidR="00B158EC">
        <w:rPr>
          <w:rFonts w:eastAsiaTheme="minorEastAsia"/>
          <w:iCs/>
        </w:rPr>
        <w:t xml:space="preserve"> to 3</w:t>
      </w:r>
      <w:r>
        <w:rPr>
          <w:rFonts w:eastAsiaTheme="minorEastAsia"/>
          <w:iCs/>
        </w:rPr>
        <w:t xml:space="preserve"> and test 3 by crossing out all multiples of 3 in the list except 3 itself. </w:t>
      </w:r>
    </w:p>
    <w:p w14:paraId="0BC805A4" w14:textId="49E960FA" w:rsidR="00637369" w:rsidRDefault="00637369" w:rsidP="006A13EB">
      <w:pPr>
        <w:rPr>
          <w:rFonts w:eastAsiaTheme="minorEastAsia"/>
          <w:iCs/>
        </w:rPr>
      </w:pPr>
      <w:r>
        <w:rPr>
          <w:rFonts w:eastAsiaTheme="minorEastAsia"/>
          <w:iCs/>
        </w:rPr>
        <w:t xml:space="preserve">Step 3: Repeat the process in step 2 for every number in the list that has not been tested or crossed out. </w:t>
      </w:r>
    </w:p>
    <w:p w14:paraId="0572E3FD" w14:textId="3F3A24F4" w:rsidR="00637369" w:rsidRDefault="00637369" w:rsidP="006A13EB">
      <w:pPr>
        <w:rPr>
          <w:rFonts w:eastAsiaTheme="minorEastAsia"/>
          <w:iCs/>
        </w:rPr>
      </w:pPr>
      <w:r>
        <w:rPr>
          <w:rFonts w:eastAsiaTheme="minorEastAsia"/>
          <w:iCs/>
        </w:rPr>
        <w:t xml:space="preserve">An example of this </w:t>
      </w:r>
      <w:r w:rsidR="00B158EC">
        <w:rPr>
          <w:rFonts w:eastAsiaTheme="minorEastAsia"/>
          <w:iCs/>
        </w:rPr>
        <w:t>“</w:t>
      </w:r>
      <w:r>
        <w:rPr>
          <w:rFonts w:eastAsiaTheme="minorEastAsia"/>
          <w:iCs/>
        </w:rPr>
        <w:t>ancient</w:t>
      </w:r>
      <w:r w:rsidR="00B158EC">
        <w:rPr>
          <w:rFonts w:eastAsiaTheme="minorEastAsia"/>
          <w:iCs/>
        </w:rPr>
        <w:t>”</w:t>
      </w:r>
      <w:r>
        <w:rPr>
          <w:rFonts w:eastAsiaTheme="minorEastAsia"/>
          <w:iCs/>
        </w:rPr>
        <w:t xml:space="preserve"> algorithm </w:t>
      </w:r>
      <w:r w:rsidR="00B158EC">
        <w:rPr>
          <w:rFonts w:eastAsiaTheme="minorEastAsia"/>
          <w:iCs/>
        </w:rPr>
        <w:t xml:space="preserve">for </w:t>
      </w:r>
      <m:oMath>
        <m:r>
          <w:rPr>
            <w:rFonts w:ascii="Cambria Math" w:eastAsiaTheme="minorEastAsia" w:hAnsi="Cambria Math"/>
          </w:rPr>
          <m:t>n=30</m:t>
        </m:r>
      </m:oMath>
      <w:r w:rsidR="00B158EC">
        <w:rPr>
          <w:rFonts w:eastAsiaTheme="minorEastAsia"/>
          <w:iCs/>
        </w:rPr>
        <w:t xml:space="preserve"> </w:t>
      </w:r>
      <w:r>
        <w:rPr>
          <w:rFonts w:eastAsiaTheme="minorEastAsia"/>
          <w:iCs/>
        </w:rPr>
        <w:t xml:space="preserve">is given below: </w:t>
      </w:r>
    </w:p>
    <w:p w14:paraId="5DD6C522" w14:textId="3C3A66B0" w:rsidR="00637369" w:rsidRDefault="004C4693" w:rsidP="006A13EB">
      <w:pPr>
        <w:rPr>
          <w:iCs/>
        </w:rPr>
      </w:pPr>
      <w:r>
        <w:rPr>
          <w:iCs/>
          <w:noProof/>
        </w:rPr>
        <w:lastRenderedPageBreak/>
        <mc:AlternateContent>
          <mc:Choice Requires="wps">
            <w:drawing>
              <wp:anchor distT="0" distB="0" distL="114300" distR="114300" simplePos="0" relativeHeight="251659264" behindDoc="0" locked="0" layoutInCell="1" allowOverlap="1" wp14:anchorId="278241C9" wp14:editId="733437DB">
                <wp:simplePos x="0" y="0"/>
                <wp:positionH relativeFrom="margin">
                  <wp:posOffset>52917</wp:posOffset>
                </wp:positionH>
                <wp:positionV relativeFrom="paragraph">
                  <wp:posOffset>4487333</wp:posOffset>
                </wp:positionV>
                <wp:extent cx="5856393" cy="309034"/>
                <wp:effectExtent l="0" t="0" r="11430" b="15240"/>
                <wp:wrapNone/>
                <wp:docPr id="1742205924" name="Rectangle 1"/>
                <wp:cNvGraphicFramePr/>
                <a:graphic xmlns:a="http://schemas.openxmlformats.org/drawingml/2006/main">
                  <a:graphicData uri="http://schemas.microsoft.com/office/word/2010/wordprocessingShape">
                    <wps:wsp>
                      <wps:cNvSpPr/>
                      <wps:spPr>
                        <a:xfrm>
                          <a:off x="0" y="0"/>
                          <a:ext cx="5856393" cy="309034"/>
                        </a:xfrm>
                        <a:prstGeom prst="rect">
                          <a:avLst/>
                        </a:prstGeom>
                        <a:noFill/>
                      </wps:spPr>
                      <wps:style>
                        <a:lnRef idx="2">
                          <a:schemeClr val="dk1">
                            <a:shade val="15000"/>
                          </a:schemeClr>
                        </a:lnRef>
                        <a:fillRef idx="1">
                          <a:schemeClr val="dk1"/>
                        </a:fillRef>
                        <a:effectRef idx="0">
                          <a:schemeClr val="dk1"/>
                        </a:effectRef>
                        <a:fontRef idx="minor">
                          <a:schemeClr val="lt1"/>
                        </a:fontRef>
                      </wps:style>
                      <wps:txbx>
                        <w:txbxContent>
                          <w:p w14:paraId="251C6E62" w14:textId="5AB33FB9" w:rsidR="004C4693" w:rsidRPr="004C4693" w:rsidRDefault="004C4693" w:rsidP="004C469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Source: </w:t>
                            </w:r>
                            <w:r w:rsidRPr="004C469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https://en.wikipedia.org/wiki/Sieve_of_Eratosthenes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241C9" id="Rectangle 1" o:spid="_x0000_s1026" style="position:absolute;margin-left:4.15pt;margin-top:353.35pt;width:461.15pt;height:24.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" filled="f" strokecolor="black [480]" strokeweight="1pt">
                <v:textbox>
                  <w:txbxContent>
                    <w:p w14:paraId="251C6E62" w14:textId="5AB33FB9" w:rsidR="004C4693" w:rsidRPr="004C4693" w:rsidRDefault="004C4693" w:rsidP="004C469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Source: </w:t>
                      </w:r>
                      <w:r w:rsidRPr="004C469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https://en.wikipedia.org/wiki/Sieve_of_Eratosthenes</w:t>
                      </w:r>
                    </w:p>
                  </w:txbxContent>
                </v:textbox>
                <w10:wrap anchorx="margin"/>
              </v:rect>
            </w:pict>
          </mc:Fallback>
        </mc:AlternateContent>
      </w:r>
      <w:r w:rsidR="00637369">
        <w:rPr>
          <w:iCs/>
          <w:noProof/>
        </w:rPr>
        <w:drawing>
          <wp:inline distT="0" distB="0" distL="0" distR="0" wp14:anchorId="37EF63F0" wp14:editId="76A1E269">
            <wp:extent cx="5964767" cy="4424134"/>
            <wp:effectExtent l="19050" t="19050" r="17145" b="14605"/>
            <wp:docPr id="181954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73471" cy="4430590"/>
                    </a:xfrm>
                    <a:prstGeom prst="rect">
                      <a:avLst/>
                    </a:prstGeom>
                    <a:noFill/>
                    <a:ln>
                      <a:solidFill>
                        <a:schemeClr val="tx1"/>
                      </a:solidFill>
                    </a:ln>
                  </pic:spPr>
                </pic:pic>
              </a:graphicData>
            </a:graphic>
          </wp:inline>
        </w:drawing>
      </w:r>
    </w:p>
    <w:p w14:paraId="6C25C030" w14:textId="77777777" w:rsidR="00184340" w:rsidRDefault="00184340" w:rsidP="006A13EB">
      <w:pPr>
        <w:rPr>
          <w:iCs/>
        </w:rPr>
      </w:pPr>
    </w:p>
    <w:p w14:paraId="77CC01D7" w14:textId="77777777" w:rsidR="00184340" w:rsidRDefault="00184340" w:rsidP="006A13EB">
      <w:pPr>
        <w:rPr>
          <w:iCs/>
        </w:rPr>
      </w:pPr>
    </w:p>
    <w:p w14:paraId="15FBFC7C" w14:textId="77777777" w:rsidR="00683920" w:rsidRDefault="00683920" w:rsidP="006A13EB">
      <w:pPr>
        <w:rPr>
          <w:iCs/>
        </w:rPr>
      </w:pPr>
    </w:p>
    <w:p w14:paraId="6A01AB20" w14:textId="77777777" w:rsidR="00683920" w:rsidRDefault="00683920" w:rsidP="006A13EB">
      <w:pPr>
        <w:rPr>
          <w:iCs/>
        </w:rPr>
      </w:pPr>
    </w:p>
    <w:p w14:paraId="1E373101" w14:textId="77777777" w:rsidR="00683920" w:rsidRDefault="00683920" w:rsidP="006A13EB">
      <w:pPr>
        <w:rPr>
          <w:iCs/>
        </w:rPr>
      </w:pPr>
    </w:p>
    <w:p w14:paraId="5F9E8B9E" w14:textId="77777777" w:rsidR="00683920" w:rsidRDefault="00683920" w:rsidP="006A13EB">
      <w:pPr>
        <w:rPr>
          <w:iCs/>
        </w:rPr>
      </w:pPr>
    </w:p>
    <w:p w14:paraId="3D9DE8DC" w14:textId="77777777" w:rsidR="00683920" w:rsidRDefault="00683920" w:rsidP="006A13EB">
      <w:pPr>
        <w:rPr>
          <w:iCs/>
        </w:rPr>
      </w:pPr>
    </w:p>
    <w:p w14:paraId="551DDF41" w14:textId="77777777" w:rsidR="00683920" w:rsidRDefault="00683920" w:rsidP="006A13EB">
      <w:pPr>
        <w:rPr>
          <w:iCs/>
        </w:rPr>
      </w:pPr>
    </w:p>
    <w:p w14:paraId="0E86B4D1" w14:textId="77777777" w:rsidR="00683920" w:rsidRDefault="00683920" w:rsidP="006A13EB">
      <w:pPr>
        <w:rPr>
          <w:iCs/>
        </w:rPr>
      </w:pPr>
    </w:p>
    <w:p w14:paraId="2C1A4816" w14:textId="77777777" w:rsidR="00683920" w:rsidRDefault="00683920" w:rsidP="006A13EB">
      <w:pPr>
        <w:rPr>
          <w:iCs/>
        </w:rPr>
      </w:pPr>
    </w:p>
    <w:p w14:paraId="15B471A8" w14:textId="77777777" w:rsidR="00683920" w:rsidRDefault="00683920" w:rsidP="006A13EB">
      <w:pPr>
        <w:rPr>
          <w:iCs/>
        </w:rPr>
      </w:pPr>
    </w:p>
    <w:p w14:paraId="11BEFC56" w14:textId="77777777" w:rsidR="00A5027F" w:rsidRDefault="00A5027F" w:rsidP="006A13EB">
      <w:pPr>
        <w:rPr>
          <w:iCs/>
        </w:rPr>
      </w:pPr>
    </w:p>
    <w:p w14:paraId="28EE4E86" w14:textId="7368ACED" w:rsidR="00184340" w:rsidRDefault="00184340" w:rsidP="006A13EB">
      <w:pPr>
        <w:rPr>
          <w:rFonts w:cs="Calibri"/>
          <w:b/>
          <w:bCs/>
          <w:sz w:val="40"/>
        </w:rPr>
      </w:pPr>
      <w:r>
        <w:rPr>
          <w:rFonts w:cs="Calibri"/>
          <w:b/>
          <w:bCs/>
          <w:sz w:val="40"/>
        </w:rPr>
        <w:lastRenderedPageBreak/>
        <w:t xml:space="preserve">Lab Assignment </w:t>
      </w:r>
    </w:p>
    <w:p w14:paraId="27AB8150" w14:textId="75DD6AF7" w:rsidR="001D0F6B" w:rsidRDefault="001D0F6B" w:rsidP="006A13EB">
      <w:pPr>
        <w:rPr>
          <w:rFonts w:cs="Calibri"/>
          <w:szCs w:val="24"/>
        </w:rPr>
      </w:pPr>
      <w:r>
        <w:rPr>
          <w:rFonts w:cs="Calibri"/>
          <w:szCs w:val="24"/>
        </w:rPr>
        <w:t>Exercise 1: On an ancient tablet in Greece</w:t>
      </w:r>
      <w:r w:rsidR="00683920">
        <w:rPr>
          <w:rFonts w:cs="Calibri"/>
          <w:szCs w:val="24"/>
        </w:rPr>
        <w:t>,</w:t>
      </w:r>
      <w:r>
        <w:rPr>
          <w:rFonts w:cs="Calibri"/>
          <w:szCs w:val="24"/>
        </w:rPr>
        <w:t xml:space="preserve"> we have recovered part of the Python code </w:t>
      </w:r>
      <w:r w:rsidRPr="001D0F6B">
        <w:rPr>
          <w:rFonts w:cs="Calibri"/>
          <w:szCs w:val="24"/>
        </w:rPr>
        <w:t>Eratosthenes</w:t>
      </w:r>
      <w:r>
        <w:rPr>
          <w:rFonts w:cs="Calibri"/>
          <w:szCs w:val="24"/>
        </w:rPr>
        <w:t xml:space="preserve"> originally wrote for his sieve code for finding prime numbers</w:t>
      </w:r>
      <w:r w:rsidR="00683920">
        <w:rPr>
          <w:rFonts w:cs="Calibri"/>
          <w:szCs w:val="24"/>
        </w:rPr>
        <w:t>.</w:t>
      </w:r>
    </w:p>
    <w:p w14:paraId="37F35062" w14:textId="3C32B905" w:rsidR="00196307" w:rsidRDefault="001178DC" w:rsidP="00196307">
      <w:pPr>
        <w:jc w:val="center"/>
        <w:rPr>
          <w:iCs/>
          <w:szCs w:val="24"/>
        </w:rPr>
      </w:pPr>
      <w:r>
        <w:rPr>
          <w:iCs/>
          <w:noProof/>
          <w:szCs w:val="24"/>
        </w:rPr>
        <w:drawing>
          <wp:inline distT="0" distB="0" distL="0" distR="0" wp14:anchorId="0C821053" wp14:editId="0F9816FE">
            <wp:extent cx="6361213" cy="2321061"/>
            <wp:effectExtent l="0" t="0" r="1905" b="3175"/>
            <wp:docPr id="1910160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23374" cy="2343742"/>
                    </a:xfrm>
                    <a:prstGeom prst="rect">
                      <a:avLst/>
                    </a:prstGeom>
                    <a:noFill/>
                  </pic:spPr>
                </pic:pic>
              </a:graphicData>
            </a:graphic>
          </wp:inline>
        </w:drawing>
      </w:r>
    </w:p>
    <w:p w14:paraId="3FF16C6E" w14:textId="17A6594A" w:rsidR="00683920" w:rsidRDefault="00683920" w:rsidP="00683920">
      <w:pPr>
        <w:rPr>
          <w:rFonts w:eastAsiaTheme="minorEastAsia"/>
          <w:iCs/>
          <w:szCs w:val="24"/>
        </w:rPr>
      </w:pPr>
      <w:r>
        <w:rPr>
          <w:iCs/>
          <w:szCs w:val="24"/>
        </w:rPr>
        <w:t xml:space="preserve">Exercise 1: Part A: Fill in the missing pieces in the skeleton code provided above. Hint: You can test your code with </w:t>
      </w:r>
      <m:oMath>
        <m:r>
          <w:rPr>
            <w:rFonts w:ascii="Cambria Math" w:hAnsi="Cambria Math"/>
            <w:szCs w:val="24"/>
          </w:rPr>
          <m:t>n=30</m:t>
        </m:r>
      </m:oMath>
      <w:r>
        <w:rPr>
          <w:rFonts w:eastAsiaTheme="minorEastAsia"/>
          <w:iCs/>
          <w:szCs w:val="24"/>
        </w:rPr>
        <w:t xml:space="preserve"> and check if the code is correct by looking at the example given in the background section. After completing the code, use it to find all the primes numbers up to 100? </w:t>
      </w:r>
    </w:p>
    <w:p w14:paraId="07635AB0" w14:textId="171CF425" w:rsidR="00162C14" w:rsidRDefault="00162C14" w:rsidP="00683920">
      <w:pPr>
        <w:rPr>
          <w:rFonts w:eastAsiaTheme="minorEastAsia"/>
          <w:iCs/>
          <w:szCs w:val="24"/>
        </w:rPr>
      </w:pPr>
    </w:p>
    <w:p w14:paraId="1CF4C95B" w14:textId="045CA3D9" w:rsidR="00AE3FF9" w:rsidRDefault="00ED5F16" w:rsidP="00683920">
      <w:pPr>
        <w:rPr>
          <w:iCs/>
          <w:szCs w:val="24"/>
        </w:rPr>
      </w:pPr>
      <w:r>
        <w:rPr>
          <w:iCs/>
          <w:szCs w:val="24"/>
        </w:rPr>
        <w:t xml:space="preserve">Exercise </w:t>
      </w:r>
      <w:r w:rsidR="00EF0512">
        <w:rPr>
          <w:iCs/>
          <w:szCs w:val="24"/>
        </w:rPr>
        <w:t>2</w:t>
      </w:r>
      <w:r>
        <w:rPr>
          <w:iCs/>
          <w:szCs w:val="24"/>
        </w:rPr>
        <w:t xml:space="preserve">: Another theorem to test for prime numbers was first discovered by </w:t>
      </w:r>
      <w:r w:rsidRPr="00ED5F16">
        <w:rPr>
          <w:iCs/>
          <w:szCs w:val="24"/>
        </w:rPr>
        <w:t xml:space="preserve">Ibn al-Haytham </w:t>
      </w:r>
      <w:r>
        <w:rPr>
          <w:iCs/>
          <w:szCs w:val="24"/>
        </w:rPr>
        <w:t xml:space="preserve">in </w:t>
      </w:r>
      <w:r w:rsidRPr="00ED5F16">
        <w:rPr>
          <w:iCs/>
          <w:szCs w:val="24"/>
        </w:rPr>
        <w:t>c. 1000 A</w:t>
      </w:r>
      <w:r>
        <w:rPr>
          <w:iCs/>
          <w:szCs w:val="24"/>
        </w:rPr>
        <w:t xml:space="preserve">.D. </w:t>
      </w:r>
      <w:r w:rsidR="002C1E61">
        <w:rPr>
          <w:iCs/>
          <w:szCs w:val="24"/>
        </w:rPr>
        <w:t>(</w:t>
      </w:r>
      <w:r>
        <w:rPr>
          <w:iCs/>
          <w:szCs w:val="24"/>
        </w:rPr>
        <w:t>prove</w:t>
      </w:r>
      <w:r w:rsidR="00865503">
        <w:rPr>
          <w:iCs/>
          <w:szCs w:val="24"/>
        </w:rPr>
        <w:t>n</w:t>
      </w:r>
      <w:r>
        <w:rPr>
          <w:iCs/>
          <w:szCs w:val="24"/>
        </w:rPr>
        <w:t xml:space="preserve"> by John Wilson in 1770</w:t>
      </w:r>
      <w:r w:rsidR="002C1E61">
        <w:rPr>
          <w:iCs/>
          <w:szCs w:val="24"/>
        </w:rPr>
        <w:t>)</w:t>
      </w:r>
      <w:r>
        <w:rPr>
          <w:iCs/>
          <w:szCs w:val="24"/>
        </w:rPr>
        <w:t xml:space="preserve">. The test for prime numbers using Wilson’s theorem is as follows: </w:t>
      </w:r>
      <w:r w:rsidRPr="00ED5F16">
        <w:rPr>
          <w:iCs/>
          <w:szCs w:val="24"/>
        </w:rPr>
        <w:t>any integer n &gt; 1 is a prime number if, and only if, (n − 1)! + 1 is divisible by n</w:t>
      </w:r>
      <w:r>
        <w:rPr>
          <w:iCs/>
          <w:szCs w:val="24"/>
        </w:rPr>
        <w:t>. Luckily</w:t>
      </w:r>
      <w:r w:rsidR="00865503">
        <w:rPr>
          <w:iCs/>
          <w:szCs w:val="24"/>
        </w:rPr>
        <w:t>,</w:t>
      </w:r>
      <w:r>
        <w:rPr>
          <w:iCs/>
          <w:szCs w:val="24"/>
        </w:rPr>
        <w:t xml:space="preserve"> we discovered another </w:t>
      </w:r>
      <w:r w:rsidR="003B5A48">
        <w:rPr>
          <w:iCs/>
          <w:szCs w:val="24"/>
        </w:rPr>
        <w:t>old</w:t>
      </w:r>
      <w:r>
        <w:rPr>
          <w:iCs/>
          <w:szCs w:val="24"/>
        </w:rPr>
        <w:t xml:space="preserve"> </w:t>
      </w:r>
      <w:r w:rsidR="00865503">
        <w:rPr>
          <w:iCs/>
          <w:szCs w:val="24"/>
        </w:rPr>
        <w:t>Python code</w:t>
      </w:r>
      <w:r>
        <w:rPr>
          <w:iCs/>
          <w:szCs w:val="24"/>
        </w:rPr>
        <w:t xml:space="preserve"> for this algorithm from John Wilson’s notes. </w:t>
      </w:r>
      <w:r w:rsidR="004B5A9A">
        <w:rPr>
          <w:iCs/>
          <w:szCs w:val="24"/>
        </w:rPr>
        <w:t xml:space="preserve">However, once again pieces </w:t>
      </w:r>
      <w:r w:rsidR="00865503">
        <w:rPr>
          <w:iCs/>
          <w:szCs w:val="24"/>
        </w:rPr>
        <w:t xml:space="preserve">of the algorithm have been lost to history: </w:t>
      </w:r>
    </w:p>
    <w:p w14:paraId="5F2CA1DE" w14:textId="0B3482C6" w:rsidR="0063732A" w:rsidRDefault="004C7B22" w:rsidP="00683920">
      <w:pPr>
        <w:rPr>
          <w:iCs/>
          <w:szCs w:val="24"/>
        </w:rPr>
      </w:pPr>
      <w:r>
        <w:rPr>
          <w:iCs/>
          <w:noProof/>
          <w:szCs w:val="24"/>
        </w:rPr>
        <w:drawing>
          <wp:inline distT="0" distB="0" distL="0" distR="0" wp14:anchorId="0ACD2520" wp14:editId="206CF8F8">
            <wp:extent cx="5817813" cy="1738541"/>
            <wp:effectExtent l="0" t="0" r="0" b="0"/>
            <wp:docPr id="503949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55113" cy="1749688"/>
                    </a:xfrm>
                    <a:prstGeom prst="rect">
                      <a:avLst/>
                    </a:prstGeom>
                    <a:noFill/>
                  </pic:spPr>
                </pic:pic>
              </a:graphicData>
            </a:graphic>
          </wp:inline>
        </w:drawing>
      </w:r>
    </w:p>
    <w:p w14:paraId="16E9BFBA" w14:textId="77777777" w:rsidR="00DF6261" w:rsidRDefault="00EF0512" w:rsidP="00683920">
      <w:pPr>
        <w:rPr>
          <w:rFonts w:eastAsiaTheme="minorEastAsia"/>
          <w:iCs/>
          <w:szCs w:val="24"/>
        </w:rPr>
      </w:pPr>
      <w:r>
        <w:rPr>
          <w:iCs/>
          <w:szCs w:val="24"/>
        </w:rPr>
        <w:t xml:space="preserve">Exercise 2: Part A: Fill in the missing pieces of Wilson’s Theorem for testing for prime numbers in the skeleton code provided above. What values does the code produce when </w:t>
      </w:r>
      <m:oMath>
        <m:r>
          <w:rPr>
            <w:rFonts w:ascii="Cambria Math" w:hAnsi="Cambria Math"/>
            <w:szCs w:val="24"/>
          </w:rPr>
          <m:t>n=30</m:t>
        </m:r>
      </m:oMath>
      <w:r>
        <w:rPr>
          <w:rFonts w:eastAsiaTheme="minorEastAsia"/>
          <w:iCs/>
          <w:szCs w:val="24"/>
        </w:rPr>
        <w:t>? Is this a</w:t>
      </w:r>
      <w:r w:rsidR="006001A0">
        <w:rPr>
          <w:rFonts w:eastAsiaTheme="minorEastAsia"/>
          <w:iCs/>
          <w:szCs w:val="24"/>
        </w:rPr>
        <w:t xml:space="preserve">n efficient </w:t>
      </w:r>
      <w:r>
        <w:rPr>
          <w:rFonts w:eastAsiaTheme="minorEastAsia"/>
          <w:iCs/>
          <w:szCs w:val="24"/>
        </w:rPr>
        <w:t xml:space="preserve">way to test for prime numbers? </w:t>
      </w:r>
    </w:p>
    <w:p w14:paraId="0094A833" w14:textId="62BD6572" w:rsidR="00BD77B7" w:rsidRPr="00DF6261" w:rsidRDefault="003B5A48" w:rsidP="00683920">
      <w:pPr>
        <w:rPr>
          <w:rFonts w:eastAsiaTheme="minorEastAsia"/>
          <w:iCs/>
          <w:szCs w:val="24"/>
        </w:rPr>
      </w:pPr>
      <w:r>
        <w:rPr>
          <w:iCs/>
          <w:szCs w:val="24"/>
        </w:rPr>
        <w:lastRenderedPageBreak/>
        <w:t>Exercise 3: The computational complexity of the first two algorithms is an issue. Fermat came up a faster way to test for prime numbers in the 1600s, probably because his computer was running these algorithms too slowly.</w:t>
      </w:r>
      <w:r w:rsidR="00BD77B7">
        <w:rPr>
          <w:iCs/>
          <w:szCs w:val="24"/>
        </w:rPr>
        <w:t xml:space="preserve"> The pseudo-code for the algorithm is as follows:</w:t>
      </w:r>
    </w:p>
    <w:p w14:paraId="279B867D" w14:textId="74A53D94" w:rsidR="00FD3046" w:rsidRPr="00932816" w:rsidRDefault="00BD77B7" w:rsidP="00683920">
      <w:pPr>
        <w:rPr>
          <w:rFonts w:ascii="Algerian" w:eastAsiaTheme="minorEastAsia" w:hAnsi="Algerian"/>
          <w:iCs/>
          <w:szCs w:val="24"/>
        </w:rPr>
      </w:pPr>
      <w:r w:rsidRPr="00932816">
        <w:rPr>
          <w:rFonts w:ascii="Algerian" w:hAnsi="Algerian"/>
          <w:iCs/>
          <w:szCs w:val="24"/>
        </w:rPr>
        <w:t xml:space="preserve">Input: </w:t>
      </w:r>
      <m:oMath>
        <m:r>
          <w:rPr>
            <w:rFonts w:ascii="Cambria Math" w:hAnsi="Cambria Math"/>
            <w:szCs w:val="24"/>
          </w:rPr>
          <m:t>q</m:t>
        </m:r>
      </m:oMath>
      <w:r w:rsidRPr="00932816">
        <w:rPr>
          <w:rFonts w:ascii="Algerian" w:eastAsiaTheme="minorEastAsia" w:hAnsi="Algerian"/>
          <w:iCs/>
          <w:szCs w:val="24"/>
        </w:rPr>
        <w:t xml:space="preserve"> an integer to test for primality. </w:t>
      </w:r>
      <m:oMath>
        <m:r>
          <w:rPr>
            <w:rFonts w:ascii="Cambria Math" w:eastAsiaTheme="minorEastAsia" w:hAnsi="Cambria Math"/>
            <w:szCs w:val="24"/>
          </w:rPr>
          <m:t>q&gt;3</m:t>
        </m:r>
      </m:oMath>
      <w:r w:rsidRPr="00932816">
        <w:rPr>
          <w:rFonts w:ascii="Algerian" w:eastAsiaTheme="minorEastAsia" w:hAnsi="Algerian"/>
          <w:iCs/>
          <w:szCs w:val="24"/>
        </w:rPr>
        <w:t>.</w:t>
      </w:r>
      <w:r w:rsidR="00BD6662" w:rsidRPr="00932816">
        <w:rPr>
          <w:rFonts w:ascii="Algerian" w:eastAsiaTheme="minorEastAsia" w:hAnsi="Algerian"/>
          <w:iCs/>
          <w:szCs w:val="24"/>
        </w:rPr>
        <w:t xml:space="preserve"> </w:t>
      </w:r>
      <m:oMath>
        <m:r>
          <w:rPr>
            <w:rFonts w:ascii="Cambria Math" w:eastAsiaTheme="minorEastAsia" w:hAnsi="Cambria Math"/>
            <w:szCs w:val="24"/>
          </w:rPr>
          <m:t>K</m:t>
        </m:r>
      </m:oMath>
      <w:r w:rsidR="00FD3046" w:rsidRPr="00932816">
        <w:rPr>
          <w:rFonts w:ascii="Algerian" w:eastAsiaTheme="minorEastAsia" w:hAnsi="Algerian"/>
          <w:iCs/>
          <w:szCs w:val="24"/>
        </w:rPr>
        <w:t xml:space="preserve"> a set of integers to test </w:t>
      </w:r>
      <m:oMath>
        <m:r>
          <w:rPr>
            <w:rFonts w:ascii="Cambria Math" w:eastAsiaTheme="minorEastAsia" w:hAnsi="Cambria Math"/>
            <w:szCs w:val="24"/>
          </w:rPr>
          <m:t>q</m:t>
        </m:r>
      </m:oMath>
      <w:r w:rsidR="00FD3046" w:rsidRPr="00932816">
        <w:rPr>
          <w:rFonts w:ascii="Algerian" w:eastAsiaTheme="minorEastAsia" w:hAnsi="Algerian"/>
          <w:iCs/>
          <w:szCs w:val="24"/>
        </w:rPr>
        <w:t xml:space="preserve"> between 2 and </w:t>
      </w:r>
      <m:oMath>
        <m:r>
          <w:rPr>
            <w:rFonts w:ascii="Cambria Math" w:eastAsiaTheme="minorEastAsia" w:hAnsi="Cambria Math"/>
            <w:szCs w:val="24"/>
          </w:rPr>
          <m:t>q-2</m:t>
        </m:r>
      </m:oMath>
      <w:r w:rsidR="00FD3046" w:rsidRPr="00932816">
        <w:rPr>
          <w:rFonts w:ascii="Algerian" w:eastAsiaTheme="minorEastAsia" w:hAnsi="Algerian"/>
          <w:iCs/>
          <w:szCs w:val="24"/>
        </w:rPr>
        <w:t>.</w:t>
      </w:r>
    </w:p>
    <w:p w14:paraId="34C5E790" w14:textId="7C3C126B" w:rsidR="00BD6662" w:rsidRPr="00932816" w:rsidRDefault="00BD77B7" w:rsidP="00683920">
      <w:pPr>
        <w:rPr>
          <w:rFonts w:ascii="Algerian" w:eastAsiaTheme="minorEastAsia" w:hAnsi="Algerian"/>
          <w:iCs/>
          <w:szCs w:val="24"/>
        </w:rPr>
      </w:pPr>
      <w:r w:rsidRPr="00932816">
        <w:rPr>
          <w:rFonts w:ascii="Algerian" w:eastAsiaTheme="minorEastAsia" w:hAnsi="Algerian"/>
          <w:iCs/>
          <w:szCs w:val="24"/>
        </w:rPr>
        <w:t xml:space="preserve">Output: Composite if </w:t>
      </w:r>
      <m:oMath>
        <m:r>
          <w:rPr>
            <w:rFonts w:ascii="Cambria Math" w:eastAsiaTheme="minorEastAsia" w:hAnsi="Cambria Math"/>
            <w:szCs w:val="24"/>
          </w:rPr>
          <m:t>q</m:t>
        </m:r>
      </m:oMath>
      <w:r w:rsidRPr="00932816">
        <w:rPr>
          <w:rFonts w:ascii="Algerian" w:eastAsiaTheme="minorEastAsia" w:hAnsi="Algerian"/>
          <w:iCs/>
          <w:szCs w:val="24"/>
        </w:rPr>
        <w:t xml:space="preserve"> is composite. Otherwise return prime.</w:t>
      </w:r>
    </w:p>
    <w:p w14:paraId="2CD02851" w14:textId="7118B8EE" w:rsidR="00BD6662" w:rsidRPr="00932816" w:rsidRDefault="008037F9" w:rsidP="00683920">
      <w:pPr>
        <w:rPr>
          <w:rFonts w:ascii="Algerian" w:eastAsiaTheme="minorEastAsia" w:hAnsi="Algerian"/>
          <w:iCs/>
          <w:szCs w:val="24"/>
        </w:rPr>
      </w:pPr>
      <w:r w:rsidRPr="00932816">
        <w:rPr>
          <w:rFonts w:ascii="Algerian" w:eastAsiaTheme="minorEastAsia" w:hAnsi="Algerian"/>
          <w:iCs/>
          <w:szCs w:val="24"/>
        </w:rPr>
        <w:t xml:space="preserve">For </w:t>
      </w:r>
      <w:r w:rsidR="0065180E" w:rsidRPr="00932816">
        <w:rPr>
          <w:rFonts w:ascii="Algerian" w:eastAsiaTheme="minorEastAsia" w:hAnsi="Algerian"/>
          <w:iCs/>
          <w:szCs w:val="24"/>
        </w:rPr>
        <w:t xml:space="preserve">each </w:t>
      </w:r>
      <m:oMath>
        <m:r>
          <w:rPr>
            <w:rFonts w:ascii="Cambria Math" w:eastAsiaTheme="minorEastAsia" w:hAnsi="Cambria Math"/>
            <w:szCs w:val="24"/>
          </w:rPr>
          <m:t>k</m:t>
        </m:r>
      </m:oMath>
      <w:r w:rsidRPr="00932816">
        <w:rPr>
          <w:rFonts w:ascii="Algerian" w:eastAsiaTheme="minorEastAsia" w:hAnsi="Algerian"/>
          <w:iCs/>
          <w:szCs w:val="24"/>
        </w:rPr>
        <w:t xml:space="preserve"> integers in set </w:t>
      </w:r>
      <m:oMath>
        <m:r>
          <w:rPr>
            <w:rFonts w:ascii="Cambria Math" w:eastAsiaTheme="minorEastAsia" w:hAnsi="Cambria Math"/>
            <w:szCs w:val="24"/>
          </w:rPr>
          <m:t>K</m:t>
        </m:r>
      </m:oMath>
      <w:r w:rsidRPr="00932816">
        <w:rPr>
          <w:rFonts w:ascii="Algerian" w:eastAsiaTheme="minorEastAsia" w:hAnsi="Algerian"/>
          <w:iCs/>
          <w:szCs w:val="24"/>
        </w:rPr>
        <w:t>:</w:t>
      </w:r>
    </w:p>
    <w:p w14:paraId="1B47AF59" w14:textId="06C7F0C3" w:rsidR="00176D42" w:rsidRPr="00932816" w:rsidRDefault="00BD6662" w:rsidP="008037F9">
      <w:pPr>
        <w:rPr>
          <w:rFonts w:ascii="Algerian" w:eastAsiaTheme="minorEastAsia" w:hAnsi="Algerian"/>
          <w:iCs/>
          <w:szCs w:val="24"/>
        </w:rPr>
      </w:pPr>
      <w:r w:rsidRPr="00932816">
        <w:rPr>
          <w:rFonts w:ascii="Algerian" w:eastAsiaTheme="minorEastAsia" w:hAnsi="Algerian"/>
          <w:iCs/>
          <w:szCs w:val="24"/>
        </w:rPr>
        <w:tab/>
      </w:r>
      <w:r w:rsidR="008037F9" w:rsidRPr="00932816">
        <w:rPr>
          <w:rFonts w:ascii="Algerian" w:eastAsiaTheme="minorEastAsia" w:hAnsi="Algerian"/>
          <w:iCs/>
          <w:szCs w:val="24"/>
        </w:rPr>
        <w:t>If</w:t>
      </w:r>
      <w:r w:rsidR="0065180E" w:rsidRPr="00932816">
        <w:rPr>
          <w:rFonts w:ascii="Algerian" w:eastAsiaTheme="minorEastAsia" w:hAnsi="Algerian"/>
          <w:iCs/>
          <w:szCs w:val="24"/>
        </w:rPr>
        <w:t xml:space="preserve"> </w:t>
      </w:r>
      <m:oMath>
        <m:sSup>
          <m:sSupPr>
            <m:ctrlPr>
              <w:rPr>
                <w:rFonts w:ascii="Cambria Math" w:eastAsiaTheme="minorEastAsia" w:hAnsi="Cambria Math"/>
                <w:i/>
                <w:iCs/>
                <w:szCs w:val="24"/>
              </w:rPr>
            </m:ctrlPr>
          </m:sSupPr>
          <m:e>
            <m:r>
              <w:rPr>
                <w:rFonts w:ascii="Cambria Math" w:eastAsiaTheme="minorEastAsia" w:hAnsi="Cambria Math"/>
                <w:szCs w:val="24"/>
              </w:rPr>
              <m:t>k</m:t>
            </m:r>
          </m:e>
          <m:sup>
            <m:r>
              <w:rPr>
                <w:rFonts w:ascii="Cambria Math" w:eastAsiaTheme="minorEastAsia" w:hAnsi="Cambria Math"/>
                <w:szCs w:val="24"/>
              </w:rPr>
              <m:t>q-1</m:t>
            </m:r>
          </m:sup>
        </m:sSup>
        <m:r>
          <w:rPr>
            <w:rFonts w:ascii="Cambria Math" w:eastAsiaTheme="minorEastAsia" w:hAnsi="Cambria Math"/>
            <w:szCs w:val="24"/>
          </w:rPr>
          <m:t>-1</m:t>
        </m:r>
      </m:oMath>
      <w:r w:rsidR="0065180E" w:rsidRPr="00932816">
        <w:rPr>
          <w:rFonts w:ascii="Algerian" w:eastAsiaTheme="minorEastAsia" w:hAnsi="Algerian"/>
          <w:iCs/>
          <w:szCs w:val="24"/>
        </w:rPr>
        <w:t xml:space="preserve"> is</w:t>
      </w:r>
      <w:r w:rsidR="006B4AB3" w:rsidRPr="00932816">
        <w:rPr>
          <w:rFonts w:ascii="Algerian" w:eastAsiaTheme="minorEastAsia" w:hAnsi="Algerian"/>
          <w:iCs/>
          <w:szCs w:val="24"/>
        </w:rPr>
        <w:t xml:space="preserve"> not</w:t>
      </w:r>
      <w:r w:rsidR="0065180E" w:rsidRPr="00932816">
        <w:rPr>
          <w:rFonts w:ascii="Algerian" w:eastAsiaTheme="minorEastAsia" w:hAnsi="Algerian"/>
          <w:iCs/>
          <w:szCs w:val="24"/>
        </w:rPr>
        <w:t xml:space="preserve"> divisible by </w:t>
      </w:r>
      <m:oMath>
        <m:r>
          <w:rPr>
            <w:rFonts w:ascii="Cambria Math" w:eastAsiaTheme="minorEastAsia" w:hAnsi="Cambria Math"/>
            <w:szCs w:val="24"/>
          </w:rPr>
          <m:t>q</m:t>
        </m:r>
      </m:oMath>
      <w:r w:rsidR="00176D42" w:rsidRPr="00932816">
        <w:rPr>
          <w:rFonts w:ascii="Algerian" w:eastAsiaTheme="minorEastAsia" w:hAnsi="Algerian"/>
          <w:iCs/>
          <w:szCs w:val="24"/>
        </w:rPr>
        <w:t xml:space="preserve"> return </w:t>
      </w:r>
      <w:r w:rsidR="00932816">
        <w:rPr>
          <w:rFonts w:ascii="Algerian" w:eastAsiaTheme="minorEastAsia" w:hAnsi="Algerian"/>
          <w:iCs/>
          <w:szCs w:val="24"/>
        </w:rPr>
        <w:t>False (not prime)</w:t>
      </w:r>
      <w:r w:rsidR="00B3074B">
        <w:rPr>
          <w:rFonts w:ascii="Algerian" w:eastAsiaTheme="minorEastAsia" w:hAnsi="Algerian"/>
          <w:iCs/>
          <w:szCs w:val="24"/>
        </w:rPr>
        <w:t xml:space="preserve"> and stop.</w:t>
      </w:r>
    </w:p>
    <w:p w14:paraId="775D1892" w14:textId="12718C94" w:rsidR="008037F9" w:rsidRDefault="00B3074B" w:rsidP="008037F9">
      <w:pPr>
        <w:rPr>
          <w:rFonts w:ascii="Algerian" w:eastAsiaTheme="minorEastAsia" w:hAnsi="Algerian"/>
          <w:iCs/>
          <w:szCs w:val="24"/>
        </w:rPr>
      </w:pPr>
      <w:r>
        <w:rPr>
          <w:rFonts w:ascii="Algerian" w:eastAsiaTheme="minorEastAsia" w:hAnsi="Algerian"/>
          <w:iCs/>
          <w:szCs w:val="24"/>
        </w:rPr>
        <w:t>If for loop finishes without</w:t>
      </w:r>
      <w:r w:rsidR="00893593">
        <w:rPr>
          <w:rFonts w:ascii="Algerian" w:eastAsiaTheme="minorEastAsia" w:hAnsi="Algerian"/>
          <w:iCs/>
          <w:szCs w:val="24"/>
        </w:rPr>
        <w:t xml:space="preserve"> stopping</w:t>
      </w:r>
      <w:r w:rsidR="00AF2329">
        <w:rPr>
          <w:rFonts w:ascii="Algerian" w:eastAsiaTheme="minorEastAsia" w:hAnsi="Algerian"/>
          <w:iCs/>
          <w:szCs w:val="24"/>
        </w:rPr>
        <w:t xml:space="preserve">: </w:t>
      </w:r>
      <w:r w:rsidR="00176D42" w:rsidRPr="00932816">
        <w:rPr>
          <w:rFonts w:ascii="Algerian" w:eastAsiaTheme="minorEastAsia" w:hAnsi="Algerian"/>
          <w:iCs/>
          <w:szCs w:val="24"/>
        </w:rPr>
        <w:t xml:space="preserve">Return </w:t>
      </w:r>
      <w:r w:rsidR="00932816">
        <w:rPr>
          <w:rFonts w:ascii="Algerian" w:eastAsiaTheme="minorEastAsia" w:hAnsi="Algerian"/>
          <w:iCs/>
          <w:szCs w:val="24"/>
        </w:rPr>
        <w:t>True (prime)</w:t>
      </w:r>
      <w:r w:rsidR="00176D42" w:rsidRPr="00932816">
        <w:rPr>
          <w:rFonts w:ascii="Algerian" w:eastAsiaTheme="minorEastAsia" w:hAnsi="Algerian"/>
          <w:iCs/>
          <w:szCs w:val="24"/>
        </w:rPr>
        <w:t>.</w:t>
      </w:r>
      <w:r w:rsidR="0065180E" w:rsidRPr="00932816">
        <w:rPr>
          <w:rFonts w:ascii="Algerian" w:eastAsiaTheme="minorEastAsia" w:hAnsi="Algerian"/>
          <w:iCs/>
          <w:szCs w:val="24"/>
        </w:rPr>
        <w:t xml:space="preserve"> </w:t>
      </w:r>
    </w:p>
    <w:p w14:paraId="57173A8D" w14:textId="312E1887" w:rsidR="002F475D" w:rsidRPr="002F475D" w:rsidRDefault="00F47982" w:rsidP="008037F9">
      <w:pPr>
        <w:rPr>
          <w:rFonts w:eastAsiaTheme="minorEastAsia"/>
          <w:iCs/>
          <w:szCs w:val="24"/>
        </w:rPr>
      </w:pPr>
      <w:r>
        <w:rPr>
          <w:iCs/>
          <w:szCs w:val="24"/>
        </w:rPr>
        <w:t>Exercise 3 Part A: Write a function called “</w:t>
      </w:r>
      <w:proofErr w:type="spellStart"/>
      <w:r w:rsidRPr="00F47982">
        <w:rPr>
          <w:iCs/>
          <w:szCs w:val="24"/>
        </w:rPr>
        <w:t>FermatTestForPrime</w:t>
      </w:r>
      <w:proofErr w:type="spellEnd"/>
      <w:r>
        <w:rPr>
          <w:iCs/>
          <w:szCs w:val="24"/>
        </w:rPr>
        <w:t xml:space="preserve">” that takes in an integer </w:t>
      </w:r>
      <m:oMath>
        <m:r>
          <w:rPr>
            <w:rFonts w:ascii="Cambria Math" w:hAnsi="Cambria Math"/>
            <w:szCs w:val="24"/>
          </w:rPr>
          <m:t>q</m:t>
        </m:r>
      </m:oMath>
      <w:r>
        <w:rPr>
          <w:iCs/>
          <w:szCs w:val="24"/>
        </w:rPr>
        <w:t xml:space="preserve">, a list of integers </w:t>
      </w:r>
      <m:oMath>
        <m:r>
          <w:rPr>
            <w:rFonts w:ascii="Cambria Math" w:hAnsi="Cambria Math"/>
            <w:szCs w:val="24"/>
          </w:rPr>
          <m:t>K</m:t>
        </m:r>
      </m:oMath>
      <w:r>
        <w:rPr>
          <w:iCs/>
          <w:szCs w:val="24"/>
        </w:rPr>
        <w:t xml:space="preserve"> to test with and returns either true or false. Note this algorithm is non-deterministic meaning it may not work depending on what values you </w:t>
      </w:r>
      <w:r w:rsidR="00256A81">
        <w:rPr>
          <w:iCs/>
          <w:szCs w:val="24"/>
        </w:rPr>
        <w:t xml:space="preserve">give it for </w:t>
      </w:r>
      <m:oMath>
        <m:r>
          <w:rPr>
            <w:rFonts w:ascii="Cambria Math" w:hAnsi="Cambria Math"/>
            <w:szCs w:val="24"/>
          </w:rPr>
          <m:t>q</m:t>
        </m:r>
      </m:oMath>
      <w:r w:rsidR="00256A81">
        <w:rPr>
          <w:iCs/>
          <w:szCs w:val="24"/>
        </w:rPr>
        <w:t xml:space="preserve"> and </w:t>
      </w:r>
      <m:oMath>
        <m:r>
          <w:rPr>
            <w:rFonts w:ascii="Cambria Math" w:hAnsi="Cambria Math"/>
            <w:szCs w:val="24"/>
          </w:rPr>
          <m:t>K</m:t>
        </m:r>
      </m:oMath>
      <w:r w:rsidR="00256A81">
        <w:rPr>
          <w:iCs/>
          <w:szCs w:val="24"/>
        </w:rPr>
        <w:t xml:space="preserve">. Try it </w:t>
      </w:r>
      <m:oMath>
        <m:r>
          <w:rPr>
            <w:rFonts w:ascii="Cambria Math" w:hAnsi="Cambria Math"/>
            <w:szCs w:val="24"/>
          </w:rPr>
          <m:t>q=221</m:t>
        </m:r>
      </m:oMath>
      <w:r w:rsidR="00256A81">
        <w:rPr>
          <w:rFonts w:eastAsiaTheme="minorEastAsia"/>
          <w:iCs/>
          <w:szCs w:val="24"/>
        </w:rPr>
        <w:t xml:space="preserve"> and </w:t>
      </w:r>
      <m:oMath>
        <m:r>
          <w:rPr>
            <w:rFonts w:ascii="Cambria Math" w:eastAsiaTheme="minorEastAsia" w:hAnsi="Cambria Math"/>
            <w:szCs w:val="24"/>
          </w:rPr>
          <m:t>K=[2, 24]</m:t>
        </m:r>
      </m:oMath>
      <w:r w:rsidR="0047641D">
        <w:rPr>
          <w:rFonts w:eastAsiaTheme="minorEastAsia"/>
          <w:iCs/>
          <w:szCs w:val="24"/>
        </w:rPr>
        <w:t xml:space="preserve">, </w:t>
      </w:r>
      <w:r w:rsidR="002F475D">
        <w:rPr>
          <w:rFonts w:eastAsiaTheme="minorEastAsia"/>
          <w:iCs/>
          <w:szCs w:val="24"/>
        </w:rPr>
        <w:t>what</w:t>
      </w:r>
      <w:r w:rsidR="0047641D">
        <w:rPr>
          <w:rFonts w:eastAsiaTheme="minorEastAsia"/>
          <w:iCs/>
          <w:szCs w:val="24"/>
        </w:rPr>
        <w:t xml:space="preserve"> </w:t>
      </w:r>
      <w:r w:rsidR="002F475D">
        <w:rPr>
          <w:rFonts w:eastAsiaTheme="minorEastAsia"/>
          <w:iCs/>
          <w:szCs w:val="24"/>
        </w:rPr>
        <w:t>does the code</w:t>
      </w:r>
      <w:r w:rsidR="0047641D">
        <w:rPr>
          <w:rFonts w:eastAsiaTheme="minorEastAsia"/>
          <w:iCs/>
          <w:szCs w:val="24"/>
        </w:rPr>
        <w:t xml:space="preserve"> </w:t>
      </w:r>
      <w:r w:rsidR="002F475D">
        <w:rPr>
          <w:rFonts w:eastAsiaTheme="minorEastAsia"/>
          <w:iCs/>
          <w:szCs w:val="24"/>
        </w:rPr>
        <w:t>produce</w:t>
      </w:r>
      <w:r w:rsidR="0047641D">
        <w:rPr>
          <w:rFonts w:eastAsiaTheme="minorEastAsia"/>
          <w:iCs/>
          <w:szCs w:val="24"/>
        </w:rPr>
        <w:t xml:space="preserve">? What about if </w:t>
      </w:r>
      <m:oMath>
        <m:r>
          <w:rPr>
            <w:rFonts w:ascii="Cambria Math" w:eastAsiaTheme="minorEastAsia" w:hAnsi="Cambria Math"/>
            <w:szCs w:val="24"/>
          </w:rPr>
          <m:t>q=221</m:t>
        </m:r>
      </m:oMath>
      <w:r w:rsidR="0047641D">
        <w:rPr>
          <w:rFonts w:eastAsiaTheme="minorEastAsia"/>
          <w:iCs/>
          <w:szCs w:val="24"/>
        </w:rPr>
        <w:t xml:space="preserve"> and </w:t>
      </w:r>
      <m:oMath>
        <m:r>
          <w:rPr>
            <w:rFonts w:ascii="Cambria Math" w:eastAsiaTheme="minorEastAsia" w:hAnsi="Cambria Math"/>
            <w:szCs w:val="24"/>
          </w:rPr>
          <m:t>K=[38]</m:t>
        </m:r>
      </m:oMath>
      <w:r w:rsidR="0047641D">
        <w:rPr>
          <w:rFonts w:eastAsiaTheme="minorEastAsia"/>
          <w:iCs/>
          <w:szCs w:val="24"/>
        </w:rPr>
        <w:t>?</w:t>
      </w:r>
      <w:r w:rsidR="002F475D">
        <w:rPr>
          <w:rFonts w:eastAsiaTheme="minorEastAsia"/>
          <w:iCs/>
          <w:szCs w:val="24"/>
        </w:rPr>
        <w:t xml:space="preserve"> Is </w:t>
      </w:r>
      <m:oMath>
        <m:r>
          <w:rPr>
            <w:rFonts w:ascii="Cambria Math" w:eastAsiaTheme="minorEastAsia" w:hAnsi="Cambria Math"/>
            <w:szCs w:val="24"/>
          </w:rPr>
          <m:t>q=221</m:t>
        </m:r>
      </m:oMath>
      <w:r w:rsidR="002F475D">
        <w:rPr>
          <w:rFonts w:eastAsiaTheme="minorEastAsia"/>
          <w:iCs/>
          <w:szCs w:val="24"/>
        </w:rPr>
        <w:t xml:space="preserve"> prime or composite? </w:t>
      </w:r>
    </w:p>
    <w:p w14:paraId="5D221CDD" w14:textId="4A9679E9" w:rsidR="00BD77B7" w:rsidRPr="00184340" w:rsidRDefault="00BD77B7" w:rsidP="00683920">
      <w:pPr>
        <w:rPr>
          <w:iCs/>
          <w:szCs w:val="24"/>
        </w:rPr>
      </w:pPr>
    </w:p>
    <w:sectPr w:rsidR="00BD77B7" w:rsidRPr="00184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766"/>
    <w:rsid w:val="000414C7"/>
    <w:rsid w:val="000427B5"/>
    <w:rsid w:val="000D6169"/>
    <w:rsid w:val="000E3896"/>
    <w:rsid w:val="001178DC"/>
    <w:rsid w:val="00147448"/>
    <w:rsid w:val="00150261"/>
    <w:rsid w:val="00162C14"/>
    <w:rsid w:val="00176D42"/>
    <w:rsid w:val="00180993"/>
    <w:rsid w:val="00184340"/>
    <w:rsid w:val="00196307"/>
    <w:rsid w:val="001A6A17"/>
    <w:rsid w:val="001C4AF3"/>
    <w:rsid w:val="001D0F6B"/>
    <w:rsid w:val="00224DA5"/>
    <w:rsid w:val="00235E4D"/>
    <w:rsid w:val="002376EB"/>
    <w:rsid w:val="00256A81"/>
    <w:rsid w:val="002577BA"/>
    <w:rsid w:val="00261F9E"/>
    <w:rsid w:val="002836EA"/>
    <w:rsid w:val="00296548"/>
    <w:rsid w:val="002973DE"/>
    <w:rsid w:val="00297865"/>
    <w:rsid w:val="002A584C"/>
    <w:rsid w:val="002C1E61"/>
    <w:rsid w:val="002C4B15"/>
    <w:rsid w:val="002F475D"/>
    <w:rsid w:val="00311D91"/>
    <w:rsid w:val="00325408"/>
    <w:rsid w:val="003613AB"/>
    <w:rsid w:val="00382F9A"/>
    <w:rsid w:val="00392DB4"/>
    <w:rsid w:val="00397A78"/>
    <w:rsid w:val="003B5A48"/>
    <w:rsid w:val="003C392A"/>
    <w:rsid w:val="003F67A1"/>
    <w:rsid w:val="004278BF"/>
    <w:rsid w:val="00432397"/>
    <w:rsid w:val="00435C40"/>
    <w:rsid w:val="0047641D"/>
    <w:rsid w:val="004A3A48"/>
    <w:rsid w:val="004A3E35"/>
    <w:rsid w:val="004B5A9A"/>
    <w:rsid w:val="004C1F66"/>
    <w:rsid w:val="004C4693"/>
    <w:rsid w:val="004C7B22"/>
    <w:rsid w:val="005153DD"/>
    <w:rsid w:val="005241F0"/>
    <w:rsid w:val="0052664A"/>
    <w:rsid w:val="00542A16"/>
    <w:rsid w:val="00545184"/>
    <w:rsid w:val="0054762D"/>
    <w:rsid w:val="00576A91"/>
    <w:rsid w:val="005A6859"/>
    <w:rsid w:val="005B4C9F"/>
    <w:rsid w:val="006001A0"/>
    <w:rsid w:val="006055C8"/>
    <w:rsid w:val="006227A2"/>
    <w:rsid w:val="00627092"/>
    <w:rsid w:val="0063732A"/>
    <w:rsid w:val="00637369"/>
    <w:rsid w:val="0065180E"/>
    <w:rsid w:val="00674841"/>
    <w:rsid w:val="006808DF"/>
    <w:rsid w:val="00681766"/>
    <w:rsid w:val="00683920"/>
    <w:rsid w:val="00686971"/>
    <w:rsid w:val="006A13EB"/>
    <w:rsid w:val="006B1D66"/>
    <w:rsid w:val="006B4AB3"/>
    <w:rsid w:val="006C4EF1"/>
    <w:rsid w:val="006D7F4D"/>
    <w:rsid w:val="006F662B"/>
    <w:rsid w:val="007022A7"/>
    <w:rsid w:val="007203E6"/>
    <w:rsid w:val="00725EFF"/>
    <w:rsid w:val="00737892"/>
    <w:rsid w:val="00742377"/>
    <w:rsid w:val="007519D8"/>
    <w:rsid w:val="007765F8"/>
    <w:rsid w:val="00782112"/>
    <w:rsid w:val="0079309B"/>
    <w:rsid w:val="00795A18"/>
    <w:rsid w:val="007C2E33"/>
    <w:rsid w:val="007D04AC"/>
    <w:rsid w:val="007E4BC4"/>
    <w:rsid w:val="007E5EEB"/>
    <w:rsid w:val="007E78B8"/>
    <w:rsid w:val="007F3DF8"/>
    <w:rsid w:val="008037F9"/>
    <w:rsid w:val="00813AE5"/>
    <w:rsid w:val="00815886"/>
    <w:rsid w:val="0082425C"/>
    <w:rsid w:val="00847C6E"/>
    <w:rsid w:val="00852C02"/>
    <w:rsid w:val="00853F8A"/>
    <w:rsid w:val="00857DED"/>
    <w:rsid w:val="00857F40"/>
    <w:rsid w:val="00865503"/>
    <w:rsid w:val="0086660E"/>
    <w:rsid w:val="00866F33"/>
    <w:rsid w:val="00870B13"/>
    <w:rsid w:val="00881EC1"/>
    <w:rsid w:val="00893593"/>
    <w:rsid w:val="008A55CB"/>
    <w:rsid w:val="008D5D1F"/>
    <w:rsid w:val="0093232A"/>
    <w:rsid w:val="00932816"/>
    <w:rsid w:val="00946C13"/>
    <w:rsid w:val="0096529A"/>
    <w:rsid w:val="00970131"/>
    <w:rsid w:val="00973D70"/>
    <w:rsid w:val="009934CD"/>
    <w:rsid w:val="009B3766"/>
    <w:rsid w:val="009D456D"/>
    <w:rsid w:val="00A10E25"/>
    <w:rsid w:val="00A12353"/>
    <w:rsid w:val="00A313F2"/>
    <w:rsid w:val="00A452D7"/>
    <w:rsid w:val="00A5027F"/>
    <w:rsid w:val="00A50AEB"/>
    <w:rsid w:val="00A61027"/>
    <w:rsid w:val="00A72590"/>
    <w:rsid w:val="00A803C3"/>
    <w:rsid w:val="00A82D12"/>
    <w:rsid w:val="00A97A42"/>
    <w:rsid w:val="00AE2CE2"/>
    <w:rsid w:val="00AE3FF9"/>
    <w:rsid w:val="00AF0796"/>
    <w:rsid w:val="00AF2329"/>
    <w:rsid w:val="00B01F65"/>
    <w:rsid w:val="00B0267A"/>
    <w:rsid w:val="00B14E43"/>
    <w:rsid w:val="00B158EC"/>
    <w:rsid w:val="00B3074B"/>
    <w:rsid w:val="00B44B0B"/>
    <w:rsid w:val="00B516DE"/>
    <w:rsid w:val="00B54EF3"/>
    <w:rsid w:val="00B642AB"/>
    <w:rsid w:val="00B84AD3"/>
    <w:rsid w:val="00BA1AE7"/>
    <w:rsid w:val="00BA6738"/>
    <w:rsid w:val="00BB20E4"/>
    <w:rsid w:val="00BD6662"/>
    <w:rsid w:val="00BD77B7"/>
    <w:rsid w:val="00BE2DA0"/>
    <w:rsid w:val="00BF40DA"/>
    <w:rsid w:val="00C03ACE"/>
    <w:rsid w:val="00C05604"/>
    <w:rsid w:val="00C10CA1"/>
    <w:rsid w:val="00C25D70"/>
    <w:rsid w:val="00C34021"/>
    <w:rsid w:val="00C57415"/>
    <w:rsid w:val="00C73B92"/>
    <w:rsid w:val="00C768C1"/>
    <w:rsid w:val="00CA0710"/>
    <w:rsid w:val="00CA2A30"/>
    <w:rsid w:val="00CB60BD"/>
    <w:rsid w:val="00CC1784"/>
    <w:rsid w:val="00CC2879"/>
    <w:rsid w:val="00CC3981"/>
    <w:rsid w:val="00CF45E6"/>
    <w:rsid w:val="00D025F1"/>
    <w:rsid w:val="00D6380F"/>
    <w:rsid w:val="00D851F6"/>
    <w:rsid w:val="00D97C8D"/>
    <w:rsid w:val="00DC5147"/>
    <w:rsid w:val="00DD3998"/>
    <w:rsid w:val="00DF6261"/>
    <w:rsid w:val="00E00485"/>
    <w:rsid w:val="00E05A1B"/>
    <w:rsid w:val="00E06979"/>
    <w:rsid w:val="00E123B9"/>
    <w:rsid w:val="00E24E9D"/>
    <w:rsid w:val="00E8365B"/>
    <w:rsid w:val="00E8640F"/>
    <w:rsid w:val="00E93D7C"/>
    <w:rsid w:val="00EA04B2"/>
    <w:rsid w:val="00EA198D"/>
    <w:rsid w:val="00EC6761"/>
    <w:rsid w:val="00ED17FB"/>
    <w:rsid w:val="00ED5F16"/>
    <w:rsid w:val="00EF0512"/>
    <w:rsid w:val="00EF4033"/>
    <w:rsid w:val="00F2523D"/>
    <w:rsid w:val="00F30CFB"/>
    <w:rsid w:val="00F35B8B"/>
    <w:rsid w:val="00F47982"/>
    <w:rsid w:val="00F5168B"/>
    <w:rsid w:val="00F52089"/>
    <w:rsid w:val="00F557D2"/>
    <w:rsid w:val="00F55BB3"/>
    <w:rsid w:val="00F651E8"/>
    <w:rsid w:val="00F71823"/>
    <w:rsid w:val="00F7734C"/>
    <w:rsid w:val="00F9316A"/>
    <w:rsid w:val="00FA4DFF"/>
    <w:rsid w:val="00FB1E29"/>
    <w:rsid w:val="00FB24B2"/>
    <w:rsid w:val="00FB74F9"/>
    <w:rsid w:val="00FD1954"/>
    <w:rsid w:val="00FD3046"/>
    <w:rsid w:val="00FE7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C837C"/>
  <w15:chartTrackingRefBased/>
  <w15:docId w15:val="{2F1126B4-2B05-4C2B-A65F-39421DE81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Bidi"/>
        <w:kern w:val="2"/>
        <w:sz w:val="24"/>
        <w:szCs w:val="4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1B"/>
  </w:style>
  <w:style w:type="paragraph" w:styleId="Heading1">
    <w:name w:val="heading 1"/>
    <w:basedOn w:val="Normal"/>
    <w:next w:val="Normal"/>
    <w:link w:val="Heading1Char"/>
    <w:uiPriority w:val="9"/>
    <w:qFormat/>
    <w:rsid w:val="009B3766"/>
    <w:pPr>
      <w:keepNext/>
      <w:keepLines/>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semiHidden/>
    <w:unhideWhenUsed/>
    <w:qFormat/>
    <w:rsid w:val="009B37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76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7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B37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B376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376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376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376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766"/>
    <w:rPr>
      <w:rFonts w:asciiTheme="majorHAnsi" w:eastAsiaTheme="majorEastAsia" w:hAnsiTheme="majorHAnsi" w:cstheme="majorBidi"/>
      <w:color w:val="0F4761" w:themeColor="accent1" w:themeShade="BF"/>
      <w:sz w:val="40"/>
    </w:rPr>
  </w:style>
  <w:style w:type="character" w:customStyle="1" w:styleId="Heading2Char">
    <w:name w:val="Heading 2 Char"/>
    <w:basedOn w:val="DefaultParagraphFont"/>
    <w:link w:val="Heading2"/>
    <w:uiPriority w:val="9"/>
    <w:semiHidden/>
    <w:rsid w:val="009B37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76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76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B376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B376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B37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B376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B37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B3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76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76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B3766"/>
    <w:pPr>
      <w:spacing w:before="160"/>
      <w:jc w:val="center"/>
    </w:pPr>
    <w:rPr>
      <w:i/>
      <w:iCs/>
      <w:color w:val="404040" w:themeColor="text1" w:themeTint="BF"/>
    </w:rPr>
  </w:style>
  <w:style w:type="character" w:customStyle="1" w:styleId="QuoteChar">
    <w:name w:val="Quote Char"/>
    <w:basedOn w:val="DefaultParagraphFont"/>
    <w:link w:val="Quote"/>
    <w:uiPriority w:val="29"/>
    <w:rsid w:val="009B3766"/>
    <w:rPr>
      <w:i/>
      <w:iCs/>
      <w:color w:val="404040" w:themeColor="text1" w:themeTint="BF"/>
    </w:rPr>
  </w:style>
  <w:style w:type="paragraph" w:styleId="ListParagraph">
    <w:name w:val="List Paragraph"/>
    <w:basedOn w:val="Normal"/>
    <w:uiPriority w:val="34"/>
    <w:qFormat/>
    <w:rsid w:val="009B3766"/>
    <w:pPr>
      <w:ind w:left="720"/>
      <w:contextualSpacing/>
    </w:pPr>
  </w:style>
  <w:style w:type="character" w:styleId="IntenseEmphasis">
    <w:name w:val="Intense Emphasis"/>
    <w:basedOn w:val="DefaultParagraphFont"/>
    <w:uiPriority w:val="21"/>
    <w:qFormat/>
    <w:rsid w:val="009B3766"/>
    <w:rPr>
      <w:i/>
      <w:iCs/>
      <w:color w:val="0F4761" w:themeColor="accent1" w:themeShade="BF"/>
    </w:rPr>
  </w:style>
  <w:style w:type="paragraph" w:styleId="IntenseQuote">
    <w:name w:val="Intense Quote"/>
    <w:basedOn w:val="Normal"/>
    <w:next w:val="Normal"/>
    <w:link w:val="IntenseQuoteChar"/>
    <w:uiPriority w:val="30"/>
    <w:qFormat/>
    <w:rsid w:val="009B3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766"/>
    <w:rPr>
      <w:i/>
      <w:iCs/>
      <w:color w:val="0F4761" w:themeColor="accent1" w:themeShade="BF"/>
    </w:rPr>
  </w:style>
  <w:style w:type="character" w:styleId="IntenseReference">
    <w:name w:val="Intense Reference"/>
    <w:basedOn w:val="DefaultParagraphFont"/>
    <w:uiPriority w:val="32"/>
    <w:qFormat/>
    <w:rsid w:val="009B3766"/>
    <w:rPr>
      <w:b/>
      <w:bCs/>
      <w:smallCaps/>
      <w:color w:val="0F4761" w:themeColor="accent1" w:themeShade="BF"/>
      <w:spacing w:val="5"/>
    </w:rPr>
  </w:style>
  <w:style w:type="character" w:styleId="Hyperlink">
    <w:name w:val="Hyperlink"/>
    <w:basedOn w:val="DefaultParagraphFont"/>
    <w:uiPriority w:val="99"/>
    <w:unhideWhenUsed/>
    <w:rsid w:val="00BA6738"/>
    <w:rPr>
      <w:color w:val="467886" w:themeColor="hyperlink"/>
      <w:u w:val="single"/>
    </w:rPr>
  </w:style>
  <w:style w:type="character" w:styleId="UnresolvedMention">
    <w:name w:val="Unresolved Mention"/>
    <w:basedOn w:val="DefaultParagraphFont"/>
    <w:uiPriority w:val="99"/>
    <w:semiHidden/>
    <w:unhideWhenUsed/>
    <w:rsid w:val="00BA6738"/>
    <w:rPr>
      <w:color w:val="605E5C"/>
      <w:shd w:val="clear" w:color="auto" w:fill="E1DFDD"/>
    </w:rPr>
  </w:style>
  <w:style w:type="character" w:styleId="PlaceholderText">
    <w:name w:val="Placeholder Text"/>
    <w:basedOn w:val="DefaultParagraphFont"/>
    <w:uiPriority w:val="99"/>
    <w:semiHidden/>
    <w:rsid w:val="00E93D7C"/>
    <w:rPr>
      <w:color w:val="666666"/>
    </w:rPr>
  </w:style>
  <w:style w:type="paragraph" w:styleId="NormalWeb">
    <w:name w:val="Normal (Web)"/>
    <w:basedOn w:val="Normal"/>
    <w:uiPriority w:val="99"/>
    <w:semiHidden/>
    <w:unhideWhenUsed/>
    <w:rsid w:val="0052664A"/>
    <w:pPr>
      <w:spacing w:before="100" w:beforeAutospacing="1" w:after="100" w:afterAutospacing="1" w:line="240" w:lineRule="auto"/>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7569225">
      <w:bodyDiv w:val="1"/>
      <w:marLeft w:val="0"/>
      <w:marRight w:val="0"/>
      <w:marTop w:val="0"/>
      <w:marBottom w:val="0"/>
      <w:divBdr>
        <w:top w:val="none" w:sz="0" w:space="0" w:color="auto"/>
        <w:left w:val="none" w:sz="0" w:space="0" w:color="auto"/>
        <w:bottom w:val="none" w:sz="0" w:space="0" w:color="auto"/>
        <w:right w:val="none" w:sz="0" w:space="0" w:color="auto"/>
      </w:divBdr>
    </w:div>
    <w:div w:id="1767116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2538</TotalTime>
  <Pages>4</Pages>
  <Words>518</Words>
  <Characters>2956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Mahmood, Kaleel</dc:creator>
  <cp:keywords/>
  <dc:description/>
  <cp:lastModifiedBy>Mahmood, Kaleel</cp:lastModifiedBy>
  <cp:revision>170</cp:revision>
  <dcterms:created xsi:type="dcterms:W3CDTF">2024-06-22T19:38:00Z</dcterms:created>
  <dcterms:modified xsi:type="dcterms:W3CDTF">2024-09-25T05:07:00Z</dcterms:modified>
</cp:coreProperties>
</file>