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CF" w:rsidRDefault="00BE1C8C">
      <w:r>
        <w:t>This article is in continuation with Part 1. In Part 1 we have seen how to create a chart.</w:t>
      </w:r>
    </w:p>
    <w:p w:rsidR="00BE1C8C" w:rsidRDefault="00BE1C8C">
      <w:r>
        <w:t>In this article we will explore categories, values and series option.</w:t>
      </w:r>
    </w:p>
    <w:p w:rsidR="00BE1C8C" w:rsidRDefault="000C21E7">
      <w:r>
        <w:t>Category: Category is used to display the information on the X-Axis of the Chart.</w:t>
      </w:r>
    </w:p>
    <w:p w:rsidR="000C21E7" w:rsidRDefault="000C21E7">
      <w:r>
        <w:t>Values: Values are used to display information on the Y-Axis of the Chart which is mostly numeric values.</w:t>
      </w:r>
    </w:p>
    <w:p w:rsidR="000C21E7" w:rsidRDefault="000C21E7">
      <w:r>
        <w:t>Series: Series are used to display multiple charts for each category groups.</w:t>
      </w:r>
    </w:p>
    <w:p w:rsidR="000C21E7" w:rsidRDefault="002D32AB">
      <w:r>
        <w:rPr>
          <w:noProof/>
        </w:rPr>
        <w:drawing>
          <wp:inline distT="0" distB="0" distL="0" distR="0">
            <wp:extent cx="5939790" cy="33394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AB" w:rsidRDefault="002D32AB">
      <w:r>
        <w:t>In the Report we have chosen a single category and single value.</w:t>
      </w:r>
    </w:p>
    <w:p w:rsidR="002D32AB" w:rsidRDefault="002D32AB">
      <w:pPr>
        <w:pBdr>
          <w:bottom w:val="single" w:sz="6" w:space="1" w:color="auto"/>
        </w:pBdr>
      </w:pPr>
      <w:r>
        <w:t>Now we will see how to display multiple categories.</w:t>
      </w:r>
    </w:p>
    <w:p w:rsidR="002D32AB" w:rsidRDefault="002D32AB">
      <w:pPr>
        <w:pBdr>
          <w:bottom w:val="single" w:sz="6" w:space="1" w:color="auto"/>
        </w:pBdr>
      </w:pPr>
      <w:r>
        <w:t>To select another category go to category group and add another category group.</w:t>
      </w:r>
    </w:p>
    <w:p w:rsidR="002D32AB" w:rsidRDefault="002D32AB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39790" cy="28625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AB" w:rsidRDefault="002D32AB">
      <w:pPr>
        <w:pBdr>
          <w:bottom w:val="single" w:sz="6" w:space="1" w:color="auto"/>
        </w:pBdr>
      </w:pPr>
      <w:r>
        <w:t>So I have selected Calendar Year from the category group.</w:t>
      </w:r>
    </w:p>
    <w:p w:rsidR="002D32AB" w:rsidRDefault="0076710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39790" cy="3530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FF" w:rsidRDefault="00F53CFF">
      <w:pPr>
        <w:pBdr>
          <w:bottom w:val="single" w:sz="6" w:space="1" w:color="auto"/>
        </w:pBdr>
      </w:pPr>
      <w:r>
        <w:t>The Report now looks like this.</w:t>
      </w:r>
    </w:p>
    <w:p w:rsidR="00F53CFF" w:rsidRDefault="0076710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39790" cy="334772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8C" w:rsidRDefault="00E945B0">
      <w:r>
        <w:t xml:space="preserve">This will display the </w:t>
      </w:r>
      <w:r w:rsidR="00575D4B">
        <w:t>sales for each territory for each year. Now if you look it is not displaying all the years for particular Territory.</w:t>
      </w:r>
    </w:p>
    <w:p w:rsidR="00575D4B" w:rsidRDefault="003711E9">
      <w:r>
        <w:t>We have to change the horizontal axis properties to display each of the years.</w:t>
      </w:r>
    </w:p>
    <w:p w:rsidR="003711E9" w:rsidRDefault="003711E9">
      <w:r>
        <w:rPr>
          <w:noProof/>
        </w:rPr>
        <w:drawing>
          <wp:inline distT="0" distB="0" distL="0" distR="0">
            <wp:extent cx="5939790" cy="27832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E9" w:rsidRDefault="003711E9">
      <w:r>
        <w:t>Right click on Horizontal Axis and go to Horizontal Axis Properties.</w:t>
      </w:r>
    </w:p>
    <w:p w:rsidR="003711E9" w:rsidRDefault="003711E9">
      <w:r>
        <w:rPr>
          <w:noProof/>
        </w:rPr>
        <w:lastRenderedPageBreak/>
        <w:drawing>
          <wp:inline distT="0" distB="0" distL="0" distR="0">
            <wp:extent cx="5939790" cy="3371215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E9" w:rsidRDefault="003711E9" w:rsidP="00063FA5">
      <w:pPr>
        <w:tabs>
          <w:tab w:val="left" w:pos="5848"/>
        </w:tabs>
      </w:pPr>
      <w:r>
        <w:t>In the Horizontal Axis Properties select the Interval as “1”.</w:t>
      </w:r>
      <w:r w:rsidR="00063FA5">
        <w:tab/>
      </w:r>
    </w:p>
    <w:p w:rsidR="00063FA5" w:rsidRDefault="00063FA5" w:rsidP="00063FA5">
      <w:pPr>
        <w:tabs>
          <w:tab w:val="left" w:pos="5848"/>
        </w:tabs>
      </w:pPr>
      <w:r>
        <w:rPr>
          <w:noProof/>
        </w:rPr>
        <w:drawing>
          <wp:inline distT="0" distB="0" distL="0" distR="0">
            <wp:extent cx="5939790" cy="399161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A5" w:rsidRDefault="00063FA5" w:rsidP="00063FA5">
      <w:pPr>
        <w:tabs>
          <w:tab w:val="left" w:pos="5848"/>
        </w:tabs>
      </w:pPr>
    </w:p>
    <w:p w:rsidR="0044375F" w:rsidRDefault="00A66909">
      <w:proofErr w:type="gramStart"/>
      <w:r>
        <w:lastRenderedPageBreak/>
        <w:t>Adding multiple values in the Chart Data.</w:t>
      </w:r>
      <w:proofErr w:type="gramEnd"/>
      <w:r w:rsidR="00CA0A2B">
        <w:t xml:space="preserve"> </w:t>
      </w:r>
    </w:p>
    <w:p w:rsidR="00CA0A2B" w:rsidRDefault="00CA0A2B">
      <w:r>
        <w:t>Similar to adding new category we can add new values to the Report.</w:t>
      </w:r>
    </w:p>
    <w:p w:rsidR="00CA0A2B" w:rsidRDefault="00CA0A2B">
      <w:r>
        <w:t>To add a new value, select Chart Data and Add a New Value in the section.</w:t>
      </w:r>
    </w:p>
    <w:p w:rsidR="00A66909" w:rsidRDefault="00CA0A2B">
      <w:r>
        <w:rPr>
          <w:noProof/>
        </w:rPr>
        <w:drawing>
          <wp:inline distT="0" distB="0" distL="0" distR="0">
            <wp:extent cx="5931535" cy="2767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09" w:rsidRDefault="00CA0A2B">
      <w:r>
        <w:t>After selecting Tax in the ChartData-Value section.</w:t>
      </w:r>
      <w:r w:rsidR="00416B9B">
        <w:t xml:space="preserve"> </w:t>
      </w:r>
      <w:r>
        <w:t>The report will look like this. It will create a</w:t>
      </w:r>
      <w:r w:rsidR="00416B9B">
        <w:t xml:space="preserve"> New</w:t>
      </w:r>
      <w:r>
        <w:t xml:space="preserve"> Bar</w:t>
      </w:r>
      <w:r w:rsidR="00416B9B">
        <w:t xml:space="preserve"> for Tax</w:t>
      </w:r>
      <w:r>
        <w:t xml:space="preserve"> in the Report.</w:t>
      </w:r>
    </w:p>
    <w:p w:rsidR="00CA0A2B" w:rsidRDefault="00CA0A2B">
      <w:r>
        <w:rPr>
          <w:noProof/>
        </w:rPr>
        <w:drawing>
          <wp:inline distT="0" distB="0" distL="0" distR="0">
            <wp:extent cx="5939790" cy="2854325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9B" w:rsidRDefault="00416B9B"/>
    <w:p w:rsidR="00416B9B" w:rsidRDefault="00416B9B"/>
    <w:p w:rsidR="00416B9B" w:rsidRDefault="00416B9B">
      <w:r>
        <w:lastRenderedPageBreak/>
        <w:t>The Report Preview will be seen like this.</w:t>
      </w:r>
    </w:p>
    <w:p w:rsidR="00CA0A2B" w:rsidRDefault="00CA0A2B"/>
    <w:p w:rsidR="00416B9B" w:rsidRDefault="00416B9B">
      <w:r>
        <w:rPr>
          <w:noProof/>
        </w:rPr>
        <w:drawing>
          <wp:inline distT="0" distB="0" distL="0" distR="0">
            <wp:extent cx="5940028" cy="379277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A2B" w:rsidRDefault="001D0EB7">
      <w:proofErr w:type="gramStart"/>
      <w:r>
        <w:t>Changing the Axis of the Report.</w:t>
      </w:r>
      <w:proofErr w:type="gramEnd"/>
      <w:r>
        <w:t xml:space="preserve"> Now if we look at the Report, the Tax is showing the in the same axis as of Sales.</w:t>
      </w:r>
    </w:p>
    <w:p w:rsidR="001D0EB7" w:rsidRDefault="001D0EB7">
      <w:r>
        <w:t xml:space="preserve">If we want, we can change the axis of Chart to the right </w:t>
      </w:r>
      <w:proofErr w:type="spellStart"/>
      <w:r>
        <w:t>side.For</w:t>
      </w:r>
      <w:proofErr w:type="spellEnd"/>
      <w:r>
        <w:t xml:space="preserve"> that Right click of the Tax Value as shown below.</w:t>
      </w:r>
    </w:p>
    <w:p w:rsidR="001D0EB7" w:rsidRDefault="008F70BF">
      <w:r>
        <w:rPr>
          <w:noProof/>
        </w:rPr>
        <w:lastRenderedPageBreak/>
        <w:drawing>
          <wp:inline distT="0" distB="0" distL="0" distR="0">
            <wp:extent cx="5939790" cy="288607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BF" w:rsidRDefault="008F70BF">
      <w:r>
        <w:t xml:space="preserve">In the series properties, go to Axes and Chart Area and select vertical axis as </w:t>
      </w:r>
      <w:r w:rsidRPr="008F70BF">
        <w:rPr>
          <w:b/>
        </w:rPr>
        <w:t>“Secondary”</w:t>
      </w:r>
    </w:p>
    <w:p w:rsidR="008F70BF" w:rsidRDefault="008F70BF">
      <w:r>
        <w:rPr>
          <w:noProof/>
        </w:rPr>
        <w:drawing>
          <wp:inline distT="0" distB="0" distL="0" distR="0">
            <wp:extent cx="5939790" cy="351472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BF" w:rsidRDefault="008F70BF">
      <w:r>
        <w:t>Now the chart will appear like this.</w:t>
      </w:r>
    </w:p>
    <w:p w:rsidR="008F70BF" w:rsidRDefault="008F70BF">
      <w:r>
        <w:rPr>
          <w:noProof/>
        </w:rPr>
        <w:lastRenderedPageBreak/>
        <w:drawing>
          <wp:inline distT="0" distB="0" distL="0" distR="0">
            <wp:extent cx="5939790" cy="3100705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77" w:rsidRDefault="00A06618">
      <w:r>
        <w:t>The Preview of the Report will look like this.</w:t>
      </w:r>
    </w:p>
    <w:p w:rsidR="00A06618" w:rsidRDefault="00A06618">
      <w:r>
        <w:rPr>
          <w:noProof/>
        </w:rPr>
        <w:drawing>
          <wp:inline distT="0" distB="0" distL="0" distR="0">
            <wp:extent cx="5939790" cy="330009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036" w:rsidRDefault="001E1F7D">
      <w:proofErr w:type="gramStart"/>
      <w:r>
        <w:t>Adding Series Groups to the Report.</w:t>
      </w:r>
      <w:proofErr w:type="gramEnd"/>
    </w:p>
    <w:p w:rsidR="001E1F7D" w:rsidRDefault="001E1F7D">
      <w:r>
        <w:t xml:space="preserve">First of all, we will remove the Category Group “Year” from the Series. </w:t>
      </w:r>
    </w:p>
    <w:p w:rsidR="001E1F7D" w:rsidRDefault="001E1F7D">
      <w:r>
        <w:rPr>
          <w:noProof/>
        </w:rPr>
        <w:lastRenderedPageBreak/>
        <w:drawing>
          <wp:inline distT="0" distB="0" distL="0" distR="0">
            <wp:extent cx="5939790" cy="2639695"/>
            <wp:effectExtent l="0" t="0" r="381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7D" w:rsidRDefault="001E1F7D">
      <w:r>
        <w:t>Then we will go Series Group and add “Calendar Year”.</w:t>
      </w:r>
    </w:p>
    <w:p w:rsidR="001E1F7D" w:rsidRDefault="001E1F7D">
      <w:r>
        <w:rPr>
          <w:noProof/>
        </w:rPr>
        <w:drawing>
          <wp:inline distT="0" distB="0" distL="0" distR="0">
            <wp:extent cx="5939790" cy="2910205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7D" w:rsidRDefault="001E1F7D">
      <w:r>
        <w:t>The Report will look like this.</w:t>
      </w:r>
    </w:p>
    <w:p w:rsidR="001E1F7D" w:rsidRDefault="001E1F7D">
      <w:r>
        <w:rPr>
          <w:noProof/>
        </w:rPr>
        <w:lastRenderedPageBreak/>
        <w:drawing>
          <wp:inline distT="0" distB="0" distL="0" distR="0" wp14:anchorId="065A752F" wp14:editId="6F7B9ACE">
            <wp:extent cx="5943600" cy="3714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7D" w:rsidRDefault="001E1F7D"/>
    <w:p w:rsidR="001E1F7D" w:rsidRDefault="001E1F7D">
      <w:r>
        <w:t xml:space="preserve">The Preview of the Report will be like this. </w:t>
      </w:r>
      <w:bookmarkStart w:id="0" w:name="_GoBack"/>
      <w:bookmarkEnd w:id="0"/>
      <w:r>
        <w:t>It will display multiple bars for each category.</w:t>
      </w:r>
    </w:p>
    <w:p w:rsidR="001E1F7D" w:rsidRDefault="001E1F7D">
      <w:r>
        <w:rPr>
          <w:noProof/>
        </w:rPr>
        <w:lastRenderedPageBreak/>
        <w:drawing>
          <wp:inline distT="0" distB="0" distL="0" distR="0">
            <wp:extent cx="5939790" cy="413448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7D" w:rsidRDefault="001E1F7D"/>
    <w:p w:rsidR="001E1F7D" w:rsidRDefault="001E1F7D"/>
    <w:p w:rsidR="001D0EB7" w:rsidRDefault="001D0EB7"/>
    <w:p w:rsidR="00A66909" w:rsidRDefault="00A66909"/>
    <w:p w:rsidR="003711E9" w:rsidRDefault="003711E9"/>
    <w:p w:rsidR="00575D4B" w:rsidRDefault="00575D4B"/>
    <w:p w:rsidR="00E945B0" w:rsidRDefault="00E945B0"/>
    <w:sectPr w:rsidR="00E9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24"/>
    <w:rsid w:val="00063FA5"/>
    <w:rsid w:val="000C21E7"/>
    <w:rsid w:val="001D0EB7"/>
    <w:rsid w:val="001E1F7D"/>
    <w:rsid w:val="002D32AB"/>
    <w:rsid w:val="003711E9"/>
    <w:rsid w:val="00416B9B"/>
    <w:rsid w:val="0044375F"/>
    <w:rsid w:val="004554CF"/>
    <w:rsid w:val="00575D4B"/>
    <w:rsid w:val="00765036"/>
    <w:rsid w:val="0076710E"/>
    <w:rsid w:val="0081703A"/>
    <w:rsid w:val="008F70BF"/>
    <w:rsid w:val="00A06618"/>
    <w:rsid w:val="00A66909"/>
    <w:rsid w:val="00BC251E"/>
    <w:rsid w:val="00BE1C8C"/>
    <w:rsid w:val="00BF54AF"/>
    <w:rsid w:val="00CA0A2B"/>
    <w:rsid w:val="00CF1A24"/>
    <w:rsid w:val="00E945B0"/>
    <w:rsid w:val="00F53CFF"/>
    <w:rsid w:val="00FB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Enosis</dc:creator>
  <cp:keywords/>
  <dc:description/>
  <cp:lastModifiedBy>Enosis</cp:lastModifiedBy>
  <cp:revision>19</cp:revision>
  <dcterms:created xsi:type="dcterms:W3CDTF">2015-12-16T12:40:00Z</dcterms:created>
  <dcterms:modified xsi:type="dcterms:W3CDTF">2015-12-16T16:03:00Z</dcterms:modified>
</cp:coreProperties>
</file>