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n-IN"/>
        </w:rPr>
        <w:id w:val="513962497"/>
        <w:docPartObj>
          <w:docPartGallery w:val="Table of Contents"/>
          <w:docPartUnique/>
        </w:docPartObj>
      </w:sdtPr>
      <w:sdtEndPr>
        <w:rPr>
          <w:b/>
          <w:bCs/>
          <w:noProof/>
        </w:rPr>
      </w:sdtEndPr>
      <w:sdtContent>
        <w:p w:rsidR="00A4220A" w:rsidRDefault="00A4220A">
          <w:pPr>
            <w:pStyle w:val="TOCHeading"/>
          </w:pPr>
          <w:r>
            <w:t>Contents</w:t>
          </w:r>
        </w:p>
        <w:p w:rsidR="007C0D9D" w:rsidRDefault="00A4220A">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5194692" w:history="1">
            <w:r w:rsidR="007C0D9D" w:rsidRPr="00AD09E5">
              <w:rPr>
                <w:rStyle w:val="Hyperlink"/>
                <w:rFonts w:eastAsia="Times New Roman"/>
                <w:noProof/>
                <w:lang w:eastAsia="en-IN"/>
              </w:rPr>
              <w:t>TYPES OF DATABASES IN SQL SERVER</w:t>
            </w:r>
            <w:r w:rsidR="007C0D9D">
              <w:rPr>
                <w:noProof/>
                <w:webHidden/>
              </w:rPr>
              <w:tab/>
            </w:r>
            <w:r w:rsidR="007C0D9D">
              <w:rPr>
                <w:noProof/>
                <w:webHidden/>
              </w:rPr>
              <w:fldChar w:fldCharType="begin"/>
            </w:r>
            <w:r w:rsidR="007C0D9D">
              <w:rPr>
                <w:noProof/>
                <w:webHidden/>
              </w:rPr>
              <w:instrText xml:space="preserve"> PAGEREF _Toc165194692 \h </w:instrText>
            </w:r>
            <w:r w:rsidR="007C0D9D">
              <w:rPr>
                <w:noProof/>
                <w:webHidden/>
              </w:rPr>
            </w:r>
            <w:r w:rsidR="007C0D9D">
              <w:rPr>
                <w:noProof/>
                <w:webHidden/>
              </w:rPr>
              <w:fldChar w:fldCharType="separate"/>
            </w:r>
            <w:r w:rsidR="007C0D9D">
              <w:rPr>
                <w:noProof/>
                <w:webHidden/>
              </w:rPr>
              <w:t>1</w:t>
            </w:r>
            <w:r w:rsidR="007C0D9D">
              <w:rPr>
                <w:noProof/>
                <w:webHidden/>
              </w:rPr>
              <w:fldChar w:fldCharType="end"/>
            </w:r>
          </w:hyperlink>
        </w:p>
        <w:p w:rsidR="007C0D9D" w:rsidRDefault="007C0D9D">
          <w:pPr>
            <w:pStyle w:val="TOC1"/>
            <w:tabs>
              <w:tab w:val="right" w:leader="dot" w:pos="9016"/>
            </w:tabs>
            <w:rPr>
              <w:rFonts w:eastAsiaTheme="minorEastAsia"/>
              <w:noProof/>
              <w:lang w:eastAsia="en-IN"/>
            </w:rPr>
          </w:pPr>
          <w:hyperlink w:anchor="_Toc165194693" w:history="1">
            <w:r w:rsidRPr="00AD09E5">
              <w:rPr>
                <w:rStyle w:val="Hyperlink"/>
                <w:noProof/>
              </w:rPr>
              <w:t>CONTAINED DATABASE EXAMPLE</w:t>
            </w:r>
            <w:r>
              <w:rPr>
                <w:noProof/>
                <w:webHidden/>
              </w:rPr>
              <w:tab/>
            </w:r>
            <w:r>
              <w:rPr>
                <w:noProof/>
                <w:webHidden/>
              </w:rPr>
              <w:fldChar w:fldCharType="begin"/>
            </w:r>
            <w:r>
              <w:rPr>
                <w:noProof/>
                <w:webHidden/>
              </w:rPr>
              <w:instrText xml:space="preserve"> PAGEREF _Toc165194693 \h </w:instrText>
            </w:r>
            <w:r>
              <w:rPr>
                <w:noProof/>
                <w:webHidden/>
              </w:rPr>
            </w:r>
            <w:r>
              <w:rPr>
                <w:noProof/>
                <w:webHidden/>
              </w:rPr>
              <w:fldChar w:fldCharType="separate"/>
            </w:r>
            <w:r>
              <w:rPr>
                <w:noProof/>
                <w:webHidden/>
              </w:rPr>
              <w:t>2</w:t>
            </w:r>
            <w:r>
              <w:rPr>
                <w:noProof/>
                <w:webHidden/>
              </w:rPr>
              <w:fldChar w:fldCharType="end"/>
            </w:r>
          </w:hyperlink>
        </w:p>
        <w:p w:rsidR="007C0D9D" w:rsidRDefault="007C0D9D">
          <w:pPr>
            <w:pStyle w:val="TOC2"/>
            <w:tabs>
              <w:tab w:val="right" w:leader="dot" w:pos="9016"/>
            </w:tabs>
            <w:rPr>
              <w:rFonts w:eastAsiaTheme="minorEastAsia"/>
              <w:noProof/>
              <w:lang w:eastAsia="en-IN"/>
            </w:rPr>
          </w:pPr>
          <w:hyperlink w:anchor="_Toc165194694" w:history="1">
            <w:r w:rsidRPr="00AD09E5">
              <w:rPr>
                <w:rStyle w:val="Hyperlink"/>
                <w:rFonts w:eastAsia="Times New Roman" w:cstheme="minorHAnsi"/>
                <w:b/>
                <w:bCs/>
                <w:noProof/>
                <w:lang w:eastAsia="en-IN"/>
              </w:rPr>
              <w:t>Step 1: Setting Up Your Environments</w:t>
            </w:r>
            <w:r>
              <w:rPr>
                <w:noProof/>
                <w:webHidden/>
              </w:rPr>
              <w:tab/>
            </w:r>
            <w:r>
              <w:rPr>
                <w:noProof/>
                <w:webHidden/>
              </w:rPr>
              <w:fldChar w:fldCharType="begin"/>
            </w:r>
            <w:r>
              <w:rPr>
                <w:noProof/>
                <w:webHidden/>
              </w:rPr>
              <w:instrText xml:space="preserve"> PAGEREF _Toc165194694 \h </w:instrText>
            </w:r>
            <w:r>
              <w:rPr>
                <w:noProof/>
                <w:webHidden/>
              </w:rPr>
            </w:r>
            <w:r>
              <w:rPr>
                <w:noProof/>
                <w:webHidden/>
              </w:rPr>
              <w:fldChar w:fldCharType="separate"/>
            </w:r>
            <w:r>
              <w:rPr>
                <w:noProof/>
                <w:webHidden/>
              </w:rPr>
              <w:t>2</w:t>
            </w:r>
            <w:r>
              <w:rPr>
                <w:noProof/>
                <w:webHidden/>
              </w:rPr>
              <w:fldChar w:fldCharType="end"/>
            </w:r>
          </w:hyperlink>
        </w:p>
        <w:p w:rsidR="007C0D9D" w:rsidRDefault="007C0D9D">
          <w:pPr>
            <w:pStyle w:val="TOC2"/>
            <w:tabs>
              <w:tab w:val="right" w:leader="dot" w:pos="9016"/>
            </w:tabs>
            <w:rPr>
              <w:rFonts w:eastAsiaTheme="minorEastAsia"/>
              <w:noProof/>
              <w:lang w:eastAsia="en-IN"/>
            </w:rPr>
          </w:pPr>
          <w:hyperlink w:anchor="_Toc165194695" w:history="1">
            <w:r w:rsidRPr="00AD09E5">
              <w:rPr>
                <w:rStyle w:val="Hyperlink"/>
                <w:rFonts w:eastAsia="Times New Roman" w:cstheme="minorHAnsi"/>
                <w:b/>
                <w:bCs/>
                <w:noProof/>
                <w:lang w:eastAsia="en-IN"/>
              </w:rPr>
              <w:t>Step 4: Creating Database Users</w:t>
            </w:r>
            <w:r>
              <w:rPr>
                <w:noProof/>
                <w:webHidden/>
              </w:rPr>
              <w:tab/>
            </w:r>
            <w:r>
              <w:rPr>
                <w:noProof/>
                <w:webHidden/>
              </w:rPr>
              <w:fldChar w:fldCharType="begin"/>
            </w:r>
            <w:r>
              <w:rPr>
                <w:noProof/>
                <w:webHidden/>
              </w:rPr>
              <w:instrText xml:space="preserve"> PAGEREF _Toc165194695 \h </w:instrText>
            </w:r>
            <w:r>
              <w:rPr>
                <w:noProof/>
                <w:webHidden/>
              </w:rPr>
            </w:r>
            <w:r>
              <w:rPr>
                <w:noProof/>
                <w:webHidden/>
              </w:rPr>
              <w:fldChar w:fldCharType="separate"/>
            </w:r>
            <w:r>
              <w:rPr>
                <w:noProof/>
                <w:webHidden/>
              </w:rPr>
              <w:t>3</w:t>
            </w:r>
            <w:r>
              <w:rPr>
                <w:noProof/>
                <w:webHidden/>
              </w:rPr>
              <w:fldChar w:fldCharType="end"/>
            </w:r>
          </w:hyperlink>
        </w:p>
        <w:p w:rsidR="007C0D9D" w:rsidRDefault="007C0D9D">
          <w:pPr>
            <w:pStyle w:val="TOC1"/>
            <w:tabs>
              <w:tab w:val="right" w:leader="dot" w:pos="9016"/>
            </w:tabs>
            <w:rPr>
              <w:rFonts w:eastAsiaTheme="minorEastAsia"/>
              <w:noProof/>
              <w:lang w:eastAsia="en-IN"/>
            </w:rPr>
          </w:pPr>
          <w:hyperlink w:anchor="_Toc165194696" w:history="1">
            <w:r w:rsidRPr="00AD09E5">
              <w:rPr>
                <w:rStyle w:val="Hyperlink"/>
                <w:noProof/>
              </w:rPr>
              <w:t>STRETCH DATABASE EXAMPLES</w:t>
            </w:r>
            <w:r>
              <w:rPr>
                <w:noProof/>
                <w:webHidden/>
              </w:rPr>
              <w:tab/>
            </w:r>
            <w:r>
              <w:rPr>
                <w:noProof/>
                <w:webHidden/>
              </w:rPr>
              <w:fldChar w:fldCharType="begin"/>
            </w:r>
            <w:r>
              <w:rPr>
                <w:noProof/>
                <w:webHidden/>
              </w:rPr>
              <w:instrText xml:space="preserve"> PAGEREF _Toc165194696 \h </w:instrText>
            </w:r>
            <w:r>
              <w:rPr>
                <w:noProof/>
                <w:webHidden/>
              </w:rPr>
            </w:r>
            <w:r>
              <w:rPr>
                <w:noProof/>
                <w:webHidden/>
              </w:rPr>
              <w:fldChar w:fldCharType="separate"/>
            </w:r>
            <w:r>
              <w:rPr>
                <w:noProof/>
                <w:webHidden/>
              </w:rPr>
              <w:t>5</w:t>
            </w:r>
            <w:r>
              <w:rPr>
                <w:noProof/>
                <w:webHidden/>
              </w:rPr>
              <w:fldChar w:fldCharType="end"/>
            </w:r>
          </w:hyperlink>
        </w:p>
        <w:p w:rsidR="007C0D9D" w:rsidRDefault="007C0D9D">
          <w:pPr>
            <w:pStyle w:val="TOC2"/>
            <w:tabs>
              <w:tab w:val="right" w:leader="dot" w:pos="9016"/>
            </w:tabs>
            <w:rPr>
              <w:rFonts w:eastAsiaTheme="minorEastAsia"/>
              <w:noProof/>
              <w:lang w:eastAsia="en-IN"/>
            </w:rPr>
          </w:pPr>
          <w:hyperlink w:anchor="_Toc165194697" w:history="1">
            <w:r w:rsidRPr="00AD09E5">
              <w:rPr>
                <w:rStyle w:val="Hyperlink"/>
                <w:rFonts w:cstheme="minorHAnsi"/>
                <w:noProof/>
              </w:rPr>
              <w:t>Manage and Monitor Stretch Database</w:t>
            </w:r>
            <w:r>
              <w:rPr>
                <w:noProof/>
                <w:webHidden/>
              </w:rPr>
              <w:tab/>
            </w:r>
            <w:r>
              <w:rPr>
                <w:noProof/>
                <w:webHidden/>
              </w:rPr>
              <w:fldChar w:fldCharType="begin"/>
            </w:r>
            <w:r>
              <w:rPr>
                <w:noProof/>
                <w:webHidden/>
              </w:rPr>
              <w:instrText xml:space="preserve"> PAGEREF _Toc165194697 \h </w:instrText>
            </w:r>
            <w:r>
              <w:rPr>
                <w:noProof/>
                <w:webHidden/>
              </w:rPr>
            </w:r>
            <w:r>
              <w:rPr>
                <w:noProof/>
                <w:webHidden/>
              </w:rPr>
              <w:fldChar w:fldCharType="separate"/>
            </w:r>
            <w:r>
              <w:rPr>
                <w:noProof/>
                <w:webHidden/>
              </w:rPr>
              <w:t>11</w:t>
            </w:r>
            <w:r>
              <w:rPr>
                <w:noProof/>
                <w:webHidden/>
              </w:rPr>
              <w:fldChar w:fldCharType="end"/>
            </w:r>
          </w:hyperlink>
        </w:p>
        <w:p w:rsidR="007C0D9D" w:rsidRDefault="007C0D9D">
          <w:pPr>
            <w:pStyle w:val="TOC1"/>
            <w:tabs>
              <w:tab w:val="right" w:leader="dot" w:pos="9016"/>
            </w:tabs>
            <w:rPr>
              <w:rFonts w:eastAsiaTheme="minorEastAsia"/>
              <w:noProof/>
              <w:lang w:eastAsia="en-IN"/>
            </w:rPr>
          </w:pPr>
          <w:hyperlink w:anchor="_Toc165194698" w:history="1">
            <w:r w:rsidRPr="00AD09E5">
              <w:rPr>
                <w:rStyle w:val="Hyperlink"/>
                <w:rFonts w:cstheme="minorHAnsi"/>
                <w:noProof/>
              </w:rPr>
              <w:t>Reference URLs</w:t>
            </w:r>
            <w:r>
              <w:rPr>
                <w:noProof/>
                <w:webHidden/>
              </w:rPr>
              <w:tab/>
            </w:r>
            <w:r>
              <w:rPr>
                <w:noProof/>
                <w:webHidden/>
              </w:rPr>
              <w:fldChar w:fldCharType="begin"/>
            </w:r>
            <w:r>
              <w:rPr>
                <w:noProof/>
                <w:webHidden/>
              </w:rPr>
              <w:instrText xml:space="preserve"> PAGEREF _Toc165194698 \h </w:instrText>
            </w:r>
            <w:r>
              <w:rPr>
                <w:noProof/>
                <w:webHidden/>
              </w:rPr>
            </w:r>
            <w:r>
              <w:rPr>
                <w:noProof/>
                <w:webHidden/>
              </w:rPr>
              <w:fldChar w:fldCharType="separate"/>
            </w:r>
            <w:r>
              <w:rPr>
                <w:noProof/>
                <w:webHidden/>
              </w:rPr>
              <w:t>14</w:t>
            </w:r>
            <w:r>
              <w:rPr>
                <w:noProof/>
                <w:webHidden/>
              </w:rPr>
              <w:fldChar w:fldCharType="end"/>
            </w:r>
          </w:hyperlink>
        </w:p>
        <w:p w:rsidR="00A4220A" w:rsidRDefault="00A4220A">
          <w:r>
            <w:rPr>
              <w:b/>
              <w:bCs/>
              <w:noProof/>
            </w:rPr>
            <w:fldChar w:fldCharType="end"/>
          </w:r>
        </w:p>
      </w:sdtContent>
    </w:sdt>
    <w:p w:rsidR="00E21E12" w:rsidRDefault="00E21E12" w:rsidP="00A4220A">
      <w:pPr>
        <w:pStyle w:val="Heading1"/>
        <w:pBdr>
          <w:bottom w:val="single" w:sz="4" w:space="1" w:color="auto"/>
        </w:pBdr>
        <w:rPr>
          <w:rFonts w:eastAsia="Times New Roman"/>
          <w:lang w:eastAsia="en-IN"/>
        </w:rPr>
      </w:pPr>
      <w:bookmarkStart w:id="0" w:name="_Toc165194692"/>
      <w:r>
        <w:rPr>
          <w:rFonts w:eastAsia="Times New Roman"/>
          <w:lang w:eastAsia="en-IN"/>
        </w:rPr>
        <w:t>TYPES OF DATABASE</w:t>
      </w:r>
      <w:r w:rsidR="00697C88">
        <w:rPr>
          <w:rFonts w:eastAsia="Times New Roman"/>
          <w:lang w:eastAsia="en-IN"/>
        </w:rPr>
        <w:t>S IN SQL SERVER</w:t>
      </w:r>
      <w:bookmarkEnd w:id="0"/>
    </w:p>
    <w:p w:rsidR="00A4220A" w:rsidRDefault="00A4220A" w:rsidP="00A4220A">
      <w:pPr>
        <w:rPr>
          <w:lang w:eastAsia="en-IN"/>
        </w:rPr>
      </w:pPr>
    </w:p>
    <w:p w:rsidR="00697C88" w:rsidRDefault="00697C88" w:rsidP="00A4220A">
      <w:pPr>
        <w:rPr>
          <w:lang w:eastAsia="en-IN"/>
        </w:rPr>
      </w:pPr>
      <w:r>
        <w:rPr>
          <w:lang w:eastAsia="en-IN"/>
        </w:rPr>
        <w:t xml:space="preserve">A DATABASE IS USED IN SQL SERVER TO STORE DATA &amp; OBJECTS. A Database in </w:t>
      </w:r>
      <w:proofErr w:type="spellStart"/>
      <w:r>
        <w:rPr>
          <w:lang w:eastAsia="en-IN"/>
        </w:rPr>
        <w:t>Sql</w:t>
      </w:r>
      <w:proofErr w:type="spellEnd"/>
      <w:r>
        <w:rPr>
          <w:lang w:eastAsia="en-IN"/>
        </w:rPr>
        <w:t xml:space="preserve"> Server consists of Tables, Stored Procedures, Views, Functions, Synonyms </w:t>
      </w:r>
      <w:proofErr w:type="spellStart"/>
      <w:r>
        <w:rPr>
          <w:lang w:eastAsia="en-IN"/>
        </w:rPr>
        <w:t>etc</w:t>
      </w:r>
      <w:proofErr w:type="spellEnd"/>
    </w:p>
    <w:p w:rsidR="00697C88" w:rsidRDefault="00697C88" w:rsidP="00A4220A">
      <w:pPr>
        <w:rPr>
          <w:lang w:eastAsia="en-IN"/>
        </w:rPr>
      </w:pPr>
    </w:p>
    <w:p w:rsidR="00697C88" w:rsidRDefault="00697C88" w:rsidP="00A4220A">
      <w:pPr>
        <w:rPr>
          <w:lang w:eastAsia="en-IN"/>
        </w:rPr>
      </w:pPr>
      <w:r>
        <w:rPr>
          <w:lang w:eastAsia="en-IN"/>
        </w:rPr>
        <w:t xml:space="preserve">SQL SERVER SUPPORTS DIFFERENT Types of Databases </w:t>
      </w:r>
    </w:p>
    <w:p w:rsidR="00697C88" w:rsidRPr="00A4220A" w:rsidRDefault="00697C88" w:rsidP="00A4220A">
      <w:pPr>
        <w:rPr>
          <w:lang w:eastAsia="en-IN"/>
        </w:rPr>
      </w:pPr>
    </w:p>
    <w:tbl>
      <w:tblPr>
        <w:tblStyle w:val="TableGrid"/>
        <w:tblW w:w="0" w:type="auto"/>
        <w:tblLook w:val="04A0" w:firstRow="1" w:lastRow="0" w:firstColumn="1" w:lastColumn="0" w:noHBand="0" w:noVBand="1"/>
      </w:tblPr>
      <w:tblGrid>
        <w:gridCol w:w="2334"/>
        <w:gridCol w:w="2333"/>
        <w:gridCol w:w="2378"/>
        <w:gridCol w:w="1971"/>
      </w:tblGrid>
      <w:tr w:rsidR="00A234BB" w:rsidTr="00E761AB">
        <w:tc>
          <w:tcPr>
            <w:tcW w:w="2334" w:type="dxa"/>
            <w:shd w:val="clear" w:color="auto" w:fill="DEEAF6" w:themeFill="accent1" w:themeFillTint="33"/>
          </w:tcPr>
          <w:p w:rsidR="00A234BB" w:rsidRDefault="00A234BB" w:rsidP="00513FA6">
            <w:pPr>
              <w:spacing w:before="100" w:beforeAutospacing="1" w:after="100" w:afterAutospacing="1"/>
              <w:jc w:val="center"/>
              <w:rPr>
                <w:rFonts w:eastAsia="Times New Roman" w:cstheme="minorHAnsi"/>
                <w:b/>
                <w:lang w:eastAsia="en-IN"/>
              </w:rPr>
            </w:pPr>
            <w:r>
              <w:rPr>
                <w:rFonts w:eastAsia="Times New Roman" w:cstheme="minorHAnsi"/>
                <w:b/>
                <w:lang w:eastAsia="en-IN"/>
              </w:rPr>
              <w:t>SYSTEM DEFINED DATABASE</w:t>
            </w:r>
          </w:p>
        </w:tc>
        <w:tc>
          <w:tcPr>
            <w:tcW w:w="2333" w:type="dxa"/>
            <w:shd w:val="clear" w:color="auto" w:fill="ED7D31" w:themeFill="accent2"/>
          </w:tcPr>
          <w:p w:rsidR="00A234BB" w:rsidRDefault="00A234BB" w:rsidP="00513FA6">
            <w:pPr>
              <w:spacing w:before="100" w:beforeAutospacing="1" w:after="100" w:afterAutospacing="1"/>
              <w:jc w:val="center"/>
              <w:rPr>
                <w:rFonts w:eastAsia="Times New Roman" w:cstheme="minorHAnsi"/>
                <w:b/>
                <w:lang w:eastAsia="en-IN"/>
              </w:rPr>
            </w:pPr>
            <w:r>
              <w:rPr>
                <w:rFonts w:eastAsia="Times New Roman" w:cstheme="minorHAnsi"/>
                <w:b/>
                <w:lang w:eastAsia="en-IN"/>
              </w:rPr>
              <w:t>USER DEFINED DATABASE</w:t>
            </w:r>
          </w:p>
        </w:tc>
        <w:tc>
          <w:tcPr>
            <w:tcW w:w="2378" w:type="dxa"/>
            <w:shd w:val="clear" w:color="auto" w:fill="4472C4" w:themeFill="accent5"/>
          </w:tcPr>
          <w:p w:rsidR="00A234BB" w:rsidRDefault="00A234BB" w:rsidP="00513FA6">
            <w:pPr>
              <w:spacing w:before="100" w:beforeAutospacing="1" w:after="100" w:afterAutospacing="1"/>
              <w:jc w:val="center"/>
              <w:rPr>
                <w:rFonts w:eastAsia="Times New Roman" w:cstheme="minorHAnsi"/>
                <w:b/>
                <w:lang w:eastAsia="en-IN"/>
              </w:rPr>
            </w:pPr>
            <w:r>
              <w:rPr>
                <w:rFonts w:eastAsia="Times New Roman" w:cstheme="minorHAnsi"/>
                <w:b/>
                <w:lang w:eastAsia="en-IN"/>
              </w:rPr>
              <w:t>CONTAINED DATABASE</w:t>
            </w:r>
          </w:p>
        </w:tc>
        <w:tc>
          <w:tcPr>
            <w:tcW w:w="1971" w:type="dxa"/>
            <w:shd w:val="clear" w:color="auto" w:fill="E2EFD9" w:themeFill="accent6" w:themeFillTint="33"/>
          </w:tcPr>
          <w:p w:rsidR="00A234BB" w:rsidRDefault="00A234BB" w:rsidP="00513FA6">
            <w:pPr>
              <w:spacing w:before="100" w:beforeAutospacing="1" w:after="100" w:afterAutospacing="1"/>
              <w:jc w:val="center"/>
              <w:rPr>
                <w:rFonts w:eastAsia="Times New Roman" w:cstheme="minorHAnsi"/>
                <w:b/>
                <w:lang w:eastAsia="en-IN"/>
              </w:rPr>
            </w:pPr>
            <w:r>
              <w:rPr>
                <w:rFonts w:eastAsia="Times New Roman" w:cstheme="minorHAnsi"/>
                <w:b/>
                <w:lang w:eastAsia="en-IN"/>
              </w:rPr>
              <w:t>STRETCH DATABASE</w:t>
            </w:r>
          </w:p>
        </w:tc>
      </w:tr>
    </w:tbl>
    <w:p w:rsidR="00A4220A" w:rsidRDefault="00A4220A" w:rsidP="00513FA6">
      <w:pPr>
        <w:pBdr>
          <w:bottom w:val="single" w:sz="4" w:space="1" w:color="auto"/>
        </w:pBdr>
        <w:spacing w:before="100" w:beforeAutospacing="1" w:after="100" w:afterAutospacing="1" w:line="240" w:lineRule="auto"/>
        <w:jc w:val="center"/>
        <w:rPr>
          <w:rFonts w:eastAsia="Times New Roman" w:cstheme="minorHAnsi"/>
          <w:b/>
          <w:lang w:eastAsia="en-IN"/>
        </w:rPr>
      </w:pPr>
    </w:p>
    <w:tbl>
      <w:tblPr>
        <w:tblStyle w:val="TableGrid"/>
        <w:tblW w:w="0" w:type="auto"/>
        <w:tblLook w:val="04A0" w:firstRow="1" w:lastRow="0" w:firstColumn="1" w:lastColumn="0" w:noHBand="0" w:noVBand="1"/>
      </w:tblPr>
      <w:tblGrid>
        <w:gridCol w:w="2515"/>
        <w:gridCol w:w="6501"/>
      </w:tblGrid>
      <w:tr w:rsidR="00A4220A" w:rsidTr="00697C88">
        <w:tc>
          <w:tcPr>
            <w:tcW w:w="2515" w:type="dxa"/>
            <w:shd w:val="clear" w:color="auto" w:fill="DEEAF6" w:themeFill="accent1" w:themeFillTint="33"/>
          </w:tcPr>
          <w:p w:rsidR="00A4220A" w:rsidRDefault="00A4220A" w:rsidP="00A4220A">
            <w:pPr>
              <w:rPr>
                <w:lang w:eastAsia="en-IN"/>
              </w:rPr>
            </w:pPr>
            <w:r>
              <w:rPr>
                <w:lang w:eastAsia="en-IN"/>
              </w:rPr>
              <w:t>SYSTEM DEFINED DATABASE</w:t>
            </w:r>
          </w:p>
        </w:tc>
        <w:tc>
          <w:tcPr>
            <w:tcW w:w="6501" w:type="dxa"/>
            <w:shd w:val="clear" w:color="auto" w:fill="DEEAF6" w:themeFill="accent1" w:themeFillTint="33"/>
          </w:tcPr>
          <w:p w:rsidR="00A4220A" w:rsidRDefault="00697C88" w:rsidP="00697C88">
            <w:pPr>
              <w:rPr>
                <w:rFonts w:eastAsia="Times New Roman"/>
                <w:lang w:eastAsia="en-IN"/>
              </w:rPr>
            </w:pPr>
            <w:r>
              <w:rPr>
                <w:lang w:eastAsia="en-IN"/>
              </w:rPr>
              <w:t xml:space="preserve">This database is already created by </w:t>
            </w:r>
            <w:proofErr w:type="spellStart"/>
            <w:r>
              <w:rPr>
                <w:lang w:eastAsia="en-IN"/>
              </w:rPr>
              <w:t>sql</w:t>
            </w:r>
            <w:proofErr w:type="spellEnd"/>
            <w:r>
              <w:rPr>
                <w:lang w:eastAsia="en-IN"/>
              </w:rPr>
              <w:t xml:space="preserve"> server at the time of installation and is used to manage the server configuration. The System Databases which are predefined in </w:t>
            </w:r>
            <w:proofErr w:type="spellStart"/>
            <w:r>
              <w:rPr>
                <w:lang w:eastAsia="en-IN"/>
              </w:rPr>
              <w:t>Sql</w:t>
            </w:r>
            <w:proofErr w:type="spellEnd"/>
            <w:r>
              <w:rPr>
                <w:lang w:eastAsia="en-IN"/>
              </w:rPr>
              <w:t xml:space="preserve"> Server are master, </w:t>
            </w:r>
            <w:proofErr w:type="spellStart"/>
            <w:r>
              <w:rPr>
                <w:lang w:eastAsia="en-IN"/>
              </w:rPr>
              <w:t>model,msdb</w:t>
            </w:r>
            <w:proofErr w:type="spellEnd"/>
            <w:r>
              <w:rPr>
                <w:lang w:eastAsia="en-IN"/>
              </w:rPr>
              <w:t xml:space="preserve"> and </w:t>
            </w:r>
            <w:proofErr w:type="spellStart"/>
            <w:r>
              <w:rPr>
                <w:lang w:eastAsia="en-IN"/>
              </w:rPr>
              <w:t>tempdb</w:t>
            </w:r>
            <w:proofErr w:type="spellEnd"/>
            <w:r>
              <w:rPr>
                <w:lang w:eastAsia="en-IN"/>
              </w:rPr>
              <w:t>.</w:t>
            </w:r>
          </w:p>
        </w:tc>
      </w:tr>
      <w:tr w:rsidR="00A4220A" w:rsidTr="00A4220A">
        <w:tc>
          <w:tcPr>
            <w:tcW w:w="2515" w:type="dxa"/>
          </w:tcPr>
          <w:p w:rsidR="00A4220A" w:rsidRDefault="00A4220A" w:rsidP="00A4220A">
            <w:pPr>
              <w:rPr>
                <w:lang w:eastAsia="en-IN"/>
              </w:rPr>
            </w:pPr>
            <w:r>
              <w:rPr>
                <w:lang w:eastAsia="en-IN"/>
              </w:rPr>
              <w:t>USER DEFINED DATABASE</w:t>
            </w:r>
          </w:p>
        </w:tc>
        <w:tc>
          <w:tcPr>
            <w:tcW w:w="6501" w:type="dxa"/>
          </w:tcPr>
          <w:p w:rsidR="00A4220A" w:rsidRPr="00E761AB" w:rsidRDefault="00697C88" w:rsidP="00E761AB">
            <w:pPr>
              <w:rPr>
                <w:lang w:eastAsia="en-IN"/>
              </w:rPr>
            </w:pPr>
            <w:r w:rsidRPr="00E761AB">
              <w:rPr>
                <w:lang w:eastAsia="en-IN"/>
              </w:rPr>
              <w:t>These databases are created by the user for storing user data. User will design and model these databases and will store data as per the defined model.</w:t>
            </w:r>
          </w:p>
        </w:tc>
      </w:tr>
      <w:tr w:rsidR="00A4220A" w:rsidTr="00A4220A">
        <w:tc>
          <w:tcPr>
            <w:tcW w:w="2515" w:type="dxa"/>
          </w:tcPr>
          <w:p w:rsidR="00A4220A" w:rsidRDefault="00A4220A" w:rsidP="00A4220A">
            <w:pPr>
              <w:rPr>
                <w:lang w:eastAsia="en-IN"/>
              </w:rPr>
            </w:pPr>
            <w:r>
              <w:rPr>
                <w:lang w:eastAsia="en-IN"/>
              </w:rPr>
              <w:t xml:space="preserve">CONTAINED </w:t>
            </w:r>
          </w:p>
          <w:p w:rsidR="00A4220A" w:rsidRPr="00A4220A" w:rsidRDefault="00A4220A" w:rsidP="00A4220A">
            <w:pPr>
              <w:rPr>
                <w:lang w:eastAsia="en-IN"/>
              </w:rPr>
            </w:pPr>
            <w:r>
              <w:rPr>
                <w:lang w:eastAsia="en-IN"/>
              </w:rPr>
              <w:t>DATABASE(2012)</w:t>
            </w:r>
          </w:p>
        </w:tc>
        <w:tc>
          <w:tcPr>
            <w:tcW w:w="6501" w:type="dxa"/>
          </w:tcPr>
          <w:p w:rsidR="00A4220A" w:rsidRDefault="00697C88" w:rsidP="000E1742">
            <w:pPr>
              <w:rPr>
                <w:lang w:eastAsia="en-IN"/>
              </w:rPr>
            </w:pPr>
            <w:r>
              <w:rPr>
                <w:lang w:eastAsia="en-IN"/>
              </w:rPr>
              <w:t xml:space="preserve">This was introduced in </w:t>
            </w:r>
            <w:proofErr w:type="spellStart"/>
            <w:r>
              <w:rPr>
                <w:lang w:eastAsia="en-IN"/>
              </w:rPr>
              <w:t>Sql</w:t>
            </w:r>
            <w:proofErr w:type="spellEnd"/>
            <w:r>
              <w:rPr>
                <w:lang w:eastAsia="en-IN"/>
              </w:rPr>
              <w:t xml:space="preserve"> Server 2012. </w:t>
            </w:r>
            <w:r w:rsidR="00A4220A" w:rsidRPr="00513FA6">
              <w:rPr>
                <w:lang w:eastAsia="en-IN"/>
              </w:rPr>
              <w:t>A contained database is one that is isolated from other databases and from the SQL Server instance that hosts the database. The database maintains much of its own metadata and supports database-level authentication, eliminating the need for server-based logins.</w:t>
            </w:r>
          </w:p>
        </w:tc>
      </w:tr>
      <w:tr w:rsidR="00A4220A" w:rsidTr="00A4220A">
        <w:tc>
          <w:tcPr>
            <w:tcW w:w="2515" w:type="dxa"/>
          </w:tcPr>
          <w:p w:rsidR="00A4220A" w:rsidRDefault="00A4220A" w:rsidP="00A4220A">
            <w:pPr>
              <w:rPr>
                <w:lang w:eastAsia="en-IN"/>
              </w:rPr>
            </w:pPr>
            <w:r>
              <w:rPr>
                <w:lang w:eastAsia="en-IN"/>
              </w:rPr>
              <w:t xml:space="preserve">STRETCH </w:t>
            </w:r>
          </w:p>
          <w:p w:rsidR="00A4220A" w:rsidRPr="00A4220A" w:rsidRDefault="00A4220A" w:rsidP="00A4220A">
            <w:pPr>
              <w:rPr>
                <w:lang w:eastAsia="en-IN"/>
              </w:rPr>
            </w:pPr>
            <w:r>
              <w:rPr>
                <w:lang w:eastAsia="en-IN"/>
              </w:rPr>
              <w:t>DATABASE (2016)</w:t>
            </w:r>
          </w:p>
        </w:tc>
        <w:tc>
          <w:tcPr>
            <w:tcW w:w="6501" w:type="dxa"/>
          </w:tcPr>
          <w:p w:rsidR="00A4220A" w:rsidRDefault="00697C88" w:rsidP="000E1742">
            <w:pPr>
              <w:rPr>
                <w:lang w:eastAsia="en-IN"/>
              </w:rPr>
            </w:pPr>
            <w:r>
              <w:rPr>
                <w:lang w:eastAsia="en-IN"/>
              </w:rPr>
              <w:t xml:space="preserve">This was introduced in </w:t>
            </w:r>
            <w:proofErr w:type="spellStart"/>
            <w:r>
              <w:rPr>
                <w:lang w:eastAsia="en-IN"/>
              </w:rPr>
              <w:t>Sql</w:t>
            </w:r>
            <w:proofErr w:type="spellEnd"/>
            <w:r>
              <w:rPr>
                <w:lang w:eastAsia="en-IN"/>
              </w:rPr>
              <w:t xml:space="preserve"> Server 2016.</w:t>
            </w:r>
            <w:r w:rsidR="00A4220A">
              <w:t>Stretch Database is a feature of SQL Server where data can be split between on-premises storage and cloud storage. With Stretch Database, cold, historical data is kept in the cloud and active data is kept on-premises for maximum performance.</w:t>
            </w:r>
          </w:p>
        </w:tc>
      </w:tr>
    </w:tbl>
    <w:p w:rsidR="00A4220A" w:rsidRDefault="00A4220A" w:rsidP="00E21E12">
      <w:pPr>
        <w:pStyle w:val="Heading1"/>
        <w:rPr>
          <w:rFonts w:eastAsia="Times New Roman"/>
          <w:lang w:eastAsia="en-IN"/>
        </w:rPr>
      </w:pPr>
    </w:p>
    <w:p w:rsidR="00A4220A" w:rsidRPr="00A4220A" w:rsidRDefault="00A4220A" w:rsidP="00A4220A">
      <w:pPr>
        <w:rPr>
          <w:lang w:eastAsia="en-IN"/>
        </w:rPr>
      </w:pPr>
    </w:p>
    <w:p w:rsidR="00513FA6" w:rsidRPr="00A4220A" w:rsidRDefault="00513FA6" w:rsidP="00A4220A">
      <w:pPr>
        <w:pStyle w:val="Heading1"/>
        <w:pBdr>
          <w:bottom w:val="single" w:sz="4" w:space="1" w:color="auto"/>
        </w:pBdr>
      </w:pPr>
      <w:bookmarkStart w:id="1" w:name="_Toc165194693"/>
      <w:r w:rsidRPr="00A4220A">
        <w:lastRenderedPageBreak/>
        <w:t>CONTAINED DATABASE</w:t>
      </w:r>
      <w:r w:rsidR="00A4220A">
        <w:t xml:space="preserve"> EXAMPLE</w:t>
      </w:r>
      <w:bookmarkEnd w:id="1"/>
    </w:p>
    <w:p w:rsidR="00F87AD9"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 xml:space="preserve">Microsoft introduced contained databases in SQL Server 2012. </w:t>
      </w:r>
    </w:p>
    <w:p w:rsidR="00F87AD9" w:rsidRPr="00171C3C" w:rsidRDefault="008F0266" w:rsidP="008F0266">
      <w:pPr>
        <w:spacing w:before="100" w:beforeAutospacing="1" w:after="100" w:afterAutospacing="1" w:line="240" w:lineRule="auto"/>
        <w:rPr>
          <w:rFonts w:eastAsia="Times New Roman" w:cstheme="minorHAnsi"/>
          <w:b/>
          <w:lang w:eastAsia="en-IN"/>
        </w:rPr>
      </w:pPr>
      <w:r w:rsidRPr="00171C3C">
        <w:rPr>
          <w:rFonts w:eastAsia="Times New Roman" w:cstheme="minorHAnsi"/>
          <w:b/>
          <w:lang w:eastAsia="en-IN"/>
        </w:rPr>
        <w:t xml:space="preserve">A contained database is one that is isolated from other databases and from the SQL Server instance that hosts the database. </w:t>
      </w:r>
    </w:p>
    <w:p w:rsidR="00F87AD9" w:rsidRPr="00171C3C" w:rsidRDefault="008F0266" w:rsidP="008F0266">
      <w:pPr>
        <w:spacing w:before="100" w:beforeAutospacing="1" w:after="100" w:afterAutospacing="1" w:line="240" w:lineRule="auto"/>
        <w:rPr>
          <w:rFonts w:eastAsia="Times New Roman" w:cstheme="minorHAnsi"/>
          <w:b/>
          <w:lang w:eastAsia="en-IN"/>
        </w:rPr>
      </w:pPr>
      <w:r w:rsidRPr="00171C3C">
        <w:rPr>
          <w:rFonts w:eastAsia="Times New Roman" w:cstheme="minorHAnsi"/>
          <w:b/>
          <w:lang w:eastAsia="en-IN"/>
        </w:rPr>
        <w:t xml:space="preserve">The database maintains much of its own metadata and supports database-level authentication, eliminating the need for server-based logins. </w:t>
      </w:r>
    </w:p>
    <w:p w:rsidR="00F87AD9"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As a result, a contained database is more portable than a traditional, non-contained database.</w:t>
      </w:r>
    </w:p>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 xml:space="preserve"> It can also simplify database development and administration, as well as make it easier to support Always On Availability Groups.</w:t>
      </w:r>
    </w:p>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Controlling access to a contained database is similar to a non-contained database, except for a few important differences</w:t>
      </w:r>
    </w:p>
    <w:p w:rsidR="008F0266" w:rsidRPr="00513FA6" w:rsidRDefault="00171C3C" w:rsidP="00171C3C">
      <w:pPr>
        <w:pBdr>
          <w:bottom w:val="single" w:sz="4" w:space="1" w:color="auto"/>
        </w:pBdr>
        <w:spacing w:before="100" w:beforeAutospacing="1" w:after="100" w:afterAutospacing="1" w:line="240" w:lineRule="auto"/>
        <w:outlineLvl w:val="1"/>
        <w:rPr>
          <w:rFonts w:eastAsia="Times New Roman" w:cstheme="minorHAnsi"/>
          <w:b/>
          <w:bCs/>
          <w:lang w:eastAsia="en-IN"/>
        </w:rPr>
      </w:pPr>
      <w:bookmarkStart w:id="2" w:name="_Toc165194694"/>
      <w:r>
        <w:rPr>
          <w:rFonts w:eastAsia="Times New Roman" w:cstheme="minorHAnsi"/>
          <w:b/>
          <w:bCs/>
          <w:lang w:eastAsia="en-IN"/>
        </w:rPr>
        <w:t xml:space="preserve">Step 1: </w:t>
      </w:r>
      <w:r w:rsidR="008F0266" w:rsidRPr="00513FA6">
        <w:rPr>
          <w:rFonts w:eastAsia="Times New Roman" w:cstheme="minorHAnsi"/>
          <w:b/>
          <w:bCs/>
          <w:lang w:eastAsia="en-IN"/>
        </w:rPr>
        <w:t>Setting Up Your Environments</w:t>
      </w:r>
      <w:bookmarkEnd w:id="2"/>
    </w:p>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Before you can implement a contained database, you must enable the SQL Server instance to support this feature, if it’s not already enabled. To use T-SQL to enable contained databases, run the following EXECUTE statement: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81"/>
        <w:gridCol w:w="5277"/>
      </w:tblGrid>
      <w:tr w:rsidR="008F0266" w:rsidRPr="00513FA6" w:rsidTr="008F0266">
        <w:trPr>
          <w:tblCellSpacing w:w="15" w:type="dxa"/>
        </w:trPr>
        <w:tc>
          <w:tcPr>
            <w:tcW w:w="0" w:type="auto"/>
            <w:vAlign w:val="center"/>
            <w:hideMark/>
          </w:tcPr>
          <w:p w:rsidR="008F0266" w:rsidRPr="00513FA6" w:rsidRDefault="008F0266" w:rsidP="008F0266">
            <w:pPr>
              <w:spacing w:after="0" w:line="240" w:lineRule="auto"/>
              <w:rPr>
                <w:rFonts w:eastAsia="Times New Roman" w:cstheme="minorHAnsi"/>
                <w:lang w:eastAsia="en-IN"/>
              </w:rPr>
            </w:pPr>
          </w:p>
        </w:tc>
        <w:tc>
          <w:tcPr>
            <w:tcW w:w="0" w:type="auto"/>
            <w:vAlign w:val="center"/>
            <w:hideMark/>
          </w:tcPr>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EXEC </w:t>
            </w:r>
            <w:proofErr w:type="spellStart"/>
            <w:r w:rsidRPr="00513FA6">
              <w:rPr>
                <w:rFonts w:eastAsia="Times New Roman" w:cstheme="minorHAnsi"/>
                <w:lang w:eastAsia="en-IN"/>
              </w:rPr>
              <w:t>sp_configure</w:t>
            </w:r>
            <w:proofErr w:type="spellEnd"/>
            <w:r w:rsidRPr="00513FA6">
              <w:rPr>
                <w:rFonts w:eastAsia="Times New Roman" w:cstheme="minorHAnsi"/>
                <w:lang w:eastAsia="en-IN"/>
              </w:rPr>
              <w:t xml:space="preserve"> 'contained database authentication', 1;</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RECONFIGURE;</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tc>
      </w:tr>
    </w:tbl>
    <w:p w:rsidR="008F0266" w:rsidRPr="00513FA6" w:rsidRDefault="00171C3C" w:rsidP="00171C3C">
      <w:pPr>
        <w:pBdr>
          <w:bottom w:val="single" w:sz="4" w:space="1" w:color="auto"/>
        </w:pBdr>
        <w:spacing w:before="100" w:beforeAutospacing="1" w:after="100" w:afterAutospacing="1" w:line="240" w:lineRule="auto"/>
        <w:rPr>
          <w:rFonts w:eastAsia="Times New Roman" w:cstheme="minorHAnsi"/>
          <w:lang w:eastAsia="en-IN"/>
        </w:rPr>
      </w:pPr>
      <w:r>
        <w:rPr>
          <w:rFonts w:eastAsia="Times New Roman" w:cstheme="minorHAnsi"/>
          <w:b/>
          <w:bCs/>
          <w:lang w:eastAsia="en-IN"/>
        </w:rPr>
        <w:t xml:space="preserve">Step 2: </w:t>
      </w:r>
      <w:r w:rsidR="00513FA6" w:rsidRPr="00513FA6">
        <w:rPr>
          <w:rFonts w:eastAsia="Times New Roman" w:cstheme="minorHAnsi"/>
          <w:lang w:eastAsia="en-IN"/>
        </w:rPr>
        <w:t>C</w:t>
      </w:r>
      <w:r w:rsidR="008F0266" w:rsidRPr="00513FA6">
        <w:rPr>
          <w:rFonts w:eastAsia="Times New Roman" w:cstheme="minorHAnsi"/>
          <w:lang w:eastAsia="en-IN"/>
        </w:rPr>
        <w:t>reate the ImportSales1 contained database, using the following T-SQL script:</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81"/>
        <w:gridCol w:w="3720"/>
      </w:tblGrid>
      <w:tr w:rsidR="008F0266" w:rsidRPr="00513FA6" w:rsidTr="008F0266">
        <w:trPr>
          <w:tblCellSpacing w:w="15" w:type="dxa"/>
        </w:trPr>
        <w:tc>
          <w:tcPr>
            <w:tcW w:w="0" w:type="auto"/>
            <w:vAlign w:val="center"/>
            <w:hideMark/>
          </w:tcPr>
          <w:p w:rsidR="008F0266" w:rsidRPr="00513FA6" w:rsidRDefault="008F0266" w:rsidP="008F0266">
            <w:pPr>
              <w:spacing w:after="0" w:line="240" w:lineRule="auto"/>
              <w:rPr>
                <w:rFonts w:eastAsia="Times New Roman" w:cstheme="minorHAnsi"/>
                <w:lang w:eastAsia="en-IN"/>
              </w:rPr>
            </w:pPr>
          </w:p>
        </w:tc>
        <w:tc>
          <w:tcPr>
            <w:tcW w:w="0" w:type="auto"/>
            <w:vAlign w:val="center"/>
            <w:hideMark/>
          </w:tcPr>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USE master;</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DROP DATABASE IF EXISTS ImportSales1;</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CREATE DATABASE ImportSales1</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CONTAINMENT = PARTIAL;</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tc>
      </w:tr>
    </w:tbl>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When you create a database, you can specify that it should be contained by including the CONTAINMENT clause in the CREATE DATABASE statement and set its value to PARTIAL. The default value is NONE, which disables the contained database feature. The PARTIAL value is used because SQL Server supports only partially contained databases, as opposed to fully contained databases. Currently, SQL Server does not support fully contained databases.</w:t>
      </w:r>
    </w:p>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A partially contained database allows you to implement uncontained features that cross the database boundary. For example, you can create a database user that is linked to a SQL Server login in a partially contained database. Fully contained databases do not allow the use of uncontained features.</w:t>
      </w:r>
    </w:p>
    <w:p w:rsidR="009A5B95"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lastRenderedPageBreak/>
        <w:t>After you create the ImportSales1 database, you can add tables and then populate them, just like you can with a non-contained database</w:t>
      </w:r>
    </w:p>
    <w:p w:rsidR="008F0266" w:rsidRPr="00513FA6" w:rsidRDefault="009A5B95" w:rsidP="009A5B95">
      <w:pPr>
        <w:pBdr>
          <w:bottom w:val="single" w:sz="4" w:space="1" w:color="auto"/>
        </w:pBdr>
        <w:spacing w:before="100" w:beforeAutospacing="1" w:after="100" w:afterAutospacing="1" w:line="240" w:lineRule="auto"/>
        <w:rPr>
          <w:rFonts w:eastAsia="Times New Roman" w:cstheme="minorHAnsi"/>
          <w:lang w:eastAsia="en-IN"/>
        </w:rPr>
      </w:pPr>
      <w:r>
        <w:rPr>
          <w:rFonts w:eastAsia="Times New Roman" w:cstheme="minorHAnsi"/>
          <w:b/>
          <w:bCs/>
          <w:lang w:eastAsia="en-IN"/>
        </w:rPr>
        <w:t xml:space="preserve">Step </w:t>
      </w:r>
      <w:proofErr w:type="gramStart"/>
      <w:r>
        <w:rPr>
          <w:rFonts w:eastAsia="Times New Roman" w:cstheme="minorHAnsi"/>
          <w:b/>
          <w:bCs/>
          <w:lang w:eastAsia="en-IN"/>
        </w:rPr>
        <w:t>3 :</w:t>
      </w:r>
      <w:proofErr w:type="gramEnd"/>
      <w:r>
        <w:rPr>
          <w:rFonts w:eastAsia="Times New Roman" w:cstheme="minorHAnsi"/>
          <w:b/>
          <w:bCs/>
          <w:lang w:eastAsia="en-IN"/>
        </w:rPr>
        <w:t xml:space="preserve"> CREATE TABLES IN THE CONTAINED DATABASE</w:t>
      </w:r>
    </w:p>
    <w:tbl>
      <w:tblPr>
        <w:tblW w:w="0" w:type="auto"/>
        <w:tblCellSpacing w:w="15" w:type="dxa"/>
        <w:tblInd w:w="-450" w:type="dxa"/>
        <w:tblCellMar>
          <w:top w:w="15" w:type="dxa"/>
          <w:left w:w="15" w:type="dxa"/>
          <w:bottom w:w="15" w:type="dxa"/>
          <w:right w:w="15" w:type="dxa"/>
        </w:tblCellMar>
        <w:tblLook w:val="04A0" w:firstRow="1" w:lastRow="0" w:firstColumn="1" w:lastColumn="0" w:noHBand="0" w:noVBand="1"/>
      </w:tblPr>
      <w:tblGrid>
        <w:gridCol w:w="81"/>
        <w:gridCol w:w="6120"/>
      </w:tblGrid>
      <w:tr w:rsidR="008F0266" w:rsidRPr="00513FA6" w:rsidTr="008F0266">
        <w:trPr>
          <w:tblCellSpacing w:w="15" w:type="dxa"/>
        </w:trPr>
        <w:tc>
          <w:tcPr>
            <w:tcW w:w="0" w:type="auto"/>
            <w:vAlign w:val="center"/>
            <w:hideMark/>
          </w:tcPr>
          <w:p w:rsidR="008F0266" w:rsidRPr="00513FA6" w:rsidRDefault="008F0266" w:rsidP="008F0266">
            <w:pPr>
              <w:spacing w:after="0" w:line="240" w:lineRule="auto"/>
              <w:rPr>
                <w:rFonts w:eastAsia="Times New Roman" w:cstheme="minorHAnsi"/>
                <w:lang w:eastAsia="en-IN"/>
              </w:rPr>
            </w:pPr>
          </w:p>
        </w:tc>
        <w:tc>
          <w:tcPr>
            <w:tcW w:w="0" w:type="auto"/>
            <w:vAlign w:val="center"/>
            <w:hideMark/>
          </w:tcPr>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USE ImportSales1;</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CREATE SCHEMA Sales;</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CREATE TABLE </w:t>
            </w:r>
            <w:proofErr w:type="spellStart"/>
            <w:r w:rsidRPr="00513FA6">
              <w:rPr>
                <w:rFonts w:eastAsia="Times New Roman" w:cstheme="minorHAnsi"/>
                <w:lang w:eastAsia="en-IN"/>
              </w:rPr>
              <w:t>Sales.Customers</w:t>
            </w:r>
            <w:proofErr w:type="spellEnd"/>
            <w:r w:rsidRPr="00513FA6">
              <w:rPr>
                <w:rFonts w:eastAsia="Times New Roman" w:cstheme="minorHAnsi"/>
                <w:lang w:eastAsia="en-IN"/>
              </w:rPr>
              <w:t>(</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w:t>
            </w:r>
            <w:proofErr w:type="spellStart"/>
            <w:r w:rsidRPr="00513FA6">
              <w:rPr>
                <w:rFonts w:eastAsia="Times New Roman" w:cstheme="minorHAnsi"/>
                <w:lang w:eastAsia="en-IN"/>
              </w:rPr>
              <w:t>CustID</w:t>
            </w:r>
            <w:proofErr w:type="spellEnd"/>
            <w:r w:rsidRPr="00513FA6">
              <w:rPr>
                <w:rFonts w:eastAsia="Times New Roman" w:cstheme="minorHAnsi"/>
                <w:lang w:eastAsia="en-IN"/>
              </w:rPr>
              <w:t xml:space="preserve"> INT NOT NULL PRIMARY KEY,</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  Customer </w:t>
            </w:r>
            <w:proofErr w:type="gramStart"/>
            <w:r w:rsidRPr="00513FA6">
              <w:rPr>
                <w:rFonts w:eastAsia="Times New Roman" w:cstheme="minorHAnsi"/>
                <w:lang w:eastAsia="en-IN"/>
              </w:rPr>
              <w:t>NVARCHAR(</w:t>
            </w:r>
            <w:proofErr w:type="gramEnd"/>
            <w:r w:rsidRPr="00513FA6">
              <w:rPr>
                <w:rFonts w:eastAsia="Times New Roman" w:cstheme="minorHAnsi"/>
                <w:lang w:eastAsia="en-IN"/>
              </w:rPr>
              <w:t>100) NOT NULL,</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  Contact </w:t>
            </w:r>
            <w:proofErr w:type="gramStart"/>
            <w:r w:rsidRPr="00513FA6">
              <w:rPr>
                <w:rFonts w:eastAsia="Times New Roman" w:cstheme="minorHAnsi"/>
                <w:lang w:eastAsia="en-IN"/>
              </w:rPr>
              <w:t>NVARCHAR(</w:t>
            </w:r>
            <w:proofErr w:type="gramEnd"/>
            <w:r w:rsidRPr="00513FA6">
              <w:rPr>
                <w:rFonts w:eastAsia="Times New Roman" w:cstheme="minorHAnsi"/>
                <w:lang w:eastAsia="en-IN"/>
              </w:rPr>
              <w:t>50) NOT NULL,</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  Category </w:t>
            </w:r>
            <w:proofErr w:type="gramStart"/>
            <w:r w:rsidRPr="00513FA6">
              <w:rPr>
                <w:rFonts w:eastAsia="Times New Roman" w:cstheme="minorHAnsi"/>
                <w:lang w:eastAsia="en-IN"/>
              </w:rPr>
              <w:t>NVARCHAR(</w:t>
            </w:r>
            <w:proofErr w:type="gramEnd"/>
            <w:r w:rsidRPr="00513FA6">
              <w:rPr>
                <w:rFonts w:eastAsia="Times New Roman" w:cstheme="minorHAnsi"/>
                <w:lang w:eastAsia="en-IN"/>
              </w:rPr>
              <w:t>50) NOT NULL);</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INSERT INTO </w:t>
            </w:r>
            <w:proofErr w:type="spellStart"/>
            <w:r w:rsidRPr="00513FA6">
              <w:rPr>
                <w:rFonts w:eastAsia="Times New Roman" w:cstheme="minorHAnsi"/>
                <w:lang w:eastAsia="en-IN"/>
              </w:rPr>
              <w:t>Sales.Customers</w:t>
            </w:r>
            <w:proofErr w:type="spellEnd"/>
            <w:r w:rsidRPr="00513FA6">
              <w:rPr>
                <w:rFonts w:eastAsia="Times New Roman" w:cstheme="minorHAnsi"/>
                <w:lang w:eastAsia="en-IN"/>
              </w:rPr>
              <w:t>(</w:t>
            </w:r>
            <w:proofErr w:type="spellStart"/>
            <w:r w:rsidRPr="00513FA6">
              <w:rPr>
                <w:rFonts w:eastAsia="Times New Roman" w:cstheme="minorHAnsi"/>
                <w:lang w:eastAsia="en-IN"/>
              </w:rPr>
              <w:t>CustID</w:t>
            </w:r>
            <w:proofErr w:type="spellEnd"/>
            <w:r w:rsidRPr="00513FA6">
              <w:rPr>
                <w:rFonts w:eastAsia="Times New Roman" w:cstheme="minorHAnsi"/>
                <w:lang w:eastAsia="en-IN"/>
              </w:rPr>
              <w:t xml:space="preserve">, Customer, Contact, Category) </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SELECT </w:t>
            </w:r>
            <w:proofErr w:type="spellStart"/>
            <w:r w:rsidRPr="00513FA6">
              <w:rPr>
                <w:rFonts w:eastAsia="Times New Roman" w:cstheme="minorHAnsi"/>
                <w:lang w:eastAsia="en-IN"/>
              </w:rPr>
              <w:t>CustomerID</w:t>
            </w:r>
            <w:proofErr w:type="spellEnd"/>
            <w:r w:rsidRPr="00513FA6">
              <w:rPr>
                <w:rFonts w:eastAsia="Times New Roman" w:cstheme="minorHAnsi"/>
                <w:lang w:eastAsia="en-IN"/>
              </w:rPr>
              <w:t xml:space="preserve">, </w:t>
            </w:r>
            <w:proofErr w:type="spellStart"/>
            <w:r w:rsidRPr="00513FA6">
              <w:rPr>
                <w:rFonts w:eastAsia="Times New Roman" w:cstheme="minorHAnsi"/>
                <w:lang w:eastAsia="en-IN"/>
              </w:rPr>
              <w:t>CustomerName</w:t>
            </w:r>
            <w:proofErr w:type="spellEnd"/>
            <w:r w:rsidRPr="00513FA6">
              <w:rPr>
                <w:rFonts w:eastAsia="Times New Roman" w:cstheme="minorHAnsi"/>
                <w:lang w:eastAsia="en-IN"/>
              </w:rPr>
              <w:t xml:space="preserve">, </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w:t>
            </w:r>
            <w:proofErr w:type="spellStart"/>
            <w:r w:rsidRPr="00513FA6">
              <w:rPr>
                <w:rFonts w:eastAsia="Times New Roman" w:cstheme="minorHAnsi"/>
                <w:lang w:eastAsia="en-IN"/>
              </w:rPr>
              <w:t>PrimaryContact</w:t>
            </w:r>
            <w:proofErr w:type="spellEnd"/>
            <w:r w:rsidRPr="00513FA6">
              <w:rPr>
                <w:rFonts w:eastAsia="Times New Roman" w:cstheme="minorHAnsi"/>
                <w:lang w:eastAsia="en-IN"/>
              </w:rPr>
              <w:t xml:space="preserve">, </w:t>
            </w:r>
            <w:proofErr w:type="spellStart"/>
            <w:r w:rsidRPr="00513FA6">
              <w:rPr>
                <w:rFonts w:eastAsia="Times New Roman" w:cstheme="minorHAnsi"/>
                <w:lang w:eastAsia="en-IN"/>
              </w:rPr>
              <w:t>CustomerCategoryName</w:t>
            </w:r>
            <w:proofErr w:type="spellEnd"/>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FROM </w:t>
            </w:r>
            <w:proofErr w:type="spellStart"/>
            <w:proofErr w:type="gramStart"/>
            <w:r w:rsidRPr="00513FA6">
              <w:rPr>
                <w:rFonts w:eastAsia="Times New Roman" w:cstheme="minorHAnsi"/>
                <w:lang w:eastAsia="en-IN"/>
              </w:rPr>
              <w:t>WideWorldImporters.Website.Customers</w:t>
            </w:r>
            <w:proofErr w:type="spellEnd"/>
            <w:proofErr w:type="gramEnd"/>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WHERE </w:t>
            </w:r>
            <w:proofErr w:type="spellStart"/>
            <w:r w:rsidRPr="00513FA6">
              <w:rPr>
                <w:rFonts w:eastAsia="Times New Roman" w:cstheme="minorHAnsi"/>
                <w:lang w:eastAsia="en-IN"/>
              </w:rPr>
              <w:t>BuyingGroupName</w:t>
            </w:r>
            <w:proofErr w:type="spellEnd"/>
            <w:r w:rsidRPr="00513FA6">
              <w:rPr>
                <w:rFonts w:eastAsia="Times New Roman" w:cstheme="minorHAnsi"/>
                <w:lang w:eastAsia="en-IN"/>
              </w:rPr>
              <w:t xml:space="preserve"> IS NOT NULL;</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tc>
      </w:tr>
    </w:tbl>
    <w:p w:rsidR="008F0266" w:rsidRPr="00513FA6" w:rsidRDefault="009A5B95" w:rsidP="00171C3C">
      <w:pPr>
        <w:pBdr>
          <w:bottom w:val="single" w:sz="4" w:space="1" w:color="auto"/>
        </w:pBdr>
        <w:spacing w:before="100" w:beforeAutospacing="1" w:after="100" w:afterAutospacing="1" w:line="240" w:lineRule="auto"/>
        <w:outlineLvl w:val="1"/>
        <w:rPr>
          <w:rFonts w:eastAsia="Times New Roman" w:cstheme="minorHAnsi"/>
          <w:b/>
          <w:bCs/>
          <w:lang w:eastAsia="en-IN"/>
        </w:rPr>
      </w:pPr>
      <w:bookmarkStart w:id="3" w:name="_Toc165194695"/>
      <w:r>
        <w:rPr>
          <w:rFonts w:eastAsia="Times New Roman" w:cstheme="minorHAnsi"/>
          <w:b/>
          <w:bCs/>
          <w:lang w:eastAsia="en-IN"/>
        </w:rPr>
        <w:t>Step 4</w:t>
      </w:r>
      <w:r w:rsidR="00171C3C">
        <w:rPr>
          <w:rFonts w:eastAsia="Times New Roman" w:cstheme="minorHAnsi"/>
          <w:b/>
          <w:bCs/>
          <w:lang w:eastAsia="en-IN"/>
        </w:rPr>
        <w:t xml:space="preserve">: </w:t>
      </w:r>
      <w:r w:rsidR="008F0266" w:rsidRPr="00513FA6">
        <w:rPr>
          <w:rFonts w:eastAsia="Times New Roman" w:cstheme="minorHAnsi"/>
          <w:b/>
          <w:bCs/>
          <w:lang w:eastAsia="en-IN"/>
        </w:rPr>
        <w:t>Creating Database Users</w:t>
      </w:r>
      <w:bookmarkEnd w:id="3"/>
    </w:p>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In SQL Server, you can create users that are specific to a contained database and not linked to server-level logins. Contained users make it possible to maintain the separation between the contained database and the SQL Server instance, so it’s easier to move the database between instances.</w:t>
      </w:r>
    </w:p>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 xml:space="preserve">SQL Server supports two types of contained users: </w:t>
      </w:r>
      <w:r w:rsidRPr="00513FA6">
        <w:rPr>
          <w:rFonts w:eastAsia="Times New Roman" w:cstheme="minorHAnsi"/>
          <w:i/>
          <w:iCs/>
          <w:lang w:eastAsia="en-IN"/>
        </w:rPr>
        <w:t>SQL user with password</w:t>
      </w:r>
      <w:r w:rsidRPr="00513FA6">
        <w:rPr>
          <w:rFonts w:eastAsia="Times New Roman" w:cstheme="minorHAnsi"/>
          <w:lang w:eastAsia="en-IN"/>
        </w:rPr>
        <w:t xml:space="preserve"> and </w:t>
      </w:r>
      <w:r w:rsidRPr="00513FA6">
        <w:rPr>
          <w:rFonts w:eastAsia="Times New Roman" w:cstheme="minorHAnsi"/>
          <w:i/>
          <w:iCs/>
          <w:lang w:eastAsia="en-IN"/>
        </w:rPr>
        <w:t>Windows user</w:t>
      </w:r>
      <w:r w:rsidRPr="00513FA6">
        <w:rPr>
          <w:rFonts w:eastAsia="Times New Roman" w:cstheme="minorHAnsi"/>
          <w:lang w:eastAsia="en-IN"/>
        </w:rPr>
        <w:t>. The password-based user is a database user that is assigned a password for authenticating directly to the database. The user is not associated with any Windows accounts.</w:t>
      </w:r>
    </w:p>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To create a password-based user, you must include a WITH PASSWORD clause in your CREATE USER statement. For example, the following CREATE USER statement defines a user named sqluser02 and assigns the password tempPW@56789 to the user:</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81"/>
        <w:gridCol w:w="3563"/>
      </w:tblGrid>
      <w:tr w:rsidR="008F0266" w:rsidRPr="00513FA6" w:rsidTr="008F0266">
        <w:trPr>
          <w:tblCellSpacing w:w="15" w:type="dxa"/>
        </w:trPr>
        <w:tc>
          <w:tcPr>
            <w:tcW w:w="0" w:type="auto"/>
            <w:vAlign w:val="center"/>
            <w:hideMark/>
          </w:tcPr>
          <w:p w:rsidR="008F0266" w:rsidRPr="00513FA6" w:rsidRDefault="008F0266" w:rsidP="008F0266">
            <w:pPr>
              <w:spacing w:after="0" w:line="240" w:lineRule="auto"/>
              <w:rPr>
                <w:rFonts w:eastAsia="Times New Roman" w:cstheme="minorHAnsi"/>
                <w:lang w:eastAsia="en-IN"/>
              </w:rPr>
            </w:pPr>
          </w:p>
        </w:tc>
        <w:tc>
          <w:tcPr>
            <w:tcW w:w="0" w:type="auto"/>
            <w:vAlign w:val="center"/>
            <w:hideMark/>
          </w:tcPr>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USE ImportSales1;</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CREATE USER sqluser02</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WITH PASSWORD = 'tempPW@56789';</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tc>
      </w:tr>
    </w:tbl>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When a password-based user tries to access a contained database, the user account is authenticated at the database level, rather than the server level. In addition, all authorization granted through assigned permissions is limited to the database.</w:t>
      </w:r>
    </w:p>
    <w:p w:rsidR="008F0266" w:rsidRPr="00513FA6" w:rsidRDefault="008F0266" w:rsidP="008F026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After you’ve created your contained users, you can grant, deny, or revoke permissions just like you can with any database users. For example, the following GRANT statement grants the SELECT permission on the Sales schema to both users:</w:t>
      </w:r>
    </w:p>
    <w:tbl>
      <w:tblPr>
        <w:tblW w:w="0" w:type="auto"/>
        <w:tblCellSpacing w:w="15" w:type="dxa"/>
        <w:tblInd w:w="-315" w:type="dxa"/>
        <w:tblCellMar>
          <w:top w:w="15" w:type="dxa"/>
          <w:left w:w="15" w:type="dxa"/>
          <w:bottom w:w="15" w:type="dxa"/>
          <w:right w:w="15" w:type="dxa"/>
        </w:tblCellMar>
        <w:tblLook w:val="04A0" w:firstRow="1" w:lastRow="0" w:firstColumn="1" w:lastColumn="0" w:noHBand="0" w:noVBand="1"/>
      </w:tblPr>
      <w:tblGrid>
        <w:gridCol w:w="81"/>
        <w:gridCol w:w="6323"/>
      </w:tblGrid>
      <w:tr w:rsidR="008F0266" w:rsidRPr="00513FA6" w:rsidTr="008F0266">
        <w:trPr>
          <w:tblCellSpacing w:w="15" w:type="dxa"/>
        </w:trPr>
        <w:tc>
          <w:tcPr>
            <w:tcW w:w="0" w:type="auto"/>
            <w:vAlign w:val="center"/>
            <w:hideMark/>
          </w:tcPr>
          <w:p w:rsidR="008F0266" w:rsidRPr="00513FA6" w:rsidRDefault="008F0266" w:rsidP="008F0266">
            <w:pPr>
              <w:spacing w:after="0" w:line="240" w:lineRule="auto"/>
              <w:rPr>
                <w:rFonts w:eastAsia="Times New Roman" w:cstheme="minorHAnsi"/>
                <w:lang w:eastAsia="en-IN"/>
              </w:rPr>
            </w:pPr>
          </w:p>
        </w:tc>
        <w:tc>
          <w:tcPr>
            <w:tcW w:w="0" w:type="auto"/>
            <w:vAlign w:val="center"/>
            <w:hideMark/>
          </w:tcPr>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 xml:space="preserve">GRANT SELECT ON </w:t>
            </w:r>
            <w:proofErr w:type="gramStart"/>
            <w:r w:rsidRPr="00513FA6">
              <w:rPr>
                <w:rFonts w:eastAsia="Times New Roman" w:cstheme="minorHAnsi"/>
                <w:lang w:eastAsia="en-IN"/>
              </w:rPr>
              <w:t>SCHEMA::</w:t>
            </w:r>
            <w:proofErr w:type="gramEnd"/>
            <w:r w:rsidRPr="00513FA6">
              <w:rPr>
                <w:rFonts w:eastAsia="Times New Roman" w:cstheme="minorHAnsi"/>
                <w:lang w:eastAsia="en-IN"/>
              </w:rPr>
              <w:t>Sales TO sqluser02, [win10b\winuser02];</w:t>
            </w:r>
          </w:p>
          <w:p w:rsidR="008F0266" w:rsidRPr="00513FA6" w:rsidRDefault="008F0266" w:rsidP="008F0266">
            <w:pPr>
              <w:spacing w:after="0" w:line="240" w:lineRule="auto"/>
              <w:rPr>
                <w:rFonts w:eastAsia="Times New Roman" w:cstheme="minorHAnsi"/>
                <w:lang w:eastAsia="en-IN"/>
              </w:rPr>
            </w:pPr>
            <w:r w:rsidRPr="00513FA6">
              <w:rPr>
                <w:rFonts w:eastAsia="Times New Roman" w:cstheme="minorHAnsi"/>
                <w:lang w:eastAsia="en-IN"/>
              </w:rPr>
              <w:t>GO</w:t>
            </w:r>
          </w:p>
        </w:tc>
      </w:tr>
    </w:tbl>
    <w:p w:rsidR="004E3474" w:rsidRDefault="008F0266" w:rsidP="00513FA6">
      <w:pPr>
        <w:spacing w:before="100" w:beforeAutospacing="1" w:after="100" w:afterAutospacing="1" w:line="240" w:lineRule="auto"/>
        <w:rPr>
          <w:rFonts w:eastAsia="Times New Roman" w:cstheme="minorHAnsi"/>
          <w:lang w:eastAsia="en-IN"/>
        </w:rPr>
      </w:pPr>
      <w:r w:rsidRPr="00513FA6">
        <w:rPr>
          <w:rFonts w:eastAsia="Times New Roman" w:cstheme="minorHAnsi"/>
          <w:lang w:eastAsia="en-IN"/>
        </w:rPr>
        <w:t xml:space="preserve">You can also add contained users to fixed and user-defined database roles, and assign permissions to the user-defined roles. </w:t>
      </w:r>
    </w:p>
    <w:tbl>
      <w:tblPr>
        <w:tblStyle w:val="TableGrid"/>
        <w:tblW w:w="0" w:type="auto"/>
        <w:tblLook w:val="04A0" w:firstRow="1" w:lastRow="0" w:firstColumn="1" w:lastColumn="0" w:noHBand="0" w:noVBand="1"/>
      </w:tblPr>
      <w:tblGrid>
        <w:gridCol w:w="9016"/>
      </w:tblGrid>
      <w:tr w:rsidR="00513FA6" w:rsidTr="00513FA6">
        <w:tc>
          <w:tcPr>
            <w:tcW w:w="9016" w:type="dxa"/>
          </w:tcPr>
          <w:p w:rsidR="009A5B95" w:rsidRDefault="009A5B95"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STEP 1:</w:t>
            </w:r>
            <w:r w:rsidR="00513FA6">
              <w:rPr>
                <w:rFonts w:ascii="Consolas" w:hAnsi="Consolas" w:cs="Consolas"/>
                <w:color w:val="000000"/>
                <w:sz w:val="19"/>
                <w:szCs w:val="19"/>
              </w:rPr>
              <w:tab/>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proofErr w:type="spellStart"/>
            <w:r>
              <w:rPr>
                <w:rFonts w:ascii="Consolas" w:hAnsi="Consolas" w:cs="Consolas"/>
                <w:color w:val="800000"/>
                <w:sz w:val="19"/>
                <w:szCs w:val="19"/>
              </w:rPr>
              <w:t>sp_configure</w:t>
            </w:r>
            <w:proofErr w:type="spellEnd"/>
            <w:r>
              <w:rPr>
                <w:rFonts w:ascii="Consolas" w:hAnsi="Consolas" w:cs="Consolas"/>
                <w:color w:val="0000FF"/>
                <w:sz w:val="19"/>
                <w:szCs w:val="19"/>
              </w:rPr>
              <w:t xml:space="preserve"> </w:t>
            </w:r>
            <w:r>
              <w:rPr>
                <w:rFonts w:ascii="Consolas" w:hAnsi="Consolas" w:cs="Consolas"/>
                <w:color w:val="FF0000"/>
                <w:sz w:val="19"/>
                <w:szCs w:val="19"/>
              </w:rPr>
              <w:t>'contained database authentication'</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RECONFIGURE</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p>
          <w:p w:rsidR="009A5B95" w:rsidRDefault="009A5B95"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STEP </w:t>
            </w:r>
            <w:proofErr w:type="gramStart"/>
            <w:r>
              <w:rPr>
                <w:rFonts w:ascii="Consolas" w:hAnsi="Consolas" w:cs="Consolas"/>
                <w:color w:val="000000"/>
                <w:sz w:val="19"/>
                <w:szCs w:val="19"/>
              </w:rPr>
              <w:t>2 :</w:t>
            </w:r>
            <w:proofErr w:type="gramEnd"/>
            <w:r>
              <w:rPr>
                <w:rFonts w:ascii="Consolas" w:hAnsi="Consolas" w:cs="Consolas"/>
                <w:color w:val="000000"/>
                <w:sz w:val="19"/>
                <w:szCs w:val="19"/>
              </w:rPr>
              <w:t xml:space="preserve"> </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808080"/>
                <w:sz w:val="19"/>
                <w:szCs w:val="19"/>
              </w:rPr>
              <w:t>EXISTS</w:t>
            </w:r>
            <w:r>
              <w:rPr>
                <w:rFonts w:ascii="Consolas" w:hAnsi="Consolas" w:cs="Consolas"/>
                <w:color w:val="000000"/>
                <w:sz w:val="19"/>
                <w:szCs w:val="19"/>
              </w:rPr>
              <w:t xml:space="preserve"> ImportSales1</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ImportSales1</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CONTAINMENT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p>
          <w:p w:rsidR="009A5B95" w:rsidRDefault="009A5B95" w:rsidP="009A5B9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STEP 3: </w:t>
            </w:r>
          </w:p>
          <w:p w:rsidR="009A5B95" w:rsidRDefault="009A5B95" w:rsidP="00513FA6">
            <w:pPr>
              <w:autoSpaceDE w:val="0"/>
              <w:autoSpaceDN w:val="0"/>
              <w:adjustRightInd w:val="0"/>
              <w:rPr>
                <w:rFonts w:ascii="Consolas" w:hAnsi="Consolas" w:cs="Consolas"/>
                <w:color w:val="000000"/>
                <w:sz w:val="19"/>
                <w:szCs w:val="19"/>
              </w:rPr>
            </w:pP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ImportSales1</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SCHEMA</w:t>
            </w:r>
            <w:r>
              <w:rPr>
                <w:rFonts w:ascii="Consolas" w:hAnsi="Consolas" w:cs="Consolas"/>
                <w:color w:val="000000"/>
                <w:sz w:val="19"/>
                <w:szCs w:val="19"/>
              </w:rPr>
              <w:t xml:space="preserve"> Sales</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CustID</w:t>
            </w:r>
            <w:proofErr w:type="spellEnd"/>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Customer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100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Contact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Category </w:t>
            </w:r>
            <w:proofErr w:type="gramStart"/>
            <w:r>
              <w:rPr>
                <w:rFonts w:ascii="Consolas" w:hAnsi="Consolas" w:cs="Consolas"/>
                <w:color w:val="0000FF"/>
                <w:sz w:val="19"/>
                <w:szCs w:val="19"/>
              </w:rPr>
              <w:t>NVARCHAR</w:t>
            </w:r>
            <w:r>
              <w:rPr>
                <w:rFonts w:ascii="Consolas" w:hAnsi="Consolas" w:cs="Consolas"/>
                <w:color w:val="808080"/>
                <w:sz w:val="19"/>
                <w:szCs w:val="19"/>
              </w:rPr>
              <w:t>(</w:t>
            </w:r>
            <w:proofErr w:type="gramEnd"/>
            <w:r>
              <w:rPr>
                <w:rFonts w:ascii="Consolas" w:hAnsi="Consolas" w:cs="Consolas"/>
                <w:color w:val="000000"/>
                <w:sz w:val="19"/>
                <w:szCs w:val="19"/>
              </w:rPr>
              <w:t>50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1</w:t>
            </w:r>
            <w:r>
              <w:rPr>
                <w:rFonts w:ascii="Consolas" w:hAnsi="Consolas" w:cs="Consolas"/>
                <w:color w:val="808080"/>
                <w:sz w:val="19"/>
                <w:szCs w:val="19"/>
              </w:rPr>
              <w:t>,</w:t>
            </w:r>
            <w:r>
              <w:rPr>
                <w:rFonts w:ascii="Consolas" w:hAnsi="Consolas" w:cs="Consolas"/>
                <w:color w:val="FF0000"/>
                <w:sz w:val="19"/>
                <w:szCs w:val="19"/>
              </w:rPr>
              <w:t>'sunil'</w:t>
            </w:r>
            <w:r>
              <w:rPr>
                <w:rFonts w:ascii="Consolas" w:hAnsi="Consolas" w:cs="Consolas"/>
                <w:color w:val="808080"/>
                <w:sz w:val="19"/>
                <w:szCs w:val="19"/>
              </w:rPr>
              <w:t>,</w:t>
            </w:r>
            <w:r>
              <w:rPr>
                <w:rFonts w:ascii="Consolas" w:hAnsi="Consolas" w:cs="Consolas"/>
                <w:color w:val="FF0000"/>
                <w:sz w:val="19"/>
                <w:szCs w:val="19"/>
              </w:rPr>
              <w:t>'8877991122'</w:t>
            </w:r>
            <w:r>
              <w:rPr>
                <w:rFonts w:ascii="Consolas" w:hAnsi="Consolas" w:cs="Consolas"/>
                <w:color w:val="808080"/>
                <w:sz w:val="19"/>
                <w:szCs w:val="19"/>
              </w:rPr>
              <w:t>,</w:t>
            </w:r>
            <w:r>
              <w:rPr>
                <w:rFonts w:ascii="Consolas" w:hAnsi="Consolas" w:cs="Consolas"/>
                <w:color w:val="FF0000"/>
                <w:sz w:val="19"/>
                <w:szCs w:val="19"/>
              </w:rPr>
              <w:t>'IT'</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w:t>
            </w:r>
            <w:proofErr w:type="spellStart"/>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spellEnd"/>
            <w:r>
              <w:rPr>
                <w:rFonts w:ascii="Consolas" w:hAnsi="Consolas" w:cs="Consolas"/>
                <w:color w:val="000000"/>
                <w:sz w:val="19"/>
                <w:szCs w:val="19"/>
              </w:rPr>
              <w:t xml:space="preserve"> </w:t>
            </w:r>
            <w:r>
              <w:rPr>
                <w:rFonts w:ascii="Consolas" w:hAnsi="Consolas" w:cs="Consolas"/>
                <w:color w:val="0000FF"/>
                <w:sz w:val="19"/>
                <w:szCs w:val="19"/>
              </w:rPr>
              <w:t>values</w:t>
            </w:r>
            <w:r>
              <w:rPr>
                <w:rFonts w:ascii="Consolas" w:hAnsi="Consolas" w:cs="Consolas"/>
                <w:color w:val="808080"/>
                <w:sz w:val="19"/>
                <w:szCs w:val="19"/>
              </w:rPr>
              <w:t>(</w:t>
            </w:r>
            <w:r>
              <w:rPr>
                <w:rFonts w:ascii="Consolas" w:hAnsi="Consolas" w:cs="Consolas"/>
                <w:color w:val="000000"/>
                <w:sz w:val="19"/>
                <w:szCs w:val="19"/>
              </w:rPr>
              <w:t>2</w:t>
            </w:r>
            <w:r>
              <w:rPr>
                <w:rFonts w:ascii="Consolas" w:hAnsi="Consolas" w:cs="Consolas"/>
                <w:color w:val="808080"/>
                <w:sz w:val="19"/>
                <w:szCs w:val="19"/>
              </w:rPr>
              <w:t>,</w:t>
            </w:r>
            <w:r>
              <w:rPr>
                <w:rFonts w:ascii="Consolas" w:hAnsi="Consolas" w:cs="Consolas"/>
                <w:color w:val="FF0000"/>
                <w:sz w:val="19"/>
                <w:szCs w:val="19"/>
              </w:rPr>
              <w:t>'KAPIL'</w:t>
            </w:r>
            <w:r>
              <w:rPr>
                <w:rFonts w:ascii="Consolas" w:hAnsi="Consolas" w:cs="Consolas"/>
                <w:color w:val="808080"/>
                <w:sz w:val="19"/>
                <w:szCs w:val="19"/>
              </w:rPr>
              <w:t>,</w:t>
            </w:r>
            <w:r>
              <w:rPr>
                <w:rFonts w:ascii="Consolas" w:hAnsi="Consolas" w:cs="Consolas"/>
                <w:color w:val="FF0000"/>
                <w:sz w:val="19"/>
                <w:szCs w:val="19"/>
              </w:rPr>
              <w:t>'7766554433'</w:t>
            </w:r>
            <w:r>
              <w:rPr>
                <w:rFonts w:ascii="Consolas" w:hAnsi="Consolas" w:cs="Consolas"/>
                <w:color w:val="808080"/>
                <w:sz w:val="19"/>
                <w:szCs w:val="19"/>
              </w:rPr>
              <w:t>,</w:t>
            </w:r>
            <w:r>
              <w:rPr>
                <w:rFonts w:ascii="Consolas" w:hAnsi="Consolas" w:cs="Consolas"/>
                <w:color w:val="FF0000"/>
                <w:sz w:val="19"/>
                <w:szCs w:val="19"/>
              </w:rPr>
              <w:t>'HR'</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p>
          <w:p w:rsidR="009A5B95" w:rsidRDefault="009A5B95"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STEP 4: </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ImportSales1</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sqluser02</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PASSWORD</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'tempPW@56789'</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enosis@123</w:t>
            </w:r>
          </w:p>
          <w:p w:rsidR="00513FA6" w:rsidRDefault="00513FA6" w:rsidP="00513FA6">
            <w:pPr>
              <w:autoSpaceDE w:val="0"/>
              <w:autoSpaceDN w:val="0"/>
              <w:adjustRightInd w:val="0"/>
              <w:rPr>
                <w:rFonts w:ascii="Consolas" w:hAnsi="Consolas" w:cs="Consolas"/>
                <w:color w:val="000000"/>
                <w:sz w:val="19"/>
                <w:szCs w:val="19"/>
              </w:rPr>
            </w:pPr>
          </w:p>
          <w:p w:rsidR="009A5B95" w:rsidRDefault="009A5B95" w:rsidP="00513FA6">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TESTING THE CONTAINED DATABASE USING THE USER</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EXECUTE</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USER</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'sqluser02'</w:t>
            </w:r>
            <w:r>
              <w:rPr>
                <w:rFonts w:ascii="Consolas" w:hAnsi="Consolas" w:cs="Consolas"/>
                <w:color w:val="808080"/>
                <w:sz w:val="19"/>
                <w:szCs w:val="19"/>
              </w:rPr>
              <w:t>;</w:t>
            </w:r>
            <w:r>
              <w:rPr>
                <w:rFonts w:ascii="Consolas" w:hAnsi="Consolas" w:cs="Consolas"/>
                <w:color w:val="000000"/>
                <w:sz w:val="19"/>
                <w:szCs w:val="19"/>
              </w:rPr>
              <w:t xml:space="preserve"> </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proofErr w:type="gramStart"/>
            <w:r>
              <w:rPr>
                <w:rFonts w:ascii="Consolas" w:hAnsi="Consolas" w:cs="Consolas"/>
                <w:color w:val="000000"/>
                <w:sz w:val="19"/>
                <w:szCs w:val="19"/>
              </w:rPr>
              <w:t>ImportSales1</w:t>
            </w:r>
            <w:r>
              <w:rPr>
                <w:rFonts w:ascii="Consolas" w:hAnsi="Consolas" w:cs="Consolas"/>
                <w:color w:val="808080"/>
                <w:sz w:val="19"/>
                <w:szCs w:val="19"/>
              </w:rPr>
              <w:t>.</w:t>
            </w:r>
            <w:r>
              <w:rPr>
                <w:rFonts w:ascii="Consolas" w:hAnsi="Consolas" w:cs="Consolas"/>
                <w:color w:val="000000"/>
                <w:sz w:val="19"/>
                <w:szCs w:val="19"/>
              </w:rPr>
              <w:t>Sales</w:t>
            </w:r>
            <w:r>
              <w:rPr>
                <w:rFonts w:ascii="Consolas" w:hAnsi="Consolas" w:cs="Consolas"/>
                <w:color w:val="808080"/>
                <w:sz w:val="19"/>
                <w:szCs w:val="19"/>
              </w:rPr>
              <w:t>.</w:t>
            </w:r>
            <w:r>
              <w:rPr>
                <w:rFonts w:ascii="Consolas" w:hAnsi="Consolas" w:cs="Consolas"/>
                <w:color w:val="000000"/>
                <w:sz w:val="19"/>
                <w:szCs w:val="19"/>
              </w:rPr>
              <w:t>Customers</w:t>
            </w:r>
            <w:proofErr w:type="gramEnd"/>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REVERT</w:t>
            </w:r>
            <w:r>
              <w:rPr>
                <w:rFonts w:ascii="Consolas" w:hAnsi="Consolas" w:cs="Consolas"/>
                <w:color w:val="808080"/>
                <w:sz w:val="19"/>
                <w:szCs w:val="19"/>
              </w:rPr>
              <w:t>;</w:t>
            </w:r>
          </w:p>
          <w:p w:rsidR="00513FA6" w:rsidRDefault="00513FA6" w:rsidP="00513FA6">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GO</w:t>
            </w:r>
          </w:p>
          <w:p w:rsidR="00513FA6" w:rsidRDefault="00513FA6" w:rsidP="00513FA6">
            <w:pPr>
              <w:spacing w:before="100" w:beforeAutospacing="1" w:after="100" w:afterAutospacing="1"/>
              <w:rPr>
                <w:rFonts w:cstheme="minorHAnsi"/>
              </w:rPr>
            </w:pPr>
          </w:p>
        </w:tc>
      </w:tr>
    </w:tbl>
    <w:p w:rsidR="00513FA6" w:rsidRDefault="00513FA6" w:rsidP="000E1742">
      <w:pPr>
        <w:pStyle w:val="Heading1"/>
        <w:pBdr>
          <w:bottom w:val="single" w:sz="4" w:space="1" w:color="auto"/>
        </w:pBdr>
      </w:pPr>
    </w:p>
    <w:p w:rsidR="00A4220A" w:rsidRDefault="00A4220A" w:rsidP="000E1742">
      <w:pPr>
        <w:pStyle w:val="Heading1"/>
        <w:pBdr>
          <w:bottom w:val="single" w:sz="4" w:space="1" w:color="auto"/>
        </w:pBdr>
      </w:pPr>
      <w:bookmarkStart w:id="4" w:name="_Toc165194696"/>
      <w:r>
        <w:t>STRETCH DATABASE EXAMPLES</w:t>
      </w:r>
      <w:bookmarkEnd w:id="4"/>
    </w:p>
    <w:p w:rsidR="009A5B95" w:rsidRDefault="009A5B95"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Microsoft</w:t>
      </w:r>
      <w:r w:rsidR="00A4220A" w:rsidRPr="009A5B95">
        <w:rPr>
          <w:rFonts w:asciiTheme="minorHAnsi" w:hAnsiTheme="minorHAnsi" w:cstheme="minorHAnsi"/>
          <w:sz w:val="22"/>
          <w:szCs w:val="22"/>
        </w:rPr>
        <w:t xml:space="preserve"> has </w:t>
      </w:r>
      <w:r w:rsidRPr="009A5B95">
        <w:rPr>
          <w:rFonts w:asciiTheme="minorHAnsi" w:hAnsiTheme="minorHAnsi" w:cstheme="minorHAnsi"/>
          <w:sz w:val="22"/>
          <w:szCs w:val="22"/>
        </w:rPr>
        <w:t>introduced</w:t>
      </w:r>
      <w:r w:rsidR="00A4220A" w:rsidRPr="009A5B95">
        <w:rPr>
          <w:rFonts w:asciiTheme="minorHAnsi" w:hAnsiTheme="minorHAnsi" w:cstheme="minorHAnsi"/>
          <w:sz w:val="22"/>
          <w:szCs w:val="22"/>
        </w:rPr>
        <w:t xml:space="preserve"> an amazing benefit to organizations of all sizes with its Stretch Database offering in SQL Server 2016. Stretch Database allows companies to use on-premises instances of SQL Server to "stretch" their data into the Microsoft Azure SQL Database. Stretch DB is relatively simple to configure and implement on your environment. </w:t>
      </w:r>
    </w:p>
    <w:p w:rsidR="00A4220A" w:rsidRPr="009A5B95" w:rsidRDefault="009A5B95" w:rsidP="00A4220A">
      <w:pPr>
        <w:pStyle w:val="NormalWeb"/>
        <w:rPr>
          <w:rFonts w:asciiTheme="minorHAnsi" w:hAnsiTheme="minorHAnsi" w:cstheme="minorHAnsi"/>
          <w:sz w:val="22"/>
          <w:szCs w:val="22"/>
        </w:rPr>
      </w:pPr>
      <w:r>
        <w:rPr>
          <w:rFonts w:asciiTheme="minorHAnsi" w:hAnsiTheme="minorHAnsi" w:cstheme="minorHAnsi"/>
          <w:sz w:val="22"/>
          <w:szCs w:val="22"/>
        </w:rPr>
        <w:t>In this example we w</w:t>
      </w:r>
      <w:r w:rsidR="00A4220A" w:rsidRPr="009A5B95">
        <w:rPr>
          <w:rFonts w:asciiTheme="minorHAnsi" w:hAnsiTheme="minorHAnsi" w:cstheme="minorHAnsi"/>
          <w:sz w:val="22"/>
          <w:szCs w:val="22"/>
        </w:rPr>
        <w:t>ill show you how to migrate the historical data transparently and securely to the Microsoft Azure cloud, which provides for cost effective availability of cold data while keeping it safe and unchanged. You will see how to stretch your on-premises data to the cloud but still have the ability to query the fully accessible and online table and to monitor and manage the stretched tables.</w:t>
      </w:r>
    </w:p>
    <w:p w:rsid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 xml:space="preserve">To implement a stretch </w:t>
      </w:r>
      <w:proofErr w:type="spellStart"/>
      <w:proofErr w:type="gramStart"/>
      <w:r w:rsidRPr="009A5B95">
        <w:rPr>
          <w:rFonts w:asciiTheme="minorHAnsi" w:hAnsiTheme="minorHAnsi" w:cstheme="minorHAnsi"/>
          <w:sz w:val="22"/>
          <w:szCs w:val="22"/>
        </w:rPr>
        <w:t>database,you</w:t>
      </w:r>
      <w:proofErr w:type="spellEnd"/>
      <w:proofErr w:type="gramEnd"/>
      <w:r w:rsidRPr="009A5B95">
        <w:rPr>
          <w:rFonts w:asciiTheme="minorHAnsi" w:hAnsiTheme="minorHAnsi" w:cstheme="minorHAnsi"/>
          <w:sz w:val="22"/>
          <w:szCs w:val="22"/>
        </w:rPr>
        <w:t xml:space="preserve"> must enable the feature on both the instance and database. </w:t>
      </w:r>
    </w:p>
    <w:p w:rsidR="009A5B95" w:rsidRDefault="009A5B95" w:rsidP="00A4220A">
      <w:pPr>
        <w:pStyle w:val="NormalWeb"/>
        <w:rPr>
          <w:rFonts w:asciiTheme="minorHAnsi" w:hAnsiTheme="minorHAnsi" w:cstheme="minorHAnsi"/>
          <w:sz w:val="22"/>
          <w:szCs w:val="22"/>
        </w:rPr>
      </w:pPr>
      <w:r>
        <w:rPr>
          <w:rFonts w:asciiTheme="minorHAnsi" w:hAnsiTheme="minorHAnsi" w:cstheme="minorHAnsi"/>
          <w:sz w:val="22"/>
          <w:szCs w:val="22"/>
        </w:rPr>
        <w:t xml:space="preserve">STEP 1: </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Let's enable the Stretch Database feature on the Instance by running the below command.</w:t>
      </w:r>
    </w:p>
    <w:p w:rsidR="00A4220A" w:rsidRPr="009A5B95" w:rsidRDefault="00A4220A" w:rsidP="00A4220A">
      <w:pPr>
        <w:pStyle w:val="HTMLPreformatted"/>
        <w:rPr>
          <w:rStyle w:val="pln"/>
          <w:rFonts w:asciiTheme="minorHAnsi" w:hAnsiTheme="minorHAnsi" w:cstheme="minorHAnsi"/>
          <w:sz w:val="22"/>
          <w:szCs w:val="22"/>
        </w:rPr>
      </w:pPr>
      <w:r w:rsidRPr="009A5B95">
        <w:rPr>
          <w:rStyle w:val="com"/>
          <w:rFonts w:asciiTheme="minorHAnsi" w:hAnsiTheme="minorHAnsi" w:cstheme="minorHAnsi"/>
          <w:sz w:val="22"/>
          <w:szCs w:val="22"/>
        </w:rPr>
        <w:t>--enable instance for stretch</w:t>
      </w:r>
    </w:p>
    <w:p w:rsidR="00A4220A" w:rsidRPr="009A5B95" w:rsidRDefault="00A4220A" w:rsidP="00A4220A">
      <w:pPr>
        <w:pStyle w:val="HTMLPreformatted"/>
        <w:rPr>
          <w:rStyle w:val="pln"/>
          <w:rFonts w:asciiTheme="minorHAnsi" w:hAnsiTheme="minorHAnsi" w:cstheme="minorHAnsi"/>
          <w:sz w:val="22"/>
          <w:szCs w:val="22"/>
        </w:rPr>
      </w:pPr>
      <w:r w:rsidRPr="009A5B95">
        <w:rPr>
          <w:rStyle w:val="kwd"/>
          <w:rFonts w:asciiTheme="minorHAnsi" w:hAnsiTheme="minorHAnsi" w:cstheme="minorHAnsi"/>
          <w:sz w:val="22"/>
          <w:szCs w:val="22"/>
        </w:rPr>
        <w:t>EXEC</w:t>
      </w:r>
      <w:r w:rsidRPr="009A5B95">
        <w:rPr>
          <w:rStyle w:val="pln"/>
          <w:rFonts w:asciiTheme="minorHAnsi" w:hAnsiTheme="minorHAnsi" w:cstheme="minorHAnsi"/>
          <w:sz w:val="22"/>
          <w:szCs w:val="22"/>
        </w:rPr>
        <w:t xml:space="preserve"> </w:t>
      </w:r>
      <w:proofErr w:type="spellStart"/>
      <w:r w:rsidRPr="009A5B95">
        <w:rPr>
          <w:rStyle w:val="pln"/>
          <w:rFonts w:asciiTheme="minorHAnsi" w:hAnsiTheme="minorHAnsi" w:cstheme="minorHAnsi"/>
          <w:sz w:val="22"/>
          <w:szCs w:val="22"/>
        </w:rPr>
        <w:t>sp_configure</w:t>
      </w:r>
      <w:proofErr w:type="spellEnd"/>
      <w:r w:rsidRPr="009A5B95">
        <w:rPr>
          <w:rStyle w:val="pln"/>
          <w:rFonts w:asciiTheme="minorHAnsi" w:hAnsiTheme="minorHAnsi" w:cstheme="minorHAnsi"/>
          <w:sz w:val="22"/>
          <w:szCs w:val="22"/>
        </w:rPr>
        <w:t xml:space="preserve"> </w:t>
      </w:r>
      <w:r w:rsidRPr="009A5B95">
        <w:rPr>
          <w:rStyle w:val="pun"/>
          <w:rFonts w:asciiTheme="minorHAnsi" w:hAnsiTheme="minorHAnsi" w:cstheme="minorHAnsi"/>
          <w:sz w:val="22"/>
          <w:szCs w:val="22"/>
        </w:rPr>
        <w:t>‘</w:t>
      </w:r>
      <w:r w:rsidRPr="009A5B95">
        <w:rPr>
          <w:rStyle w:val="pln"/>
          <w:rFonts w:asciiTheme="minorHAnsi" w:hAnsiTheme="minorHAnsi" w:cstheme="minorHAnsi"/>
          <w:sz w:val="22"/>
          <w:szCs w:val="22"/>
        </w:rPr>
        <w:t>remote data archive</w:t>
      </w:r>
      <w:r w:rsidRPr="009A5B95">
        <w:rPr>
          <w:rStyle w:val="pun"/>
          <w:rFonts w:asciiTheme="minorHAnsi" w:hAnsiTheme="minorHAnsi" w:cstheme="minorHAnsi"/>
          <w:sz w:val="22"/>
          <w:szCs w:val="22"/>
        </w:rPr>
        <w:t>’,</w:t>
      </w:r>
      <w:r w:rsidRPr="009A5B95">
        <w:rPr>
          <w:rStyle w:val="pln"/>
          <w:rFonts w:asciiTheme="minorHAnsi" w:hAnsiTheme="minorHAnsi" w:cstheme="minorHAnsi"/>
          <w:sz w:val="22"/>
          <w:szCs w:val="22"/>
        </w:rPr>
        <w:t xml:space="preserve"> </w:t>
      </w:r>
      <w:r w:rsidRPr="009A5B95">
        <w:rPr>
          <w:rStyle w:val="pun"/>
          <w:rFonts w:asciiTheme="minorHAnsi" w:hAnsiTheme="minorHAnsi" w:cstheme="minorHAnsi"/>
          <w:sz w:val="22"/>
          <w:szCs w:val="22"/>
        </w:rPr>
        <w:t>‘</w:t>
      </w:r>
      <w:r w:rsidRPr="009A5B95">
        <w:rPr>
          <w:rStyle w:val="lit"/>
          <w:rFonts w:asciiTheme="minorHAnsi" w:hAnsiTheme="minorHAnsi" w:cstheme="minorHAnsi"/>
          <w:sz w:val="22"/>
          <w:szCs w:val="22"/>
        </w:rPr>
        <w:t>1</w:t>
      </w:r>
      <w:r w:rsidRPr="009A5B95">
        <w:rPr>
          <w:rStyle w:val="pun"/>
          <w:rFonts w:asciiTheme="minorHAnsi" w:hAnsiTheme="minorHAnsi" w:cstheme="minorHAnsi"/>
          <w:sz w:val="22"/>
          <w:szCs w:val="22"/>
        </w:rPr>
        <w:t>’</w:t>
      </w:r>
    </w:p>
    <w:p w:rsidR="00A4220A" w:rsidRPr="009A5B95" w:rsidRDefault="00A4220A" w:rsidP="00A4220A">
      <w:pPr>
        <w:pStyle w:val="HTMLPreformatted"/>
        <w:rPr>
          <w:rStyle w:val="pln"/>
          <w:rFonts w:asciiTheme="minorHAnsi" w:hAnsiTheme="minorHAnsi" w:cstheme="minorHAnsi"/>
          <w:sz w:val="22"/>
          <w:szCs w:val="22"/>
        </w:rPr>
      </w:pPr>
      <w:r w:rsidRPr="009A5B95">
        <w:rPr>
          <w:rStyle w:val="pln"/>
          <w:rFonts w:asciiTheme="minorHAnsi" w:hAnsiTheme="minorHAnsi" w:cstheme="minorHAnsi"/>
          <w:sz w:val="22"/>
          <w:szCs w:val="22"/>
        </w:rPr>
        <w:t>GO</w:t>
      </w:r>
    </w:p>
    <w:p w:rsidR="00A4220A" w:rsidRPr="009A5B95" w:rsidRDefault="00A4220A" w:rsidP="00A4220A">
      <w:pPr>
        <w:pStyle w:val="HTMLPreformatted"/>
        <w:rPr>
          <w:rStyle w:val="pln"/>
          <w:rFonts w:asciiTheme="minorHAnsi" w:hAnsiTheme="minorHAnsi" w:cstheme="minorHAnsi"/>
          <w:sz w:val="22"/>
          <w:szCs w:val="22"/>
        </w:rPr>
      </w:pPr>
      <w:r w:rsidRPr="009A5B95">
        <w:rPr>
          <w:rStyle w:val="kwd"/>
          <w:rFonts w:asciiTheme="minorHAnsi" w:hAnsiTheme="minorHAnsi" w:cstheme="minorHAnsi"/>
          <w:sz w:val="22"/>
          <w:szCs w:val="22"/>
        </w:rPr>
        <w:t>RECONFIGURE</w:t>
      </w:r>
    </w:p>
    <w:p w:rsidR="00A4220A" w:rsidRDefault="00A4220A" w:rsidP="00A4220A">
      <w:pPr>
        <w:pStyle w:val="HTMLPreformatted"/>
        <w:rPr>
          <w:rStyle w:val="pln"/>
          <w:rFonts w:asciiTheme="minorHAnsi" w:hAnsiTheme="minorHAnsi" w:cstheme="minorHAnsi"/>
          <w:sz w:val="22"/>
          <w:szCs w:val="22"/>
        </w:rPr>
      </w:pPr>
      <w:r w:rsidRPr="009A5B95">
        <w:rPr>
          <w:rStyle w:val="pln"/>
          <w:rFonts w:asciiTheme="minorHAnsi" w:hAnsiTheme="minorHAnsi" w:cstheme="minorHAnsi"/>
          <w:sz w:val="22"/>
          <w:szCs w:val="22"/>
        </w:rPr>
        <w:t>GO</w:t>
      </w:r>
    </w:p>
    <w:p w:rsidR="009A5B95" w:rsidRDefault="009A5B95" w:rsidP="00A4220A">
      <w:pPr>
        <w:pStyle w:val="HTMLPreformatted"/>
        <w:rPr>
          <w:rStyle w:val="pln"/>
          <w:rFonts w:asciiTheme="minorHAnsi" w:hAnsiTheme="minorHAnsi" w:cstheme="minorHAnsi"/>
          <w:sz w:val="22"/>
          <w:szCs w:val="22"/>
        </w:rPr>
      </w:pPr>
    </w:p>
    <w:p w:rsidR="009A5B95" w:rsidRPr="009A5B95" w:rsidRDefault="009A5B95" w:rsidP="00A4220A">
      <w:pPr>
        <w:pStyle w:val="HTMLPreformatted"/>
        <w:rPr>
          <w:rFonts w:asciiTheme="minorHAnsi" w:hAnsiTheme="minorHAnsi" w:cstheme="minorHAnsi"/>
          <w:sz w:val="22"/>
          <w:szCs w:val="22"/>
        </w:rPr>
      </w:pPr>
      <w:r>
        <w:rPr>
          <w:rStyle w:val="pln"/>
          <w:rFonts w:asciiTheme="minorHAnsi" w:hAnsiTheme="minorHAnsi" w:cstheme="minorHAnsi"/>
          <w:sz w:val="22"/>
          <w:szCs w:val="22"/>
        </w:rPr>
        <w:t>STEP 2:</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After enabling the Stretch Database feature on the Instance, you need to enable the feature on database, as shown in Fig. 1. From SQL Server Management Studio (SSMS), right click the database that holds the table(s) you want to stretch to Azure and select Tasks &gt; Stretch &gt; Enable.</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drawing>
          <wp:inline distT="0" distB="0" distL="0" distR="0" wp14:anchorId="2BC8C7C5" wp14:editId="50A487DD">
            <wp:extent cx="5905500" cy="2406650"/>
            <wp:effectExtent l="0" t="0" r="0" b="0"/>
            <wp:docPr id="10" name="Picture 10" descr="https://www.sqlservercentral.com/wp-content/uploads/legacy/6ed7d01ffb733df734edfd947cd517074fd5fe27/3636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qlservercentral.com/wp-content/uploads/legacy/6ed7d01ffb733df734edfd947cd517074fd5fe27/36369.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5500" cy="2406650"/>
                    </a:xfrm>
                    <a:prstGeom prst="rect">
                      <a:avLst/>
                    </a:prstGeom>
                    <a:noFill/>
                    <a:ln>
                      <a:noFill/>
                    </a:ln>
                  </pic:spPr>
                </pic:pic>
              </a:graphicData>
            </a:graphic>
          </wp:inline>
        </w:drawing>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b/>
          <w:bCs/>
          <w:sz w:val="22"/>
          <w:szCs w:val="22"/>
        </w:rPr>
        <w:t>Fig. 1 - Start the stretch wizard</w:t>
      </w:r>
    </w:p>
    <w:p w:rsidR="00A4220A" w:rsidRPr="009A5B95" w:rsidRDefault="00A4220A" w:rsidP="00A4220A">
      <w:pPr>
        <w:pStyle w:val="NormalWeb"/>
        <w:rPr>
          <w:rFonts w:asciiTheme="minorHAnsi" w:hAnsiTheme="minorHAnsi" w:cstheme="minorHAnsi"/>
          <w:b/>
          <w:sz w:val="22"/>
          <w:szCs w:val="22"/>
        </w:rPr>
      </w:pPr>
      <w:r w:rsidRPr="009A5B95">
        <w:rPr>
          <w:rFonts w:asciiTheme="minorHAnsi" w:hAnsiTheme="minorHAnsi" w:cstheme="minorHAnsi"/>
          <w:b/>
          <w:sz w:val="22"/>
          <w:szCs w:val="22"/>
        </w:rPr>
        <w:lastRenderedPageBreak/>
        <w:t>Enabling this will open the Enable Database for Stretch Wizard, as shown in Fig. 2. You can select the entire table contents or you can select specific rows to stretch.</w:t>
      </w:r>
    </w:p>
    <w:p w:rsidR="00A4220A" w:rsidRPr="009A5B95" w:rsidRDefault="007C0D9D"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drawing>
          <wp:inline distT="0" distB="0" distL="0" distR="0" wp14:anchorId="6B45A70A" wp14:editId="6A260B83">
            <wp:extent cx="5731510" cy="4095991"/>
            <wp:effectExtent l="0" t="0" r="2540" b="0"/>
            <wp:docPr id="9" name="Picture 9" descr="https://www.sqlservercentral.com/wp-content/uploads/legacy/0936b4f316015769d18e46dfb4404922e2dee240/3637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sqlservercentral.com/wp-content/uploads/legacy/0936b4f316015769d18e46dfb4404922e2dee240/36370.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95991"/>
                    </a:xfrm>
                    <a:prstGeom prst="rect">
                      <a:avLst/>
                    </a:prstGeom>
                    <a:noFill/>
                    <a:ln>
                      <a:noFill/>
                    </a:ln>
                  </pic:spPr>
                </pic:pic>
              </a:graphicData>
            </a:graphic>
          </wp:inline>
        </w:drawing>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b/>
          <w:bCs/>
          <w:sz w:val="22"/>
          <w:szCs w:val="22"/>
        </w:rPr>
        <w:t>Fig. 2 - The Stretch Database wizard</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 xml:space="preserve">For this example, we have selected the entire </w:t>
      </w:r>
      <w:proofErr w:type="spellStart"/>
      <w:r w:rsidRPr="009A5B95">
        <w:rPr>
          <w:rFonts w:asciiTheme="minorHAnsi" w:hAnsiTheme="minorHAnsi" w:cstheme="minorHAnsi"/>
          <w:sz w:val="22"/>
          <w:szCs w:val="22"/>
        </w:rPr>
        <w:t>OrderTracking</w:t>
      </w:r>
      <w:proofErr w:type="spellEnd"/>
      <w:r w:rsidRPr="009A5B95">
        <w:rPr>
          <w:rFonts w:asciiTheme="minorHAnsi" w:hAnsiTheme="minorHAnsi" w:cstheme="minorHAnsi"/>
          <w:sz w:val="22"/>
          <w:szCs w:val="22"/>
        </w:rPr>
        <w:t xml:space="preserve"> table to be stretched, shown in Fig. 3.</w:t>
      </w:r>
    </w:p>
    <w:p w:rsidR="00A4220A" w:rsidRPr="009A5B95" w:rsidRDefault="007C0D9D"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drawing>
          <wp:inline distT="0" distB="0" distL="0" distR="0" wp14:anchorId="1C70B6EB" wp14:editId="2B260973">
            <wp:extent cx="5731510" cy="2325137"/>
            <wp:effectExtent l="0" t="0" r="2540" b="0"/>
            <wp:docPr id="8" name="Picture 8" descr="https://www.sqlservercentral.com/wp-content/uploads/legacy/235621791b1d715763c9ddb49a6353076d41c70a/3637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qlservercentral.com/wp-content/uploads/legacy/235621791b1d715763c9ddb49a6353076d41c70a/3637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25137"/>
                    </a:xfrm>
                    <a:prstGeom prst="rect">
                      <a:avLst/>
                    </a:prstGeom>
                    <a:noFill/>
                    <a:ln>
                      <a:noFill/>
                    </a:ln>
                  </pic:spPr>
                </pic:pic>
              </a:graphicData>
            </a:graphic>
          </wp:inline>
        </w:drawing>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b/>
          <w:bCs/>
          <w:sz w:val="22"/>
          <w:szCs w:val="22"/>
        </w:rPr>
        <w:t>Fig. 3 - Select the contents to stretch</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 xml:space="preserve">The next step is to Configure Azure. Sign in to Microsoft Azure with a Microsoft account and select the existing Azure subscription and Azure region to use for Stretch Database. Specify whether you </w:t>
      </w:r>
      <w:r w:rsidRPr="009A5B95">
        <w:rPr>
          <w:rFonts w:asciiTheme="minorHAnsi" w:hAnsiTheme="minorHAnsi" w:cstheme="minorHAnsi"/>
          <w:sz w:val="22"/>
          <w:szCs w:val="22"/>
        </w:rPr>
        <w:lastRenderedPageBreak/>
        <w:t>want to use an existing server or create a new Azure server. We have selected an existing server in this example.</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drawing>
          <wp:inline distT="0" distB="0" distL="0" distR="0" wp14:anchorId="4D7B9B91" wp14:editId="1A0BE4F1">
            <wp:extent cx="5162550" cy="4838700"/>
            <wp:effectExtent l="0" t="0" r="0" b="0"/>
            <wp:docPr id="7" name="Picture 7" descr="https://www.sqlservercentral.com/wp-content/uploads/legacy/1c6d280102544ed2b7c88b8c417db36f619e2443/3637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qlservercentral.com/wp-content/uploads/legacy/1c6d280102544ed2b7c88b8c417db36f619e2443/36373.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62550" cy="4838700"/>
                    </a:xfrm>
                    <a:prstGeom prst="rect">
                      <a:avLst/>
                    </a:prstGeom>
                    <a:noFill/>
                    <a:ln>
                      <a:noFill/>
                    </a:ln>
                  </pic:spPr>
                </pic:pic>
              </a:graphicData>
            </a:graphic>
          </wp:inline>
        </w:drawing>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b/>
          <w:bCs/>
          <w:sz w:val="22"/>
          <w:szCs w:val="22"/>
        </w:rPr>
        <w:t>Fig. 4 - Enter credentials for Azure and choose a server</w:t>
      </w:r>
    </w:p>
    <w:p w:rsidR="00A4220A" w:rsidRPr="009A5B95" w:rsidRDefault="00A4220A" w:rsidP="00A4220A">
      <w:pPr>
        <w:pStyle w:val="NormalWeb"/>
        <w:rPr>
          <w:rFonts w:asciiTheme="minorHAnsi" w:hAnsiTheme="minorHAnsi" w:cstheme="minorHAnsi"/>
          <w:b/>
          <w:sz w:val="22"/>
          <w:szCs w:val="22"/>
        </w:rPr>
      </w:pPr>
      <w:r w:rsidRPr="009A5B95">
        <w:rPr>
          <w:rFonts w:asciiTheme="minorHAnsi" w:hAnsiTheme="minorHAnsi" w:cstheme="minorHAnsi"/>
          <w:sz w:val="22"/>
          <w:szCs w:val="22"/>
        </w:rPr>
        <w:t xml:space="preserve">In order to stretch a database table to Azure, </w:t>
      </w:r>
      <w:r w:rsidRPr="009A5B95">
        <w:rPr>
          <w:rFonts w:asciiTheme="minorHAnsi" w:hAnsiTheme="minorHAnsi" w:cstheme="minorHAnsi"/>
          <w:b/>
          <w:sz w:val="22"/>
          <w:szCs w:val="22"/>
        </w:rPr>
        <w:t>the database must have a database master key (DMK). Specify (and save) the password for the DMK by creating the credential in the Wizard as follows on the Secure Credentials page as shown in Fig. 5.</w:t>
      </w:r>
    </w:p>
    <w:p w:rsidR="00A4220A" w:rsidRPr="009A5B95" w:rsidRDefault="007C0D9D"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lastRenderedPageBreak/>
        <w:drawing>
          <wp:inline distT="0" distB="0" distL="0" distR="0" wp14:anchorId="76127188" wp14:editId="3C9A71AE">
            <wp:extent cx="5731510" cy="4095991"/>
            <wp:effectExtent l="0" t="0" r="2540" b="0"/>
            <wp:docPr id="6" name="Picture 6" descr="https://www.sqlservercentral.com/wp-content/uploads/legacy/92765ea4c20d8bf02dd7333c85dec253d8a38ee6/3637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qlservercentral.com/wp-content/uploads/legacy/92765ea4c20d8bf02dd7333c85dec253d8a38ee6/36374.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095991"/>
                    </a:xfrm>
                    <a:prstGeom prst="rect">
                      <a:avLst/>
                    </a:prstGeom>
                    <a:noFill/>
                    <a:ln>
                      <a:noFill/>
                    </a:ln>
                  </pic:spPr>
                </pic:pic>
              </a:graphicData>
            </a:graphic>
          </wp:inline>
        </w:drawing>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b/>
          <w:bCs/>
          <w:sz w:val="22"/>
          <w:szCs w:val="22"/>
        </w:rPr>
        <w:t>Fig. 5 - Set a password for the DMK</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On the Select IP Address page, you can select the subnet IP address range, or the public IP address of your SQL Server, to create a firewall rule on Azure that lets SQL Server communicate with the remote Azure server.</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The IP address or addresses that you provide on this page tell the Azure server to allow incoming data, queries, and management operations initiated by SQL Server to pass through the Azure firewall. The wizard doesn't change anything in the firewall settings on the SQL Server.</w:t>
      </w:r>
    </w:p>
    <w:p w:rsidR="00A4220A" w:rsidRPr="009A5B95" w:rsidRDefault="007C0D9D"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lastRenderedPageBreak/>
        <w:drawing>
          <wp:inline distT="0" distB="0" distL="0" distR="0" wp14:anchorId="2D681CF6" wp14:editId="0E2BDE30">
            <wp:extent cx="5731510" cy="4072010"/>
            <wp:effectExtent l="0" t="0" r="2540" b="5080"/>
            <wp:docPr id="5" name="Picture 5" descr="https://www.sqlservercentral.com/wp-content/uploads/legacy/ffbd159ee1428bd791c3615ed490d9fcd3181199/3637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sqlservercentral.com/wp-content/uploads/legacy/ffbd159ee1428bd791c3615ed490d9fcd3181199/36375.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072010"/>
                    </a:xfrm>
                    <a:prstGeom prst="rect">
                      <a:avLst/>
                    </a:prstGeom>
                    <a:noFill/>
                    <a:ln>
                      <a:noFill/>
                    </a:ln>
                  </pic:spPr>
                </pic:pic>
              </a:graphicData>
            </a:graphic>
          </wp:inline>
        </w:drawing>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b/>
          <w:bCs/>
          <w:sz w:val="22"/>
          <w:szCs w:val="22"/>
        </w:rPr>
        <w:t>Fig. 6 - Choose an IP address</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After specifying the IP addresses, click next for the Summary and Results pages as shown in Fig. 7.</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In the Summary page, review the details, and then click Finish. This will start provisioning the database to the Azure SQL Stretch database server. When complete, the summary page will show a list of tasks and their status. Make sure that all tasks have Passed status, and then click Close to complete the setup and close the wizard. You have successfully completed the tasks to set up Stretch.</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lastRenderedPageBreak/>
        <w:drawing>
          <wp:inline distT="0" distB="0" distL="0" distR="0" wp14:anchorId="3CC17D6E" wp14:editId="65F5C312">
            <wp:extent cx="5257800" cy="4857750"/>
            <wp:effectExtent l="0" t="0" r="0" b="0"/>
            <wp:docPr id="4" name="Picture 4" descr="https://www.sqlservercentral.com/wp-content/uploads/legacy/62a25a367033f27b26674f29f554da11cb545e05/3637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sqlservercentral.com/wp-content/uploads/legacy/62a25a367033f27b26674f29f554da11cb545e05/36376.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4857750"/>
                    </a:xfrm>
                    <a:prstGeom prst="rect">
                      <a:avLst/>
                    </a:prstGeom>
                    <a:noFill/>
                    <a:ln>
                      <a:noFill/>
                    </a:ln>
                  </pic:spPr>
                </pic:pic>
              </a:graphicData>
            </a:graphic>
          </wp:inline>
        </w:drawing>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b/>
          <w:bCs/>
          <w:sz w:val="22"/>
          <w:szCs w:val="22"/>
        </w:rPr>
        <w:t>Fig. 7 - Confirm the settings</w:t>
      </w:r>
    </w:p>
    <w:p w:rsidR="00A4220A" w:rsidRPr="009A5B95" w:rsidRDefault="00A4220A" w:rsidP="00A4220A">
      <w:pPr>
        <w:pStyle w:val="Heading2"/>
        <w:rPr>
          <w:rFonts w:asciiTheme="minorHAnsi" w:hAnsiTheme="minorHAnsi" w:cstheme="minorHAnsi"/>
          <w:sz w:val="22"/>
          <w:szCs w:val="22"/>
        </w:rPr>
      </w:pPr>
      <w:bookmarkStart w:id="5" w:name="_Toc165194697"/>
      <w:r w:rsidRPr="009A5B95">
        <w:rPr>
          <w:rFonts w:asciiTheme="minorHAnsi" w:hAnsiTheme="minorHAnsi" w:cstheme="minorHAnsi"/>
          <w:sz w:val="22"/>
          <w:szCs w:val="22"/>
        </w:rPr>
        <w:t>Manage and Monitor Stretch Database</w:t>
      </w:r>
      <w:bookmarkEnd w:id="5"/>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You have just enabled a SQL Stretch Database for the AdventureWorks2016 database. You can now manage and monitor its activities using the monitoring option in Stretch Database. This provides a dashboard view of information on the remote Microsoft Azure SQL Stretch database and tables where your cold data is stored. You can also check how many batches and rows of data have migrated. Finally, you can access details about the Stretch configured tables, such as how many rows are locally stored and how many have stretched to Microsoft Azure.</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Open Stretch Monitor for the Stretch Database Monitor option, right-click Database AdventureWorks2016. Select Task and Stretch, and then choose Monitor as shown in Fig. 8.</w:t>
      </w:r>
    </w:p>
    <w:p w:rsidR="00A4220A" w:rsidRPr="009A5B95" w:rsidRDefault="007C0D9D"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lastRenderedPageBreak/>
        <w:drawing>
          <wp:inline distT="0" distB="0" distL="0" distR="0" wp14:anchorId="4A40160D" wp14:editId="179AC23F">
            <wp:extent cx="5731510" cy="3685489"/>
            <wp:effectExtent l="0" t="0" r="2540" b="0"/>
            <wp:docPr id="3" name="Picture 3" descr="https://www.sqlservercentral.com/wp-content/uploads/legacy/bf92cf4bc79c946b9cc1b3050df7af7c8ef6ca92/3637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sqlservercentral.com/wp-content/uploads/legacy/bf92cf4bc79c946b9cc1b3050df7af7c8ef6ca92/36377.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85489"/>
                    </a:xfrm>
                    <a:prstGeom prst="rect">
                      <a:avLst/>
                    </a:prstGeom>
                    <a:noFill/>
                    <a:ln>
                      <a:noFill/>
                    </a:ln>
                  </pic:spPr>
                </pic:pic>
              </a:graphicData>
            </a:graphic>
          </wp:inline>
        </w:drawing>
      </w:r>
    </w:p>
    <w:p w:rsidR="00A4220A" w:rsidRPr="009A5B95" w:rsidRDefault="00A4220A" w:rsidP="00A4220A">
      <w:pPr>
        <w:pStyle w:val="NormalWeb"/>
        <w:rPr>
          <w:rFonts w:asciiTheme="minorHAnsi" w:hAnsiTheme="minorHAnsi" w:cstheme="minorHAnsi"/>
          <w:sz w:val="22"/>
          <w:szCs w:val="22"/>
        </w:rPr>
      </w:pPr>
      <w:r w:rsidRPr="009A5B95">
        <w:rPr>
          <w:rStyle w:val="Strong"/>
          <w:rFonts w:asciiTheme="minorHAnsi" w:hAnsiTheme="minorHAnsi" w:cstheme="minorHAnsi"/>
          <w:sz w:val="22"/>
          <w:szCs w:val="22"/>
        </w:rPr>
        <w:t>Fig. 8 - Monitoring status</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Selecting the monitor option from the stretch task will open the dashboard view of the database that has been stretched to Microsoft Azure. It provides details such as Microsoft Azure SQL server name, database name, and database size as shown in Fig. 9.</w:t>
      </w:r>
    </w:p>
    <w:p w:rsidR="00A4220A" w:rsidRPr="009A5B95" w:rsidRDefault="007C0D9D"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drawing>
          <wp:inline distT="0" distB="0" distL="0" distR="0" wp14:anchorId="010CE9E9" wp14:editId="67763C4D">
            <wp:extent cx="5731510" cy="3083736"/>
            <wp:effectExtent l="0" t="0" r="2540" b="2540"/>
            <wp:docPr id="2" name="Picture 2" descr="https://www.sqlservercentral.com/wp-content/uploads/legacy/c795cb80c58a5079b16a89ba7a083692229614a2/3637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sqlservercentral.com/wp-content/uploads/legacy/c795cb80c58a5079b16a89ba7a083692229614a2/36378.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083736"/>
                    </a:xfrm>
                    <a:prstGeom prst="rect">
                      <a:avLst/>
                    </a:prstGeom>
                    <a:noFill/>
                    <a:ln>
                      <a:noFill/>
                    </a:ln>
                  </pic:spPr>
                </pic:pic>
              </a:graphicData>
            </a:graphic>
          </wp:inline>
        </w:drawing>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b/>
          <w:bCs/>
          <w:sz w:val="22"/>
          <w:szCs w:val="22"/>
        </w:rPr>
        <w:t>Fig. 9 - Viewing a report on your data</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 xml:space="preserve">You can also check the status of the Stretch-enabled table (such as stretch eligible row, number of rows on-premises, and Azure SQL Stretch database) and view the event health by clicking View </w:t>
      </w:r>
      <w:r w:rsidRPr="009A5B95">
        <w:rPr>
          <w:rFonts w:asciiTheme="minorHAnsi" w:hAnsiTheme="minorHAnsi" w:cstheme="minorHAnsi"/>
          <w:sz w:val="22"/>
          <w:szCs w:val="22"/>
        </w:rPr>
        <w:lastRenderedPageBreak/>
        <w:t>Stretch Database Health Event, or check event details for troubleshooting as shown in Fig. 10. Event details includes the error details and state. You can use this information to diagnose the error.</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 xml:space="preserve">For more information and documentation on how to monitor or troubleshoot Stretch Database, go to the MSDN site: </w:t>
      </w:r>
      <w:hyperlink r:id="rId14" w:history="1">
        <w:r w:rsidRPr="009A5B95">
          <w:rPr>
            <w:rStyle w:val="Hyperlink"/>
            <w:rFonts w:asciiTheme="minorHAnsi" w:hAnsiTheme="minorHAnsi" w:cstheme="minorHAnsi"/>
            <w:b/>
            <w:bCs/>
            <w:sz w:val="22"/>
            <w:szCs w:val="22"/>
          </w:rPr>
          <w:t>https://msdn.microsoft.com/en-us/library/mt484151.aspx</w:t>
        </w:r>
      </w:hyperlink>
      <w:r w:rsidRPr="009A5B95">
        <w:rPr>
          <w:rFonts w:asciiTheme="minorHAnsi" w:hAnsiTheme="minorHAnsi" w:cstheme="minorHAnsi"/>
          <w:sz w:val="22"/>
          <w:szCs w:val="22"/>
        </w:rPr>
        <w:t>.</w:t>
      </w:r>
    </w:p>
    <w:p w:rsidR="00A4220A" w:rsidRPr="009A5B95" w:rsidRDefault="007C0D9D" w:rsidP="00A4220A">
      <w:pPr>
        <w:pStyle w:val="NormalWeb"/>
        <w:rPr>
          <w:rFonts w:asciiTheme="minorHAnsi" w:hAnsiTheme="minorHAnsi" w:cstheme="minorHAnsi"/>
          <w:sz w:val="22"/>
          <w:szCs w:val="22"/>
        </w:rPr>
      </w:pPr>
      <w:r w:rsidRPr="009A5B95">
        <w:rPr>
          <w:rFonts w:asciiTheme="minorHAnsi" w:hAnsiTheme="minorHAnsi" w:cstheme="minorHAnsi"/>
          <w:noProof/>
          <w:sz w:val="22"/>
          <w:szCs w:val="22"/>
        </w:rPr>
        <w:drawing>
          <wp:inline distT="0" distB="0" distL="0" distR="0" wp14:anchorId="5C110CF7" wp14:editId="152B4EB4">
            <wp:extent cx="5731510" cy="3716608"/>
            <wp:effectExtent l="0" t="0" r="2540" b="0"/>
            <wp:docPr id="1" name="Picture 1" descr="https://www.sqlservercentral.com/wp-content/uploads/legacy/ddb65e6dce236a83e4902076ee2cbf5fd35f2c07/3637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qlservercentral.com/wp-content/uploads/legacy/ddb65e6dce236a83e4902076ee2cbf5fd35f2c07/36379.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716608"/>
                    </a:xfrm>
                    <a:prstGeom prst="rect">
                      <a:avLst/>
                    </a:prstGeom>
                    <a:noFill/>
                    <a:ln>
                      <a:noFill/>
                    </a:ln>
                  </pic:spPr>
                </pic:pic>
              </a:graphicData>
            </a:graphic>
          </wp:inline>
        </w:drawing>
      </w:r>
      <w:bookmarkStart w:id="6" w:name="_GoBack"/>
      <w:bookmarkEnd w:id="6"/>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b/>
          <w:bCs/>
          <w:sz w:val="22"/>
          <w:szCs w:val="22"/>
        </w:rPr>
        <w:t>Fig. 10 - Viewing health of the feature</w:t>
      </w:r>
    </w:p>
    <w:p w:rsidR="00A4220A" w:rsidRPr="009A5B95" w:rsidRDefault="00A4220A" w:rsidP="000E1742">
      <w:pPr>
        <w:rPr>
          <w:rFonts w:cstheme="minorHAnsi"/>
        </w:rPr>
      </w:pPr>
      <w:r w:rsidRPr="009A5B95">
        <w:rPr>
          <w:rFonts w:cstheme="minorHAnsi"/>
        </w:rPr>
        <w:t>Summary</w:t>
      </w:r>
    </w:p>
    <w:p w:rsidR="00A4220A" w:rsidRPr="009A5B95" w:rsidRDefault="00A4220A" w:rsidP="00A4220A">
      <w:pPr>
        <w:pStyle w:val="NormalWeb"/>
        <w:rPr>
          <w:rFonts w:asciiTheme="minorHAnsi" w:hAnsiTheme="minorHAnsi" w:cstheme="minorHAnsi"/>
          <w:sz w:val="22"/>
          <w:szCs w:val="22"/>
        </w:rPr>
      </w:pPr>
      <w:r w:rsidRPr="009A5B95">
        <w:rPr>
          <w:rFonts w:asciiTheme="minorHAnsi" w:hAnsiTheme="minorHAnsi" w:cstheme="minorHAnsi"/>
          <w:sz w:val="22"/>
          <w:szCs w:val="22"/>
        </w:rPr>
        <w:t xml:space="preserve">This article covered very basic information on how to set up a Stretch </w:t>
      </w:r>
      <w:proofErr w:type="spellStart"/>
      <w:r w:rsidRPr="009A5B95">
        <w:rPr>
          <w:rFonts w:asciiTheme="minorHAnsi" w:hAnsiTheme="minorHAnsi" w:cstheme="minorHAnsi"/>
          <w:sz w:val="22"/>
          <w:szCs w:val="22"/>
        </w:rPr>
        <w:t>Database.Its</w:t>
      </w:r>
      <w:proofErr w:type="spellEnd"/>
      <w:r w:rsidRPr="009A5B95">
        <w:rPr>
          <w:rFonts w:asciiTheme="minorHAnsi" w:hAnsiTheme="minorHAnsi" w:cstheme="minorHAnsi"/>
          <w:sz w:val="22"/>
          <w:szCs w:val="22"/>
        </w:rPr>
        <w:t xml:space="preserve"> an easy way to migrate archive data to Microsoft Azure and lets you dynamically stretch warm and cold transactional data from Microsoft SQL Server 2016 to Microsoft Azure. Straightforward implementation, convenient monitoring are characteristics that makes it a preferable solution for institutions that are required to keep old data for a long and even indefinite period of time.</w:t>
      </w:r>
    </w:p>
    <w:p w:rsidR="000E1742" w:rsidRPr="009A5B95" w:rsidRDefault="000E1742" w:rsidP="00A4220A">
      <w:pPr>
        <w:pStyle w:val="NormalWeb"/>
        <w:rPr>
          <w:rFonts w:asciiTheme="minorHAnsi" w:hAnsiTheme="minorHAnsi" w:cstheme="minorHAnsi"/>
          <w:sz w:val="22"/>
          <w:szCs w:val="22"/>
        </w:rPr>
      </w:pPr>
    </w:p>
    <w:p w:rsidR="000E1742" w:rsidRPr="009A5B95" w:rsidRDefault="000E1742" w:rsidP="000E1742">
      <w:pPr>
        <w:pStyle w:val="Heading1"/>
        <w:rPr>
          <w:rFonts w:asciiTheme="minorHAnsi" w:hAnsiTheme="minorHAnsi" w:cstheme="minorHAnsi"/>
          <w:sz w:val="22"/>
          <w:szCs w:val="22"/>
        </w:rPr>
      </w:pPr>
      <w:bookmarkStart w:id="7" w:name="_Toc165194698"/>
      <w:r w:rsidRPr="009A5B95">
        <w:rPr>
          <w:rFonts w:asciiTheme="minorHAnsi" w:hAnsiTheme="minorHAnsi" w:cstheme="minorHAnsi"/>
          <w:sz w:val="22"/>
          <w:szCs w:val="22"/>
        </w:rPr>
        <w:t>Reference URLs</w:t>
      </w:r>
      <w:bookmarkEnd w:id="7"/>
    </w:p>
    <w:p w:rsidR="00A4220A" w:rsidRPr="009A5B95" w:rsidRDefault="00A4220A" w:rsidP="00513FA6">
      <w:pPr>
        <w:spacing w:before="100" w:beforeAutospacing="1" w:after="100" w:afterAutospacing="1" w:line="240" w:lineRule="auto"/>
        <w:rPr>
          <w:rFonts w:cstheme="minorHAnsi"/>
        </w:rPr>
      </w:pPr>
      <w:r w:rsidRPr="009A5B95">
        <w:rPr>
          <w:rFonts w:cstheme="minorHAnsi"/>
        </w:rPr>
        <w:t>https://www.sqlservercentral.com/articles/implementing-stretch-database</w:t>
      </w:r>
    </w:p>
    <w:sectPr w:rsidR="00A4220A" w:rsidRPr="009A5B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B1A"/>
    <w:rsid w:val="00065B1A"/>
    <w:rsid w:val="000A109F"/>
    <w:rsid w:val="000E1742"/>
    <w:rsid w:val="000E6B28"/>
    <w:rsid w:val="0013173B"/>
    <w:rsid w:val="00171C3C"/>
    <w:rsid w:val="001B078D"/>
    <w:rsid w:val="004E3474"/>
    <w:rsid w:val="00513FA6"/>
    <w:rsid w:val="00697C88"/>
    <w:rsid w:val="007C0D9D"/>
    <w:rsid w:val="008F0266"/>
    <w:rsid w:val="009A5B95"/>
    <w:rsid w:val="00A234BB"/>
    <w:rsid w:val="00A4220A"/>
    <w:rsid w:val="00D2188D"/>
    <w:rsid w:val="00E21E12"/>
    <w:rsid w:val="00E761AB"/>
    <w:rsid w:val="00F87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86477-72D0-4467-9A98-9E9237978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1E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F026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F026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8F02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F0266"/>
    <w:rPr>
      <w:rFonts w:ascii="Courier New" w:eastAsia="Times New Roman" w:hAnsi="Courier New" w:cs="Courier New"/>
      <w:sz w:val="20"/>
      <w:szCs w:val="20"/>
    </w:rPr>
  </w:style>
  <w:style w:type="character" w:customStyle="1" w:styleId="crayon-k">
    <w:name w:val="crayon-k"/>
    <w:basedOn w:val="DefaultParagraphFont"/>
    <w:rsid w:val="008F0266"/>
  </w:style>
  <w:style w:type="character" w:customStyle="1" w:styleId="crayon-h">
    <w:name w:val="crayon-h"/>
    <w:basedOn w:val="DefaultParagraphFont"/>
    <w:rsid w:val="008F0266"/>
  </w:style>
  <w:style w:type="character" w:customStyle="1" w:styleId="crayon-v">
    <w:name w:val="crayon-v"/>
    <w:basedOn w:val="DefaultParagraphFont"/>
    <w:rsid w:val="008F0266"/>
  </w:style>
  <w:style w:type="character" w:customStyle="1" w:styleId="crayon-s">
    <w:name w:val="crayon-s"/>
    <w:basedOn w:val="DefaultParagraphFont"/>
    <w:rsid w:val="008F0266"/>
  </w:style>
  <w:style w:type="character" w:customStyle="1" w:styleId="crayon-sy">
    <w:name w:val="crayon-sy"/>
    <w:basedOn w:val="DefaultParagraphFont"/>
    <w:rsid w:val="008F0266"/>
  </w:style>
  <w:style w:type="character" w:customStyle="1" w:styleId="crayon-cn">
    <w:name w:val="crayon-cn"/>
    <w:basedOn w:val="DefaultParagraphFont"/>
    <w:rsid w:val="008F0266"/>
  </w:style>
  <w:style w:type="character" w:customStyle="1" w:styleId="crayon-i">
    <w:name w:val="crayon-i"/>
    <w:basedOn w:val="DefaultParagraphFont"/>
    <w:rsid w:val="008F0266"/>
  </w:style>
  <w:style w:type="character" w:customStyle="1" w:styleId="crayon-o">
    <w:name w:val="crayon-o"/>
    <w:basedOn w:val="DefaultParagraphFont"/>
    <w:rsid w:val="008F0266"/>
  </w:style>
  <w:style w:type="character" w:customStyle="1" w:styleId="crayon-e">
    <w:name w:val="crayon-e"/>
    <w:basedOn w:val="DefaultParagraphFont"/>
    <w:rsid w:val="008F0266"/>
  </w:style>
  <w:style w:type="character" w:customStyle="1" w:styleId="crayon-t">
    <w:name w:val="crayon-t"/>
    <w:basedOn w:val="DefaultParagraphFont"/>
    <w:rsid w:val="008F0266"/>
  </w:style>
  <w:style w:type="character" w:styleId="Emphasis">
    <w:name w:val="Emphasis"/>
    <w:basedOn w:val="DefaultParagraphFont"/>
    <w:uiPriority w:val="20"/>
    <w:qFormat/>
    <w:rsid w:val="008F0266"/>
    <w:rPr>
      <w:i/>
      <w:iCs/>
    </w:rPr>
  </w:style>
  <w:style w:type="character" w:styleId="Hyperlink">
    <w:name w:val="Hyperlink"/>
    <w:basedOn w:val="DefaultParagraphFont"/>
    <w:uiPriority w:val="99"/>
    <w:unhideWhenUsed/>
    <w:rsid w:val="008F0266"/>
    <w:rPr>
      <w:color w:val="0000FF"/>
      <w:u w:val="single"/>
    </w:rPr>
  </w:style>
  <w:style w:type="table" w:styleId="TableGrid">
    <w:name w:val="Table Grid"/>
    <w:basedOn w:val="TableNormal"/>
    <w:uiPriority w:val="39"/>
    <w:rsid w:val="000A10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21E1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4220A"/>
    <w:pPr>
      <w:outlineLvl w:val="9"/>
    </w:pPr>
    <w:rPr>
      <w:lang w:val="en-US"/>
    </w:rPr>
  </w:style>
  <w:style w:type="paragraph" w:styleId="TOC1">
    <w:name w:val="toc 1"/>
    <w:basedOn w:val="Normal"/>
    <w:next w:val="Normal"/>
    <w:autoRedefine/>
    <w:uiPriority w:val="39"/>
    <w:unhideWhenUsed/>
    <w:rsid w:val="00A4220A"/>
    <w:pPr>
      <w:spacing w:after="100"/>
    </w:pPr>
  </w:style>
  <w:style w:type="paragraph" w:styleId="TOC2">
    <w:name w:val="toc 2"/>
    <w:basedOn w:val="Normal"/>
    <w:next w:val="Normal"/>
    <w:autoRedefine/>
    <w:uiPriority w:val="39"/>
    <w:unhideWhenUsed/>
    <w:rsid w:val="00A4220A"/>
    <w:pPr>
      <w:spacing w:after="100"/>
      <w:ind w:left="220"/>
    </w:pPr>
  </w:style>
  <w:style w:type="paragraph" w:styleId="HTMLPreformatted">
    <w:name w:val="HTML Preformatted"/>
    <w:basedOn w:val="Normal"/>
    <w:link w:val="HTMLPreformattedChar"/>
    <w:uiPriority w:val="99"/>
    <w:semiHidden/>
    <w:unhideWhenUsed/>
    <w:rsid w:val="00A42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4220A"/>
    <w:rPr>
      <w:rFonts w:ascii="Courier New" w:eastAsia="Times New Roman" w:hAnsi="Courier New" w:cs="Courier New"/>
      <w:sz w:val="20"/>
      <w:szCs w:val="20"/>
      <w:lang w:val="en-US"/>
    </w:rPr>
  </w:style>
  <w:style w:type="character" w:customStyle="1" w:styleId="com">
    <w:name w:val="com"/>
    <w:basedOn w:val="DefaultParagraphFont"/>
    <w:rsid w:val="00A4220A"/>
  </w:style>
  <w:style w:type="character" w:customStyle="1" w:styleId="pln">
    <w:name w:val="pln"/>
    <w:basedOn w:val="DefaultParagraphFont"/>
    <w:rsid w:val="00A4220A"/>
  </w:style>
  <w:style w:type="character" w:customStyle="1" w:styleId="kwd">
    <w:name w:val="kwd"/>
    <w:basedOn w:val="DefaultParagraphFont"/>
    <w:rsid w:val="00A4220A"/>
  </w:style>
  <w:style w:type="character" w:customStyle="1" w:styleId="pun">
    <w:name w:val="pun"/>
    <w:basedOn w:val="DefaultParagraphFont"/>
    <w:rsid w:val="00A4220A"/>
  </w:style>
  <w:style w:type="character" w:customStyle="1" w:styleId="lit">
    <w:name w:val="lit"/>
    <w:basedOn w:val="DefaultParagraphFont"/>
    <w:rsid w:val="00A4220A"/>
  </w:style>
  <w:style w:type="character" w:styleId="Strong">
    <w:name w:val="Strong"/>
    <w:basedOn w:val="DefaultParagraphFont"/>
    <w:uiPriority w:val="22"/>
    <w:qFormat/>
    <w:rsid w:val="00A4220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6590295">
      <w:bodyDiv w:val="1"/>
      <w:marLeft w:val="0"/>
      <w:marRight w:val="0"/>
      <w:marTop w:val="0"/>
      <w:marBottom w:val="0"/>
      <w:divBdr>
        <w:top w:val="none" w:sz="0" w:space="0" w:color="auto"/>
        <w:left w:val="none" w:sz="0" w:space="0" w:color="auto"/>
        <w:bottom w:val="none" w:sz="0" w:space="0" w:color="auto"/>
        <w:right w:val="none" w:sz="0" w:space="0" w:color="auto"/>
      </w:divBdr>
      <w:divsChild>
        <w:div w:id="691228545">
          <w:marLeft w:val="0"/>
          <w:marRight w:val="0"/>
          <w:marTop w:val="225"/>
          <w:marBottom w:val="225"/>
          <w:divBdr>
            <w:top w:val="none" w:sz="0" w:space="0" w:color="auto"/>
            <w:left w:val="none" w:sz="0" w:space="0" w:color="auto"/>
            <w:bottom w:val="none" w:sz="0" w:space="0" w:color="auto"/>
            <w:right w:val="none" w:sz="0" w:space="0" w:color="auto"/>
          </w:divBdr>
          <w:divsChild>
            <w:div w:id="676616483">
              <w:marLeft w:val="0"/>
              <w:marRight w:val="0"/>
              <w:marTop w:val="0"/>
              <w:marBottom w:val="0"/>
              <w:divBdr>
                <w:top w:val="none" w:sz="0" w:space="0" w:color="auto"/>
                <w:left w:val="none" w:sz="0" w:space="0" w:color="auto"/>
                <w:bottom w:val="none" w:sz="0" w:space="0" w:color="auto"/>
                <w:right w:val="none" w:sz="0" w:space="0" w:color="auto"/>
              </w:divBdr>
              <w:divsChild>
                <w:div w:id="1862667740">
                  <w:marLeft w:val="0"/>
                  <w:marRight w:val="0"/>
                  <w:marTop w:val="0"/>
                  <w:marBottom w:val="0"/>
                  <w:divBdr>
                    <w:top w:val="none" w:sz="0" w:space="0" w:color="auto"/>
                    <w:left w:val="none" w:sz="0" w:space="0" w:color="auto"/>
                    <w:bottom w:val="none" w:sz="0" w:space="0" w:color="auto"/>
                    <w:right w:val="none" w:sz="0" w:space="0" w:color="auto"/>
                  </w:divBdr>
                  <w:divsChild>
                    <w:div w:id="1275938408">
                      <w:marLeft w:val="0"/>
                      <w:marRight w:val="0"/>
                      <w:marTop w:val="0"/>
                      <w:marBottom w:val="0"/>
                      <w:divBdr>
                        <w:top w:val="none" w:sz="0" w:space="0" w:color="auto"/>
                        <w:left w:val="none" w:sz="0" w:space="0" w:color="auto"/>
                        <w:bottom w:val="none" w:sz="0" w:space="0" w:color="auto"/>
                        <w:right w:val="none" w:sz="0" w:space="0" w:color="auto"/>
                      </w:divBdr>
                    </w:div>
                    <w:div w:id="242224901">
                      <w:marLeft w:val="0"/>
                      <w:marRight w:val="0"/>
                      <w:marTop w:val="0"/>
                      <w:marBottom w:val="0"/>
                      <w:divBdr>
                        <w:top w:val="none" w:sz="0" w:space="0" w:color="auto"/>
                        <w:left w:val="none" w:sz="0" w:space="0" w:color="auto"/>
                        <w:bottom w:val="none" w:sz="0" w:space="0" w:color="auto"/>
                        <w:right w:val="none" w:sz="0" w:space="0" w:color="auto"/>
                      </w:divBdr>
                    </w:div>
                    <w:div w:id="1327436622">
                      <w:marLeft w:val="0"/>
                      <w:marRight w:val="0"/>
                      <w:marTop w:val="0"/>
                      <w:marBottom w:val="0"/>
                      <w:divBdr>
                        <w:top w:val="none" w:sz="0" w:space="0" w:color="auto"/>
                        <w:left w:val="none" w:sz="0" w:space="0" w:color="auto"/>
                        <w:bottom w:val="none" w:sz="0" w:space="0" w:color="auto"/>
                        <w:right w:val="none" w:sz="0" w:space="0" w:color="auto"/>
                      </w:divBdr>
                    </w:div>
                    <w:div w:id="36532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337530">
          <w:marLeft w:val="0"/>
          <w:marRight w:val="0"/>
          <w:marTop w:val="225"/>
          <w:marBottom w:val="225"/>
          <w:divBdr>
            <w:top w:val="none" w:sz="0" w:space="0" w:color="auto"/>
            <w:left w:val="none" w:sz="0" w:space="0" w:color="auto"/>
            <w:bottom w:val="none" w:sz="0" w:space="0" w:color="auto"/>
            <w:right w:val="none" w:sz="0" w:space="0" w:color="auto"/>
          </w:divBdr>
          <w:divsChild>
            <w:div w:id="355008613">
              <w:marLeft w:val="0"/>
              <w:marRight w:val="0"/>
              <w:marTop w:val="0"/>
              <w:marBottom w:val="0"/>
              <w:divBdr>
                <w:top w:val="none" w:sz="0" w:space="0" w:color="auto"/>
                <w:left w:val="none" w:sz="0" w:space="0" w:color="auto"/>
                <w:bottom w:val="none" w:sz="0" w:space="0" w:color="auto"/>
                <w:right w:val="none" w:sz="0" w:space="0" w:color="auto"/>
              </w:divBdr>
              <w:divsChild>
                <w:div w:id="2004968680">
                  <w:marLeft w:val="0"/>
                  <w:marRight w:val="0"/>
                  <w:marTop w:val="0"/>
                  <w:marBottom w:val="0"/>
                  <w:divBdr>
                    <w:top w:val="none" w:sz="0" w:space="0" w:color="auto"/>
                    <w:left w:val="none" w:sz="0" w:space="0" w:color="auto"/>
                    <w:bottom w:val="none" w:sz="0" w:space="0" w:color="auto"/>
                    <w:right w:val="none" w:sz="0" w:space="0" w:color="auto"/>
                  </w:divBdr>
                  <w:divsChild>
                    <w:div w:id="971790480">
                      <w:marLeft w:val="0"/>
                      <w:marRight w:val="0"/>
                      <w:marTop w:val="0"/>
                      <w:marBottom w:val="0"/>
                      <w:divBdr>
                        <w:top w:val="none" w:sz="0" w:space="0" w:color="auto"/>
                        <w:left w:val="none" w:sz="0" w:space="0" w:color="auto"/>
                        <w:bottom w:val="none" w:sz="0" w:space="0" w:color="auto"/>
                        <w:right w:val="none" w:sz="0" w:space="0" w:color="auto"/>
                      </w:divBdr>
                    </w:div>
                    <w:div w:id="467866892">
                      <w:marLeft w:val="0"/>
                      <w:marRight w:val="0"/>
                      <w:marTop w:val="0"/>
                      <w:marBottom w:val="0"/>
                      <w:divBdr>
                        <w:top w:val="none" w:sz="0" w:space="0" w:color="auto"/>
                        <w:left w:val="none" w:sz="0" w:space="0" w:color="auto"/>
                        <w:bottom w:val="none" w:sz="0" w:space="0" w:color="auto"/>
                        <w:right w:val="none" w:sz="0" w:space="0" w:color="auto"/>
                      </w:divBdr>
                    </w:div>
                    <w:div w:id="2113821648">
                      <w:marLeft w:val="0"/>
                      <w:marRight w:val="0"/>
                      <w:marTop w:val="0"/>
                      <w:marBottom w:val="0"/>
                      <w:divBdr>
                        <w:top w:val="none" w:sz="0" w:space="0" w:color="auto"/>
                        <w:left w:val="none" w:sz="0" w:space="0" w:color="auto"/>
                        <w:bottom w:val="none" w:sz="0" w:space="0" w:color="auto"/>
                        <w:right w:val="none" w:sz="0" w:space="0" w:color="auto"/>
                      </w:divBdr>
                    </w:div>
                    <w:div w:id="1597864795">
                      <w:marLeft w:val="0"/>
                      <w:marRight w:val="0"/>
                      <w:marTop w:val="0"/>
                      <w:marBottom w:val="0"/>
                      <w:divBdr>
                        <w:top w:val="none" w:sz="0" w:space="0" w:color="auto"/>
                        <w:left w:val="none" w:sz="0" w:space="0" w:color="auto"/>
                        <w:bottom w:val="none" w:sz="0" w:space="0" w:color="auto"/>
                        <w:right w:val="none" w:sz="0" w:space="0" w:color="auto"/>
                      </w:divBdr>
                    </w:div>
                    <w:div w:id="2113277263">
                      <w:marLeft w:val="0"/>
                      <w:marRight w:val="0"/>
                      <w:marTop w:val="0"/>
                      <w:marBottom w:val="0"/>
                      <w:divBdr>
                        <w:top w:val="none" w:sz="0" w:space="0" w:color="auto"/>
                        <w:left w:val="none" w:sz="0" w:space="0" w:color="auto"/>
                        <w:bottom w:val="none" w:sz="0" w:space="0" w:color="auto"/>
                        <w:right w:val="none" w:sz="0" w:space="0" w:color="auto"/>
                      </w:divBdr>
                    </w:div>
                    <w:div w:id="520776541">
                      <w:marLeft w:val="0"/>
                      <w:marRight w:val="0"/>
                      <w:marTop w:val="0"/>
                      <w:marBottom w:val="0"/>
                      <w:divBdr>
                        <w:top w:val="none" w:sz="0" w:space="0" w:color="auto"/>
                        <w:left w:val="none" w:sz="0" w:space="0" w:color="auto"/>
                        <w:bottom w:val="none" w:sz="0" w:space="0" w:color="auto"/>
                        <w:right w:val="none" w:sz="0" w:space="0" w:color="auto"/>
                      </w:divBdr>
                    </w:div>
                    <w:div w:id="21174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630998">
          <w:marLeft w:val="0"/>
          <w:marRight w:val="0"/>
          <w:marTop w:val="225"/>
          <w:marBottom w:val="225"/>
          <w:divBdr>
            <w:top w:val="none" w:sz="0" w:space="0" w:color="auto"/>
            <w:left w:val="none" w:sz="0" w:space="0" w:color="auto"/>
            <w:bottom w:val="none" w:sz="0" w:space="0" w:color="auto"/>
            <w:right w:val="none" w:sz="0" w:space="0" w:color="auto"/>
          </w:divBdr>
          <w:divsChild>
            <w:div w:id="1291979883">
              <w:marLeft w:val="0"/>
              <w:marRight w:val="0"/>
              <w:marTop w:val="0"/>
              <w:marBottom w:val="0"/>
              <w:divBdr>
                <w:top w:val="none" w:sz="0" w:space="0" w:color="auto"/>
                <w:left w:val="none" w:sz="0" w:space="0" w:color="auto"/>
                <w:bottom w:val="none" w:sz="0" w:space="0" w:color="auto"/>
                <w:right w:val="none" w:sz="0" w:space="0" w:color="auto"/>
              </w:divBdr>
              <w:divsChild>
                <w:div w:id="1759710339">
                  <w:marLeft w:val="0"/>
                  <w:marRight w:val="0"/>
                  <w:marTop w:val="0"/>
                  <w:marBottom w:val="0"/>
                  <w:divBdr>
                    <w:top w:val="none" w:sz="0" w:space="0" w:color="auto"/>
                    <w:left w:val="none" w:sz="0" w:space="0" w:color="auto"/>
                    <w:bottom w:val="none" w:sz="0" w:space="0" w:color="auto"/>
                    <w:right w:val="none" w:sz="0" w:space="0" w:color="auto"/>
                  </w:divBdr>
                  <w:divsChild>
                    <w:div w:id="782383172">
                      <w:marLeft w:val="0"/>
                      <w:marRight w:val="0"/>
                      <w:marTop w:val="0"/>
                      <w:marBottom w:val="0"/>
                      <w:divBdr>
                        <w:top w:val="none" w:sz="0" w:space="0" w:color="auto"/>
                        <w:left w:val="none" w:sz="0" w:space="0" w:color="auto"/>
                        <w:bottom w:val="none" w:sz="0" w:space="0" w:color="auto"/>
                        <w:right w:val="none" w:sz="0" w:space="0" w:color="auto"/>
                      </w:divBdr>
                    </w:div>
                    <w:div w:id="845438091">
                      <w:marLeft w:val="0"/>
                      <w:marRight w:val="0"/>
                      <w:marTop w:val="0"/>
                      <w:marBottom w:val="0"/>
                      <w:divBdr>
                        <w:top w:val="none" w:sz="0" w:space="0" w:color="auto"/>
                        <w:left w:val="none" w:sz="0" w:space="0" w:color="auto"/>
                        <w:bottom w:val="none" w:sz="0" w:space="0" w:color="auto"/>
                        <w:right w:val="none" w:sz="0" w:space="0" w:color="auto"/>
                      </w:divBdr>
                    </w:div>
                    <w:div w:id="1430538129">
                      <w:marLeft w:val="0"/>
                      <w:marRight w:val="0"/>
                      <w:marTop w:val="0"/>
                      <w:marBottom w:val="0"/>
                      <w:divBdr>
                        <w:top w:val="none" w:sz="0" w:space="0" w:color="auto"/>
                        <w:left w:val="none" w:sz="0" w:space="0" w:color="auto"/>
                        <w:bottom w:val="none" w:sz="0" w:space="0" w:color="auto"/>
                        <w:right w:val="none" w:sz="0" w:space="0" w:color="auto"/>
                      </w:divBdr>
                    </w:div>
                    <w:div w:id="746613504">
                      <w:marLeft w:val="0"/>
                      <w:marRight w:val="0"/>
                      <w:marTop w:val="0"/>
                      <w:marBottom w:val="0"/>
                      <w:divBdr>
                        <w:top w:val="none" w:sz="0" w:space="0" w:color="auto"/>
                        <w:left w:val="none" w:sz="0" w:space="0" w:color="auto"/>
                        <w:bottom w:val="none" w:sz="0" w:space="0" w:color="auto"/>
                        <w:right w:val="none" w:sz="0" w:space="0" w:color="auto"/>
                      </w:divBdr>
                    </w:div>
                    <w:div w:id="2065713255">
                      <w:marLeft w:val="0"/>
                      <w:marRight w:val="0"/>
                      <w:marTop w:val="0"/>
                      <w:marBottom w:val="0"/>
                      <w:divBdr>
                        <w:top w:val="none" w:sz="0" w:space="0" w:color="auto"/>
                        <w:left w:val="none" w:sz="0" w:space="0" w:color="auto"/>
                        <w:bottom w:val="none" w:sz="0" w:space="0" w:color="auto"/>
                        <w:right w:val="none" w:sz="0" w:space="0" w:color="auto"/>
                      </w:divBdr>
                    </w:div>
                    <w:div w:id="642199257">
                      <w:marLeft w:val="0"/>
                      <w:marRight w:val="0"/>
                      <w:marTop w:val="0"/>
                      <w:marBottom w:val="0"/>
                      <w:divBdr>
                        <w:top w:val="none" w:sz="0" w:space="0" w:color="auto"/>
                        <w:left w:val="none" w:sz="0" w:space="0" w:color="auto"/>
                        <w:bottom w:val="none" w:sz="0" w:space="0" w:color="auto"/>
                        <w:right w:val="none" w:sz="0" w:space="0" w:color="auto"/>
                      </w:divBdr>
                    </w:div>
                    <w:div w:id="1385720195">
                      <w:marLeft w:val="0"/>
                      <w:marRight w:val="0"/>
                      <w:marTop w:val="0"/>
                      <w:marBottom w:val="0"/>
                      <w:divBdr>
                        <w:top w:val="none" w:sz="0" w:space="0" w:color="auto"/>
                        <w:left w:val="none" w:sz="0" w:space="0" w:color="auto"/>
                        <w:bottom w:val="none" w:sz="0" w:space="0" w:color="auto"/>
                        <w:right w:val="none" w:sz="0" w:space="0" w:color="auto"/>
                      </w:divBdr>
                    </w:div>
                    <w:div w:id="1570918856">
                      <w:marLeft w:val="0"/>
                      <w:marRight w:val="0"/>
                      <w:marTop w:val="0"/>
                      <w:marBottom w:val="0"/>
                      <w:divBdr>
                        <w:top w:val="none" w:sz="0" w:space="0" w:color="auto"/>
                        <w:left w:val="none" w:sz="0" w:space="0" w:color="auto"/>
                        <w:bottom w:val="none" w:sz="0" w:space="0" w:color="auto"/>
                        <w:right w:val="none" w:sz="0" w:space="0" w:color="auto"/>
                      </w:divBdr>
                    </w:div>
                    <w:div w:id="163012546">
                      <w:marLeft w:val="0"/>
                      <w:marRight w:val="0"/>
                      <w:marTop w:val="0"/>
                      <w:marBottom w:val="0"/>
                      <w:divBdr>
                        <w:top w:val="none" w:sz="0" w:space="0" w:color="auto"/>
                        <w:left w:val="none" w:sz="0" w:space="0" w:color="auto"/>
                        <w:bottom w:val="none" w:sz="0" w:space="0" w:color="auto"/>
                        <w:right w:val="none" w:sz="0" w:space="0" w:color="auto"/>
                      </w:divBdr>
                    </w:div>
                    <w:div w:id="719355266">
                      <w:marLeft w:val="0"/>
                      <w:marRight w:val="0"/>
                      <w:marTop w:val="0"/>
                      <w:marBottom w:val="0"/>
                      <w:divBdr>
                        <w:top w:val="none" w:sz="0" w:space="0" w:color="auto"/>
                        <w:left w:val="none" w:sz="0" w:space="0" w:color="auto"/>
                        <w:bottom w:val="none" w:sz="0" w:space="0" w:color="auto"/>
                        <w:right w:val="none" w:sz="0" w:space="0" w:color="auto"/>
                      </w:divBdr>
                    </w:div>
                    <w:div w:id="277178493">
                      <w:marLeft w:val="0"/>
                      <w:marRight w:val="0"/>
                      <w:marTop w:val="0"/>
                      <w:marBottom w:val="0"/>
                      <w:divBdr>
                        <w:top w:val="none" w:sz="0" w:space="0" w:color="auto"/>
                        <w:left w:val="none" w:sz="0" w:space="0" w:color="auto"/>
                        <w:bottom w:val="none" w:sz="0" w:space="0" w:color="auto"/>
                        <w:right w:val="none" w:sz="0" w:space="0" w:color="auto"/>
                      </w:divBdr>
                    </w:div>
                    <w:div w:id="600836327">
                      <w:marLeft w:val="0"/>
                      <w:marRight w:val="0"/>
                      <w:marTop w:val="0"/>
                      <w:marBottom w:val="0"/>
                      <w:divBdr>
                        <w:top w:val="none" w:sz="0" w:space="0" w:color="auto"/>
                        <w:left w:val="none" w:sz="0" w:space="0" w:color="auto"/>
                        <w:bottom w:val="none" w:sz="0" w:space="0" w:color="auto"/>
                        <w:right w:val="none" w:sz="0" w:space="0" w:color="auto"/>
                      </w:divBdr>
                    </w:div>
                    <w:div w:id="145363726">
                      <w:marLeft w:val="0"/>
                      <w:marRight w:val="0"/>
                      <w:marTop w:val="0"/>
                      <w:marBottom w:val="0"/>
                      <w:divBdr>
                        <w:top w:val="none" w:sz="0" w:space="0" w:color="auto"/>
                        <w:left w:val="none" w:sz="0" w:space="0" w:color="auto"/>
                        <w:bottom w:val="none" w:sz="0" w:space="0" w:color="auto"/>
                        <w:right w:val="none" w:sz="0" w:space="0" w:color="auto"/>
                      </w:divBdr>
                    </w:div>
                    <w:div w:id="56175236">
                      <w:marLeft w:val="0"/>
                      <w:marRight w:val="0"/>
                      <w:marTop w:val="0"/>
                      <w:marBottom w:val="0"/>
                      <w:divBdr>
                        <w:top w:val="none" w:sz="0" w:space="0" w:color="auto"/>
                        <w:left w:val="none" w:sz="0" w:space="0" w:color="auto"/>
                        <w:bottom w:val="none" w:sz="0" w:space="0" w:color="auto"/>
                        <w:right w:val="none" w:sz="0" w:space="0" w:color="auto"/>
                      </w:divBdr>
                    </w:div>
                    <w:div w:id="468745962">
                      <w:marLeft w:val="0"/>
                      <w:marRight w:val="0"/>
                      <w:marTop w:val="0"/>
                      <w:marBottom w:val="0"/>
                      <w:divBdr>
                        <w:top w:val="none" w:sz="0" w:space="0" w:color="auto"/>
                        <w:left w:val="none" w:sz="0" w:space="0" w:color="auto"/>
                        <w:bottom w:val="none" w:sz="0" w:space="0" w:color="auto"/>
                        <w:right w:val="none" w:sz="0" w:space="0" w:color="auto"/>
                      </w:divBdr>
                    </w:div>
                    <w:div w:id="4784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128607">
          <w:marLeft w:val="0"/>
          <w:marRight w:val="0"/>
          <w:marTop w:val="225"/>
          <w:marBottom w:val="225"/>
          <w:divBdr>
            <w:top w:val="none" w:sz="0" w:space="0" w:color="auto"/>
            <w:left w:val="none" w:sz="0" w:space="0" w:color="auto"/>
            <w:bottom w:val="none" w:sz="0" w:space="0" w:color="auto"/>
            <w:right w:val="none" w:sz="0" w:space="0" w:color="auto"/>
          </w:divBdr>
          <w:divsChild>
            <w:div w:id="1907642411">
              <w:marLeft w:val="0"/>
              <w:marRight w:val="0"/>
              <w:marTop w:val="0"/>
              <w:marBottom w:val="0"/>
              <w:divBdr>
                <w:top w:val="none" w:sz="0" w:space="0" w:color="auto"/>
                <w:left w:val="none" w:sz="0" w:space="0" w:color="auto"/>
                <w:bottom w:val="none" w:sz="0" w:space="0" w:color="auto"/>
                <w:right w:val="none" w:sz="0" w:space="0" w:color="auto"/>
              </w:divBdr>
              <w:divsChild>
                <w:div w:id="1399939108">
                  <w:marLeft w:val="0"/>
                  <w:marRight w:val="0"/>
                  <w:marTop w:val="0"/>
                  <w:marBottom w:val="0"/>
                  <w:divBdr>
                    <w:top w:val="none" w:sz="0" w:space="0" w:color="auto"/>
                    <w:left w:val="none" w:sz="0" w:space="0" w:color="auto"/>
                    <w:bottom w:val="none" w:sz="0" w:space="0" w:color="auto"/>
                    <w:right w:val="none" w:sz="0" w:space="0" w:color="auto"/>
                  </w:divBdr>
                  <w:divsChild>
                    <w:div w:id="309597120">
                      <w:marLeft w:val="0"/>
                      <w:marRight w:val="0"/>
                      <w:marTop w:val="0"/>
                      <w:marBottom w:val="0"/>
                      <w:divBdr>
                        <w:top w:val="none" w:sz="0" w:space="0" w:color="auto"/>
                        <w:left w:val="none" w:sz="0" w:space="0" w:color="auto"/>
                        <w:bottom w:val="none" w:sz="0" w:space="0" w:color="auto"/>
                        <w:right w:val="none" w:sz="0" w:space="0" w:color="auto"/>
                      </w:divBdr>
                    </w:div>
                    <w:div w:id="908346075">
                      <w:marLeft w:val="0"/>
                      <w:marRight w:val="0"/>
                      <w:marTop w:val="0"/>
                      <w:marBottom w:val="0"/>
                      <w:divBdr>
                        <w:top w:val="none" w:sz="0" w:space="0" w:color="auto"/>
                        <w:left w:val="none" w:sz="0" w:space="0" w:color="auto"/>
                        <w:bottom w:val="none" w:sz="0" w:space="0" w:color="auto"/>
                        <w:right w:val="none" w:sz="0" w:space="0" w:color="auto"/>
                      </w:divBdr>
                    </w:div>
                    <w:div w:id="1679846456">
                      <w:marLeft w:val="0"/>
                      <w:marRight w:val="0"/>
                      <w:marTop w:val="0"/>
                      <w:marBottom w:val="0"/>
                      <w:divBdr>
                        <w:top w:val="none" w:sz="0" w:space="0" w:color="auto"/>
                        <w:left w:val="none" w:sz="0" w:space="0" w:color="auto"/>
                        <w:bottom w:val="none" w:sz="0" w:space="0" w:color="auto"/>
                        <w:right w:val="none" w:sz="0" w:space="0" w:color="auto"/>
                      </w:divBdr>
                    </w:div>
                    <w:div w:id="1393458353">
                      <w:marLeft w:val="0"/>
                      <w:marRight w:val="0"/>
                      <w:marTop w:val="0"/>
                      <w:marBottom w:val="0"/>
                      <w:divBdr>
                        <w:top w:val="none" w:sz="0" w:space="0" w:color="auto"/>
                        <w:left w:val="none" w:sz="0" w:space="0" w:color="auto"/>
                        <w:bottom w:val="none" w:sz="0" w:space="0" w:color="auto"/>
                        <w:right w:val="none" w:sz="0" w:space="0" w:color="auto"/>
                      </w:divBdr>
                    </w:div>
                    <w:div w:id="76076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10773">
          <w:marLeft w:val="0"/>
          <w:marRight w:val="0"/>
          <w:marTop w:val="225"/>
          <w:marBottom w:val="225"/>
          <w:divBdr>
            <w:top w:val="none" w:sz="0" w:space="0" w:color="auto"/>
            <w:left w:val="none" w:sz="0" w:space="0" w:color="auto"/>
            <w:bottom w:val="none" w:sz="0" w:space="0" w:color="auto"/>
            <w:right w:val="none" w:sz="0" w:space="0" w:color="auto"/>
          </w:divBdr>
          <w:divsChild>
            <w:div w:id="1857232177">
              <w:marLeft w:val="0"/>
              <w:marRight w:val="0"/>
              <w:marTop w:val="0"/>
              <w:marBottom w:val="0"/>
              <w:divBdr>
                <w:top w:val="none" w:sz="0" w:space="0" w:color="auto"/>
                <w:left w:val="none" w:sz="0" w:space="0" w:color="auto"/>
                <w:bottom w:val="none" w:sz="0" w:space="0" w:color="auto"/>
                <w:right w:val="none" w:sz="0" w:space="0" w:color="auto"/>
              </w:divBdr>
              <w:divsChild>
                <w:div w:id="1424456678">
                  <w:marLeft w:val="0"/>
                  <w:marRight w:val="0"/>
                  <w:marTop w:val="0"/>
                  <w:marBottom w:val="0"/>
                  <w:divBdr>
                    <w:top w:val="none" w:sz="0" w:space="0" w:color="auto"/>
                    <w:left w:val="none" w:sz="0" w:space="0" w:color="auto"/>
                    <w:bottom w:val="none" w:sz="0" w:space="0" w:color="auto"/>
                    <w:right w:val="none" w:sz="0" w:space="0" w:color="auto"/>
                  </w:divBdr>
                  <w:divsChild>
                    <w:div w:id="1257128473">
                      <w:marLeft w:val="0"/>
                      <w:marRight w:val="0"/>
                      <w:marTop w:val="0"/>
                      <w:marBottom w:val="0"/>
                      <w:divBdr>
                        <w:top w:val="none" w:sz="0" w:space="0" w:color="auto"/>
                        <w:left w:val="none" w:sz="0" w:space="0" w:color="auto"/>
                        <w:bottom w:val="none" w:sz="0" w:space="0" w:color="auto"/>
                        <w:right w:val="none" w:sz="0" w:space="0" w:color="auto"/>
                      </w:divBdr>
                    </w:div>
                    <w:div w:id="158506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843125">
          <w:marLeft w:val="0"/>
          <w:marRight w:val="0"/>
          <w:marTop w:val="225"/>
          <w:marBottom w:val="225"/>
          <w:divBdr>
            <w:top w:val="none" w:sz="0" w:space="0" w:color="auto"/>
            <w:left w:val="none" w:sz="0" w:space="0" w:color="auto"/>
            <w:bottom w:val="none" w:sz="0" w:space="0" w:color="auto"/>
            <w:right w:val="none" w:sz="0" w:space="0" w:color="auto"/>
          </w:divBdr>
          <w:divsChild>
            <w:div w:id="1798255179">
              <w:marLeft w:val="0"/>
              <w:marRight w:val="0"/>
              <w:marTop w:val="0"/>
              <w:marBottom w:val="0"/>
              <w:divBdr>
                <w:top w:val="none" w:sz="0" w:space="0" w:color="auto"/>
                <w:left w:val="none" w:sz="0" w:space="0" w:color="auto"/>
                <w:bottom w:val="none" w:sz="0" w:space="0" w:color="auto"/>
                <w:right w:val="none" w:sz="0" w:space="0" w:color="auto"/>
              </w:divBdr>
              <w:divsChild>
                <w:div w:id="571280059">
                  <w:marLeft w:val="0"/>
                  <w:marRight w:val="0"/>
                  <w:marTop w:val="0"/>
                  <w:marBottom w:val="0"/>
                  <w:divBdr>
                    <w:top w:val="none" w:sz="0" w:space="0" w:color="auto"/>
                    <w:left w:val="none" w:sz="0" w:space="0" w:color="auto"/>
                    <w:bottom w:val="none" w:sz="0" w:space="0" w:color="auto"/>
                    <w:right w:val="none" w:sz="0" w:space="0" w:color="auto"/>
                  </w:divBdr>
                  <w:divsChild>
                    <w:div w:id="14538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21059">
          <w:marLeft w:val="0"/>
          <w:marRight w:val="0"/>
          <w:marTop w:val="225"/>
          <w:marBottom w:val="225"/>
          <w:divBdr>
            <w:top w:val="none" w:sz="0" w:space="0" w:color="auto"/>
            <w:left w:val="none" w:sz="0" w:space="0" w:color="auto"/>
            <w:bottom w:val="none" w:sz="0" w:space="0" w:color="auto"/>
            <w:right w:val="none" w:sz="0" w:space="0" w:color="auto"/>
          </w:divBdr>
          <w:divsChild>
            <w:div w:id="102921460">
              <w:marLeft w:val="0"/>
              <w:marRight w:val="0"/>
              <w:marTop w:val="0"/>
              <w:marBottom w:val="0"/>
              <w:divBdr>
                <w:top w:val="none" w:sz="0" w:space="0" w:color="auto"/>
                <w:left w:val="none" w:sz="0" w:space="0" w:color="auto"/>
                <w:bottom w:val="none" w:sz="0" w:space="0" w:color="auto"/>
                <w:right w:val="none" w:sz="0" w:space="0" w:color="auto"/>
              </w:divBdr>
              <w:divsChild>
                <w:div w:id="1262106982">
                  <w:marLeft w:val="0"/>
                  <w:marRight w:val="0"/>
                  <w:marTop w:val="0"/>
                  <w:marBottom w:val="0"/>
                  <w:divBdr>
                    <w:top w:val="none" w:sz="0" w:space="0" w:color="auto"/>
                    <w:left w:val="none" w:sz="0" w:space="0" w:color="auto"/>
                    <w:bottom w:val="none" w:sz="0" w:space="0" w:color="auto"/>
                    <w:right w:val="none" w:sz="0" w:space="0" w:color="auto"/>
                  </w:divBdr>
                  <w:divsChild>
                    <w:div w:id="1688751187">
                      <w:marLeft w:val="0"/>
                      <w:marRight w:val="0"/>
                      <w:marTop w:val="0"/>
                      <w:marBottom w:val="0"/>
                      <w:divBdr>
                        <w:top w:val="none" w:sz="0" w:space="0" w:color="auto"/>
                        <w:left w:val="none" w:sz="0" w:space="0" w:color="auto"/>
                        <w:bottom w:val="none" w:sz="0" w:space="0" w:color="auto"/>
                        <w:right w:val="none" w:sz="0" w:space="0" w:color="auto"/>
                      </w:divBdr>
                    </w:div>
                    <w:div w:id="55812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495529">
          <w:marLeft w:val="0"/>
          <w:marRight w:val="0"/>
          <w:marTop w:val="225"/>
          <w:marBottom w:val="225"/>
          <w:divBdr>
            <w:top w:val="none" w:sz="0" w:space="0" w:color="auto"/>
            <w:left w:val="none" w:sz="0" w:space="0" w:color="auto"/>
            <w:bottom w:val="none" w:sz="0" w:space="0" w:color="auto"/>
            <w:right w:val="none" w:sz="0" w:space="0" w:color="auto"/>
          </w:divBdr>
          <w:divsChild>
            <w:div w:id="1970092055">
              <w:marLeft w:val="0"/>
              <w:marRight w:val="0"/>
              <w:marTop w:val="0"/>
              <w:marBottom w:val="0"/>
              <w:divBdr>
                <w:top w:val="none" w:sz="0" w:space="0" w:color="auto"/>
                <w:left w:val="none" w:sz="0" w:space="0" w:color="auto"/>
                <w:bottom w:val="none" w:sz="0" w:space="0" w:color="auto"/>
                <w:right w:val="none" w:sz="0" w:space="0" w:color="auto"/>
              </w:divBdr>
              <w:divsChild>
                <w:div w:id="721028851">
                  <w:marLeft w:val="0"/>
                  <w:marRight w:val="0"/>
                  <w:marTop w:val="0"/>
                  <w:marBottom w:val="0"/>
                  <w:divBdr>
                    <w:top w:val="none" w:sz="0" w:space="0" w:color="auto"/>
                    <w:left w:val="none" w:sz="0" w:space="0" w:color="auto"/>
                    <w:bottom w:val="none" w:sz="0" w:space="0" w:color="auto"/>
                    <w:right w:val="none" w:sz="0" w:space="0" w:color="auto"/>
                  </w:divBdr>
                  <w:divsChild>
                    <w:div w:id="1709915352">
                      <w:marLeft w:val="0"/>
                      <w:marRight w:val="0"/>
                      <w:marTop w:val="0"/>
                      <w:marBottom w:val="0"/>
                      <w:divBdr>
                        <w:top w:val="none" w:sz="0" w:space="0" w:color="auto"/>
                        <w:left w:val="none" w:sz="0" w:space="0" w:color="auto"/>
                        <w:bottom w:val="none" w:sz="0" w:space="0" w:color="auto"/>
                        <w:right w:val="none" w:sz="0" w:space="0" w:color="auto"/>
                      </w:divBdr>
                    </w:div>
                    <w:div w:id="1197885422">
                      <w:marLeft w:val="0"/>
                      <w:marRight w:val="0"/>
                      <w:marTop w:val="0"/>
                      <w:marBottom w:val="0"/>
                      <w:divBdr>
                        <w:top w:val="none" w:sz="0" w:space="0" w:color="auto"/>
                        <w:left w:val="none" w:sz="0" w:space="0" w:color="auto"/>
                        <w:bottom w:val="none" w:sz="0" w:space="0" w:color="auto"/>
                        <w:right w:val="none" w:sz="0" w:space="0" w:color="auto"/>
                      </w:divBdr>
                    </w:div>
                    <w:div w:id="38464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523705">
          <w:marLeft w:val="0"/>
          <w:marRight w:val="0"/>
          <w:marTop w:val="225"/>
          <w:marBottom w:val="225"/>
          <w:divBdr>
            <w:top w:val="none" w:sz="0" w:space="0" w:color="auto"/>
            <w:left w:val="none" w:sz="0" w:space="0" w:color="auto"/>
            <w:bottom w:val="none" w:sz="0" w:space="0" w:color="auto"/>
            <w:right w:val="none" w:sz="0" w:space="0" w:color="auto"/>
          </w:divBdr>
          <w:divsChild>
            <w:div w:id="2028678577">
              <w:marLeft w:val="0"/>
              <w:marRight w:val="0"/>
              <w:marTop w:val="0"/>
              <w:marBottom w:val="0"/>
              <w:divBdr>
                <w:top w:val="none" w:sz="0" w:space="0" w:color="auto"/>
                <w:left w:val="none" w:sz="0" w:space="0" w:color="auto"/>
                <w:bottom w:val="none" w:sz="0" w:space="0" w:color="auto"/>
                <w:right w:val="none" w:sz="0" w:space="0" w:color="auto"/>
              </w:divBdr>
              <w:divsChild>
                <w:div w:id="2007322016">
                  <w:marLeft w:val="0"/>
                  <w:marRight w:val="0"/>
                  <w:marTop w:val="0"/>
                  <w:marBottom w:val="0"/>
                  <w:divBdr>
                    <w:top w:val="none" w:sz="0" w:space="0" w:color="auto"/>
                    <w:left w:val="none" w:sz="0" w:space="0" w:color="auto"/>
                    <w:bottom w:val="none" w:sz="0" w:space="0" w:color="auto"/>
                    <w:right w:val="none" w:sz="0" w:space="0" w:color="auto"/>
                  </w:divBdr>
                  <w:divsChild>
                    <w:div w:id="196831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208837">
          <w:marLeft w:val="0"/>
          <w:marRight w:val="0"/>
          <w:marTop w:val="225"/>
          <w:marBottom w:val="225"/>
          <w:divBdr>
            <w:top w:val="none" w:sz="0" w:space="0" w:color="auto"/>
            <w:left w:val="none" w:sz="0" w:space="0" w:color="auto"/>
            <w:bottom w:val="none" w:sz="0" w:space="0" w:color="auto"/>
            <w:right w:val="none" w:sz="0" w:space="0" w:color="auto"/>
          </w:divBdr>
          <w:divsChild>
            <w:div w:id="424687197">
              <w:marLeft w:val="0"/>
              <w:marRight w:val="0"/>
              <w:marTop w:val="0"/>
              <w:marBottom w:val="0"/>
              <w:divBdr>
                <w:top w:val="none" w:sz="0" w:space="0" w:color="auto"/>
                <w:left w:val="none" w:sz="0" w:space="0" w:color="auto"/>
                <w:bottom w:val="none" w:sz="0" w:space="0" w:color="auto"/>
                <w:right w:val="none" w:sz="0" w:space="0" w:color="auto"/>
              </w:divBdr>
              <w:divsChild>
                <w:div w:id="1216232634">
                  <w:marLeft w:val="0"/>
                  <w:marRight w:val="0"/>
                  <w:marTop w:val="0"/>
                  <w:marBottom w:val="0"/>
                  <w:divBdr>
                    <w:top w:val="none" w:sz="0" w:space="0" w:color="auto"/>
                    <w:left w:val="none" w:sz="0" w:space="0" w:color="auto"/>
                    <w:bottom w:val="none" w:sz="0" w:space="0" w:color="auto"/>
                    <w:right w:val="none" w:sz="0" w:space="0" w:color="auto"/>
                  </w:divBdr>
                  <w:divsChild>
                    <w:div w:id="2041855452">
                      <w:marLeft w:val="0"/>
                      <w:marRight w:val="0"/>
                      <w:marTop w:val="0"/>
                      <w:marBottom w:val="0"/>
                      <w:divBdr>
                        <w:top w:val="none" w:sz="0" w:space="0" w:color="auto"/>
                        <w:left w:val="none" w:sz="0" w:space="0" w:color="auto"/>
                        <w:bottom w:val="none" w:sz="0" w:space="0" w:color="auto"/>
                        <w:right w:val="none" w:sz="0" w:space="0" w:color="auto"/>
                      </w:divBdr>
                    </w:div>
                    <w:div w:id="955914628">
                      <w:marLeft w:val="0"/>
                      <w:marRight w:val="0"/>
                      <w:marTop w:val="0"/>
                      <w:marBottom w:val="0"/>
                      <w:divBdr>
                        <w:top w:val="none" w:sz="0" w:space="0" w:color="auto"/>
                        <w:left w:val="none" w:sz="0" w:space="0" w:color="auto"/>
                        <w:bottom w:val="none" w:sz="0" w:space="0" w:color="auto"/>
                        <w:right w:val="none" w:sz="0" w:space="0" w:color="auto"/>
                      </w:divBdr>
                    </w:div>
                    <w:div w:id="1889562511">
                      <w:marLeft w:val="0"/>
                      <w:marRight w:val="0"/>
                      <w:marTop w:val="0"/>
                      <w:marBottom w:val="0"/>
                      <w:divBdr>
                        <w:top w:val="none" w:sz="0" w:space="0" w:color="auto"/>
                        <w:left w:val="none" w:sz="0" w:space="0" w:color="auto"/>
                        <w:bottom w:val="none" w:sz="0" w:space="0" w:color="auto"/>
                        <w:right w:val="none" w:sz="0" w:space="0" w:color="auto"/>
                      </w:divBdr>
                    </w:div>
                    <w:div w:id="1775831687">
                      <w:marLeft w:val="0"/>
                      <w:marRight w:val="0"/>
                      <w:marTop w:val="0"/>
                      <w:marBottom w:val="0"/>
                      <w:divBdr>
                        <w:top w:val="none" w:sz="0" w:space="0" w:color="auto"/>
                        <w:left w:val="none" w:sz="0" w:space="0" w:color="auto"/>
                        <w:bottom w:val="none" w:sz="0" w:space="0" w:color="auto"/>
                        <w:right w:val="none" w:sz="0" w:space="0" w:color="auto"/>
                      </w:divBdr>
                    </w:div>
                    <w:div w:id="1903059712">
                      <w:marLeft w:val="0"/>
                      <w:marRight w:val="0"/>
                      <w:marTop w:val="0"/>
                      <w:marBottom w:val="0"/>
                      <w:divBdr>
                        <w:top w:val="none" w:sz="0" w:space="0" w:color="auto"/>
                        <w:left w:val="none" w:sz="0" w:space="0" w:color="auto"/>
                        <w:bottom w:val="none" w:sz="0" w:space="0" w:color="auto"/>
                        <w:right w:val="none" w:sz="0" w:space="0" w:color="auto"/>
                      </w:divBdr>
                    </w:div>
                    <w:div w:id="593704882">
                      <w:marLeft w:val="0"/>
                      <w:marRight w:val="0"/>
                      <w:marTop w:val="0"/>
                      <w:marBottom w:val="0"/>
                      <w:divBdr>
                        <w:top w:val="none" w:sz="0" w:space="0" w:color="auto"/>
                        <w:left w:val="none" w:sz="0" w:space="0" w:color="auto"/>
                        <w:bottom w:val="none" w:sz="0" w:space="0" w:color="auto"/>
                        <w:right w:val="none" w:sz="0" w:space="0" w:color="auto"/>
                      </w:divBdr>
                    </w:div>
                    <w:div w:id="919876327">
                      <w:marLeft w:val="0"/>
                      <w:marRight w:val="0"/>
                      <w:marTop w:val="0"/>
                      <w:marBottom w:val="0"/>
                      <w:divBdr>
                        <w:top w:val="none" w:sz="0" w:space="0" w:color="auto"/>
                        <w:left w:val="none" w:sz="0" w:space="0" w:color="auto"/>
                        <w:bottom w:val="none" w:sz="0" w:space="0" w:color="auto"/>
                        <w:right w:val="none" w:sz="0" w:space="0" w:color="auto"/>
                      </w:divBdr>
                    </w:div>
                    <w:div w:id="1621449854">
                      <w:marLeft w:val="0"/>
                      <w:marRight w:val="0"/>
                      <w:marTop w:val="0"/>
                      <w:marBottom w:val="0"/>
                      <w:divBdr>
                        <w:top w:val="none" w:sz="0" w:space="0" w:color="auto"/>
                        <w:left w:val="none" w:sz="0" w:space="0" w:color="auto"/>
                        <w:bottom w:val="none" w:sz="0" w:space="0" w:color="auto"/>
                        <w:right w:val="none" w:sz="0" w:space="0" w:color="auto"/>
                      </w:divBdr>
                    </w:div>
                    <w:div w:id="1792701354">
                      <w:marLeft w:val="0"/>
                      <w:marRight w:val="0"/>
                      <w:marTop w:val="0"/>
                      <w:marBottom w:val="0"/>
                      <w:divBdr>
                        <w:top w:val="none" w:sz="0" w:space="0" w:color="auto"/>
                        <w:left w:val="none" w:sz="0" w:space="0" w:color="auto"/>
                        <w:bottom w:val="none" w:sz="0" w:space="0" w:color="auto"/>
                        <w:right w:val="none" w:sz="0" w:space="0" w:color="auto"/>
                      </w:divBdr>
                    </w:div>
                    <w:div w:id="2098745024">
                      <w:marLeft w:val="0"/>
                      <w:marRight w:val="0"/>
                      <w:marTop w:val="0"/>
                      <w:marBottom w:val="0"/>
                      <w:divBdr>
                        <w:top w:val="none" w:sz="0" w:space="0" w:color="auto"/>
                        <w:left w:val="none" w:sz="0" w:space="0" w:color="auto"/>
                        <w:bottom w:val="none" w:sz="0" w:space="0" w:color="auto"/>
                        <w:right w:val="none" w:sz="0" w:space="0" w:color="auto"/>
                      </w:divBdr>
                    </w:div>
                    <w:div w:id="699553441">
                      <w:marLeft w:val="0"/>
                      <w:marRight w:val="0"/>
                      <w:marTop w:val="0"/>
                      <w:marBottom w:val="0"/>
                      <w:divBdr>
                        <w:top w:val="none" w:sz="0" w:space="0" w:color="auto"/>
                        <w:left w:val="none" w:sz="0" w:space="0" w:color="auto"/>
                        <w:bottom w:val="none" w:sz="0" w:space="0" w:color="auto"/>
                        <w:right w:val="none" w:sz="0" w:space="0" w:color="auto"/>
                      </w:divBdr>
                    </w:div>
                    <w:div w:id="2001276881">
                      <w:marLeft w:val="0"/>
                      <w:marRight w:val="0"/>
                      <w:marTop w:val="0"/>
                      <w:marBottom w:val="0"/>
                      <w:divBdr>
                        <w:top w:val="none" w:sz="0" w:space="0" w:color="auto"/>
                        <w:left w:val="none" w:sz="0" w:space="0" w:color="auto"/>
                        <w:bottom w:val="none" w:sz="0" w:space="0" w:color="auto"/>
                        <w:right w:val="none" w:sz="0" w:space="0" w:color="auto"/>
                      </w:divBdr>
                    </w:div>
                    <w:div w:id="1267038485">
                      <w:marLeft w:val="0"/>
                      <w:marRight w:val="0"/>
                      <w:marTop w:val="0"/>
                      <w:marBottom w:val="0"/>
                      <w:divBdr>
                        <w:top w:val="none" w:sz="0" w:space="0" w:color="auto"/>
                        <w:left w:val="none" w:sz="0" w:space="0" w:color="auto"/>
                        <w:bottom w:val="none" w:sz="0" w:space="0" w:color="auto"/>
                        <w:right w:val="none" w:sz="0" w:space="0" w:color="auto"/>
                      </w:divBdr>
                    </w:div>
                    <w:div w:id="1195725454">
                      <w:marLeft w:val="0"/>
                      <w:marRight w:val="0"/>
                      <w:marTop w:val="0"/>
                      <w:marBottom w:val="0"/>
                      <w:divBdr>
                        <w:top w:val="none" w:sz="0" w:space="0" w:color="auto"/>
                        <w:left w:val="none" w:sz="0" w:space="0" w:color="auto"/>
                        <w:bottom w:val="none" w:sz="0" w:space="0" w:color="auto"/>
                        <w:right w:val="none" w:sz="0" w:space="0" w:color="auto"/>
                      </w:divBdr>
                    </w:div>
                    <w:div w:id="904416699">
                      <w:marLeft w:val="0"/>
                      <w:marRight w:val="0"/>
                      <w:marTop w:val="0"/>
                      <w:marBottom w:val="0"/>
                      <w:divBdr>
                        <w:top w:val="none" w:sz="0" w:space="0" w:color="auto"/>
                        <w:left w:val="none" w:sz="0" w:space="0" w:color="auto"/>
                        <w:bottom w:val="none" w:sz="0" w:space="0" w:color="auto"/>
                        <w:right w:val="none" w:sz="0" w:space="0" w:color="auto"/>
                      </w:divBdr>
                    </w:div>
                    <w:div w:id="216166251">
                      <w:marLeft w:val="0"/>
                      <w:marRight w:val="0"/>
                      <w:marTop w:val="0"/>
                      <w:marBottom w:val="0"/>
                      <w:divBdr>
                        <w:top w:val="none" w:sz="0" w:space="0" w:color="auto"/>
                        <w:left w:val="none" w:sz="0" w:space="0" w:color="auto"/>
                        <w:bottom w:val="none" w:sz="0" w:space="0" w:color="auto"/>
                        <w:right w:val="none" w:sz="0" w:space="0" w:color="auto"/>
                      </w:divBdr>
                    </w:div>
                    <w:div w:id="2023704521">
                      <w:marLeft w:val="0"/>
                      <w:marRight w:val="0"/>
                      <w:marTop w:val="0"/>
                      <w:marBottom w:val="0"/>
                      <w:divBdr>
                        <w:top w:val="none" w:sz="0" w:space="0" w:color="auto"/>
                        <w:left w:val="none" w:sz="0" w:space="0" w:color="auto"/>
                        <w:bottom w:val="none" w:sz="0" w:space="0" w:color="auto"/>
                        <w:right w:val="none" w:sz="0" w:space="0" w:color="auto"/>
                      </w:divBdr>
                    </w:div>
                    <w:div w:id="250310582">
                      <w:marLeft w:val="0"/>
                      <w:marRight w:val="0"/>
                      <w:marTop w:val="0"/>
                      <w:marBottom w:val="0"/>
                      <w:divBdr>
                        <w:top w:val="none" w:sz="0" w:space="0" w:color="auto"/>
                        <w:left w:val="none" w:sz="0" w:space="0" w:color="auto"/>
                        <w:bottom w:val="none" w:sz="0" w:space="0" w:color="auto"/>
                        <w:right w:val="none" w:sz="0" w:space="0" w:color="auto"/>
                      </w:divBdr>
                    </w:div>
                    <w:div w:id="907879061">
                      <w:marLeft w:val="0"/>
                      <w:marRight w:val="0"/>
                      <w:marTop w:val="0"/>
                      <w:marBottom w:val="0"/>
                      <w:divBdr>
                        <w:top w:val="none" w:sz="0" w:space="0" w:color="auto"/>
                        <w:left w:val="none" w:sz="0" w:space="0" w:color="auto"/>
                        <w:bottom w:val="none" w:sz="0" w:space="0" w:color="auto"/>
                        <w:right w:val="none" w:sz="0" w:space="0" w:color="auto"/>
                      </w:divBdr>
                    </w:div>
                    <w:div w:id="1261718017">
                      <w:marLeft w:val="0"/>
                      <w:marRight w:val="0"/>
                      <w:marTop w:val="0"/>
                      <w:marBottom w:val="0"/>
                      <w:divBdr>
                        <w:top w:val="none" w:sz="0" w:space="0" w:color="auto"/>
                        <w:left w:val="none" w:sz="0" w:space="0" w:color="auto"/>
                        <w:bottom w:val="none" w:sz="0" w:space="0" w:color="auto"/>
                        <w:right w:val="none" w:sz="0" w:space="0" w:color="auto"/>
                      </w:divBdr>
                    </w:div>
                    <w:div w:id="436369453">
                      <w:marLeft w:val="0"/>
                      <w:marRight w:val="0"/>
                      <w:marTop w:val="0"/>
                      <w:marBottom w:val="0"/>
                      <w:divBdr>
                        <w:top w:val="none" w:sz="0" w:space="0" w:color="auto"/>
                        <w:left w:val="none" w:sz="0" w:space="0" w:color="auto"/>
                        <w:bottom w:val="none" w:sz="0" w:space="0" w:color="auto"/>
                        <w:right w:val="none" w:sz="0" w:space="0" w:color="auto"/>
                      </w:divBdr>
                    </w:div>
                    <w:div w:id="1945533171">
                      <w:marLeft w:val="0"/>
                      <w:marRight w:val="0"/>
                      <w:marTop w:val="0"/>
                      <w:marBottom w:val="0"/>
                      <w:divBdr>
                        <w:top w:val="none" w:sz="0" w:space="0" w:color="auto"/>
                        <w:left w:val="none" w:sz="0" w:space="0" w:color="auto"/>
                        <w:bottom w:val="none" w:sz="0" w:space="0" w:color="auto"/>
                        <w:right w:val="none" w:sz="0" w:space="0" w:color="auto"/>
                      </w:divBdr>
                    </w:div>
                    <w:div w:id="150150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6627075">
          <w:marLeft w:val="0"/>
          <w:marRight w:val="0"/>
          <w:marTop w:val="225"/>
          <w:marBottom w:val="225"/>
          <w:divBdr>
            <w:top w:val="none" w:sz="0" w:space="0" w:color="auto"/>
            <w:left w:val="none" w:sz="0" w:space="0" w:color="auto"/>
            <w:bottom w:val="none" w:sz="0" w:space="0" w:color="auto"/>
            <w:right w:val="none" w:sz="0" w:space="0" w:color="auto"/>
          </w:divBdr>
          <w:divsChild>
            <w:div w:id="1534730785">
              <w:marLeft w:val="0"/>
              <w:marRight w:val="0"/>
              <w:marTop w:val="0"/>
              <w:marBottom w:val="0"/>
              <w:divBdr>
                <w:top w:val="none" w:sz="0" w:space="0" w:color="auto"/>
                <w:left w:val="none" w:sz="0" w:space="0" w:color="auto"/>
                <w:bottom w:val="none" w:sz="0" w:space="0" w:color="auto"/>
                <w:right w:val="none" w:sz="0" w:space="0" w:color="auto"/>
              </w:divBdr>
              <w:divsChild>
                <w:div w:id="1473904941">
                  <w:marLeft w:val="0"/>
                  <w:marRight w:val="0"/>
                  <w:marTop w:val="0"/>
                  <w:marBottom w:val="0"/>
                  <w:divBdr>
                    <w:top w:val="none" w:sz="0" w:space="0" w:color="auto"/>
                    <w:left w:val="none" w:sz="0" w:space="0" w:color="auto"/>
                    <w:bottom w:val="none" w:sz="0" w:space="0" w:color="auto"/>
                    <w:right w:val="none" w:sz="0" w:space="0" w:color="auto"/>
                  </w:divBdr>
                  <w:divsChild>
                    <w:div w:id="2101636445">
                      <w:marLeft w:val="0"/>
                      <w:marRight w:val="0"/>
                      <w:marTop w:val="0"/>
                      <w:marBottom w:val="0"/>
                      <w:divBdr>
                        <w:top w:val="none" w:sz="0" w:space="0" w:color="auto"/>
                        <w:left w:val="none" w:sz="0" w:space="0" w:color="auto"/>
                        <w:bottom w:val="none" w:sz="0" w:space="0" w:color="auto"/>
                        <w:right w:val="none" w:sz="0" w:space="0" w:color="auto"/>
                      </w:divBdr>
                    </w:div>
                    <w:div w:id="903639754">
                      <w:marLeft w:val="0"/>
                      <w:marRight w:val="0"/>
                      <w:marTop w:val="0"/>
                      <w:marBottom w:val="0"/>
                      <w:divBdr>
                        <w:top w:val="none" w:sz="0" w:space="0" w:color="auto"/>
                        <w:left w:val="none" w:sz="0" w:space="0" w:color="auto"/>
                        <w:bottom w:val="none" w:sz="0" w:space="0" w:color="auto"/>
                        <w:right w:val="none" w:sz="0" w:space="0" w:color="auto"/>
                      </w:divBdr>
                    </w:div>
                    <w:div w:id="1560433486">
                      <w:marLeft w:val="0"/>
                      <w:marRight w:val="0"/>
                      <w:marTop w:val="0"/>
                      <w:marBottom w:val="0"/>
                      <w:divBdr>
                        <w:top w:val="none" w:sz="0" w:space="0" w:color="auto"/>
                        <w:left w:val="none" w:sz="0" w:space="0" w:color="auto"/>
                        <w:bottom w:val="none" w:sz="0" w:space="0" w:color="auto"/>
                        <w:right w:val="none" w:sz="0" w:space="0" w:color="auto"/>
                      </w:divBdr>
                    </w:div>
                    <w:div w:id="1968777307">
                      <w:marLeft w:val="0"/>
                      <w:marRight w:val="0"/>
                      <w:marTop w:val="0"/>
                      <w:marBottom w:val="0"/>
                      <w:divBdr>
                        <w:top w:val="none" w:sz="0" w:space="0" w:color="auto"/>
                        <w:left w:val="none" w:sz="0" w:space="0" w:color="auto"/>
                        <w:bottom w:val="none" w:sz="0" w:space="0" w:color="auto"/>
                        <w:right w:val="none" w:sz="0" w:space="0" w:color="auto"/>
                      </w:divBdr>
                    </w:div>
                    <w:div w:id="857741672">
                      <w:marLeft w:val="0"/>
                      <w:marRight w:val="0"/>
                      <w:marTop w:val="0"/>
                      <w:marBottom w:val="0"/>
                      <w:divBdr>
                        <w:top w:val="none" w:sz="0" w:space="0" w:color="auto"/>
                        <w:left w:val="none" w:sz="0" w:space="0" w:color="auto"/>
                        <w:bottom w:val="none" w:sz="0" w:space="0" w:color="auto"/>
                        <w:right w:val="none" w:sz="0" w:space="0" w:color="auto"/>
                      </w:divBdr>
                    </w:div>
                    <w:div w:id="67773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279026">
          <w:marLeft w:val="0"/>
          <w:marRight w:val="0"/>
          <w:marTop w:val="225"/>
          <w:marBottom w:val="225"/>
          <w:divBdr>
            <w:top w:val="none" w:sz="0" w:space="0" w:color="auto"/>
            <w:left w:val="none" w:sz="0" w:space="0" w:color="auto"/>
            <w:bottom w:val="none" w:sz="0" w:space="0" w:color="auto"/>
            <w:right w:val="none" w:sz="0" w:space="0" w:color="auto"/>
          </w:divBdr>
          <w:divsChild>
            <w:div w:id="1116826400">
              <w:marLeft w:val="0"/>
              <w:marRight w:val="0"/>
              <w:marTop w:val="0"/>
              <w:marBottom w:val="0"/>
              <w:divBdr>
                <w:top w:val="none" w:sz="0" w:space="0" w:color="auto"/>
                <w:left w:val="none" w:sz="0" w:space="0" w:color="auto"/>
                <w:bottom w:val="none" w:sz="0" w:space="0" w:color="auto"/>
                <w:right w:val="none" w:sz="0" w:space="0" w:color="auto"/>
              </w:divBdr>
              <w:divsChild>
                <w:div w:id="831026543">
                  <w:marLeft w:val="0"/>
                  <w:marRight w:val="0"/>
                  <w:marTop w:val="0"/>
                  <w:marBottom w:val="0"/>
                  <w:divBdr>
                    <w:top w:val="none" w:sz="0" w:space="0" w:color="auto"/>
                    <w:left w:val="none" w:sz="0" w:space="0" w:color="auto"/>
                    <w:bottom w:val="none" w:sz="0" w:space="0" w:color="auto"/>
                    <w:right w:val="none" w:sz="0" w:space="0" w:color="auto"/>
                  </w:divBdr>
                  <w:divsChild>
                    <w:div w:id="43408220">
                      <w:marLeft w:val="0"/>
                      <w:marRight w:val="0"/>
                      <w:marTop w:val="0"/>
                      <w:marBottom w:val="0"/>
                      <w:divBdr>
                        <w:top w:val="none" w:sz="0" w:space="0" w:color="auto"/>
                        <w:left w:val="none" w:sz="0" w:space="0" w:color="auto"/>
                        <w:bottom w:val="none" w:sz="0" w:space="0" w:color="auto"/>
                        <w:right w:val="none" w:sz="0" w:space="0" w:color="auto"/>
                      </w:divBdr>
                    </w:div>
                    <w:div w:id="20247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704557">
          <w:marLeft w:val="0"/>
          <w:marRight w:val="0"/>
          <w:marTop w:val="225"/>
          <w:marBottom w:val="225"/>
          <w:divBdr>
            <w:top w:val="none" w:sz="0" w:space="0" w:color="auto"/>
            <w:left w:val="none" w:sz="0" w:space="0" w:color="auto"/>
            <w:bottom w:val="none" w:sz="0" w:space="0" w:color="auto"/>
            <w:right w:val="none" w:sz="0" w:space="0" w:color="auto"/>
          </w:divBdr>
          <w:divsChild>
            <w:div w:id="1624993144">
              <w:marLeft w:val="0"/>
              <w:marRight w:val="0"/>
              <w:marTop w:val="0"/>
              <w:marBottom w:val="0"/>
              <w:divBdr>
                <w:top w:val="none" w:sz="0" w:space="0" w:color="auto"/>
                <w:left w:val="none" w:sz="0" w:space="0" w:color="auto"/>
                <w:bottom w:val="none" w:sz="0" w:space="0" w:color="auto"/>
                <w:right w:val="none" w:sz="0" w:space="0" w:color="auto"/>
              </w:divBdr>
              <w:divsChild>
                <w:div w:id="307394917">
                  <w:marLeft w:val="0"/>
                  <w:marRight w:val="0"/>
                  <w:marTop w:val="0"/>
                  <w:marBottom w:val="0"/>
                  <w:divBdr>
                    <w:top w:val="none" w:sz="0" w:space="0" w:color="auto"/>
                    <w:left w:val="none" w:sz="0" w:space="0" w:color="auto"/>
                    <w:bottom w:val="none" w:sz="0" w:space="0" w:color="auto"/>
                    <w:right w:val="none" w:sz="0" w:space="0" w:color="auto"/>
                  </w:divBdr>
                  <w:divsChild>
                    <w:div w:id="149100215">
                      <w:marLeft w:val="0"/>
                      <w:marRight w:val="0"/>
                      <w:marTop w:val="0"/>
                      <w:marBottom w:val="0"/>
                      <w:divBdr>
                        <w:top w:val="none" w:sz="0" w:space="0" w:color="auto"/>
                        <w:left w:val="none" w:sz="0" w:space="0" w:color="auto"/>
                        <w:bottom w:val="none" w:sz="0" w:space="0" w:color="auto"/>
                        <w:right w:val="none" w:sz="0" w:space="0" w:color="auto"/>
                      </w:divBdr>
                    </w:div>
                    <w:div w:id="14038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264060">
          <w:marLeft w:val="0"/>
          <w:marRight w:val="0"/>
          <w:marTop w:val="225"/>
          <w:marBottom w:val="225"/>
          <w:divBdr>
            <w:top w:val="none" w:sz="0" w:space="0" w:color="auto"/>
            <w:left w:val="none" w:sz="0" w:space="0" w:color="auto"/>
            <w:bottom w:val="none" w:sz="0" w:space="0" w:color="auto"/>
            <w:right w:val="none" w:sz="0" w:space="0" w:color="auto"/>
          </w:divBdr>
          <w:divsChild>
            <w:div w:id="281304568">
              <w:marLeft w:val="0"/>
              <w:marRight w:val="0"/>
              <w:marTop w:val="0"/>
              <w:marBottom w:val="0"/>
              <w:divBdr>
                <w:top w:val="none" w:sz="0" w:space="0" w:color="auto"/>
                <w:left w:val="none" w:sz="0" w:space="0" w:color="auto"/>
                <w:bottom w:val="none" w:sz="0" w:space="0" w:color="auto"/>
                <w:right w:val="none" w:sz="0" w:space="0" w:color="auto"/>
              </w:divBdr>
              <w:divsChild>
                <w:div w:id="651565365">
                  <w:marLeft w:val="0"/>
                  <w:marRight w:val="0"/>
                  <w:marTop w:val="0"/>
                  <w:marBottom w:val="0"/>
                  <w:divBdr>
                    <w:top w:val="none" w:sz="0" w:space="0" w:color="auto"/>
                    <w:left w:val="none" w:sz="0" w:space="0" w:color="auto"/>
                    <w:bottom w:val="none" w:sz="0" w:space="0" w:color="auto"/>
                    <w:right w:val="none" w:sz="0" w:space="0" w:color="auto"/>
                  </w:divBdr>
                  <w:divsChild>
                    <w:div w:id="1281493002">
                      <w:marLeft w:val="0"/>
                      <w:marRight w:val="0"/>
                      <w:marTop w:val="0"/>
                      <w:marBottom w:val="0"/>
                      <w:divBdr>
                        <w:top w:val="none" w:sz="0" w:space="0" w:color="auto"/>
                        <w:left w:val="none" w:sz="0" w:space="0" w:color="auto"/>
                        <w:bottom w:val="none" w:sz="0" w:space="0" w:color="auto"/>
                        <w:right w:val="none" w:sz="0" w:space="0" w:color="auto"/>
                      </w:divBdr>
                    </w:div>
                    <w:div w:id="1924099737">
                      <w:marLeft w:val="0"/>
                      <w:marRight w:val="0"/>
                      <w:marTop w:val="0"/>
                      <w:marBottom w:val="0"/>
                      <w:divBdr>
                        <w:top w:val="none" w:sz="0" w:space="0" w:color="auto"/>
                        <w:left w:val="none" w:sz="0" w:space="0" w:color="auto"/>
                        <w:bottom w:val="none" w:sz="0" w:space="0" w:color="auto"/>
                        <w:right w:val="none" w:sz="0" w:space="0" w:color="auto"/>
                      </w:divBdr>
                    </w:div>
                    <w:div w:id="463743025">
                      <w:marLeft w:val="0"/>
                      <w:marRight w:val="0"/>
                      <w:marTop w:val="0"/>
                      <w:marBottom w:val="0"/>
                      <w:divBdr>
                        <w:top w:val="none" w:sz="0" w:space="0" w:color="auto"/>
                        <w:left w:val="none" w:sz="0" w:space="0" w:color="auto"/>
                        <w:bottom w:val="none" w:sz="0" w:space="0" w:color="auto"/>
                        <w:right w:val="none" w:sz="0" w:space="0" w:color="auto"/>
                      </w:divBdr>
                    </w:div>
                    <w:div w:id="18724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366231">
          <w:marLeft w:val="0"/>
          <w:marRight w:val="0"/>
          <w:marTop w:val="225"/>
          <w:marBottom w:val="225"/>
          <w:divBdr>
            <w:top w:val="none" w:sz="0" w:space="0" w:color="auto"/>
            <w:left w:val="none" w:sz="0" w:space="0" w:color="auto"/>
            <w:bottom w:val="none" w:sz="0" w:space="0" w:color="auto"/>
            <w:right w:val="none" w:sz="0" w:space="0" w:color="auto"/>
          </w:divBdr>
          <w:divsChild>
            <w:div w:id="2109694654">
              <w:marLeft w:val="0"/>
              <w:marRight w:val="0"/>
              <w:marTop w:val="0"/>
              <w:marBottom w:val="0"/>
              <w:divBdr>
                <w:top w:val="none" w:sz="0" w:space="0" w:color="auto"/>
                <w:left w:val="none" w:sz="0" w:space="0" w:color="auto"/>
                <w:bottom w:val="none" w:sz="0" w:space="0" w:color="auto"/>
                <w:right w:val="none" w:sz="0" w:space="0" w:color="auto"/>
              </w:divBdr>
              <w:divsChild>
                <w:div w:id="845708729">
                  <w:marLeft w:val="0"/>
                  <w:marRight w:val="0"/>
                  <w:marTop w:val="0"/>
                  <w:marBottom w:val="0"/>
                  <w:divBdr>
                    <w:top w:val="none" w:sz="0" w:space="0" w:color="auto"/>
                    <w:left w:val="none" w:sz="0" w:space="0" w:color="auto"/>
                    <w:bottom w:val="none" w:sz="0" w:space="0" w:color="auto"/>
                    <w:right w:val="none" w:sz="0" w:space="0" w:color="auto"/>
                  </w:divBdr>
                  <w:divsChild>
                    <w:div w:id="1686786017">
                      <w:marLeft w:val="0"/>
                      <w:marRight w:val="0"/>
                      <w:marTop w:val="0"/>
                      <w:marBottom w:val="0"/>
                      <w:divBdr>
                        <w:top w:val="none" w:sz="0" w:space="0" w:color="auto"/>
                        <w:left w:val="none" w:sz="0" w:space="0" w:color="auto"/>
                        <w:bottom w:val="none" w:sz="0" w:space="0" w:color="auto"/>
                        <w:right w:val="none" w:sz="0" w:space="0" w:color="auto"/>
                      </w:divBdr>
                    </w:div>
                    <w:div w:id="252974606">
                      <w:marLeft w:val="0"/>
                      <w:marRight w:val="0"/>
                      <w:marTop w:val="0"/>
                      <w:marBottom w:val="0"/>
                      <w:divBdr>
                        <w:top w:val="none" w:sz="0" w:space="0" w:color="auto"/>
                        <w:left w:val="none" w:sz="0" w:space="0" w:color="auto"/>
                        <w:bottom w:val="none" w:sz="0" w:space="0" w:color="auto"/>
                        <w:right w:val="none" w:sz="0" w:space="0" w:color="auto"/>
                      </w:divBdr>
                    </w:div>
                    <w:div w:id="472984143">
                      <w:marLeft w:val="0"/>
                      <w:marRight w:val="0"/>
                      <w:marTop w:val="0"/>
                      <w:marBottom w:val="0"/>
                      <w:divBdr>
                        <w:top w:val="none" w:sz="0" w:space="0" w:color="auto"/>
                        <w:left w:val="none" w:sz="0" w:space="0" w:color="auto"/>
                        <w:bottom w:val="none" w:sz="0" w:space="0" w:color="auto"/>
                        <w:right w:val="none" w:sz="0" w:space="0" w:color="auto"/>
                      </w:divBdr>
                    </w:div>
                    <w:div w:id="941642907">
                      <w:marLeft w:val="0"/>
                      <w:marRight w:val="0"/>
                      <w:marTop w:val="0"/>
                      <w:marBottom w:val="0"/>
                      <w:divBdr>
                        <w:top w:val="none" w:sz="0" w:space="0" w:color="auto"/>
                        <w:left w:val="none" w:sz="0" w:space="0" w:color="auto"/>
                        <w:bottom w:val="none" w:sz="0" w:space="0" w:color="auto"/>
                        <w:right w:val="none" w:sz="0" w:space="0" w:color="auto"/>
                      </w:divBdr>
                    </w:div>
                    <w:div w:id="1908757762">
                      <w:marLeft w:val="0"/>
                      <w:marRight w:val="0"/>
                      <w:marTop w:val="0"/>
                      <w:marBottom w:val="0"/>
                      <w:divBdr>
                        <w:top w:val="none" w:sz="0" w:space="0" w:color="auto"/>
                        <w:left w:val="none" w:sz="0" w:space="0" w:color="auto"/>
                        <w:bottom w:val="none" w:sz="0" w:space="0" w:color="auto"/>
                        <w:right w:val="none" w:sz="0" w:space="0" w:color="auto"/>
                      </w:divBdr>
                    </w:div>
                    <w:div w:id="120227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458985">
          <w:marLeft w:val="0"/>
          <w:marRight w:val="0"/>
          <w:marTop w:val="225"/>
          <w:marBottom w:val="225"/>
          <w:divBdr>
            <w:top w:val="none" w:sz="0" w:space="0" w:color="auto"/>
            <w:left w:val="none" w:sz="0" w:space="0" w:color="auto"/>
            <w:bottom w:val="none" w:sz="0" w:space="0" w:color="auto"/>
            <w:right w:val="none" w:sz="0" w:space="0" w:color="auto"/>
          </w:divBdr>
          <w:divsChild>
            <w:div w:id="913126991">
              <w:marLeft w:val="0"/>
              <w:marRight w:val="0"/>
              <w:marTop w:val="0"/>
              <w:marBottom w:val="0"/>
              <w:divBdr>
                <w:top w:val="none" w:sz="0" w:space="0" w:color="auto"/>
                <w:left w:val="none" w:sz="0" w:space="0" w:color="auto"/>
                <w:bottom w:val="none" w:sz="0" w:space="0" w:color="auto"/>
                <w:right w:val="none" w:sz="0" w:space="0" w:color="auto"/>
              </w:divBdr>
              <w:divsChild>
                <w:div w:id="1915504358">
                  <w:marLeft w:val="0"/>
                  <w:marRight w:val="0"/>
                  <w:marTop w:val="0"/>
                  <w:marBottom w:val="0"/>
                  <w:divBdr>
                    <w:top w:val="none" w:sz="0" w:space="0" w:color="auto"/>
                    <w:left w:val="none" w:sz="0" w:space="0" w:color="auto"/>
                    <w:bottom w:val="none" w:sz="0" w:space="0" w:color="auto"/>
                    <w:right w:val="none" w:sz="0" w:space="0" w:color="auto"/>
                  </w:divBdr>
                  <w:divsChild>
                    <w:div w:id="885684597">
                      <w:marLeft w:val="0"/>
                      <w:marRight w:val="0"/>
                      <w:marTop w:val="0"/>
                      <w:marBottom w:val="0"/>
                      <w:divBdr>
                        <w:top w:val="none" w:sz="0" w:space="0" w:color="auto"/>
                        <w:left w:val="none" w:sz="0" w:space="0" w:color="auto"/>
                        <w:bottom w:val="none" w:sz="0" w:space="0" w:color="auto"/>
                        <w:right w:val="none" w:sz="0" w:space="0" w:color="auto"/>
                      </w:divBdr>
                    </w:div>
                    <w:div w:id="938369956">
                      <w:marLeft w:val="0"/>
                      <w:marRight w:val="0"/>
                      <w:marTop w:val="0"/>
                      <w:marBottom w:val="0"/>
                      <w:divBdr>
                        <w:top w:val="none" w:sz="0" w:space="0" w:color="auto"/>
                        <w:left w:val="none" w:sz="0" w:space="0" w:color="auto"/>
                        <w:bottom w:val="none" w:sz="0" w:space="0" w:color="auto"/>
                        <w:right w:val="none" w:sz="0" w:space="0" w:color="auto"/>
                      </w:divBdr>
                    </w:div>
                    <w:div w:id="848954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27498">
          <w:marLeft w:val="0"/>
          <w:marRight w:val="0"/>
          <w:marTop w:val="225"/>
          <w:marBottom w:val="225"/>
          <w:divBdr>
            <w:top w:val="none" w:sz="0" w:space="0" w:color="auto"/>
            <w:left w:val="none" w:sz="0" w:space="0" w:color="auto"/>
            <w:bottom w:val="none" w:sz="0" w:space="0" w:color="auto"/>
            <w:right w:val="none" w:sz="0" w:space="0" w:color="auto"/>
          </w:divBdr>
          <w:divsChild>
            <w:div w:id="1417439837">
              <w:marLeft w:val="0"/>
              <w:marRight w:val="0"/>
              <w:marTop w:val="0"/>
              <w:marBottom w:val="0"/>
              <w:divBdr>
                <w:top w:val="none" w:sz="0" w:space="0" w:color="auto"/>
                <w:left w:val="none" w:sz="0" w:space="0" w:color="auto"/>
                <w:bottom w:val="none" w:sz="0" w:space="0" w:color="auto"/>
                <w:right w:val="none" w:sz="0" w:space="0" w:color="auto"/>
              </w:divBdr>
              <w:divsChild>
                <w:div w:id="1234467307">
                  <w:marLeft w:val="0"/>
                  <w:marRight w:val="0"/>
                  <w:marTop w:val="0"/>
                  <w:marBottom w:val="0"/>
                  <w:divBdr>
                    <w:top w:val="none" w:sz="0" w:space="0" w:color="auto"/>
                    <w:left w:val="none" w:sz="0" w:space="0" w:color="auto"/>
                    <w:bottom w:val="none" w:sz="0" w:space="0" w:color="auto"/>
                    <w:right w:val="none" w:sz="0" w:space="0" w:color="auto"/>
                  </w:divBdr>
                  <w:divsChild>
                    <w:div w:id="61028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168088">
          <w:marLeft w:val="0"/>
          <w:marRight w:val="0"/>
          <w:marTop w:val="225"/>
          <w:marBottom w:val="225"/>
          <w:divBdr>
            <w:top w:val="none" w:sz="0" w:space="0" w:color="auto"/>
            <w:left w:val="none" w:sz="0" w:space="0" w:color="auto"/>
            <w:bottom w:val="none" w:sz="0" w:space="0" w:color="auto"/>
            <w:right w:val="none" w:sz="0" w:space="0" w:color="auto"/>
          </w:divBdr>
          <w:divsChild>
            <w:div w:id="427123042">
              <w:marLeft w:val="0"/>
              <w:marRight w:val="0"/>
              <w:marTop w:val="0"/>
              <w:marBottom w:val="0"/>
              <w:divBdr>
                <w:top w:val="none" w:sz="0" w:space="0" w:color="auto"/>
                <w:left w:val="none" w:sz="0" w:space="0" w:color="auto"/>
                <w:bottom w:val="none" w:sz="0" w:space="0" w:color="auto"/>
                <w:right w:val="none" w:sz="0" w:space="0" w:color="auto"/>
              </w:divBdr>
              <w:divsChild>
                <w:div w:id="538396197">
                  <w:marLeft w:val="0"/>
                  <w:marRight w:val="0"/>
                  <w:marTop w:val="0"/>
                  <w:marBottom w:val="0"/>
                  <w:divBdr>
                    <w:top w:val="none" w:sz="0" w:space="0" w:color="auto"/>
                    <w:left w:val="none" w:sz="0" w:space="0" w:color="auto"/>
                    <w:bottom w:val="none" w:sz="0" w:space="0" w:color="auto"/>
                    <w:right w:val="none" w:sz="0" w:space="0" w:color="auto"/>
                  </w:divBdr>
                  <w:divsChild>
                    <w:div w:id="1273826281">
                      <w:marLeft w:val="0"/>
                      <w:marRight w:val="0"/>
                      <w:marTop w:val="0"/>
                      <w:marBottom w:val="0"/>
                      <w:divBdr>
                        <w:top w:val="none" w:sz="0" w:space="0" w:color="auto"/>
                        <w:left w:val="none" w:sz="0" w:space="0" w:color="auto"/>
                        <w:bottom w:val="none" w:sz="0" w:space="0" w:color="auto"/>
                        <w:right w:val="none" w:sz="0" w:space="0" w:color="auto"/>
                      </w:divBdr>
                    </w:div>
                    <w:div w:id="167171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100">
          <w:marLeft w:val="0"/>
          <w:marRight w:val="0"/>
          <w:marTop w:val="225"/>
          <w:marBottom w:val="225"/>
          <w:divBdr>
            <w:top w:val="none" w:sz="0" w:space="0" w:color="auto"/>
            <w:left w:val="none" w:sz="0" w:space="0" w:color="auto"/>
            <w:bottom w:val="none" w:sz="0" w:space="0" w:color="auto"/>
            <w:right w:val="none" w:sz="0" w:space="0" w:color="auto"/>
          </w:divBdr>
          <w:divsChild>
            <w:div w:id="60293614">
              <w:marLeft w:val="0"/>
              <w:marRight w:val="0"/>
              <w:marTop w:val="0"/>
              <w:marBottom w:val="0"/>
              <w:divBdr>
                <w:top w:val="none" w:sz="0" w:space="0" w:color="auto"/>
                <w:left w:val="none" w:sz="0" w:space="0" w:color="auto"/>
                <w:bottom w:val="none" w:sz="0" w:space="0" w:color="auto"/>
                <w:right w:val="none" w:sz="0" w:space="0" w:color="auto"/>
              </w:divBdr>
              <w:divsChild>
                <w:div w:id="605037001">
                  <w:marLeft w:val="0"/>
                  <w:marRight w:val="0"/>
                  <w:marTop w:val="0"/>
                  <w:marBottom w:val="0"/>
                  <w:divBdr>
                    <w:top w:val="none" w:sz="0" w:space="0" w:color="auto"/>
                    <w:left w:val="none" w:sz="0" w:space="0" w:color="auto"/>
                    <w:bottom w:val="none" w:sz="0" w:space="0" w:color="auto"/>
                    <w:right w:val="none" w:sz="0" w:space="0" w:color="auto"/>
                  </w:divBdr>
                  <w:divsChild>
                    <w:div w:id="2042126039">
                      <w:marLeft w:val="0"/>
                      <w:marRight w:val="0"/>
                      <w:marTop w:val="0"/>
                      <w:marBottom w:val="0"/>
                      <w:divBdr>
                        <w:top w:val="none" w:sz="0" w:space="0" w:color="auto"/>
                        <w:left w:val="none" w:sz="0" w:space="0" w:color="auto"/>
                        <w:bottom w:val="none" w:sz="0" w:space="0" w:color="auto"/>
                        <w:right w:val="none" w:sz="0" w:space="0" w:color="auto"/>
                      </w:divBdr>
                    </w:div>
                    <w:div w:id="2032145625">
                      <w:marLeft w:val="0"/>
                      <w:marRight w:val="0"/>
                      <w:marTop w:val="0"/>
                      <w:marBottom w:val="0"/>
                      <w:divBdr>
                        <w:top w:val="none" w:sz="0" w:space="0" w:color="auto"/>
                        <w:left w:val="none" w:sz="0" w:space="0" w:color="auto"/>
                        <w:bottom w:val="none" w:sz="0" w:space="0" w:color="auto"/>
                        <w:right w:val="none" w:sz="0" w:space="0" w:color="auto"/>
                      </w:divBdr>
                    </w:div>
                    <w:div w:id="1256553494">
                      <w:marLeft w:val="0"/>
                      <w:marRight w:val="0"/>
                      <w:marTop w:val="0"/>
                      <w:marBottom w:val="0"/>
                      <w:divBdr>
                        <w:top w:val="none" w:sz="0" w:space="0" w:color="auto"/>
                        <w:left w:val="none" w:sz="0" w:space="0" w:color="auto"/>
                        <w:bottom w:val="none" w:sz="0" w:space="0" w:color="auto"/>
                        <w:right w:val="none" w:sz="0" w:space="0" w:color="auto"/>
                      </w:divBdr>
                    </w:div>
                    <w:div w:id="260337645">
                      <w:marLeft w:val="0"/>
                      <w:marRight w:val="0"/>
                      <w:marTop w:val="0"/>
                      <w:marBottom w:val="0"/>
                      <w:divBdr>
                        <w:top w:val="none" w:sz="0" w:space="0" w:color="auto"/>
                        <w:left w:val="none" w:sz="0" w:space="0" w:color="auto"/>
                        <w:bottom w:val="none" w:sz="0" w:space="0" w:color="auto"/>
                        <w:right w:val="none" w:sz="0" w:space="0" w:color="auto"/>
                      </w:divBdr>
                    </w:div>
                    <w:div w:id="36008269">
                      <w:marLeft w:val="0"/>
                      <w:marRight w:val="0"/>
                      <w:marTop w:val="0"/>
                      <w:marBottom w:val="0"/>
                      <w:divBdr>
                        <w:top w:val="none" w:sz="0" w:space="0" w:color="auto"/>
                        <w:left w:val="none" w:sz="0" w:space="0" w:color="auto"/>
                        <w:bottom w:val="none" w:sz="0" w:space="0" w:color="auto"/>
                        <w:right w:val="none" w:sz="0" w:space="0" w:color="auto"/>
                      </w:divBdr>
                    </w:div>
                    <w:div w:id="13416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766662">
          <w:marLeft w:val="0"/>
          <w:marRight w:val="0"/>
          <w:marTop w:val="225"/>
          <w:marBottom w:val="225"/>
          <w:divBdr>
            <w:top w:val="none" w:sz="0" w:space="0" w:color="auto"/>
            <w:left w:val="none" w:sz="0" w:space="0" w:color="auto"/>
            <w:bottom w:val="none" w:sz="0" w:space="0" w:color="auto"/>
            <w:right w:val="none" w:sz="0" w:space="0" w:color="auto"/>
          </w:divBdr>
          <w:divsChild>
            <w:div w:id="1567302613">
              <w:marLeft w:val="0"/>
              <w:marRight w:val="0"/>
              <w:marTop w:val="0"/>
              <w:marBottom w:val="0"/>
              <w:divBdr>
                <w:top w:val="none" w:sz="0" w:space="0" w:color="auto"/>
                <w:left w:val="none" w:sz="0" w:space="0" w:color="auto"/>
                <w:bottom w:val="none" w:sz="0" w:space="0" w:color="auto"/>
                <w:right w:val="none" w:sz="0" w:space="0" w:color="auto"/>
              </w:divBdr>
              <w:divsChild>
                <w:div w:id="7175182">
                  <w:marLeft w:val="0"/>
                  <w:marRight w:val="0"/>
                  <w:marTop w:val="0"/>
                  <w:marBottom w:val="0"/>
                  <w:divBdr>
                    <w:top w:val="none" w:sz="0" w:space="0" w:color="auto"/>
                    <w:left w:val="none" w:sz="0" w:space="0" w:color="auto"/>
                    <w:bottom w:val="none" w:sz="0" w:space="0" w:color="auto"/>
                    <w:right w:val="none" w:sz="0" w:space="0" w:color="auto"/>
                  </w:divBdr>
                  <w:divsChild>
                    <w:div w:id="451437458">
                      <w:marLeft w:val="0"/>
                      <w:marRight w:val="0"/>
                      <w:marTop w:val="0"/>
                      <w:marBottom w:val="0"/>
                      <w:divBdr>
                        <w:top w:val="none" w:sz="0" w:space="0" w:color="auto"/>
                        <w:left w:val="none" w:sz="0" w:space="0" w:color="auto"/>
                        <w:bottom w:val="none" w:sz="0" w:space="0" w:color="auto"/>
                        <w:right w:val="none" w:sz="0" w:space="0" w:color="auto"/>
                      </w:divBdr>
                    </w:div>
                    <w:div w:id="2065635512">
                      <w:marLeft w:val="0"/>
                      <w:marRight w:val="0"/>
                      <w:marTop w:val="0"/>
                      <w:marBottom w:val="0"/>
                      <w:divBdr>
                        <w:top w:val="none" w:sz="0" w:space="0" w:color="auto"/>
                        <w:left w:val="none" w:sz="0" w:space="0" w:color="auto"/>
                        <w:bottom w:val="none" w:sz="0" w:space="0" w:color="auto"/>
                        <w:right w:val="none" w:sz="0" w:space="0" w:color="auto"/>
                      </w:divBdr>
                    </w:div>
                    <w:div w:id="1213074456">
                      <w:marLeft w:val="0"/>
                      <w:marRight w:val="0"/>
                      <w:marTop w:val="0"/>
                      <w:marBottom w:val="0"/>
                      <w:divBdr>
                        <w:top w:val="none" w:sz="0" w:space="0" w:color="auto"/>
                        <w:left w:val="none" w:sz="0" w:space="0" w:color="auto"/>
                        <w:bottom w:val="none" w:sz="0" w:space="0" w:color="auto"/>
                        <w:right w:val="none" w:sz="0" w:space="0" w:color="auto"/>
                      </w:divBdr>
                    </w:div>
                    <w:div w:id="49502219">
                      <w:marLeft w:val="0"/>
                      <w:marRight w:val="0"/>
                      <w:marTop w:val="0"/>
                      <w:marBottom w:val="0"/>
                      <w:divBdr>
                        <w:top w:val="none" w:sz="0" w:space="0" w:color="auto"/>
                        <w:left w:val="none" w:sz="0" w:space="0" w:color="auto"/>
                        <w:bottom w:val="none" w:sz="0" w:space="0" w:color="auto"/>
                        <w:right w:val="none" w:sz="0" w:space="0" w:color="auto"/>
                      </w:divBdr>
                    </w:div>
                    <w:div w:id="775293284">
                      <w:marLeft w:val="0"/>
                      <w:marRight w:val="0"/>
                      <w:marTop w:val="0"/>
                      <w:marBottom w:val="0"/>
                      <w:divBdr>
                        <w:top w:val="none" w:sz="0" w:space="0" w:color="auto"/>
                        <w:left w:val="none" w:sz="0" w:space="0" w:color="auto"/>
                        <w:bottom w:val="none" w:sz="0" w:space="0" w:color="auto"/>
                        <w:right w:val="none" w:sz="0" w:space="0" w:color="auto"/>
                      </w:divBdr>
                    </w:div>
                    <w:div w:id="115823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4264580">
      <w:bodyDiv w:val="1"/>
      <w:marLeft w:val="0"/>
      <w:marRight w:val="0"/>
      <w:marTop w:val="0"/>
      <w:marBottom w:val="0"/>
      <w:divBdr>
        <w:top w:val="none" w:sz="0" w:space="0" w:color="auto"/>
        <w:left w:val="none" w:sz="0" w:space="0" w:color="auto"/>
        <w:bottom w:val="none" w:sz="0" w:space="0" w:color="auto"/>
        <w:right w:val="none" w:sz="0" w:space="0" w:color="auto"/>
      </w:divBdr>
      <w:divsChild>
        <w:div w:id="1208951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msdn.microsoft.com/en-us/library/mt484151.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FD11E-2271-48F7-8C0C-DED4C208F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DILIP</dc:creator>
  <cp:keywords/>
  <dc:description/>
  <cp:lastModifiedBy>Administrator</cp:lastModifiedBy>
  <cp:revision>18</cp:revision>
  <dcterms:created xsi:type="dcterms:W3CDTF">2021-02-14T15:52:00Z</dcterms:created>
  <dcterms:modified xsi:type="dcterms:W3CDTF">2024-04-28T05:35:00Z</dcterms:modified>
</cp:coreProperties>
</file>