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EastAsia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7C7A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12.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F0120D" w:rsidP="003D524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This assignment is related to creating Databases from Data Model</w:t>
                </w:r>
                <w:bookmarkStart w:id="0" w:name="_GoBack"/>
                <w:bookmarkEnd w:id="0"/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F9797A" w:rsidRDefault="003D524C" w:rsidP="00F9797A">
          <w:pPr>
            <w:pBdr>
              <w:bottom w:val="single" w:sz="6" w:space="1" w:color="auto"/>
            </w:pBdr>
          </w:pPr>
          <w:r>
            <w:rPr>
              <w:rFonts w:ascii="Calibri" w:hAnsi="Calibri" w:cs="Calibri"/>
              <w:b/>
              <w:bCs/>
            </w:rPr>
            <w:br w:type="page"/>
          </w:r>
        </w:p>
        <w:p w:rsidR="00F9797A" w:rsidRDefault="00F9797A" w:rsidP="00F9797A">
          <w:pPr>
            <w:pBdr>
              <w:bottom w:val="single" w:sz="6" w:space="1" w:color="auto"/>
            </w:pBdr>
          </w:pPr>
          <w:r>
            <w:lastRenderedPageBreak/>
            <w:t>CREATE A SCHOOL DATABASE SIMILAR TO THIS</w:t>
          </w:r>
        </w:p>
        <w:p w:rsidR="00F9797A" w:rsidRDefault="00F9797A" w:rsidP="00F9797A">
          <w:pPr>
            <w:pBdr>
              <w:bottom w:val="single" w:sz="6" w:space="1" w:color="auto"/>
            </w:pBdr>
          </w:pPr>
          <w:r>
            <w:rPr>
              <w:noProof/>
              <w:lang w:val="en-IN" w:eastAsia="en-IN"/>
            </w:rPr>
            <w:drawing>
              <wp:inline distT="0" distB="0" distL="0" distR="0" wp14:anchorId="2FF0713B" wp14:editId="3634BEB9">
                <wp:extent cx="5943600" cy="4426553"/>
                <wp:effectExtent l="1905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4265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9797A" w:rsidRDefault="00F9797A" w:rsidP="00F9797A">
          <w:pPr>
            <w:pBdr>
              <w:bottom w:val="single" w:sz="6" w:space="1" w:color="auto"/>
            </w:pBdr>
          </w:pPr>
        </w:p>
        <w:p w:rsidR="00F9797A" w:rsidRDefault="00F9797A" w:rsidP="00F9797A">
          <w:pPr>
            <w:pBdr>
              <w:bottom w:val="single" w:sz="6" w:space="1" w:color="auto"/>
            </w:pBdr>
          </w:pPr>
        </w:p>
        <w:p w:rsidR="00F9797A" w:rsidRPr="001E14FF" w:rsidRDefault="00F9797A" w:rsidP="00F9797A">
          <w:pPr>
            <w:pBdr>
              <w:bottom w:val="single" w:sz="6" w:space="1" w:color="auto"/>
            </w:pBdr>
            <w:rPr>
              <w:b/>
            </w:rPr>
          </w:pPr>
          <w:r w:rsidRPr="001E14FF">
            <w:rPr>
              <w:b/>
            </w:rPr>
            <w:t>CREATE A LIBRARY MANAGEMENT SYSTEM DATABASE SIMILAR TO THIS.</w:t>
          </w:r>
        </w:p>
        <w:p w:rsidR="00F9797A" w:rsidRDefault="00F9797A" w:rsidP="00F9797A">
          <w:pPr>
            <w:pBdr>
              <w:bottom w:val="single" w:sz="6" w:space="1" w:color="auto"/>
            </w:pBdr>
          </w:pPr>
          <w:r>
            <w:rPr>
              <w:noProof/>
              <w:lang w:val="en-IN" w:eastAsia="en-IN"/>
            </w:rPr>
            <w:lastRenderedPageBreak/>
            <w:drawing>
              <wp:inline distT="0" distB="0" distL="0" distR="0" wp14:anchorId="20859454" wp14:editId="3F981B2E">
                <wp:extent cx="5943600" cy="4361071"/>
                <wp:effectExtent l="1905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3610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9797A" w:rsidRPr="00795CFE" w:rsidRDefault="00F9797A" w:rsidP="00F9797A">
          <w:pPr>
            <w:pBdr>
              <w:bottom w:val="single" w:sz="6" w:space="1" w:color="auto"/>
            </w:pBdr>
            <w:rPr>
              <w:b/>
            </w:rPr>
          </w:pPr>
          <w:r w:rsidRPr="00795CFE">
            <w:rPr>
              <w:b/>
            </w:rPr>
            <w:t>TABLES ASSIGNMENT</w:t>
          </w:r>
        </w:p>
        <w:p w:rsidR="00F9797A" w:rsidRPr="00795CFE" w:rsidRDefault="00F9797A" w:rsidP="00F9797A">
          <w:pPr>
            <w:pBdr>
              <w:bottom w:val="single" w:sz="6" w:space="1" w:color="auto"/>
            </w:pBdr>
            <w:rPr>
              <w:b/>
            </w:rPr>
          </w:pPr>
          <w:r w:rsidRPr="00795CFE">
            <w:rPr>
              <w:b/>
            </w:rPr>
            <w:t>CREATE A TABLE STRUCTURE SIMILAR TO THIS :</w:t>
          </w:r>
        </w:p>
        <w:p w:rsidR="00F9797A" w:rsidRDefault="00F9797A" w:rsidP="00F9797A">
          <w:pPr>
            <w:pBdr>
              <w:bottom w:val="single" w:sz="6" w:space="1" w:color="auto"/>
            </w:pBdr>
          </w:pPr>
          <w:r>
            <w:rPr>
              <w:noProof/>
              <w:lang w:val="en-IN" w:eastAsia="en-IN"/>
            </w:rPr>
            <w:lastRenderedPageBreak/>
            <w:drawing>
              <wp:inline distT="0" distB="0" distL="0" distR="0" wp14:anchorId="4957842F" wp14:editId="3D76DC10">
                <wp:extent cx="5572125" cy="4366975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72582" cy="43673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C40B2A">
            <w:t>P</w:t>
          </w:r>
        </w:p>
        <w:p w:rsidR="00AF3752" w:rsidRDefault="00AF3752" w:rsidP="00F9797A">
          <w:pPr>
            <w:pBdr>
              <w:bottom w:val="single" w:sz="6" w:space="1" w:color="auto"/>
            </w:pBdr>
          </w:pPr>
        </w:p>
        <w:p w:rsidR="003D524C" w:rsidRDefault="00593844" w:rsidP="00F9797A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b/>
              <w:bCs/>
            </w:rPr>
          </w:pPr>
        </w:p>
      </w:sdtContent>
    </w:sdt>
    <w:sectPr w:rsidR="003D524C" w:rsidSect="003D524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844" w:rsidRDefault="00593844" w:rsidP="00A31885">
      <w:pPr>
        <w:spacing w:after="0" w:line="240" w:lineRule="auto"/>
      </w:pPr>
      <w:r>
        <w:separator/>
      </w:r>
    </w:p>
  </w:endnote>
  <w:endnote w:type="continuationSeparator" w:id="0">
    <w:p w:rsidR="00593844" w:rsidRDefault="00593844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593844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807743">
                    <w:fldChar w:fldCharType="begin"/>
                  </w:r>
                  <w:r w:rsidR="00807743">
                    <w:instrText xml:space="preserve"> PAGE   \* MERGEFORMAT </w:instrText>
                  </w:r>
                  <w:r w:rsidR="00807743">
                    <w:fldChar w:fldCharType="separate"/>
                  </w:r>
                  <w:r w:rsidR="00F0120D" w:rsidRPr="00F0120D">
                    <w:rPr>
                      <w:noProof/>
                      <w:color w:val="FFFFFF" w:themeColor="background1"/>
                    </w:rPr>
                    <w:t>4</w:t>
                  </w:r>
                  <w:r w:rsidR="00807743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844" w:rsidRDefault="00593844" w:rsidP="00A31885">
      <w:pPr>
        <w:spacing w:after="0" w:line="240" w:lineRule="auto"/>
      </w:pPr>
      <w:r>
        <w:separator/>
      </w:r>
    </w:p>
  </w:footnote>
  <w:footnote w:type="continuationSeparator" w:id="0">
    <w:p w:rsidR="00593844" w:rsidRDefault="00593844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7C7AD6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12. SQL ASSIGNMENTS</w:t>
        </w:r>
      </w:p>
    </w:sdtContent>
  </w:sdt>
  <w:p w:rsidR="00A31885" w:rsidRDefault="00593844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0238E"/>
    <w:rsid w:val="00055F05"/>
    <w:rsid w:val="000A272E"/>
    <w:rsid w:val="000B7168"/>
    <w:rsid w:val="000B7FB9"/>
    <w:rsid w:val="00155395"/>
    <w:rsid w:val="001973AC"/>
    <w:rsid w:val="001B0CBC"/>
    <w:rsid w:val="001F5530"/>
    <w:rsid w:val="002D59C3"/>
    <w:rsid w:val="00302682"/>
    <w:rsid w:val="00374D43"/>
    <w:rsid w:val="003838D3"/>
    <w:rsid w:val="003874D2"/>
    <w:rsid w:val="003B4C07"/>
    <w:rsid w:val="003D524C"/>
    <w:rsid w:val="003F107F"/>
    <w:rsid w:val="00424676"/>
    <w:rsid w:val="00455107"/>
    <w:rsid w:val="00472EF3"/>
    <w:rsid w:val="004842FC"/>
    <w:rsid w:val="004A7981"/>
    <w:rsid w:val="005427BE"/>
    <w:rsid w:val="005477F5"/>
    <w:rsid w:val="0057138C"/>
    <w:rsid w:val="00593844"/>
    <w:rsid w:val="005B29F1"/>
    <w:rsid w:val="00665439"/>
    <w:rsid w:val="006C3732"/>
    <w:rsid w:val="007C7AD6"/>
    <w:rsid w:val="00807743"/>
    <w:rsid w:val="00816AB6"/>
    <w:rsid w:val="008855E4"/>
    <w:rsid w:val="008B0EFF"/>
    <w:rsid w:val="00A31885"/>
    <w:rsid w:val="00AA28C1"/>
    <w:rsid w:val="00AD4116"/>
    <w:rsid w:val="00AF3752"/>
    <w:rsid w:val="00AF523A"/>
    <w:rsid w:val="00B94B25"/>
    <w:rsid w:val="00C40B2A"/>
    <w:rsid w:val="00C43B97"/>
    <w:rsid w:val="00C622B9"/>
    <w:rsid w:val="00C709D3"/>
    <w:rsid w:val="00D509D3"/>
    <w:rsid w:val="00E36E35"/>
    <w:rsid w:val="00E53942"/>
    <w:rsid w:val="00F0120D"/>
    <w:rsid w:val="00F9797A"/>
    <w:rsid w:val="00FB490A"/>
    <w:rsid w:val="00F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3E11E91D-B761-4BFB-A3E9-FA0DA813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97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64852D-E5A3-4B09-AF23-B76FEB89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ASSIGNMENTS-PART 3</vt:lpstr>
    </vt:vector>
  </TitlesOfParts>
  <Company>www.enosislearning.com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SQL ASSIGNMENTS</dc:title>
  <dc:creator>DELL</dc:creator>
  <cp:lastModifiedBy>Administrator</cp:lastModifiedBy>
  <cp:revision>27</cp:revision>
  <dcterms:created xsi:type="dcterms:W3CDTF">2016-09-27T12:48:00Z</dcterms:created>
  <dcterms:modified xsi:type="dcterms:W3CDTF">2020-05-04T04:22:00Z</dcterms:modified>
</cp:coreProperties>
</file>