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B7" w:rsidRDefault="00303D23" w:rsidP="00303D23">
      <w:pPr>
        <w:pStyle w:val="Standard"/>
        <w:autoSpaceDE w:val="0"/>
        <w:spacing w:after="200" w:line="276" w:lineRule="auto"/>
        <w:rPr>
          <w:rFonts w:asciiTheme="minorHAnsi" w:eastAsia="Arial" w:hAnsiTheme="minorHAnsi" w:cstheme="minorHAnsi"/>
          <w:sz w:val="20"/>
          <w:szCs w:val="20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303D23" w:rsidRPr="00A015E9" w:rsidRDefault="000E29B7" w:rsidP="00303D2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Directions for questions: 1 to 1</w:t>
      </w:r>
      <w:r w:rsidR="00303D23" w:rsidRPr="00A015E9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0: </w:t>
      </w:r>
      <w:r w:rsidR="00303D23" w:rsidRPr="00A015E9">
        <w:rPr>
          <w:rFonts w:asciiTheme="minorHAnsi" w:eastAsia="Arial" w:hAnsiTheme="minorHAnsi" w:cstheme="minorHAnsi"/>
          <w:sz w:val="20"/>
          <w:szCs w:val="20"/>
        </w:rPr>
        <w:t xml:space="preserve">Select the correct alternative from the given choices.(No Negative Marks) </w:t>
      </w:r>
    </w:p>
    <w:tbl>
      <w:tblPr>
        <w:tblW w:w="11199" w:type="dxa"/>
        <w:tblInd w:w="-743" w:type="dxa"/>
        <w:tblLook w:val="04A0" w:firstRow="1" w:lastRow="0" w:firstColumn="1" w:lastColumn="0" w:noHBand="0" w:noVBand="1"/>
      </w:tblPr>
      <w:tblGrid>
        <w:gridCol w:w="815"/>
        <w:gridCol w:w="9675"/>
        <w:gridCol w:w="709"/>
      </w:tblGrid>
      <w:tr w:rsidR="00303D23" w:rsidRPr="008302D6" w:rsidTr="00403DE7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9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clustered index can be defined on a table in SQL SERVER 2012.</w:t>
            </w:r>
          </w:p>
          <w:p w:rsidR="00303D23" w:rsidRPr="00DF1ED5" w:rsidRDefault="00303D23" w:rsidP="00403D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F1ED5">
              <w:rPr>
                <w:rFonts w:eastAsia="Times New Roman" w:cstheme="minorHAnsi"/>
                <w:color w:val="000000"/>
                <w:lang w:eastAsia="en-IN"/>
              </w:rPr>
              <w:t xml:space="preserve">One              B. Two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C. </w:t>
            </w:r>
            <w:r w:rsidRPr="00DF1ED5">
              <w:rPr>
                <w:rFonts w:eastAsia="Times New Roman" w:cstheme="minorHAnsi"/>
                <w:color w:val="000000"/>
                <w:lang w:eastAsia="en-IN"/>
              </w:rPr>
              <w:t xml:space="preserve">Three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D. Four </w:t>
            </w:r>
          </w:p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instances of sql server 2012 can be installed on a single operation system?</w:t>
            </w:r>
          </w:p>
          <w:p w:rsidR="00303D23" w:rsidRDefault="00303D23" w:rsidP="00403D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   B. 20  C. 50 D.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primary key can be defined on a table?</w:t>
            </w:r>
          </w:p>
          <w:p w:rsidR="00303D23" w:rsidRDefault="00303D23" w:rsidP="00403DE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C70AE">
              <w:rPr>
                <w:rFonts w:eastAsia="Times New Roman" w:cstheme="minorHAnsi"/>
                <w:color w:val="000000"/>
                <w:lang w:eastAsia="en-IN"/>
              </w:rPr>
              <w:t>One              B. Two    C. Three   D. Four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What is the default size of MDF file?</w:t>
            </w:r>
          </w:p>
          <w:p w:rsidR="00303D23" w:rsidRDefault="00303D23" w:rsidP="0040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Pr="009701B9">
              <w:rPr>
                <w:rFonts w:eastAsia="Times New Roman" w:cstheme="minorHAnsi"/>
                <w:color w:val="000000"/>
                <w:lang w:eastAsia="en-IN"/>
              </w:rPr>
              <w:t xml:space="preserve"> MB 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                      </w:t>
            </w:r>
            <w:r w:rsidRPr="009701B9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IN"/>
              </w:rPr>
              <w:t>B. 4 MB                            C. 10 MB                                        D. 20 MB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5 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What is the default size of LDF file?</w:t>
            </w:r>
          </w:p>
          <w:p w:rsidR="00303D23" w:rsidRDefault="00303D23" w:rsidP="00403DE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Pr="000E7EA1">
              <w:rPr>
                <w:rFonts w:eastAsia="Times New Roman" w:cstheme="minorHAnsi"/>
                <w:color w:val="000000"/>
                <w:lang w:eastAsia="en-IN"/>
              </w:rPr>
              <w:t xml:space="preserve"> MB    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             </w:t>
            </w:r>
            <w:r w:rsidRPr="000E7EA1">
              <w:rPr>
                <w:rFonts w:eastAsia="Times New Roman" w:cstheme="minorHAnsi"/>
                <w:color w:val="000000"/>
                <w:lang w:eastAsia="en-IN"/>
              </w:rPr>
              <w:t xml:space="preserve">B. 4 MB   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                   </w:t>
            </w:r>
            <w:r w:rsidRPr="000E7EA1">
              <w:rPr>
                <w:rFonts w:eastAsia="Times New Roman" w:cstheme="minorHAnsi"/>
                <w:color w:val="000000"/>
                <w:lang w:eastAsia="en-IN"/>
              </w:rPr>
              <w:t xml:space="preserve">C. 10 MB  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                                </w:t>
            </w:r>
            <w:r w:rsidRPr="000E7EA1">
              <w:rPr>
                <w:rFonts w:eastAsia="Times New Roman" w:cstheme="minorHAnsi"/>
                <w:color w:val="000000"/>
                <w:lang w:eastAsia="en-IN"/>
              </w:rPr>
              <w:t>D.  20 MB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Which operator performs Pattern Matching?</w:t>
            </w:r>
          </w:p>
          <w:p w:rsidR="00303D23" w:rsidRDefault="00303D23" w:rsidP="00403D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C4AEB">
              <w:rPr>
                <w:rFonts w:eastAsia="Times New Roman" w:cstheme="minorHAnsi"/>
                <w:color w:val="000000"/>
                <w:lang w:eastAsia="en-IN"/>
              </w:rPr>
              <w:t xml:space="preserve">Like  operator  B. Between operator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C</w:t>
            </w:r>
            <w:r w:rsidRPr="00FC4AEB">
              <w:rPr>
                <w:rFonts w:eastAsia="Times New Roman" w:cstheme="minorHAnsi"/>
                <w:color w:val="000000"/>
                <w:lang w:eastAsia="en-IN"/>
              </w:rPr>
              <w:t xml:space="preserve">. Exists Operator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                  </w:t>
            </w:r>
            <w:r w:rsidRPr="00FC4AEB">
              <w:rPr>
                <w:rFonts w:eastAsia="Times New Roman" w:cstheme="minorHAnsi"/>
                <w:color w:val="000000"/>
                <w:lang w:eastAsia="en-IN"/>
              </w:rPr>
              <w:t>D. None of these.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The FROM sql clause  is used for</w:t>
            </w:r>
          </w:p>
          <w:p w:rsidR="00303D23" w:rsidRPr="00FC4AEB" w:rsidRDefault="00303D23" w:rsidP="00403D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C4AEB">
              <w:rPr>
                <w:rFonts w:eastAsia="Times New Roman" w:cstheme="minorHAnsi"/>
                <w:color w:val="000000"/>
                <w:lang w:eastAsia="en-IN"/>
              </w:rPr>
              <w:t>Specify What table we are selecting or deleting data from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C. None Of these</w:t>
            </w:r>
          </w:p>
          <w:p w:rsidR="00303D23" w:rsidRPr="00FC4AEB" w:rsidRDefault="00303D23" w:rsidP="00403D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Specify range for search condition                                            D.Specify search condition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0E29B7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0327A8">
              <w:rPr>
                <w:rFonts w:cstheme="minorHAnsi"/>
                <w:bCs/>
                <w:color w:val="000000"/>
                <w:shd w:val="clear" w:color="auto" w:fill="FFFFFF"/>
              </w:rPr>
              <w:t>When three or more AND and OR conditions are combined, it is easier to use the SQL keyword(s)</w:t>
            </w:r>
          </w:p>
          <w:p w:rsidR="00303D23" w:rsidRPr="008C0C1C" w:rsidRDefault="00303D23" w:rsidP="00403DE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 xml:space="preserve">NOT IN ONLY               B. IN ONLY               C. LIKE ONLY          D. BOTH NOT AND IN  </w:t>
            </w:r>
          </w:p>
          <w:p w:rsidR="00303D23" w:rsidRDefault="00303D23" w:rsidP="00403DE7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0E29B7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0327A8">
              <w:rPr>
                <w:rFonts w:cstheme="minorHAnsi"/>
                <w:bCs/>
                <w:color w:val="000000"/>
                <w:shd w:val="clear" w:color="auto" w:fill="FFFFFF"/>
              </w:rPr>
              <w:t>What's the maximum size of a row?</w:t>
            </w:r>
          </w:p>
          <w:p w:rsidR="00303D23" w:rsidRPr="000327A8" w:rsidRDefault="00303D23" w:rsidP="00403DE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>8060 bytes                     B.1024bytes                    C.4020bytes                                 D.860 bytes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Default="000E29B7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Default="00303D23" w:rsidP="00403DE7">
            <w:p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234FD2">
              <w:rPr>
                <w:rFonts w:cstheme="minorHAnsi"/>
                <w:bCs/>
                <w:color w:val="000000"/>
                <w:shd w:val="clear" w:color="auto" w:fill="FFFFFF"/>
              </w:rPr>
              <w:t>A subquery in an SQL SELECT statement is enclosed in:</w:t>
            </w:r>
          </w:p>
          <w:p w:rsidR="00303D23" w:rsidRPr="00234FD2" w:rsidRDefault="00303D23" w:rsidP="00403DE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234FD2">
              <w:rPr>
                <w:rFonts w:cstheme="minorHAnsi"/>
                <w:bCs/>
                <w:color w:val="222222"/>
                <w:shd w:val="clear" w:color="auto" w:fill="FFFFFF"/>
              </w:rPr>
              <w:t>parenthesis -- (...)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          B.  Brackets—[…]         C. Braces- -{….}                             D. Capital Letters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303D23" w:rsidRPr="008302D6" w:rsidRDefault="00303D23" w:rsidP="00303D23">
      <w:pPr>
        <w:pStyle w:val="Standard"/>
        <w:autoSpaceDE w:val="0"/>
        <w:spacing w:line="4" w:lineRule="atLeast"/>
        <w:rPr>
          <w:rFonts w:asciiTheme="minorHAnsi" w:hAnsiTheme="minorHAnsi" w:cstheme="minorHAnsi"/>
          <w:sz w:val="22"/>
          <w:szCs w:val="22"/>
        </w:rPr>
      </w:pPr>
    </w:p>
    <w:p w:rsidR="000E3113" w:rsidRPr="00303D23" w:rsidRDefault="000E3113" w:rsidP="00303D23">
      <w:bookmarkStart w:id="0" w:name="_GoBack"/>
      <w:bookmarkEnd w:id="0"/>
    </w:p>
    <w:sectPr w:rsidR="000E3113" w:rsidRPr="00303D23" w:rsidSect="00BA3E8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D66" w:rsidRDefault="00947D66" w:rsidP="00A31885">
      <w:pPr>
        <w:spacing w:after="0" w:line="240" w:lineRule="auto"/>
      </w:pPr>
      <w:r>
        <w:separator/>
      </w:r>
    </w:p>
  </w:endnote>
  <w:endnote w:type="continuationSeparator" w:id="0">
    <w:p w:rsidR="00947D66" w:rsidRDefault="00947D66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947D66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07F3288F3AB54667ACE0C731FBF79F49"/>
                    </w:placeholder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0E29B7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[Type the company address]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0E29B7" w:rsidRPr="000E29B7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D66" w:rsidRDefault="00947D66" w:rsidP="00A31885">
      <w:pPr>
        <w:spacing w:after="0" w:line="240" w:lineRule="auto"/>
      </w:pPr>
      <w:r>
        <w:separator/>
      </w:r>
    </w:p>
  </w:footnote>
  <w:footnote w:type="continuationSeparator" w:id="0">
    <w:p w:rsidR="00947D66" w:rsidRDefault="00947D66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947D66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0327A8">
          <w:rPr>
            <w:rFonts w:asciiTheme="majorHAnsi" w:eastAsiaTheme="majorEastAsia" w:hAnsiTheme="majorHAnsi" w:cstheme="majorBidi"/>
            <w:b/>
          </w:rPr>
          <w:t>SQL 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947D66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29B7"/>
    <w:rsid w:val="000E3113"/>
    <w:rsid w:val="000E7EA1"/>
    <w:rsid w:val="00136239"/>
    <w:rsid w:val="00165FED"/>
    <w:rsid w:val="001B0CBC"/>
    <w:rsid w:val="00234FD2"/>
    <w:rsid w:val="00263970"/>
    <w:rsid w:val="00303D23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B0EFF"/>
    <w:rsid w:val="009049AA"/>
    <w:rsid w:val="00947D66"/>
    <w:rsid w:val="009701B9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0FB7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7A6DEFCA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07F3288F3AB54667ACE0C731FBF7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2831-AFBE-452D-8E23-1F366F8DECEA}"/>
      </w:docPartPr>
      <w:docPartBody>
        <w:p w:rsidR="00696696" w:rsidRDefault="00F01E58" w:rsidP="00F01E58">
          <w:pPr>
            <w:pStyle w:val="07F3288F3AB54667ACE0C731FBF79F4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C785C"/>
    <w:rsid w:val="002D59EF"/>
    <w:rsid w:val="002E1337"/>
    <w:rsid w:val="00343FC2"/>
    <w:rsid w:val="003A2A72"/>
    <w:rsid w:val="00401463"/>
    <w:rsid w:val="00522A40"/>
    <w:rsid w:val="005A6986"/>
    <w:rsid w:val="0060755A"/>
    <w:rsid w:val="00696696"/>
    <w:rsid w:val="00A129B7"/>
    <w:rsid w:val="00A91E24"/>
    <w:rsid w:val="00D620FE"/>
    <w:rsid w:val="00F0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  <w:style w:type="paragraph" w:customStyle="1" w:styleId="07F3288F3AB54667ACE0C731FBF79F49">
    <w:name w:val="07F3288F3AB54667ACE0C731FBF79F49"/>
    <w:rsid w:val="00F01E58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332C4-9E71-4FD6-9267-48273B1C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SQL EXAM PAPER   </dc:title>
  <dc:creator>DELL</dc:creator>
  <cp:lastModifiedBy>Administrator</cp:lastModifiedBy>
  <cp:revision>32</cp:revision>
  <dcterms:created xsi:type="dcterms:W3CDTF">2016-12-25T09:38:00Z</dcterms:created>
  <dcterms:modified xsi:type="dcterms:W3CDTF">2023-08-11T05:54:00Z</dcterms:modified>
</cp:coreProperties>
</file>