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D57F" w14:textId="77777777" w:rsidR="000F7D99" w:rsidRDefault="00837861">
      <w:pPr>
        <w:rPr>
          <w:b/>
          <w:sz w:val="72"/>
          <w:szCs w:val="72"/>
        </w:rPr>
      </w:pPr>
      <w:bookmarkStart w:id="0" w:name="_heading=h.gjdgxs" w:colFirst="0" w:colLast="0"/>
      <w:bookmarkEnd w:id="0"/>
      <w:r>
        <w:rPr>
          <w:b/>
          <w:sz w:val="72"/>
          <w:szCs w:val="72"/>
        </w:rPr>
        <w:t>Garvita Gupta</w:t>
      </w:r>
    </w:p>
    <w:p w14:paraId="41DD5555" w14:textId="77777777" w:rsidR="000F7D99" w:rsidRDefault="00837861">
      <w:pPr>
        <w:rPr>
          <w:b/>
        </w:rPr>
      </w:pPr>
      <w:r>
        <w:rPr>
          <w:b/>
        </w:rPr>
        <w:t>Contact No.: +91 79801 09621</w:t>
      </w:r>
    </w:p>
    <w:p w14:paraId="631F82CE" w14:textId="77777777" w:rsidR="000F7D99" w:rsidRDefault="00837861">
      <w:pPr>
        <w:rPr>
          <w:b/>
        </w:rPr>
      </w:pPr>
      <w:r>
        <w:rPr>
          <w:b/>
        </w:rPr>
        <w:t>E-mail: guptagarvita21@gmail.com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354C9EB" wp14:editId="56D2FF5B">
                <wp:simplePos x="0" y="0"/>
                <wp:positionH relativeFrom="column">
                  <wp:posOffset>-279399</wp:posOffset>
                </wp:positionH>
                <wp:positionV relativeFrom="paragraph">
                  <wp:posOffset>190500</wp:posOffset>
                </wp:positionV>
                <wp:extent cx="6934200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83663" y="3770475"/>
                          <a:ext cx="692467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-279399</wp:posOffset>
                </wp:positionH>
                <wp:positionV relativeFrom="paragraph">
                  <wp:posOffset>190500</wp:posOffset>
                </wp:positionV>
                <wp:extent cx="6934200" cy="2857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2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AEA0C60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Career Objective: I aim to gain essential work experience  to help, benefit and grow with my workplace and society as a whole.</w:t>
      </w:r>
    </w:p>
    <w:p w14:paraId="0FE99C2A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Academic Qualifications:</w:t>
      </w:r>
    </w:p>
    <w:tbl>
      <w:tblPr>
        <w:tblStyle w:val="a"/>
        <w:tblW w:w="10769" w:type="dxa"/>
        <w:tblLayout w:type="fixed"/>
        <w:tblLook w:val="0400" w:firstRow="0" w:lastRow="0" w:firstColumn="0" w:lastColumn="0" w:noHBand="0" w:noVBand="1"/>
      </w:tblPr>
      <w:tblGrid>
        <w:gridCol w:w="1538"/>
        <w:gridCol w:w="2473"/>
        <w:gridCol w:w="2938"/>
        <w:gridCol w:w="1763"/>
        <w:gridCol w:w="2057"/>
      </w:tblGrid>
      <w:tr w:rsidR="000F7D99" w14:paraId="4E852939" w14:textId="77777777" w:rsidTr="00211A3A">
        <w:trPr>
          <w:trHeight w:val="199"/>
        </w:trPr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8B035" w14:textId="5FAB3022" w:rsidR="000F7D99" w:rsidRDefault="008378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Qualificati</w:t>
            </w:r>
            <w:r w:rsidR="00E446A6">
              <w:rPr>
                <w:b/>
                <w:color w:val="000000"/>
              </w:rPr>
              <w:t>o</w:t>
            </w:r>
            <w:r>
              <w:rPr>
                <w:b/>
                <w:color w:val="000000"/>
              </w:rPr>
              <w:t>n</w:t>
            </w:r>
          </w:p>
        </w:tc>
        <w:tc>
          <w:tcPr>
            <w:tcW w:w="24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C9688" w14:textId="77777777" w:rsidR="000F7D99" w:rsidRDefault="008378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School/College</w:t>
            </w:r>
          </w:p>
        </w:tc>
        <w:tc>
          <w:tcPr>
            <w:tcW w:w="29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79881" w14:textId="77777777" w:rsidR="000F7D99" w:rsidRDefault="008378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 University</w:t>
            </w:r>
          </w:p>
        </w:tc>
        <w:tc>
          <w:tcPr>
            <w:tcW w:w="17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C25012" w14:textId="77777777" w:rsidR="000F7D99" w:rsidRDefault="008378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20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6C01E" w14:textId="77777777" w:rsidR="000F7D99" w:rsidRDefault="00837861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Marks (in %)/ CGPA</w:t>
            </w:r>
          </w:p>
        </w:tc>
      </w:tr>
      <w:tr w:rsidR="000F7D99" w14:paraId="70BC8CE1" w14:textId="77777777" w:rsidTr="00211A3A">
        <w:trPr>
          <w:trHeight w:val="388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B3FE1" w14:textId="39142FFB" w:rsidR="000F7D99" w:rsidRDefault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MBA(G)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E8237" w14:textId="1AB70F9E" w:rsidR="000F7D99" w:rsidRDefault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Institute of Engineering &amp; Management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764BE6" w14:textId="7CA01BFB" w:rsidR="000F7D99" w:rsidRDefault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Maulana Abdul Kalam Azad University of Technology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62778" w14:textId="1FE9D255" w:rsidR="000F7D99" w:rsidRDefault="00211A3A" w:rsidP="006114B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2022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5048E" w14:textId="55F8E8CF" w:rsidR="000F7D99" w:rsidRDefault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8.79</w:t>
            </w:r>
            <w:r>
              <w:rPr>
                <w:color w:val="000000"/>
              </w:rPr>
              <w:br/>
              <w:t>(1</w:t>
            </w:r>
            <w:r w:rsidRPr="00211A3A">
              <w:rPr>
                <w:color w:val="000000"/>
                <w:vertAlign w:val="superscript"/>
              </w:rPr>
              <w:t>st</w:t>
            </w:r>
            <w:r>
              <w:rPr>
                <w:color w:val="000000"/>
              </w:rPr>
              <w:t xml:space="preserve"> semester)</w:t>
            </w:r>
          </w:p>
        </w:tc>
      </w:tr>
      <w:tr w:rsidR="00211A3A" w14:paraId="16099E49" w14:textId="77777777" w:rsidTr="00211A3A">
        <w:trPr>
          <w:trHeight w:val="199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59704" w14:textId="74A3A29D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BBA(H)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F30EC" w14:textId="44A266A2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The Heritage Academy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4979E" w14:textId="4ADF8939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Maulana Abdul Kalam Azad University of Technology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93F9F" w14:textId="5C7096C4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2019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3A8B95" w14:textId="6654C248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t>7.25</w:t>
            </w:r>
          </w:p>
        </w:tc>
      </w:tr>
      <w:tr w:rsidR="00211A3A" w14:paraId="70462E0F" w14:textId="77777777" w:rsidTr="00597D27">
        <w:trPr>
          <w:trHeight w:val="199"/>
        </w:trPr>
        <w:tc>
          <w:tcPr>
            <w:tcW w:w="1538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0A111E" w14:textId="5CAE1F45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12th</w:t>
            </w:r>
          </w:p>
        </w:tc>
        <w:tc>
          <w:tcPr>
            <w:tcW w:w="247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3F6106" w14:textId="1EF26F1D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Pratt Memorial School</w:t>
            </w:r>
          </w:p>
        </w:tc>
        <w:tc>
          <w:tcPr>
            <w:tcW w:w="293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79F4B3" w14:textId="559D653B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I.S.C.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D68D8" w14:textId="12415D08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9BFD02" w14:textId="709AB227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84%</w:t>
            </w:r>
          </w:p>
        </w:tc>
      </w:tr>
      <w:tr w:rsidR="00211A3A" w14:paraId="3582D242" w14:textId="77777777" w:rsidTr="00597D27">
        <w:trPr>
          <w:trHeight w:val="199"/>
        </w:trPr>
        <w:tc>
          <w:tcPr>
            <w:tcW w:w="153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028363" w14:textId="79B16F7C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10th</w:t>
            </w:r>
          </w:p>
        </w:tc>
        <w:tc>
          <w:tcPr>
            <w:tcW w:w="2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77484D" w14:textId="270EE8DA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Pratt Memorial School</w:t>
            </w:r>
          </w:p>
        </w:tc>
        <w:tc>
          <w:tcPr>
            <w:tcW w:w="2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1D9BEB" w14:textId="0207AFF7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I.C.S.E.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F3806E" w14:textId="7BF6561E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  <w:tc>
          <w:tcPr>
            <w:tcW w:w="2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92D1AD" w14:textId="3452B05E" w:rsidR="00211A3A" w:rsidRDefault="00211A3A" w:rsidP="00211A3A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83%</w:t>
            </w:r>
          </w:p>
        </w:tc>
      </w:tr>
    </w:tbl>
    <w:p w14:paraId="4F61EADC" w14:textId="77777777" w:rsidR="000F7D99" w:rsidRDefault="000F7D99">
      <w:pPr>
        <w:rPr>
          <w:b/>
          <w:u w:val="single"/>
        </w:rPr>
      </w:pPr>
    </w:p>
    <w:p w14:paraId="7A7BEC09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Internship:</w:t>
      </w:r>
    </w:p>
    <w:p w14:paraId="7F1B079B" w14:textId="77777777" w:rsidR="000F7D99" w:rsidRDefault="00837861">
      <w:pPr>
        <w:numPr>
          <w:ilvl w:val="0"/>
          <w:numId w:val="1"/>
        </w:numPr>
        <w:spacing w:after="0"/>
        <w:rPr>
          <w:b/>
        </w:rPr>
      </w:pPr>
      <w:r>
        <w:rPr>
          <w:b/>
        </w:rPr>
        <w:t>PricewaterhouseCoopers (April’2019 - May’2019)</w:t>
      </w:r>
    </w:p>
    <w:p w14:paraId="4AFFCCB4" w14:textId="79CB678B" w:rsidR="000F7D99" w:rsidRDefault="00837861">
      <w:pPr>
        <w:numPr>
          <w:ilvl w:val="0"/>
          <w:numId w:val="1"/>
        </w:numPr>
        <w:rPr>
          <w:b/>
        </w:rPr>
      </w:pPr>
      <w:r>
        <w:rPr>
          <w:b/>
        </w:rPr>
        <w:t xml:space="preserve">ICRA Online Limited (Sep’2019 - </w:t>
      </w:r>
      <w:r w:rsidR="006114BD">
        <w:rPr>
          <w:b/>
        </w:rPr>
        <w:t>Feb</w:t>
      </w:r>
      <w:r>
        <w:rPr>
          <w:b/>
        </w:rPr>
        <w:t xml:space="preserve">’2020) </w:t>
      </w:r>
    </w:p>
    <w:p w14:paraId="525CF7EC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Computer Proficiency:</w:t>
      </w:r>
    </w:p>
    <w:p w14:paraId="539FED1A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Well versed with MS Excel and MS Word.</w:t>
      </w:r>
    </w:p>
    <w:p w14:paraId="3957EC84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Basic knowledge of PowerPoint.</w:t>
      </w:r>
    </w:p>
    <w:p w14:paraId="7D195745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Comfortable with Tally.ERP9.</w:t>
      </w:r>
    </w:p>
    <w:p w14:paraId="5035F1AB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Working with Business Data and Analysis.</w:t>
      </w:r>
    </w:p>
    <w:p w14:paraId="408513D9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Statutory Compliances (PF, P-TAX, ESI, GRATUITY, etc.).</w:t>
      </w:r>
    </w:p>
    <w:p w14:paraId="4C5746CB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Payroll Project.</w:t>
      </w:r>
    </w:p>
    <w:p w14:paraId="4B43C737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Completed Financial Expert Course from Brainware University.</w:t>
      </w:r>
    </w:p>
    <w:p w14:paraId="023E7149" w14:textId="77777777" w:rsidR="000F7D99" w:rsidRDefault="008378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Completed Taxation Project.</w:t>
      </w:r>
    </w:p>
    <w:p w14:paraId="308CAB01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Interests/ Hobbies:</w:t>
      </w:r>
    </w:p>
    <w:p w14:paraId="1F8902A9" w14:textId="77777777" w:rsidR="000F7D99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Reading books.</w:t>
      </w:r>
    </w:p>
    <w:p w14:paraId="6637C7D6" w14:textId="77777777" w:rsidR="000F7D99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Following blogs and articles online.</w:t>
      </w:r>
    </w:p>
    <w:p w14:paraId="04FA50A9" w14:textId="6E60A5F4" w:rsidR="000F7D99" w:rsidRPr="00211A3A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Watching documentaries.</w:t>
      </w:r>
    </w:p>
    <w:p w14:paraId="35A1FF03" w14:textId="7AB716B6" w:rsidR="00211A3A" w:rsidRDefault="00211A3A" w:rsidP="00211A3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Painting</w:t>
      </w:r>
    </w:p>
    <w:p w14:paraId="11F516CC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Awards and Achievements:</w:t>
      </w:r>
    </w:p>
    <w:p w14:paraId="02785AD1" w14:textId="77777777" w:rsidR="000F7D99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Used to be an active Member of Nature Club at Pratt Memorial School (2014-2015).</w:t>
      </w:r>
    </w:p>
    <w:p w14:paraId="5E40BB12" w14:textId="77777777" w:rsidR="000F7D99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Was appointed as the Nature Club Chairperson at Pratt Memorial School (2015-2016).</w:t>
      </w:r>
    </w:p>
    <w:p w14:paraId="745595C1" w14:textId="77777777" w:rsidR="000F7D99" w:rsidRDefault="0083786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Was appointed as the College Representative to manage candidates participating in college fests.</w:t>
      </w:r>
    </w:p>
    <w:p w14:paraId="125EF365" w14:textId="77777777" w:rsidR="000F7D99" w:rsidRDefault="00837861">
      <w:pPr>
        <w:rPr>
          <w:b/>
          <w:u w:val="single"/>
        </w:rPr>
      </w:pPr>
      <w:r>
        <w:rPr>
          <w:b/>
          <w:u w:val="single"/>
        </w:rPr>
        <w:t>Personal Details:</w:t>
      </w:r>
    </w:p>
    <w:p w14:paraId="6891902C" w14:textId="780A7EE2" w:rsidR="000F7D99" w:rsidRDefault="00837861">
      <w:r>
        <w:tab/>
        <w:t>Date of Birth</w:t>
      </w:r>
      <w:r>
        <w:tab/>
      </w:r>
      <w:r>
        <w:tab/>
        <w:t>: 28.01.199</w:t>
      </w:r>
      <w:r w:rsidR="00597D27">
        <w:t>8</w:t>
      </w:r>
    </w:p>
    <w:sectPr w:rsidR="000F7D99" w:rsidSect="006114B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49F5"/>
    <w:multiLevelType w:val="multilevel"/>
    <w:tmpl w:val="19F2A32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D9007C"/>
    <w:multiLevelType w:val="multilevel"/>
    <w:tmpl w:val="71403F3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6027B4"/>
    <w:multiLevelType w:val="multilevel"/>
    <w:tmpl w:val="B22A952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D99"/>
    <w:rsid w:val="000F7D99"/>
    <w:rsid w:val="00211A3A"/>
    <w:rsid w:val="00597D27"/>
    <w:rsid w:val="006114BD"/>
    <w:rsid w:val="00837861"/>
    <w:rsid w:val="00E4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D4CCF"/>
  <w15:docId w15:val="{09FD021B-D577-4137-8A05-62991AB0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E25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9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v8vGFVyMHrGH0KgLgLjWi87zQ==">AMUW2mUdkZtaDbWEfAg1MF0q/Rt6J9pfQ4BSoTChLTkNO0np9gnClIpM21NRgC1AdXniTtN9x/JbPL095Sz0+vwq7EPXYOcf+Buw6d6VaDcw+tWnGQviXYatO5P0MoDWPY4hesn9aVC7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Rishika Jalan</dc:creator>
  <cp:lastModifiedBy>Garvita Gupta</cp:lastModifiedBy>
  <cp:revision>3</cp:revision>
  <dcterms:created xsi:type="dcterms:W3CDTF">2020-02-06T19:27:00Z</dcterms:created>
  <dcterms:modified xsi:type="dcterms:W3CDTF">2021-06-04T15:12:00Z</dcterms:modified>
</cp:coreProperties>
</file>