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E3" w:rsidRDefault="00464FBA">
      <w:pPr>
        <w:pStyle w:val="Title"/>
      </w:pPr>
      <w:r>
        <w:t>Mr. Devidas Sonsale</w:t>
      </w:r>
    </w:p>
    <w:p w:rsidR="00681467" w:rsidRDefault="00464FBA">
      <w:pPr>
        <w:pStyle w:val="BodyText"/>
        <w:spacing w:before="4"/>
        <w:ind w:left="178" w:right="5257"/>
      </w:pPr>
      <w:r>
        <w:t xml:space="preserve">Email-ID: </w:t>
      </w:r>
      <w:hyperlink r:id="rId5">
        <w:r>
          <w:rPr>
            <w:rFonts w:ascii="Tahoma"/>
            <w:color w:val="0461C1"/>
            <w:u w:val="single" w:color="0461C1"/>
          </w:rPr>
          <w:t xml:space="preserve">dss6772@gmail.com, </w:t>
        </w:r>
      </w:hyperlink>
      <w:hyperlink r:id="rId6">
        <w:r>
          <w:t>devidassonsale6772@gmail.com</w:t>
        </w:r>
      </w:hyperlink>
      <w:r>
        <w:t xml:space="preserve"> </w:t>
      </w:r>
    </w:p>
    <w:p w:rsidR="007316E3" w:rsidRDefault="00464FBA">
      <w:pPr>
        <w:pStyle w:val="BodyText"/>
        <w:spacing w:before="4"/>
        <w:ind w:left="178" w:right="5257"/>
      </w:pPr>
      <w:r>
        <w:t>Mob: 9623040172, 8788126312</w:t>
      </w:r>
    </w:p>
    <w:p w:rsidR="007316E3" w:rsidRDefault="0006537B">
      <w:pPr>
        <w:pStyle w:val="BodyText"/>
        <w:spacing w:before="9"/>
        <w:rPr>
          <w:sz w:val="14"/>
        </w:rPr>
      </w:pPr>
      <w:r>
        <w:pict>
          <v:group id="_x0000_s1038" style="position:absolute;margin-left:30.15pt;margin-top:10.95pt;width:543.45pt;height:20.4pt;z-index:-15728128;mso-wrap-distance-left:0;mso-wrap-distance-right:0;mso-position-horizontal-relative:page" coordorigin="603,219" coordsize="10869,40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left:603;top:218;width:10869;height:40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603;top:218;width:10869;height:408" filled="f" stroked="f">
              <v:textbox inset="0,0,0,0">
                <w:txbxContent>
                  <w:p w:rsidR="007316E3" w:rsidRDefault="00464FBA">
                    <w:pPr>
                      <w:spacing w:before="3"/>
                      <w:ind w:left="189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SUMMARY: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316E3" w:rsidRDefault="007316E3">
      <w:pPr>
        <w:pStyle w:val="BodyText"/>
        <w:spacing w:before="2"/>
        <w:rPr>
          <w:sz w:val="23"/>
        </w:rPr>
      </w:pPr>
    </w:p>
    <w:p w:rsidR="007316E3" w:rsidRDefault="00464FBA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line="256" w:lineRule="auto"/>
        <w:ind w:right="2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More than 3.7 years of experience </w:t>
      </w:r>
      <w:r>
        <w:rPr>
          <w:rFonts w:ascii="Times New Roman" w:hAnsi="Times New Roman"/>
          <w:spacing w:val="-5"/>
          <w:sz w:val="24"/>
        </w:rPr>
        <w:t xml:space="preserve">in </w:t>
      </w:r>
      <w:r>
        <w:rPr>
          <w:rFonts w:ascii="Times New Roman" w:hAnsi="Times New Roman"/>
          <w:sz w:val="24"/>
        </w:rPr>
        <w:t xml:space="preserve">the IT Industry as a Data Analyst, DBA and </w:t>
      </w:r>
      <w:r w:rsidR="00681467">
        <w:rPr>
          <w:rFonts w:ascii="Times New Roman" w:hAnsi="Times New Roman"/>
          <w:sz w:val="24"/>
        </w:rPr>
        <w:t xml:space="preserve">Database Developer </w:t>
      </w:r>
      <w:r>
        <w:rPr>
          <w:rFonts w:ascii="Times New Roman" w:hAnsi="Times New Roman"/>
          <w:spacing w:val="-3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MNC’s.</w:t>
      </w:r>
    </w:p>
    <w:p w:rsidR="007316E3" w:rsidRDefault="00464FBA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line="274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on SQL Server, UNIX and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MSBI.</w:t>
      </w:r>
    </w:p>
    <w:p w:rsidR="007316E3" w:rsidRDefault="00464FBA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Developed/Update packages </w:t>
      </w:r>
      <w:r>
        <w:rPr>
          <w:rFonts w:ascii="Times New Roman" w:hAnsi="Times New Roman"/>
          <w:spacing w:val="-5"/>
          <w:sz w:val="24"/>
        </w:rPr>
        <w:t xml:space="preserve">in </w:t>
      </w:r>
      <w:r>
        <w:rPr>
          <w:rFonts w:ascii="Times New Roman" w:hAnsi="Times New Roman"/>
          <w:sz w:val="24"/>
        </w:rPr>
        <w:t>MSBI as per Business</w:t>
      </w:r>
      <w:r>
        <w:rPr>
          <w:rFonts w:ascii="Times New Roman" w:hAnsi="Times New Roman"/>
          <w:spacing w:val="20"/>
          <w:sz w:val="24"/>
        </w:rPr>
        <w:t xml:space="preserve"> </w:t>
      </w:r>
      <w:r>
        <w:rPr>
          <w:rFonts w:ascii="Times New Roman" w:hAnsi="Times New Roman"/>
          <w:sz w:val="24"/>
        </w:rPr>
        <w:t>Requirements.</w:t>
      </w:r>
    </w:p>
    <w:p w:rsidR="007316E3" w:rsidRDefault="00464FBA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line="293" w:lineRule="exact"/>
        <w:ind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Providing IT solution on SQL Server Database, UNIX and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sz w:val="24"/>
        </w:rPr>
        <w:t>MSBI.</w:t>
      </w:r>
    </w:p>
    <w:p w:rsidR="007316E3" w:rsidRDefault="00464FBA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before="7" w:line="232" w:lineRule="auto"/>
        <w:ind w:right="16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Problem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rFonts w:ascii="Times New Roman" w:hAnsi="Times New Roman"/>
          <w:sz w:val="24"/>
        </w:rPr>
        <w:t>solving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abilities, Good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communication, Quick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Learner, Can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work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effectively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as</w:t>
      </w:r>
      <w:r>
        <w:rPr>
          <w:rFonts w:ascii="Times New Roman" w:hAnsi="Times New Roman"/>
          <w:spacing w:val="-24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an individual and </w:t>
      </w:r>
      <w:r>
        <w:rPr>
          <w:rFonts w:ascii="Times New Roman" w:hAnsi="Times New Roman"/>
          <w:spacing w:val="-3"/>
          <w:sz w:val="24"/>
        </w:rPr>
        <w:t xml:space="preserve">in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19"/>
          <w:sz w:val="24"/>
        </w:rPr>
        <w:t xml:space="preserve"> </w:t>
      </w:r>
      <w:r>
        <w:rPr>
          <w:rFonts w:ascii="Times New Roman" w:hAnsi="Times New Roman"/>
          <w:sz w:val="24"/>
        </w:rPr>
        <w:t>environment.</w:t>
      </w:r>
    </w:p>
    <w:p w:rsidR="00681467" w:rsidRDefault="00681467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before="7" w:line="232" w:lineRule="auto"/>
        <w:ind w:right="16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Create multiple reports in SSRS.</w:t>
      </w:r>
    </w:p>
    <w:p w:rsidR="00681467" w:rsidRDefault="00681467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before="7" w:line="232" w:lineRule="auto"/>
        <w:ind w:right="16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Developed Complex SQL queries.</w:t>
      </w:r>
    </w:p>
    <w:p w:rsidR="00681467" w:rsidRDefault="00681467">
      <w:pPr>
        <w:pStyle w:val="ListParagraph"/>
        <w:numPr>
          <w:ilvl w:val="0"/>
          <w:numId w:val="5"/>
        </w:numPr>
        <w:tabs>
          <w:tab w:val="left" w:pos="898"/>
          <w:tab w:val="left" w:pos="899"/>
        </w:tabs>
        <w:spacing w:before="7" w:line="232" w:lineRule="auto"/>
        <w:ind w:right="16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Developed Complex Functions, Stored Procedure, Trigger etc.</w:t>
      </w:r>
    </w:p>
    <w:p w:rsidR="007316E3" w:rsidRDefault="007316E3">
      <w:pPr>
        <w:pStyle w:val="BodyText"/>
        <w:rPr>
          <w:rFonts w:ascii="Times New Roman"/>
          <w:sz w:val="20"/>
        </w:rPr>
      </w:pPr>
    </w:p>
    <w:p w:rsidR="007316E3" w:rsidRDefault="00464FBA">
      <w:pPr>
        <w:tabs>
          <w:tab w:val="left" w:pos="10881"/>
        </w:tabs>
        <w:spacing w:before="192"/>
        <w:ind w:left="111"/>
        <w:rPr>
          <w:b/>
          <w:sz w:val="28"/>
        </w:rPr>
      </w:pPr>
      <w:r>
        <w:rPr>
          <w:b/>
          <w:spacing w:val="4"/>
          <w:w w:val="99"/>
          <w:sz w:val="28"/>
          <w:shd w:val="clear" w:color="auto" w:fill="BDBDBD"/>
        </w:rPr>
        <w:t xml:space="preserve"> </w:t>
      </w:r>
      <w:r>
        <w:rPr>
          <w:b/>
          <w:sz w:val="28"/>
          <w:shd w:val="clear" w:color="auto" w:fill="BDBDBD"/>
        </w:rPr>
        <w:t>Career</w:t>
      </w:r>
      <w:r>
        <w:rPr>
          <w:b/>
          <w:spacing w:val="-18"/>
          <w:sz w:val="28"/>
          <w:shd w:val="clear" w:color="auto" w:fill="BDBDBD"/>
        </w:rPr>
        <w:t xml:space="preserve"> </w:t>
      </w:r>
      <w:r>
        <w:rPr>
          <w:b/>
          <w:sz w:val="28"/>
          <w:shd w:val="clear" w:color="auto" w:fill="BDBDBD"/>
        </w:rPr>
        <w:t>Objective</w:t>
      </w:r>
      <w:r>
        <w:rPr>
          <w:b/>
          <w:sz w:val="28"/>
          <w:shd w:val="clear" w:color="auto" w:fill="BDBDBD"/>
        </w:rPr>
        <w:tab/>
      </w:r>
    </w:p>
    <w:p w:rsidR="007316E3" w:rsidRDefault="007316E3">
      <w:pPr>
        <w:pStyle w:val="BodyText"/>
        <w:spacing w:before="7"/>
        <w:rPr>
          <w:b/>
          <w:sz w:val="25"/>
        </w:rPr>
      </w:pPr>
    </w:p>
    <w:p w:rsidR="007316E3" w:rsidRDefault="00464FBA">
      <w:pPr>
        <w:pStyle w:val="BodyText"/>
        <w:spacing w:line="228" w:lineRule="auto"/>
        <w:ind w:left="178" w:right="535"/>
      </w:pPr>
      <w:r>
        <w:t>A Looking forward to an opportunity for working in a dynamic, challenging environment where I can utilize my skills for developing my career and for the growth of the organization.</w:t>
      </w:r>
    </w:p>
    <w:p w:rsidR="007316E3" w:rsidRDefault="007316E3">
      <w:pPr>
        <w:pStyle w:val="BodyText"/>
        <w:spacing w:before="10"/>
        <w:rPr>
          <w:sz w:val="18"/>
        </w:rPr>
      </w:pPr>
    </w:p>
    <w:p w:rsidR="007316E3" w:rsidRDefault="00464FBA">
      <w:pPr>
        <w:pStyle w:val="BodyText"/>
        <w:spacing w:line="232" w:lineRule="auto"/>
        <w:ind w:left="178" w:right="47"/>
      </w:pPr>
      <w:r>
        <w:t>An enthusiastic, self-motivated and initiator professional looking for a challenging position in a growing organization to utilize my experience and knowledge.</w:t>
      </w:r>
    </w:p>
    <w:p w:rsidR="007316E3" w:rsidRDefault="007316E3">
      <w:pPr>
        <w:pStyle w:val="BodyText"/>
        <w:rPr>
          <w:sz w:val="20"/>
        </w:rPr>
      </w:pPr>
    </w:p>
    <w:p w:rsidR="00681467" w:rsidRDefault="00681467">
      <w:pPr>
        <w:pStyle w:val="BodyText"/>
        <w:rPr>
          <w:sz w:val="20"/>
        </w:rPr>
      </w:pPr>
    </w:p>
    <w:p w:rsidR="00681467" w:rsidRDefault="00681467" w:rsidP="00681467">
      <w:pPr>
        <w:pStyle w:val="Heading1"/>
        <w:tabs>
          <w:tab w:val="left" w:pos="10915"/>
        </w:tabs>
        <w:ind w:left="140"/>
      </w:pPr>
      <w:r>
        <w:rPr>
          <w:shd w:val="clear" w:color="auto" w:fill="BDBDBD"/>
        </w:rPr>
        <w:t>Technical</w:t>
      </w:r>
      <w:r>
        <w:rPr>
          <w:spacing w:val="-29"/>
          <w:shd w:val="clear" w:color="auto" w:fill="BDBDBD"/>
        </w:rPr>
        <w:t xml:space="preserve"> </w:t>
      </w:r>
      <w:r>
        <w:rPr>
          <w:shd w:val="clear" w:color="auto" w:fill="BDBDBD"/>
        </w:rPr>
        <w:t>Summary:</w:t>
      </w:r>
      <w:r>
        <w:rPr>
          <w:shd w:val="clear" w:color="auto" w:fill="BDBDBD"/>
        </w:rPr>
        <w:tab/>
      </w:r>
    </w:p>
    <w:p w:rsidR="00681467" w:rsidRDefault="00681467" w:rsidP="00681467">
      <w:pPr>
        <w:pStyle w:val="BodyText"/>
        <w:spacing w:before="12"/>
        <w:rPr>
          <w:b/>
          <w:sz w:val="20"/>
        </w:rPr>
      </w:pPr>
    </w:p>
    <w:p w:rsidR="00681467" w:rsidRDefault="00681467" w:rsidP="00681467">
      <w:pPr>
        <w:pStyle w:val="ListParagraph"/>
        <w:numPr>
          <w:ilvl w:val="0"/>
          <w:numId w:val="4"/>
        </w:numPr>
        <w:tabs>
          <w:tab w:val="left" w:pos="1258"/>
          <w:tab w:val="left" w:pos="1259"/>
        </w:tabs>
      </w:pPr>
      <w:r>
        <w:t>Good Knowledge of DBMS/ RDBMS</w:t>
      </w:r>
      <w:r>
        <w:rPr>
          <w:spacing w:val="-16"/>
        </w:rPr>
        <w:t xml:space="preserve"> </w:t>
      </w:r>
      <w:r>
        <w:t>concepts.</w:t>
      </w:r>
    </w:p>
    <w:p w:rsidR="00681467" w:rsidRDefault="00681467" w:rsidP="00681467">
      <w:pPr>
        <w:pStyle w:val="ListParagraph"/>
        <w:numPr>
          <w:ilvl w:val="0"/>
          <w:numId w:val="4"/>
        </w:numPr>
        <w:tabs>
          <w:tab w:val="left" w:pos="1258"/>
          <w:tab w:val="left" w:pos="1259"/>
        </w:tabs>
        <w:spacing w:before="41"/>
      </w:pP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Transact-SQL (DDL,</w:t>
      </w:r>
      <w:r>
        <w:rPr>
          <w:spacing w:val="-8"/>
        </w:rPr>
        <w:t xml:space="preserve"> </w:t>
      </w:r>
      <w:r>
        <w:t>DML,</w:t>
      </w:r>
      <w:r>
        <w:rPr>
          <w:spacing w:val="-5"/>
        </w:rPr>
        <w:t xml:space="preserve"> </w:t>
      </w:r>
      <w:r>
        <w:t>DCL)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681467" w:rsidRDefault="00681467" w:rsidP="00681467">
      <w:pPr>
        <w:pStyle w:val="ListParagraph"/>
        <w:numPr>
          <w:ilvl w:val="0"/>
          <w:numId w:val="4"/>
        </w:numPr>
        <w:tabs>
          <w:tab w:val="left" w:pos="1258"/>
          <w:tab w:val="left" w:pos="1259"/>
        </w:tabs>
        <w:spacing w:before="41"/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Triggers,</w:t>
      </w:r>
      <w:r>
        <w:rPr>
          <w:spacing w:val="-4"/>
        </w:rPr>
        <w:t xml:space="preserve"> </w:t>
      </w:r>
      <w:r>
        <w:t>Indexes,</w:t>
      </w:r>
      <w:r>
        <w:rPr>
          <w:spacing w:val="-4"/>
        </w:rPr>
        <w:t xml:space="preserve"> </w:t>
      </w:r>
      <w:r>
        <w:t>Views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Stored</w:t>
      </w:r>
      <w:r>
        <w:rPr>
          <w:spacing w:val="-24"/>
        </w:rPr>
        <w:t xml:space="preserve"> </w:t>
      </w:r>
      <w:r>
        <w:t>procedures.</w:t>
      </w:r>
    </w:p>
    <w:p w:rsidR="00681467" w:rsidRDefault="00681467" w:rsidP="00681467">
      <w:pPr>
        <w:pStyle w:val="ListParagraph"/>
        <w:numPr>
          <w:ilvl w:val="0"/>
          <w:numId w:val="4"/>
        </w:numPr>
        <w:tabs>
          <w:tab w:val="left" w:pos="1258"/>
          <w:tab w:val="left" w:pos="1259"/>
        </w:tabs>
        <w:spacing w:before="92" w:line="232" w:lineRule="auto"/>
        <w:ind w:right="1370"/>
      </w:pPr>
      <w:r>
        <w:t>Good</w:t>
      </w:r>
      <w:r>
        <w:rPr>
          <w:spacing w:val="-8"/>
        </w:rPr>
        <w:t xml:space="preserve"> </w:t>
      </w:r>
      <w:r>
        <w:t>Hands-on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proofErr w:type="gramStart"/>
      <w:r>
        <w:t>studio</w:t>
      </w:r>
      <w:r>
        <w:rPr>
          <w:spacing w:val="-9"/>
        </w:rPr>
        <w:t xml:space="preserve"> ,</w:t>
      </w:r>
      <w:proofErr w:type="gramEnd"/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t>Services (SSIS), reporting services (SSRS) and Analytical Services</w:t>
      </w:r>
      <w:r>
        <w:rPr>
          <w:spacing w:val="-37"/>
        </w:rPr>
        <w:t xml:space="preserve"> </w:t>
      </w:r>
      <w:r>
        <w:t>(SSAS).</w:t>
      </w:r>
    </w:p>
    <w:p w:rsidR="00681467" w:rsidRDefault="00681467" w:rsidP="00681467">
      <w:pPr>
        <w:pStyle w:val="BodyText"/>
        <w:spacing w:before="6"/>
        <w:rPr>
          <w:sz w:val="19"/>
        </w:rPr>
      </w:pPr>
    </w:p>
    <w:p w:rsidR="00681467" w:rsidRDefault="00681467" w:rsidP="00681467">
      <w:pPr>
        <w:pStyle w:val="ListParagraph"/>
        <w:numPr>
          <w:ilvl w:val="0"/>
          <w:numId w:val="4"/>
        </w:numPr>
        <w:tabs>
          <w:tab w:val="left" w:pos="1258"/>
          <w:tab w:val="left" w:pos="1259"/>
        </w:tabs>
        <w:spacing w:before="1"/>
      </w:pPr>
      <w:r>
        <w:t>Tools</w:t>
      </w:r>
      <w:r>
        <w:rPr>
          <w:spacing w:val="-3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MSBI</w:t>
      </w:r>
      <w:r>
        <w:rPr>
          <w:spacing w:val="-2"/>
        </w:rPr>
        <w:t xml:space="preserve"> </w:t>
      </w:r>
      <w:r>
        <w:t>(SSIS,</w:t>
      </w:r>
      <w:r>
        <w:rPr>
          <w:spacing w:val="-6"/>
        </w:rPr>
        <w:t xml:space="preserve"> </w:t>
      </w:r>
      <w:r>
        <w:t>SSRS,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SSAS),</w:t>
      </w:r>
      <w:r>
        <w:rPr>
          <w:spacing w:val="-5"/>
        </w:rPr>
        <w:t xml:space="preserve"> </w:t>
      </w:r>
      <w:r>
        <w:t>SQL</w:t>
      </w:r>
      <w:r>
        <w:rPr>
          <w:spacing w:val="-24"/>
        </w:rPr>
        <w:t xml:space="preserve"> </w:t>
      </w:r>
      <w:r>
        <w:t>Server, BMC</w:t>
      </w:r>
      <w:r>
        <w:rPr>
          <w:spacing w:val="-1"/>
        </w:rPr>
        <w:t xml:space="preserve"> </w:t>
      </w:r>
      <w:r>
        <w:t>Remedy.</w:t>
      </w:r>
    </w:p>
    <w:p w:rsidR="00681467" w:rsidRDefault="00681467" w:rsidP="00681467">
      <w:pPr>
        <w:pStyle w:val="BodyText"/>
        <w:spacing w:before="10"/>
        <w:rPr>
          <w:sz w:val="21"/>
        </w:rPr>
      </w:pPr>
    </w:p>
    <w:p w:rsidR="00681467" w:rsidRDefault="00681467" w:rsidP="00681467">
      <w:pPr>
        <w:pStyle w:val="ListParagraph"/>
        <w:numPr>
          <w:ilvl w:val="0"/>
          <w:numId w:val="4"/>
        </w:numPr>
        <w:tabs>
          <w:tab w:val="left" w:pos="1258"/>
          <w:tab w:val="left" w:pos="1259"/>
        </w:tabs>
      </w:pPr>
      <w:r>
        <w:t>Operating System: - Windows All with Remote</w:t>
      </w:r>
      <w:r>
        <w:rPr>
          <w:spacing w:val="-23"/>
        </w:rPr>
        <w:t xml:space="preserve"> </w:t>
      </w:r>
      <w:r>
        <w:t>Server.</w:t>
      </w:r>
    </w:p>
    <w:p w:rsidR="00681467" w:rsidRDefault="00681467" w:rsidP="00681467">
      <w:pPr>
        <w:pStyle w:val="BodyText"/>
        <w:spacing w:before="4"/>
        <w:rPr>
          <w:sz w:val="25"/>
        </w:rPr>
      </w:pPr>
    </w:p>
    <w:p w:rsidR="00681467" w:rsidRDefault="00681467" w:rsidP="00681467">
      <w:pPr>
        <w:pStyle w:val="Heading1"/>
        <w:tabs>
          <w:tab w:val="left" w:pos="10901"/>
        </w:tabs>
        <w:spacing w:before="43"/>
        <w:ind w:left="125"/>
      </w:pPr>
      <w:bookmarkStart w:id="0" w:name="Technical_Skills"/>
      <w:bookmarkEnd w:id="0"/>
      <w:r>
        <w:rPr>
          <w:spacing w:val="-10"/>
          <w:w w:val="99"/>
          <w:shd w:val="clear" w:color="auto" w:fill="BDBDBD"/>
        </w:rPr>
        <w:t xml:space="preserve"> </w:t>
      </w:r>
      <w:r>
        <w:rPr>
          <w:shd w:val="clear" w:color="auto" w:fill="BDBDBD"/>
        </w:rPr>
        <w:t>Technical</w:t>
      </w:r>
      <w:r>
        <w:rPr>
          <w:spacing w:val="-21"/>
          <w:shd w:val="clear" w:color="auto" w:fill="BDBDBD"/>
        </w:rPr>
        <w:t xml:space="preserve"> </w:t>
      </w:r>
      <w:r>
        <w:rPr>
          <w:shd w:val="clear" w:color="auto" w:fill="BDBDBD"/>
        </w:rPr>
        <w:t>Skills</w:t>
      </w:r>
      <w:r>
        <w:rPr>
          <w:shd w:val="clear" w:color="auto" w:fill="BDBDBD"/>
        </w:rPr>
        <w:tab/>
      </w:r>
    </w:p>
    <w:p w:rsidR="00681467" w:rsidRDefault="00681467" w:rsidP="00681467">
      <w:pPr>
        <w:pStyle w:val="BodyText"/>
        <w:rPr>
          <w:b/>
          <w:sz w:val="20"/>
        </w:rPr>
      </w:pPr>
    </w:p>
    <w:p w:rsidR="00681467" w:rsidRDefault="00681467" w:rsidP="00681467">
      <w:pPr>
        <w:pStyle w:val="BodyText"/>
        <w:rPr>
          <w:b/>
          <w:sz w:val="20"/>
        </w:rPr>
      </w:pPr>
    </w:p>
    <w:p w:rsidR="00681467" w:rsidRDefault="00681467" w:rsidP="00681467">
      <w:pPr>
        <w:pStyle w:val="BodyText"/>
        <w:spacing w:before="1"/>
        <w:rPr>
          <w:b/>
          <w:sz w:val="19"/>
        </w:rPr>
      </w:pPr>
    </w:p>
    <w:tbl>
      <w:tblPr>
        <w:tblW w:w="0" w:type="auto"/>
        <w:tblInd w:w="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5"/>
        <w:gridCol w:w="2743"/>
        <w:gridCol w:w="4783"/>
      </w:tblGrid>
      <w:tr w:rsidR="00681467" w:rsidTr="003A6E6E">
        <w:trPr>
          <w:trHeight w:val="315"/>
        </w:trPr>
        <w:tc>
          <w:tcPr>
            <w:tcW w:w="4808" w:type="dxa"/>
            <w:gridSpan w:val="2"/>
          </w:tcPr>
          <w:p w:rsidR="00681467" w:rsidRDefault="00681467" w:rsidP="003A6E6E">
            <w:pPr>
              <w:pStyle w:val="TableParagraph"/>
              <w:spacing w:before="1"/>
              <w:ind w:left="124"/>
              <w:jc w:val="left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4783" w:type="dxa"/>
          </w:tcPr>
          <w:p w:rsidR="00681467" w:rsidRDefault="00681467" w:rsidP="003A6E6E">
            <w:pPr>
              <w:pStyle w:val="TableParagraph"/>
              <w:spacing w:before="1"/>
              <w:ind w:left="108"/>
              <w:jc w:val="left"/>
            </w:pPr>
            <w:r>
              <w:t>SQL Server</w:t>
            </w:r>
          </w:p>
        </w:tc>
      </w:tr>
      <w:tr w:rsidR="00681467" w:rsidTr="003A6E6E">
        <w:trPr>
          <w:trHeight w:val="388"/>
        </w:trPr>
        <w:tc>
          <w:tcPr>
            <w:tcW w:w="4808" w:type="dxa"/>
            <w:gridSpan w:val="2"/>
          </w:tcPr>
          <w:p w:rsidR="00681467" w:rsidRDefault="00681467" w:rsidP="003A6E6E">
            <w:pPr>
              <w:pStyle w:val="TableParagraph"/>
              <w:spacing w:before="2"/>
              <w:ind w:left="124"/>
              <w:jc w:val="left"/>
              <w:rPr>
                <w:b/>
              </w:rPr>
            </w:pPr>
            <w:r>
              <w:rPr>
                <w:b/>
              </w:rPr>
              <w:t>Databases Languages</w:t>
            </w:r>
          </w:p>
        </w:tc>
        <w:tc>
          <w:tcPr>
            <w:tcW w:w="4783" w:type="dxa"/>
          </w:tcPr>
          <w:p w:rsidR="00681467" w:rsidRDefault="00681467" w:rsidP="003A6E6E">
            <w:pPr>
              <w:pStyle w:val="TableParagraph"/>
              <w:spacing w:before="2"/>
              <w:ind w:left="108"/>
              <w:jc w:val="left"/>
            </w:pPr>
            <w:r>
              <w:t>SQL, T-SQL (SPs, Functions, Triggers etc.)</w:t>
            </w:r>
          </w:p>
        </w:tc>
      </w:tr>
      <w:tr w:rsidR="00681467" w:rsidTr="003A6E6E">
        <w:trPr>
          <w:trHeight w:val="306"/>
        </w:trPr>
        <w:tc>
          <w:tcPr>
            <w:tcW w:w="4808" w:type="dxa"/>
            <w:gridSpan w:val="2"/>
          </w:tcPr>
          <w:p w:rsidR="00681467" w:rsidRDefault="00681467" w:rsidP="003A6E6E">
            <w:pPr>
              <w:pStyle w:val="TableParagraph"/>
              <w:spacing w:before="1"/>
              <w:ind w:left="124"/>
              <w:jc w:val="left"/>
              <w:rPr>
                <w:b/>
              </w:rPr>
            </w:pPr>
            <w:r>
              <w:rPr>
                <w:b/>
              </w:rPr>
              <w:t>BI Tools</w:t>
            </w:r>
          </w:p>
        </w:tc>
        <w:tc>
          <w:tcPr>
            <w:tcW w:w="4783" w:type="dxa"/>
          </w:tcPr>
          <w:p w:rsidR="00681467" w:rsidRDefault="00681467" w:rsidP="003A6E6E">
            <w:pPr>
              <w:pStyle w:val="TableParagraph"/>
              <w:spacing w:before="1"/>
              <w:ind w:left="108"/>
              <w:jc w:val="left"/>
            </w:pPr>
            <w:r>
              <w:t>SSIS, SSRS, SSAS.</w:t>
            </w:r>
          </w:p>
        </w:tc>
      </w:tr>
      <w:tr w:rsidR="00681467" w:rsidTr="003A6E6E">
        <w:trPr>
          <w:trHeight w:val="296"/>
        </w:trPr>
        <w:tc>
          <w:tcPr>
            <w:tcW w:w="2065" w:type="dxa"/>
            <w:tcBorders>
              <w:right w:val="nil"/>
            </w:tcBorders>
          </w:tcPr>
          <w:p w:rsidR="00681467" w:rsidRDefault="00681467" w:rsidP="003A6E6E">
            <w:pPr>
              <w:pStyle w:val="TableParagraph"/>
              <w:spacing w:before="1"/>
              <w:ind w:left="124"/>
              <w:jc w:val="left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2743" w:type="dxa"/>
            <w:tcBorders>
              <w:left w:val="nil"/>
            </w:tcBorders>
          </w:tcPr>
          <w:p w:rsidR="00681467" w:rsidRDefault="00681467" w:rsidP="003A6E6E">
            <w:pPr>
              <w:pStyle w:val="TableParagraph"/>
              <w:spacing w:before="1"/>
              <w:ind w:right="68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783" w:type="dxa"/>
          </w:tcPr>
          <w:p w:rsidR="00681467" w:rsidRDefault="00681467" w:rsidP="003A6E6E">
            <w:pPr>
              <w:pStyle w:val="TableParagraph"/>
              <w:spacing w:before="1"/>
              <w:ind w:left="108"/>
              <w:jc w:val="left"/>
            </w:pPr>
            <w:r>
              <w:t>C, C++, Java(As Per Academic)</w:t>
            </w:r>
          </w:p>
        </w:tc>
      </w:tr>
      <w:tr w:rsidR="00681467" w:rsidTr="003A6E6E">
        <w:trPr>
          <w:trHeight w:val="532"/>
        </w:trPr>
        <w:tc>
          <w:tcPr>
            <w:tcW w:w="4808" w:type="dxa"/>
            <w:gridSpan w:val="2"/>
          </w:tcPr>
          <w:p w:rsidR="00681467" w:rsidRDefault="00681467" w:rsidP="003A6E6E">
            <w:pPr>
              <w:pStyle w:val="TableParagraph"/>
              <w:spacing w:before="1"/>
              <w:ind w:left="124"/>
              <w:jc w:val="left"/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783" w:type="dxa"/>
          </w:tcPr>
          <w:p w:rsidR="00681467" w:rsidRDefault="00681467" w:rsidP="003A6E6E">
            <w:pPr>
              <w:pStyle w:val="TableParagraph"/>
              <w:spacing w:before="1"/>
              <w:ind w:left="108"/>
              <w:jc w:val="left"/>
            </w:pPr>
            <w:r>
              <w:t>Windows All.</w:t>
            </w:r>
          </w:p>
        </w:tc>
      </w:tr>
    </w:tbl>
    <w:p w:rsidR="00681467" w:rsidRDefault="00681467" w:rsidP="00681467">
      <w:pPr>
        <w:pStyle w:val="BodyText"/>
        <w:rPr>
          <w:b/>
          <w:sz w:val="20"/>
        </w:rPr>
      </w:pPr>
    </w:p>
    <w:p w:rsidR="00681467" w:rsidRDefault="00681467">
      <w:pPr>
        <w:pStyle w:val="BodyText"/>
        <w:rPr>
          <w:sz w:val="20"/>
        </w:rPr>
      </w:pPr>
    </w:p>
    <w:p w:rsidR="00681467" w:rsidRDefault="00681467">
      <w:pPr>
        <w:pStyle w:val="BodyText"/>
        <w:rPr>
          <w:sz w:val="20"/>
        </w:rPr>
      </w:pPr>
    </w:p>
    <w:p w:rsidR="00681467" w:rsidRDefault="00681467">
      <w:pPr>
        <w:pStyle w:val="BodyText"/>
        <w:rPr>
          <w:sz w:val="20"/>
        </w:rPr>
      </w:pPr>
    </w:p>
    <w:p w:rsidR="00681467" w:rsidRDefault="00681467">
      <w:pPr>
        <w:pStyle w:val="BodyText"/>
        <w:rPr>
          <w:sz w:val="20"/>
        </w:rPr>
      </w:pPr>
    </w:p>
    <w:p w:rsidR="007316E3" w:rsidRDefault="0006537B">
      <w:pPr>
        <w:pStyle w:val="BodyText"/>
        <w:spacing w:before="3"/>
        <w:rPr>
          <w:sz w:val="19"/>
        </w:rPr>
      </w:pPr>
      <w:r>
        <w:pict>
          <v:group id="_x0000_s1035" style="position:absolute;margin-left:32.75pt;margin-top:13.7pt;width:543.45pt;height:19.3pt;z-index:-15727104;mso-wrap-distance-left:0;mso-wrap-distance-right:0;mso-position-horizontal-relative:page" coordorigin="655,274" coordsize="10869,386">
            <v:shape id="_x0000_s1037" type="#_x0000_t75" style="position:absolute;left:655;top:274;width:10869;height:386">
              <v:imagedata r:id="rId8" o:title=""/>
            </v:shape>
            <v:shape id="_x0000_s1036" type="#_x0000_t202" style="position:absolute;left:655;top:274;width:10869;height:386" filled="f" stroked="f">
              <v:textbox inset="0,0,0,0">
                <w:txbxContent>
                  <w:p w:rsidR="007316E3" w:rsidRDefault="00464FBA">
                    <w:pPr>
                      <w:spacing w:before="6"/>
                      <w:ind w:left="3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Educational 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316E3" w:rsidRDefault="007316E3">
      <w:pPr>
        <w:pStyle w:val="BodyText"/>
        <w:rPr>
          <w:sz w:val="20"/>
        </w:rPr>
      </w:pPr>
    </w:p>
    <w:p w:rsidR="007316E3" w:rsidRDefault="007316E3">
      <w:pPr>
        <w:pStyle w:val="BodyText"/>
        <w:rPr>
          <w:sz w:val="21"/>
        </w:rPr>
      </w:pPr>
    </w:p>
    <w:tbl>
      <w:tblPr>
        <w:tblW w:w="0" w:type="auto"/>
        <w:tblInd w:w="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2612"/>
        <w:gridCol w:w="1800"/>
        <w:gridCol w:w="2098"/>
        <w:gridCol w:w="1930"/>
      </w:tblGrid>
      <w:tr w:rsidR="007316E3">
        <w:trPr>
          <w:trHeight w:val="926"/>
        </w:trPr>
        <w:tc>
          <w:tcPr>
            <w:tcW w:w="2607" w:type="dxa"/>
          </w:tcPr>
          <w:p w:rsidR="007316E3" w:rsidRDefault="007316E3">
            <w:pPr>
              <w:pStyle w:val="TableParagraph"/>
              <w:spacing w:before="8"/>
              <w:jc w:val="left"/>
              <w:rPr>
                <w:sz w:val="25"/>
              </w:rPr>
            </w:pPr>
          </w:p>
          <w:p w:rsidR="007316E3" w:rsidRDefault="00464FBA">
            <w:pPr>
              <w:pStyle w:val="TableParagraph"/>
              <w:ind w:left="170" w:right="160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612" w:type="dxa"/>
          </w:tcPr>
          <w:p w:rsidR="007316E3" w:rsidRDefault="007316E3">
            <w:pPr>
              <w:pStyle w:val="TableParagraph"/>
              <w:spacing w:before="2"/>
              <w:jc w:val="left"/>
            </w:pPr>
          </w:p>
          <w:p w:rsidR="007316E3" w:rsidRDefault="00464FBA">
            <w:pPr>
              <w:pStyle w:val="TableParagraph"/>
              <w:ind w:left="180" w:right="171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800" w:type="dxa"/>
          </w:tcPr>
          <w:p w:rsidR="007316E3" w:rsidRDefault="007316E3">
            <w:pPr>
              <w:pStyle w:val="TableParagraph"/>
              <w:spacing w:before="2"/>
              <w:jc w:val="left"/>
            </w:pPr>
          </w:p>
          <w:p w:rsidR="007316E3" w:rsidRDefault="00464FBA">
            <w:pPr>
              <w:pStyle w:val="TableParagraph"/>
              <w:ind w:left="110"/>
              <w:jc w:val="left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2098" w:type="dxa"/>
          </w:tcPr>
          <w:p w:rsidR="007316E3" w:rsidRDefault="007316E3">
            <w:pPr>
              <w:pStyle w:val="TableParagraph"/>
              <w:spacing w:before="2"/>
              <w:jc w:val="left"/>
            </w:pPr>
          </w:p>
          <w:p w:rsidR="007316E3" w:rsidRDefault="00464FBA">
            <w:pPr>
              <w:pStyle w:val="TableParagraph"/>
              <w:ind w:left="455" w:right="453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930" w:type="dxa"/>
          </w:tcPr>
          <w:p w:rsidR="007316E3" w:rsidRDefault="007316E3">
            <w:pPr>
              <w:pStyle w:val="TableParagraph"/>
              <w:spacing w:before="2"/>
              <w:jc w:val="left"/>
            </w:pPr>
          </w:p>
          <w:p w:rsidR="007316E3" w:rsidRDefault="00464FBA">
            <w:pPr>
              <w:pStyle w:val="TableParagraph"/>
              <w:ind w:left="260" w:right="244"/>
              <w:rPr>
                <w:b/>
              </w:rPr>
            </w:pPr>
            <w:r>
              <w:rPr>
                <w:b/>
              </w:rPr>
              <w:t>Percentage (%)</w:t>
            </w:r>
          </w:p>
        </w:tc>
      </w:tr>
      <w:tr w:rsidR="007316E3">
        <w:trPr>
          <w:trHeight w:val="537"/>
        </w:trPr>
        <w:tc>
          <w:tcPr>
            <w:tcW w:w="2607" w:type="dxa"/>
          </w:tcPr>
          <w:p w:rsidR="007316E3" w:rsidRDefault="00464FBA">
            <w:pPr>
              <w:pStyle w:val="TableParagraph"/>
              <w:spacing w:before="1"/>
              <w:ind w:left="170" w:right="168"/>
            </w:pPr>
            <w:r>
              <w:t>M.SC(Computer Science)</w:t>
            </w:r>
          </w:p>
        </w:tc>
        <w:tc>
          <w:tcPr>
            <w:tcW w:w="2612" w:type="dxa"/>
          </w:tcPr>
          <w:p w:rsidR="007316E3" w:rsidRDefault="00464FBA">
            <w:pPr>
              <w:pStyle w:val="TableParagraph"/>
              <w:spacing w:before="1"/>
              <w:ind w:left="188" w:right="171"/>
            </w:pPr>
            <w:r>
              <w:t>MIT ACSC Pune</w:t>
            </w:r>
          </w:p>
        </w:tc>
        <w:tc>
          <w:tcPr>
            <w:tcW w:w="1800" w:type="dxa"/>
          </w:tcPr>
          <w:p w:rsidR="007316E3" w:rsidRDefault="00464FBA">
            <w:pPr>
              <w:pStyle w:val="TableParagraph"/>
              <w:spacing w:line="270" w:lineRule="atLeast"/>
              <w:ind w:left="643" w:right="308" w:hanging="317"/>
              <w:jc w:val="left"/>
            </w:pPr>
            <w:r>
              <w:t>University of Pune.</w:t>
            </w:r>
          </w:p>
        </w:tc>
        <w:tc>
          <w:tcPr>
            <w:tcW w:w="2098" w:type="dxa"/>
          </w:tcPr>
          <w:p w:rsidR="007316E3" w:rsidRDefault="00464FBA">
            <w:pPr>
              <w:pStyle w:val="TableParagraph"/>
              <w:spacing w:before="1"/>
              <w:ind w:left="411" w:right="453"/>
            </w:pPr>
            <w:r>
              <w:t>2016</w:t>
            </w:r>
          </w:p>
        </w:tc>
        <w:tc>
          <w:tcPr>
            <w:tcW w:w="1930" w:type="dxa"/>
          </w:tcPr>
          <w:p w:rsidR="007316E3" w:rsidRDefault="00464FBA">
            <w:pPr>
              <w:pStyle w:val="TableParagraph"/>
              <w:spacing w:before="1"/>
              <w:ind w:left="250" w:right="244"/>
            </w:pPr>
            <w:r>
              <w:t>72.17%</w:t>
            </w:r>
          </w:p>
        </w:tc>
      </w:tr>
      <w:tr w:rsidR="007316E3">
        <w:trPr>
          <w:trHeight w:val="534"/>
        </w:trPr>
        <w:tc>
          <w:tcPr>
            <w:tcW w:w="2607" w:type="dxa"/>
          </w:tcPr>
          <w:p w:rsidR="007316E3" w:rsidRDefault="00464FBA">
            <w:pPr>
              <w:pStyle w:val="TableParagraph"/>
              <w:spacing w:line="267" w:lineRule="exact"/>
              <w:ind w:left="170" w:right="168"/>
            </w:pPr>
            <w:r>
              <w:t>B.SC(Computer Science)</w:t>
            </w:r>
          </w:p>
        </w:tc>
        <w:tc>
          <w:tcPr>
            <w:tcW w:w="2612" w:type="dxa"/>
          </w:tcPr>
          <w:p w:rsidR="007316E3" w:rsidRDefault="00464FBA">
            <w:pPr>
              <w:pStyle w:val="TableParagraph"/>
              <w:spacing w:line="267" w:lineRule="exact"/>
              <w:ind w:left="183" w:right="171"/>
            </w:pPr>
            <w:proofErr w:type="spellStart"/>
            <w:r>
              <w:t>Ahmednagar</w:t>
            </w:r>
            <w:proofErr w:type="spellEnd"/>
            <w:r>
              <w:t xml:space="preserve"> Collage</w:t>
            </w:r>
          </w:p>
          <w:p w:rsidR="007316E3" w:rsidRDefault="00464FBA">
            <w:pPr>
              <w:pStyle w:val="TableParagraph"/>
              <w:spacing w:line="247" w:lineRule="exact"/>
              <w:ind w:left="187" w:right="171"/>
            </w:pPr>
            <w:proofErr w:type="spellStart"/>
            <w:r>
              <w:t>Ahmednagar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7316E3" w:rsidRDefault="00464FBA">
            <w:pPr>
              <w:pStyle w:val="TableParagraph"/>
              <w:spacing w:line="267" w:lineRule="exact"/>
              <w:ind w:left="307" w:right="307"/>
            </w:pPr>
            <w:r>
              <w:t>University of</w:t>
            </w:r>
          </w:p>
          <w:p w:rsidR="007316E3" w:rsidRDefault="00464FBA">
            <w:pPr>
              <w:pStyle w:val="TableParagraph"/>
              <w:spacing w:line="247" w:lineRule="exact"/>
              <w:ind w:left="307" w:right="299"/>
            </w:pPr>
            <w:r>
              <w:t>Pune.</w:t>
            </w:r>
          </w:p>
        </w:tc>
        <w:tc>
          <w:tcPr>
            <w:tcW w:w="2098" w:type="dxa"/>
          </w:tcPr>
          <w:p w:rsidR="007316E3" w:rsidRDefault="00464FBA">
            <w:pPr>
              <w:pStyle w:val="TableParagraph"/>
              <w:spacing w:line="267" w:lineRule="exact"/>
              <w:ind w:left="453" w:right="453"/>
            </w:pPr>
            <w:r>
              <w:t>2014</w:t>
            </w:r>
          </w:p>
        </w:tc>
        <w:tc>
          <w:tcPr>
            <w:tcW w:w="1930" w:type="dxa"/>
          </w:tcPr>
          <w:p w:rsidR="007316E3" w:rsidRDefault="00464FBA">
            <w:pPr>
              <w:pStyle w:val="TableParagraph"/>
              <w:spacing w:line="267" w:lineRule="exact"/>
              <w:ind w:left="250" w:right="244"/>
            </w:pPr>
            <w:r>
              <w:t>61.83%</w:t>
            </w:r>
          </w:p>
        </w:tc>
      </w:tr>
      <w:tr w:rsidR="007316E3">
        <w:trPr>
          <w:trHeight w:val="806"/>
        </w:trPr>
        <w:tc>
          <w:tcPr>
            <w:tcW w:w="2607" w:type="dxa"/>
          </w:tcPr>
          <w:p w:rsidR="007316E3" w:rsidRDefault="00464FBA">
            <w:pPr>
              <w:pStyle w:val="TableParagraph"/>
              <w:spacing w:before="46" w:line="148" w:lineRule="auto"/>
              <w:ind w:left="170" w:right="168"/>
              <w:rPr>
                <w:sz w:val="14"/>
              </w:rPr>
            </w:pPr>
            <w:r>
              <w:rPr>
                <w:position w:val="-7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612" w:type="dxa"/>
          </w:tcPr>
          <w:p w:rsidR="007316E3" w:rsidRDefault="00464FBA">
            <w:pPr>
              <w:pStyle w:val="TableParagraph"/>
              <w:spacing w:before="2"/>
              <w:ind w:left="188" w:right="171"/>
            </w:pPr>
            <w:r>
              <w:t xml:space="preserve">J </w:t>
            </w:r>
            <w:proofErr w:type="spellStart"/>
            <w:r>
              <w:t>J</w:t>
            </w:r>
            <w:proofErr w:type="spellEnd"/>
            <w:r>
              <w:t xml:space="preserve"> Collage, </w:t>
            </w:r>
            <w:proofErr w:type="spellStart"/>
            <w:r>
              <w:t>Ahmednagar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7316E3" w:rsidRDefault="00464FBA">
            <w:pPr>
              <w:pStyle w:val="TableParagraph"/>
              <w:spacing w:line="270" w:lineRule="atLeast"/>
              <w:ind w:left="211" w:right="211" w:firstLine="8"/>
            </w:pPr>
            <w:r>
              <w:t>Maharashtra Pune Divisional Board</w:t>
            </w:r>
          </w:p>
        </w:tc>
        <w:tc>
          <w:tcPr>
            <w:tcW w:w="2098" w:type="dxa"/>
          </w:tcPr>
          <w:p w:rsidR="007316E3" w:rsidRDefault="00464FBA">
            <w:pPr>
              <w:pStyle w:val="TableParagraph"/>
              <w:spacing w:before="2"/>
              <w:ind w:left="453" w:right="453"/>
            </w:pPr>
            <w:r>
              <w:t>2010</w:t>
            </w:r>
          </w:p>
        </w:tc>
        <w:tc>
          <w:tcPr>
            <w:tcW w:w="1930" w:type="dxa"/>
          </w:tcPr>
          <w:p w:rsidR="007316E3" w:rsidRDefault="00464FBA">
            <w:pPr>
              <w:pStyle w:val="TableParagraph"/>
              <w:spacing w:before="2"/>
              <w:ind w:left="250" w:right="244"/>
            </w:pPr>
            <w:r>
              <w:t>67.83%</w:t>
            </w:r>
          </w:p>
        </w:tc>
      </w:tr>
      <w:tr w:rsidR="007316E3">
        <w:trPr>
          <w:trHeight w:val="803"/>
        </w:trPr>
        <w:tc>
          <w:tcPr>
            <w:tcW w:w="2607" w:type="dxa"/>
          </w:tcPr>
          <w:p w:rsidR="007316E3" w:rsidRDefault="00464FBA">
            <w:pPr>
              <w:pStyle w:val="TableParagraph"/>
              <w:spacing w:before="44" w:line="144" w:lineRule="auto"/>
              <w:ind w:left="170" w:right="168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612" w:type="dxa"/>
          </w:tcPr>
          <w:p w:rsidR="007316E3" w:rsidRDefault="00464FBA">
            <w:pPr>
              <w:pStyle w:val="TableParagraph"/>
              <w:ind w:left="705" w:right="454" w:hanging="216"/>
              <w:jc w:val="left"/>
            </w:pPr>
            <w:r>
              <w:t xml:space="preserve">SCVN High School, </w:t>
            </w:r>
            <w:proofErr w:type="spellStart"/>
            <w:r>
              <w:t>Ahmednagar</w:t>
            </w:r>
            <w:proofErr w:type="spellEnd"/>
            <w:r>
              <w:t>.</w:t>
            </w:r>
          </w:p>
        </w:tc>
        <w:tc>
          <w:tcPr>
            <w:tcW w:w="1800" w:type="dxa"/>
          </w:tcPr>
          <w:p w:rsidR="007316E3" w:rsidRDefault="00464FBA">
            <w:pPr>
              <w:pStyle w:val="TableParagraph"/>
              <w:ind w:left="211" w:right="211" w:firstLine="8"/>
            </w:pPr>
            <w:r>
              <w:t>Maharashtra Pune Divisional</w:t>
            </w:r>
          </w:p>
          <w:p w:rsidR="007316E3" w:rsidRDefault="00464FBA">
            <w:pPr>
              <w:pStyle w:val="TableParagraph"/>
              <w:spacing w:line="247" w:lineRule="exact"/>
              <w:ind w:left="307" w:right="305"/>
            </w:pPr>
            <w:r>
              <w:t>Board</w:t>
            </w:r>
          </w:p>
        </w:tc>
        <w:tc>
          <w:tcPr>
            <w:tcW w:w="2098" w:type="dxa"/>
          </w:tcPr>
          <w:p w:rsidR="007316E3" w:rsidRDefault="00464FBA">
            <w:pPr>
              <w:pStyle w:val="TableParagraph"/>
              <w:spacing w:line="267" w:lineRule="exact"/>
              <w:ind w:left="453" w:right="453"/>
            </w:pPr>
            <w:r>
              <w:t>2008</w:t>
            </w:r>
          </w:p>
        </w:tc>
        <w:tc>
          <w:tcPr>
            <w:tcW w:w="1930" w:type="dxa"/>
          </w:tcPr>
          <w:p w:rsidR="007316E3" w:rsidRDefault="00464FBA">
            <w:pPr>
              <w:pStyle w:val="TableParagraph"/>
              <w:spacing w:line="267" w:lineRule="exact"/>
              <w:ind w:left="250" w:right="244"/>
            </w:pPr>
            <w:r>
              <w:t>77.23%</w:t>
            </w:r>
          </w:p>
        </w:tc>
      </w:tr>
    </w:tbl>
    <w:p w:rsidR="007316E3" w:rsidRDefault="00681467">
      <w:pPr>
        <w:spacing w:line="267" w:lineRule="exact"/>
      </w:pPr>
      <w:r>
        <w:tab/>
      </w:r>
    </w:p>
    <w:p w:rsidR="00681467" w:rsidRDefault="00681467" w:rsidP="00681467">
      <w:pPr>
        <w:tabs>
          <w:tab w:val="left" w:pos="10915"/>
        </w:tabs>
        <w:spacing w:before="210"/>
        <w:ind w:left="144"/>
        <w:rPr>
          <w:b/>
          <w:sz w:val="28"/>
        </w:rPr>
      </w:pPr>
      <w:r>
        <w:rPr>
          <w:b/>
          <w:sz w:val="28"/>
          <w:shd w:val="clear" w:color="auto" w:fill="BDBDBD"/>
        </w:rPr>
        <w:t>Course</w:t>
      </w:r>
      <w:r>
        <w:rPr>
          <w:b/>
          <w:spacing w:val="-11"/>
          <w:sz w:val="28"/>
          <w:shd w:val="clear" w:color="auto" w:fill="BDBDBD"/>
        </w:rPr>
        <w:t xml:space="preserve"> </w:t>
      </w:r>
      <w:r>
        <w:rPr>
          <w:b/>
          <w:sz w:val="28"/>
          <w:shd w:val="clear" w:color="auto" w:fill="BDBDBD"/>
        </w:rPr>
        <w:t>Done</w:t>
      </w:r>
      <w:r>
        <w:rPr>
          <w:b/>
          <w:sz w:val="28"/>
          <w:shd w:val="clear" w:color="auto" w:fill="BDBDBD"/>
        </w:rPr>
        <w:tab/>
      </w:r>
    </w:p>
    <w:p w:rsidR="00681467" w:rsidRDefault="00681467" w:rsidP="00681467">
      <w:pPr>
        <w:pStyle w:val="BodyText"/>
        <w:spacing w:before="11"/>
        <w:rPr>
          <w:b/>
          <w:sz w:val="20"/>
        </w:rPr>
      </w:pPr>
    </w:p>
    <w:p w:rsidR="00681467" w:rsidRDefault="00681467" w:rsidP="00681467">
      <w:pPr>
        <w:pStyle w:val="ListParagraph"/>
        <w:numPr>
          <w:ilvl w:val="0"/>
          <w:numId w:val="3"/>
        </w:numPr>
        <w:tabs>
          <w:tab w:val="left" w:pos="898"/>
          <w:tab w:val="left" w:pos="899"/>
        </w:tabs>
      </w:pPr>
      <w:r>
        <w:t>Microsoft Business Intelligence (SSIS, SSAS and</w:t>
      </w:r>
      <w:r>
        <w:rPr>
          <w:spacing w:val="-36"/>
        </w:rPr>
        <w:t xml:space="preserve"> </w:t>
      </w:r>
      <w:r>
        <w:t>SSRS).</w:t>
      </w:r>
    </w:p>
    <w:p w:rsidR="00681467" w:rsidRDefault="00681467" w:rsidP="00681467">
      <w:pPr>
        <w:pStyle w:val="ListParagraph"/>
        <w:numPr>
          <w:ilvl w:val="0"/>
          <w:numId w:val="3"/>
        </w:numPr>
        <w:tabs>
          <w:tab w:val="left" w:pos="898"/>
          <w:tab w:val="left" w:pos="899"/>
        </w:tabs>
        <w:spacing w:before="42"/>
      </w:pPr>
      <w:r>
        <w:t>Microsoft SQL</w:t>
      </w:r>
      <w:r>
        <w:rPr>
          <w:spacing w:val="-14"/>
        </w:rPr>
        <w:t xml:space="preserve"> </w:t>
      </w:r>
      <w:r>
        <w:t>Server.</w:t>
      </w:r>
    </w:p>
    <w:p w:rsidR="00681467" w:rsidRDefault="00681467" w:rsidP="00681467">
      <w:pPr>
        <w:pStyle w:val="BodyText"/>
        <w:rPr>
          <w:sz w:val="20"/>
        </w:rPr>
      </w:pPr>
    </w:p>
    <w:p w:rsidR="00681467" w:rsidRDefault="00681467" w:rsidP="00681467">
      <w:pPr>
        <w:pStyle w:val="BodyText"/>
        <w:rPr>
          <w:sz w:val="20"/>
        </w:rPr>
      </w:pPr>
    </w:p>
    <w:p w:rsidR="00681467" w:rsidRDefault="0006537B" w:rsidP="00681467">
      <w:pPr>
        <w:pStyle w:val="BodyText"/>
        <w:spacing w:before="7"/>
        <w:rPr>
          <w:sz w:val="20"/>
        </w:rPr>
      </w:pPr>
      <w:r>
        <w:pict>
          <v:group id="_x0000_s1042" style="position:absolute;margin-left:30.15pt;margin-top:14.5pt;width:543.45pt;height:19.3pt;z-index:-15725056;mso-wrap-distance-left:0;mso-wrap-distance-right:0;mso-position-horizontal-relative:page" coordorigin="603,290" coordsize="10869,386">
            <v:shape id="_x0000_s1043" type="#_x0000_t75" style="position:absolute;left:603;top:290;width:10869;height:386">
              <v:imagedata r:id="rId8" o:title=""/>
            </v:shape>
            <v:shape id="_x0000_s1044" type="#_x0000_t202" style="position:absolute;left:603;top:290;width:10869;height:386" filled="f" stroked="f">
              <v:textbox style="mso-next-textbox:#_x0000_s1044" inset="0,0,0,0">
                <w:txbxContent>
                  <w:p w:rsidR="00681467" w:rsidRDefault="00681467" w:rsidP="00681467">
                    <w:pPr>
                      <w:spacing w:before="5"/>
                      <w:ind w:left="3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Work Experience: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81467" w:rsidRDefault="00681467" w:rsidP="00681467">
      <w:pPr>
        <w:pStyle w:val="ListParagraph"/>
        <w:tabs>
          <w:tab w:val="left" w:pos="899"/>
        </w:tabs>
        <w:ind w:right="927" w:firstLine="0"/>
        <w:rPr>
          <w:rFonts w:ascii="Times New Roman" w:hAnsi="Times New Roman"/>
          <w:sz w:val="19"/>
        </w:rPr>
      </w:pPr>
    </w:p>
    <w:p w:rsidR="00681467" w:rsidRDefault="00681467" w:rsidP="00681467">
      <w:pPr>
        <w:pStyle w:val="ListParagraph"/>
        <w:numPr>
          <w:ilvl w:val="0"/>
          <w:numId w:val="2"/>
        </w:numPr>
        <w:tabs>
          <w:tab w:val="left" w:pos="899"/>
        </w:tabs>
        <w:ind w:right="927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 xml:space="preserve">Currently working with </w:t>
      </w:r>
      <w:r>
        <w:rPr>
          <w:rFonts w:ascii="Times New Roman" w:hAnsi="Times New Roman"/>
          <w:b/>
          <w:sz w:val="19"/>
        </w:rPr>
        <w:t xml:space="preserve">QX Global Services </w:t>
      </w:r>
      <w:r>
        <w:rPr>
          <w:rFonts w:ascii="Times New Roman" w:hAnsi="Times New Roman"/>
          <w:sz w:val="19"/>
        </w:rPr>
        <w:t xml:space="preserve">as a </w:t>
      </w:r>
      <w:r w:rsidR="00A10031">
        <w:rPr>
          <w:rFonts w:ascii="Times New Roman" w:hAnsi="Times New Roman"/>
          <w:b/>
          <w:sz w:val="19"/>
        </w:rPr>
        <w:t xml:space="preserve">Database </w:t>
      </w:r>
      <w:proofErr w:type="gramStart"/>
      <w:r w:rsidR="00A10031">
        <w:rPr>
          <w:rFonts w:ascii="Times New Roman" w:hAnsi="Times New Roman"/>
          <w:b/>
          <w:sz w:val="19"/>
        </w:rPr>
        <w:t>Analyst(</w:t>
      </w:r>
      <w:proofErr w:type="gramEnd"/>
      <w:r w:rsidR="00A10031">
        <w:rPr>
          <w:rFonts w:ascii="Times New Roman" w:hAnsi="Times New Roman"/>
          <w:b/>
          <w:sz w:val="19"/>
        </w:rPr>
        <w:t>SQL Server, MSBI)</w:t>
      </w:r>
      <w:r>
        <w:rPr>
          <w:rFonts w:ascii="Times New Roman" w:hAnsi="Times New Roman"/>
          <w:b/>
          <w:sz w:val="19"/>
        </w:rPr>
        <w:t xml:space="preserve"> </w:t>
      </w:r>
      <w:r>
        <w:rPr>
          <w:rFonts w:ascii="Times New Roman" w:hAnsi="Times New Roman"/>
          <w:spacing w:val="-5"/>
          <w:sz w:val="19"/>
        </w:rPr>
        <w:t xml:space="preserve">from </w:t>
      </w:r>
      <w:r>
        <w:rPr>
          <w:rFonts w:ascii="Times New Roman" w:hAnsi="Times New Roman"/>
          <w:sz w:val="19"/>
        </w:rPr>
        <w:t xml:space="preserve">Dec 2018 </w:t>
      </w:r>
      <w:r>
        <w:rPr>
          <w:rFonts w:ascii="Times New Roman" w:hAnsi="Times New Roman"/>
          <w:spacing w:val="-5"/>
          <w:sz w:val="19"/>
        </w:rPr>
        <w:t xml:space="preserve">on </w:t>
      </w:r>
      <w:r>
        <w:rPr>
          <w:rFonts w:ascii="Times New Roman" w:hAnsi="Times New Roman"/>
          <w:b/>
          <w:sz w:val="19"/>
        </w:rPr>
        <w:t xml:space="preserve">Medacs Healthcare </w:t>
      </w:r>
      <w:r w:rsidR="00A10031">
        <w:rPr>
          <w:rFonts w:ascii="Times New Roman" w:hAnsi="Times New Roman"/>
          <w:sz w:val="19"/>
        </w:rPr>
        <w:t>UK Project at Ahmedabad location.</w:t>
      </w:r>
    </w:p>
    <w:p w:rsidR="00681467" w:rsidRDefault="00681467" w:rsidP="00681467">
      <w:pPr>
        <w:pStyle w:val="BodyText"/>
        <w:spacing w:before="3"/>
        <w:rPr>
          <w:rFonts w:ascii="Times New Roman"/>
          <w:sz w:val="20"/>
        </w:rPr>
      </w:pPr>
    </w:p>
    <w:p w:rsidR="00681467" w:rsidRDefault="00681467" w:rsidP="00681467">
      <w:pPr>
        <w:pStyle w:val="ListParagraph"/>
        <w:numPr>
          <w:ilvl w:val="0"/>
          <w:numId w:val="2"/>
        </w:numPr>
        <w:tabs>
          <w:tab w:val="left" w:pos="899"/>
        </w:tabs>
        <w:spacing w:line="288" w:lineRule="auto"/>
        <w:ind w:right="1081"/>
        <w:rPr>
          <w:sz w:val="21"/>
        </w:rPr>
      </w:pPr>
      <w:r>
        <w:rPr>
          <w:sz w:val="21"/>
        </w:rPr>
        <w:t xml:space="preserve">Previously working with </w:t>
      </w:r>
      <w:r>
        <w:rPr>
          <w:b/>
          <w:sz w:val="21"/>
        </w:rPr>
        <w:t xml:space="preserve">IBM India Pvt. Ltd. </w:t>
      </w:r>
      <w:r>
        <w:rPr>
          <w:sz w:val="21"/>
        </w:rPr>
        <w:t xml:space="preserve">as a </w:t>
      </w:r>
      <w:r>
        <w:rPr>
          <w:b/>
          <w:sz w:val="21"/>
        </w:rPr>
        <w:t xml:space="preserve">DBA </w:t>
      </w:r>
      <w:r>
        <w:rPr>
          <w:sz w:val="21"/>
        </w:rPr>
        <w:t xml:space="preserve">from March 2018 to Dec 2018 for </w:t>
      </w:r>
      <w:r>
        <w:rPr>
          <w:b/>
          <w:sz w:val="21"/>
        </w:rPr>
        <w:t xml:space="preserve">Vodafone India Ltd </w:t>
      </w:r>
      <w:r>
        <w:rPr>
          <w:sz w:val="21"/>
        </w:rPr>
        <w:t>on Telecom</w:t>
      </w:r>
      <w:r>
        <w:rPr>
          <w:spacing w:val="-1"/>
          <w:sz w:val="21"/>
        </w:rPr>
        <w:t xml:space="preserve"> </w:t>
      </w:r>
      <w:r>
        <w:rPr>
          <w:sz w:val="21"/>
        </w:rPr>
        <w:t>Project.</w:t>
      </w:r>
    </w:p>
    <w:p w:rsidR="00A10031" w:rsidRPr="00A10031" w:rsidRDefault="00A10031" w:rsidP="00A10031">
      <w:pPr>
        <w:pStyle w:val="ListParagraph"/>
        <w:rPr>
          <w:sz w:val="21"/>
        </w:rPr>
      </w:pPr>
    </w:p>
    <w:p w:rsidR="00A10031" w:rsidRDefault="00A10031" w:rsidP="00A10031">
      <w:pPr>
        <w:pStyle w:val="ListParagraph"/>
        <w:tabs>
          <w:tab w:val="left" w:pos="899"/>
        </w:tabs>
        <w:spacing w:line="288" w:lineRule="auto"/>
        <w:ind w:right="1081" w:firstLine="0"/>
        <w:rPr>
          <w:sz w:val="21"/>
        </w:rPr>
      </w:pPr>
    </w:p>
    <w:p w:rsidR="00A10031" w:rsidRDefault="0006537B" w:rsidP="00A10031">
      <w:pPr>
        <w:pStyle w:val="ListParagraph"/>
        <w:tabs>
          <w:tab w:val="left" w:pos="899"/>
        </w:tabs>
        <w:spacing w:line="288" w:lineRule="auto"/>
        <w:ind w:right="1081" w:firstLine="0"/>
        <w:rPr>
          <w:sz w:val="21"/>
        </w:rPr>
      </w:pPr>
      <w:r>
        <w:rPr>
          <w:noProof/>
          <w:sz w:val="21"/>
          <w:lang w:val="en-IN" w:eastAsia="en-IN"/>
        </w:rPr>
        <w:pict>
          <v:group id="_x0000_s1051" style="position:absolute;left:0;text-align:left;margin-left:32.75pt;margin-top:7.75pt;width:543.45pt;height:19.3pt;z-index:-15723008;mso-wrap-distance-left:0;mso-wrap-distance-right:0;mso-position-horizontal-relative:page" coordorigin="603,290" coordsize="10869,386">
            <v:shape id="_x0000_s1052" type="#_x0000_t75" style="position:absolute;left:603;top:290;width:10869;height:386">
              <v:imagedata r:id="rId8" o:title=""/>
            </v:shape>
            <v:shape id="_x0000_s1053" type="#_x0000_t202" style="position:absolute;left:603;top:290;width:10869;height:386" filled="f" stroked="f">
              <v:textbox style="mso-next-textbox:#_x0000_s1053" inset="0,0,0,0">
                <w:txbxContent>
                  <w:p w:rsidR="00A10031" w:rsidRDefault="00A10031" w:rsidP="00A10031">
                    <w:pPr>
                      <w:spacing w:before="5"/>
                      <w:ind w:left="3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Project 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81467" w:rsidRDefault="00681467" w:rsidP="00681467">
      <w:pPr>
        <w:pStyle w:val="BodyText"/>
        <w:rPr>
          <w:sz w:val="20"/>
        </w:rPr>
      </w:pPr>
    </w:p>
    <w:p w:rsidR="00A10031" w:rsidRDefault="00A10031" w:rsidP="00A10031">
      <w:pPr>
        <w:pStyle w:val="BodyText"/>
        <w:numPr>
          <w:ilvl w:val="0"/>
          <w:numId w:val="6"/>
        </w:numPr>
        <w:rPr>
          <w:b/>
          <w:sz w:val="20"/>
        </w:rPr>
      </w:pPr>
      <w:r w:rsidRPr="00A10031">
        <w:rPr>
          <w:b/>
          <w:sz w:val="20"/>
        </w:rPr>
        <w:t xml:space="preserve">Medacs Healthcare (UK) : </w:t>
      </w:r>
    </w:p>
    <w:p w:rsidR="00A10031" w:rsidRDefault="00A10031" w:rsidP="00A10031">
      <w:pPr>
        <w:pStyle w:val="BodyText"/>
        <w:ind w:left="720"/>
        <w:rPr>
          <w:b/>
          <w:sz w:val="20"/>
        </w:rPr>
      </w:pPr>
    </w:p>
    <w:p w:rsidR="00A10031" w:rsidRDefault="00A10031" w:rsidP="00A10031">
      <w:pPr>
        <w:pStyle w:val="BodyText"/>
        <w:ind w:left="720" w:right="161"/>
        <w:rPr>
          <w:rFonts w:ascii="Times New Roman" w:hAnsi="Times New Roman"/>
          <w:sz w:val="19"/>
        </w:rPr>
      </w:pPr>
      <w:r>
        <w:rPr>
          <w:b/>
          <w:sz w:val="20"/>
        </w:rPr>
        <w:t xml:space="preserve">  </w:t>
      </w:r>
      <w:r>
        <w:rPr>
          <w:b/>
          <w:sz w:val="20"/>
        </w:rPr>
        <w:tab/>
      </w:r>
      <w:r w:rsidRPr="00A10031">
        <w:rPr>
          <w:rFonts w:ascii="Times New Roman" w:hAnsi="Times New Roman"/>
          <w:sz w:val="19"/>
        </w:rPr>
        <w:t>Medacs Healthcare is a leading </w:t>
      </w:r>
      <w:r w:rsidRPr="00A10031">
        <w:rPr>
          <w:rFonts w:ascii="Times New Roman" w:hAnsi="Times New Roman"/>
          <w:b/>
          <w:bCs/>
          <w:sz w:val="19"/>
        </w:rPr>
        <w:t>healthcare staffing</w:t>
      </w:r>
      <w:r w:rsidRPr="00A10031">
        <w:rPr>
          <w:rFonts w:ascii="Times New Roman" w:hAnsi="Times New Roman"/>
          <w:sz w:val="19"/>
        </w:rPr>
        <w:t> company providing </w:t>
      </w:r>
      <w:r w:rsidRPr="00A10031">
        <w:rPr>
          <w:rFonts w:ascii="Times New Roman" w:hAnsi="Times New Roman"/>
          <w:b/>
          <w:bCs/>
          <w:sz w:val="19"/>
        </w:rPr>
        <w:t>healthcare recruitment</w:t>
      </w:r>
      <w:r w:rsidRPr="00A10031">
        <w:rPr>
          <w:rFonts w:ascii="Times New Roman" w:hAnsi="Times New Roman"/>
          <w:sz w:val="19"/>
        </w:rPr>
        <w:t> expertise to both the public and private sectors.  Operating in the UK, Europe, Australia, New Zealand and the Middle East, Medacs Healthcare has extensive experience in delivering to a variety of clients including NHS Trusts, PCTs, third sector and private sector organizations.</w:t>
      </w:r>
    </w:p>
    <w:p w:rsidR="00A14AA9" w:rsidRDefault="00A14AA9" w:rsidP="00A10031">
      <w:pPr>
        <w:pStyle w:val="BodyText"/>
        <w:ind w:left="720" w:right="161"/>
        <w:rPr>
          <w:rFonts w:ascii="Times New Roman" w:hAnsi="Times New Roman"/>
          <w:sz w:val="19"/>
        </w:rPr>
      </w:pPr>
    </w:p>
    <w:p w:rsidR="00A14AA9" w:rsidRPr="00A14AA9" w:rsidRDefault="00A14AA9" w:rsidP="00A14AA9">
      <w:pPr>
        <w:pStyle w:val="BodyText"/>
        <w:numPr>
          <w:ilvl w:val="0"/>
          <w:numId w:val="6"/>
        </w:numPr>
        <w:rPr>
          <w:b/>
          <w:sz w:val="20"/>
        </w:rPr>
      </w:pPr>
      <w:r w:rsidRPr="00A14AA9">
        <w:rPr>
          <w:b/>
          <w:sz w:val="20"/>
        </w:rPr>
        <w:t>Vodafone India Ltd. :</w:t>
      </w:r>
    </w:p>
    <w:p w:rsidR="00A14AA9" w:rsidRDefault="00A14AA9" w:rsidP="00A14AA9">
      <w:pPr>
        <w:pStyle w:val="BodyText"/>
        <w:ind w:left="720" w:right="161" w:firstLine="720"/>
        <w:rPr>
          <w:rFonts w:ascii="Times New Roman" w:hAnsi="Times New Roman"/>
          <w:bCs/>
          <w:sz w:val="19"/>
        </w:rPr>
      </w:pPr>
      <w:r w:rsidRPr="00A14AA9">
        <w:rPr>
          <w:rFonts w:ascii="Times New Roman" w:hAnsi="Times New Roman"/>
          <w:bCs/>
          <w:sz w:val="19"/>
        </w:rPr>
        <w:t>Vodafone Idea Limited is an Aditya Birla Group and Vodafone Group partnership. It is India's leading telecom service provide</w:t>
      </w:r>
      <w:r>
        <w:rPr>
          <w:rFonts w:ascii="Times New Roman" w:hAnsi="Times New Roman"/>
          <w:bCs/>
          <w:sz w:val="19"/>
        </w:rPr>
        <w:t>.</w:t>
      </w:r>
    </w:p>
    <w:p w:rsidR="00A14AA9" w:rsidRPr="00A14AA9" w:rsidRDefault="00A14AA9" w:rsidP="00A14AA9">
      <w:pPr>
        <w:pStyle w:val="BodyText"/>
        <w:ind w:right="161"/>
        <w:rPr>
          <w:rFonts w:ascii="Times New Roman" w:hAnsi="Times New Roman"/>
          <w:bCs/>
          <w:sz w:val="19"/>
        </w:rPr>
      </w:pPr>
      <w:r>
        <w:rPr>
          <w:rFonts w:ascii="Times New Roman" w:hAnsi="Times New Roman"/>
          <w:bCs/>
          <w:sz w:val="19"/>
        </w:rPr>
        <w:t xml:space="preserve">            </w:t>
      </w:r>
    </w:p>
    <w:p w:rsidR="00A14AA9" w:rsidRPr="00A14AA9" w:rsidRDefault="00A14AA9" w:rsidP="00A14AA9">
      <w:pPr>
        <w:pStyle w:val="BodyText"/>
        <w:ind w:left="720" w:right="161"/>
        <w:rPr>
          <w:rFonts w:ascii="Times New Roman" w:hAnsi="Times New Roman"/>
          <w:sz w:val="19"/>
        </w:rPr>
      </w:pPr>
      <w:r w:rsidRPr="00A14AA9">
        <w:rPr>
          <w:rFonts w:ascii="Times New Roman" w:hAnsi="Times New Roman"/>
          <w:sz w:val="19"/>
        </w:rPr>
        <w:t xml:space="preserve"> </w:t>
      </w:r>
      <w:r w:rsidRPr="00A14AA9">
        <w:rPr>
          <w:rFonts w:ascii="Times New Roman" w:hAnsi="Times New Roman"/>
          <w:sz w:val="19"/>
        </w:rPr>
        <w:tab/>
      </w:r>
    </w:p>
    <w:p w:rsidR="00A10031" w:rsidRPr="00A10031" w:rsidRDefault="00A10031" w:rsidP="00A10031">
      <w:pPr>
        <w:pStyle w:val="BodyText"/>
        <w:ind w:left="720" w:right="161"/>
        <w:rPr>
          <w:sz w:val="20"/>
        </w:rPr>
      </w:pPr>
    </w:p>
    <w:p w:rsidR="00681467" w:rsidRDefault="0006537B" w:rsidP="00681467">
      <w:pPr>
        <w:pStyle w:val="BodyText"/>
        <w:spacing w:before="8"/>
        <w:rPr>
          <w:sz w:val="16"/>
        </w:rPr>
      </w:pPr>
      <w:r>
        <w:pict>
          <v:group id="_x0000_s1045" style="position:absolute;margin-left:33.8pt;margin-top:12.15pt;width:545.65pt;height:19.3pt;z-index:-15724032;mso-wrap-distance-left:0;mso-wrap-distance-right:0;mso-position-horizontal-relative:page" coordorigin="676,243" coordsize="10913,386">
            <v:shape id="_x0000_s1046" type="#_x0000_t75" style="position:absolute;left:676;top:243;width:10913;height:386">
              <v:imagedata r:id="rId8" o:title=""/>
            </v:shape>
            <v:shape id="_x0000_s1047" type="#_x0000_t202" style="position:absolute;left:676;top:243;width:10913;height:386" filled="f" stroked="f">
              <v:textbox style="mso-next-textbox:#_x0000_s1047" inset="0,0,0,0">
                <w:txbxContent>
                  <w:p w:rsidR="00681467" w:rsidRDefault="00681467" w:rsidP="00681467">
                    <w:pPr>
                      <w:spacing w:before="8"/>
                      <w:ind w:left="34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Achievement: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81467" w:rsidRDefault="00681467" w:rsidP="00681467">
      <w:pPr>
        <w:pStyle w:val="BodyText"/>
        <w:spacing w:before="10"/>
      </w:pPr>
    </w:p>
    <w:p w:rsidR="00681467" w:rsidRDefault="00681467" w:rsidP="006814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1"/>
        </w:rPr>
      </w:pPr>
      <w:r>
        <w:rPr>
          <w:b/>
          <w:sz w:val="21"/>
        </w:rPr>
        <w:t xml:space="preserve">Best Developer Award 2018 </w:t>
      </w:r>
      <w:r>
        <w:rPr>
          <w:sz w:val="21"/>
        </w:rPr>
        <w:t>while working with IBM India Pvt.</w:t>
      </w:r>
      <w:r>
        <w:rPr>
          <w:spacing w:val="-6"/>
          <w:sz w:val="21"/>
        </w:rPr>
        <w:t xml:space="preserve"> </w:t>
      </w:r>
      <w:r>
        <w:rPr>
          <w:sz w:val="21"/>
        </w:rPr>
        <w:t>Ltd.</w:t>
      </w:r>
    </w:p>
    <w:p w:rsidR="00681467" w:rsidRDefault="00681467" w:rsidP="0068146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4"/>
        <w:ind w:hanging="361"/>
        <w:rPr>
          <w:sz w:val="21"/>
        </w:rPr>
      </w:pPr>
      <w:r>
        <w:rPr>
          <w:b/>
          <w:sz w:val="21"/>
        </w:rPr>
        <w:t xml:space="preserve">Star Performer Award </w:t>
      </w:r>
      <w:r w:rsidR="00A10031">
        <w:rPr>
          <w:sz w:val="21"/>
        </w:rPr>
        <w:t xml:space="preserve">March 2019, </w:t>
      </w:r>
      <w:r>
        <w:rPr>
          <w:sz w:val="21"/>
        </w:rPr>
        <w:t>Dec 2019</w:t>
      </w:r>
      <w:r w:rsidR="00A10031">
        <w:rPr>
          <w:sz w:val="21"/>
        </w:rPr>
        <w:t xml:space="preserve">, </w:t>
      </w:r>
      <w:proofErr w:type="gramStart"/>
      <w:r w:rsidR="00A10031">
        <w:rPr>
          <w:sz w:val="21"/>
        </w:rPr>
        <w:t>Mar</w:t>
      </w:r>
      <w:proofErr w:type="gramEnd"/>
      <w:r w:rsidR="00A10031">
        <w:rPr>
          <w:sz w:val="21"/>
        </w:rPr>
        <w:t xml:space="preserve"> 2020</w:t>
      </w:r>
      <w:r>
        <w:rPr>
          <w:sz w:val="21"/>
        </w:rPr>
        <w:t xml:space="preserve"> while working with QX Global</w:t>
      </w:r>
      <w:r>
        <w:rPr>
          <w:spacing w:val="-8"/>
          <w:sz w:val="21"/>
        </w:rPr>
        <w:t xml:space="preserve"> </w:t>
      </w:r>
      <w:r>
        <w:rPr>
          <w:sz w:val="21"/>
        </w:rPr>
        <w:t>Services.</w:t>
      </w:r>
    </w:p>
    <w:p w:rsidR="00681467" w:rsidRDefault="00681467">
      <w:pPr>
        <w:spacing w:line="267" w:lineRule="exact"/>
      </w:pPr>
    </w:p>
    <w:p w:rsidR="00681467" w:rsidRDefault="00681467">
      <w:pPr>
        <w:spacing w:line="267" w:lineRule="exact"/>
      </w:pPr>
    </w:p>
    <w:p w:rsidR="00681467" w:rsidRDefault="00681467">
      <w:pPr>
        <w:spacing w:line="267" w:lineRule="exact"/>
      </w:pPr>
    </w:p>
    <w:p w:rsidR="00681467" w:rsidRDefault="0006537B" w:rsidP="00681467">
      <w:pPr>
        <w:pStyle w:val="BodyText"/>
        <w:ind w:left="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543.45pt;height:20.3pt;mso-position-horizontal-relative:char;mso-position-vertical-relative:line" coordsize="10869,406">
            <v:shape id="_x0000_s1049" type="#_x0000_t75" style="position:absolute;width:10869;height:406">
              <v:imagedata r:id="rId9" o:title=""/>
            </v:shape>
            <v:shape id="_x0000_s1050" type="#_x0000_t202" style="position:absolute;width:10869;height:406" filled="f" stroked="f">
              <v:textbox style="mso-next-textbox:#_x0000_s1050" inset="0,0,0,0">
                <w:txbxContent>
                  <w:p w:rsidR="00681467" w:rsidRDefault="00681467" w:rsidP="00681467">
                    <w:pPr>
                      <w:spacing w:before="2"/>
                      <w:ind w:left="-2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 PROFILE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81467" w:rsidRDefault="00681467" w:rsidP="00681467">
      <w:pPr>
        <w:pStyle w:val="BodyText"/>
        <w:rPr>
          <w:sz w:val="16"/>
        </w:rPr>
      </w:pPr>
    </w:p>
    <w:p w:rsidR="00681467" w:rsidRDefault="00681467" w:rsidP="00681467">
      <w:pPr>
        <w:spacing w:before="56"/>
        <w:ind w:left="226" w:right="7073" w:hanging="48"/>
      </w:pPr>
      <w:r>
        <w:rPr>
          <w:b/>
        </w:rPr>
        <w:t xml:space="preserve">Permanent Address: - </w:t>
      </w:r>
      <w:r>
        <w:t>At/Post- Narayandoho, Tal and Dist –Ahmednagar,</w:t>
      </w:r>
    </w:p>
    <w:p w:rsidR="00681467" w:rsidRDefault="00681467" w:rsidP="00681467">
      <w:pPr>
        <w:pStyle w:val="BodyText"/>
        <w:spacing w:before="1"/>
        <w:ind w:left="226" w:right="9348"/>
      </w:pPr>
      <w:r>
        <w:t>State – Maharastra, Pin 414201.</w:t>
      </w:r>
    </w:p>
    <w:p w:rsidR="00681467" w:rsidRDefault="00681467" w:rsidP="00681467">
      <w:pPr>
        <w:spacing w:before="1"/>
        <w:ind w:left="178"/>
      </w:pPr>
      <w:r>
        <w:rPr>
          <w:b/>
        </w:rPr>
        <w:t>Current Address</w:t>
      </w:r>
      <w:r>
        <w:t>: Ahmedabad, Gujrat India.</w:t>
      </w:r>
    </w:p>
    <w:p w:rsidR="00681467" w:rsidRDefault="00681467" w:rsidP="00681467">
      <w:pPr>
        <w:pStyle w:val="BodyText"/>
        <w:spacing w:before="4"/>
        <w:rPr>
          <w:sz w:val="19"/>
        </w:rPr>
      </w:pPr>
    </w:p>
    <w:p w:rsidR="00681467" w:rsidRDefault="00681467" w:rsidP="00681467">
      <w:pPr>
        <w:ind w:left="178"/>
      </w:pPr>
      <w:r>
        <w:rPr>
          <w:b/>
        </w:rPr>
        <w:t xml:space="preserve">Date of birth: - </w:t>
      </w:r>
      <w:r>
        <w:t>1</w:t>
      </w:r>
      <w:r>
        <w:rPr>
          <w:position w:val="8"/>
          <w:sz w:val="18"/>
        </w:rPr>
        <w:t xml:space="preserve">st </w:t>
      </w:r>
      <w:r>
        <w:t>June 1993</w:t>
      </w:r>
    </w:p>
    <w:p w:rsidR="00681467" w:rsidRDefault="00681467" w:rsidP="00681467">
      <w:pPr>
        <w:spacing w:before="15"/>
        <w:ind w:left="178"/>
      </w:pPr>
      <w:r>
        <w:rPr>
          <w:b/>
        </w:rPr>
        <w:t xml:space="preserve">Gender: - </w:t>
      </w:r>
      <w:r>
        <w:t>Male</w:t>
      </w:r>
    </w:p>
    <w:p w:rsidR="00681467" w:rsidRDefault="00681467" w:rsidP="00681467">
      <w:pPr>
        <w:spacing w:before="5" w:line="266" w:lineRule="exact"/>
        <w:ind w:left="178"/>
      </w:pPr>
      <w:r>
        <w:rPr>
          <w:b/>
        </w:rPr>
        <w:t xml:space="preserve">Marital status: - </w:t>
      </w:r>
      <w:r>
        <w:t>Married.</w:t>
      </w:r>
    </w:p>
    <w:p w:rsidR="00681467" w:rsidRDefault="00681467" w:rsidP="00681467">
      <w:pPr>
        <w:spacing w:line="266" w:lineRule="exact"/>
        <w:ind w:left="178"/>
      </w:pPr>
      <w:r>
        <w:rPr>
          <w:b/>
        </w:rPr>
        <w:t xml:space="preserve">Languages known: - </w:t>
      </w:r>
      <w:r>
        <w:t>English, Hindi and Marathi (Read, Write, Speak).</w:t>
      </w:r>
    </w:p>
    <w:p w:rsidR="00FC54D2" w:rsidRDefault="00FC54D2" w:rsidP="00681467">
      <w:pPr>
        <w:spacing w:line="266" w:lineRule="exact"/>
        <w:ind w:left="178"/>
      </w:pPr>
    </w:p>
    <w:p w:rsidR="00681467" w:rsidRDefault="00681467" w:rsidP="00681467">
      <w:pPr>
        <w:pStyle w:val="BodyText"/>
        <w:spacing w:before="6"/>
        <w:rPr>
          <w:sz w:val="18"/>
        </w:rPr>
      </w:pPr>
    </w:p>
    <w:p w:rsidR="00681467" w:rsidRDefault="00681467" w:rsidP="00681467">
      <w:pPr>
        <w:pStyle w:val="BodyText"/>
        <w:ind w:left="178"/>
      </w:pPr>
      <w:r>
        <w:rPr>
          <w:rFonts w:ascii="Arial"/>
          <w:b/>
        </w:rPr>
        <w:t>Declaration</w:t>
      </w:r>
      <w:r>
        <w:rPr>
          <w:rFonts w:ascii="Arial"/>
          <w:b/>
          <w:sz w:val="19"/>
        </w:rPr>
        <w:t xml:space="preserve">: </w:t>
      </w:r>
      <w:r>
        <w:t>I hereby declare that the above mentioned particulars are true to best of my knowledge and belief.</w:t>
      </w:r>
    </w:p>
    <w:p w:rsidR="00681467" w:rsidRDefault="00681467" w:rsidP="00681467">
      <w:pPr>
        <w:pStyle w:val="BodyText"/>
        <w:rPr>
          <w:sz w:val="26"/>
        </w:rPr>
      </w:pPr>
    </w:p>
    <w:p w:rsidR="00681467" w:rsidRDefault="00681467" w:rsidP="00681467">
      <w:pPr>
        <w:pStyle w:val="BodyText"/>
        <w:rPr>
          <w:sz w:val="26"/>
        </w:rPr>
      </w:pPr>
    </w:p>
    <w:p w:rsidR="00681467" w:rsidRDefault="00681467" w:rsidP="00681467">
      <w:pPr>
        <w:pStyle w:val="BodyText"/>
        <w:spacing w:before="9"/>
        <w:rPr>
          <w:sz w:val="35"/>
        </w:rPr>
      </w:pPr>
    </w:p>
    <w:p w:rsidR="00464FBA" w:rsidRDefault="00681467" w:rsidP="00464FBA">
      <w:pPr>
        <w:tabs>
          <w:tab w:val="left" w:pos="7673"/>
        </w:tabs>
        <w:ind w:left="178"/>
        <w:rPr>
          <w:b/>
          <w:sz w:val="21"/>
        </w:rPr>
      </w:pPr>
      <w:r>
        <w:rPr>
          <w:sz w:val="21"/>
        </w:rPr>
        <w:t xml:space="preserve">Place: Pune.                                                                                                     </w:t>
      </w:r>
      <w:r>
        <w:rPr>
          <w:b/>
          <w:sz w:val="21"/>
        </w:rPr>
        <w:t>Yours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</w:rPr>
        <w:t>Faithfully,</w:t>
      </w:r>
    </w:p>
    <w:p w:rsidR="00464FBA" w:rsidRDefault="00681467" w:rsidP="00681467">
      <w:pPr>
        <w:spacing w:before="3"/>
        <w:ind w:left="193"/>
        <w:rPr>
          <w:sz w:val="21"/>
        </w:rPr>
      </w:pPr>
      <w:r>
        <w:rPr>
          <w:sz w:val="21"/>
        </w:rPr>
        <w:t>Date:</w:t>
      </w:r>
      <w:r w:rsidR="00464FBA">
        <w:rPr>
          <w:sz w:val="21"/>
        </w:rPr>
        <w:tab/>
      </w:r>
      <w:r w:rsidR="00464FBA">
        <w:rPr>
          <w:sz w:val="21"/>
        </w:rPr>
        <w:tab/>
      </w:r>
      <w:r w:rsidR="00464FBA">
        <w:rPr>
          <w:sz w:val="21"/>
        </w:rPr>
        <w:tab/>
      </w:r>
      <w:r w:rsidR="00464FBA">
        <w:rPr>
          <w:sz w:val="21"/>
        </w:rPr>
        <w:tab/>
      </w:r>
      <w:r w:rsidR="00464FBA">
        <w:rPr>
          <w:sz w:val="21"/>
        </w:rPr>
        <w:tab/>
      </w:r>
      <w:r w:rsidR="00464FBA">
        <w:rPr>
          <w:sz w:val="21"/>
        </w:rPr>
        <w:tab/>
      </w:r>
      <w:r w:rsidR="00464FBA">
        <w:rPr>
          <w:sz w:val="21"/>
        </w:rPr>
        <w:tab/>
      </w:r>
      <w:r w:rsidR="00464FBA">
        <w:rPr>
          <w:sz w:val="21"/>
        </w:rPr>
        <w:tab/>
      </w:r>
      <w:r w:rsidR="00464FBA">
        <w:rPr>
          <w:sz w:val="21"/>
        </w:rPr>
        <w:tab/>
      </w:r>
    </w:p>
    <w:p w:rsidR="00681467" w:rsidRDefault="00464FBA" w:rsidP="00681467">
      <w:pPr>
        <w:spacing w:before="3"/>
        <w:ind w:left="193"/>
        <w:rPr>
          <w:sz w:val="21"/>
        </w:rPr>
      </w:pPr>
      <w:r>
        <w:rPr>
          <w:sz w:val="21"/>
        </w:rPr>
        <w:t xml:space="preserve">                                                                                                                          Devidas Sonsale</w:t>
      </w:r>
      <w:bookmarkStart w:id="1" w:name="_GoBack"/>
      <w:bookmarkEnd w:id="1"/>
    </w:p>
    <w:p w:rsidR="00681467" w:rsidRDefault="00681467" w:rsidP="00681467">
      <w:pPr>
        <w:pStyle w:val="BodyText"/>
        <w:spacing w:before="6"/>
        <w:rPr>
          <w:sz w:val="21"/>
        </w:rPr>
      </w:pPr>
    </w:p>
    <w:sectPr w:rsidR="00681467" w:rsidSect="00464FBA">
      <w:type w:val="continuous"/>
      <w:pgSz w:w="12240" w:h="15840" w:code="1"/>
      <w:pgMar w:top="960" w:right="420" w:bottom="278" w:left="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373E"/>
    <w:multiLevelType w:val="hybridMultilevel"/>
    <w:tmpl w:val="0902CFF6"/>
    <w:lvl w:ilvl="0" w:tplc="B79C92C4">
      <w:numFmt w:val="bullet"/>
      <w:lvlText w:val=""/>
      <w:lvlJc w:val="left"/>
      <w:pPr>
        <w:ind w:left="898" w:hanging="360"/>
      </w:pPr>
      <w:rPr>
        <w:rFonts w:ascii="Wingdings" w:eastAsia="Wingdings" w:hAnsi="Wingdings" w:cs="Wingdings" w:hint="default"/>
        <w:b/>
        <w:bCs/>
        <w:w w:val="100"/>
        <w:position w:val="12"/>
        <w:sz w:val="20"/>
        <w:szCs w:val="20"/>
        <w:lang w:val="en-US" w:eastAsia="en-US" w:bidi="ar-SA"/>
      </w:rPr>
    </w:lvl>
    <w:lvl w:ilvl="1" w:tplc="06A2D1AC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34981C3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CDDC13C0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351E4944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1C72A65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4DE8DD8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1A6609AC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  <w:lvl w:ilvl="8" w:tplc="67D245D6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1">
    <w:nsid w:val="16F56227"/>
    <w:multiLevelType w:val="hybridMultilevel"/>
    <w:tmpl w:val="70724984"/>
    <w:lvl w:ilvl="0" w:tplc="9FE0EA8A">
      <w:numFmt w:val="bullet"/>
      <w:lvlText w:val=""/>
      <w:lvlJc w:val="left"/>
      <w:pPr>
        <w:ind w:left="89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580CE4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FC1A049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5DE0EC3E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C6C6174C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36B08860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3F224BEE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6292E766">
      <w:numFmt w:val="bullet"/>
      <w:lvlText w:val="•"/>
      <w:lvlJc w:val="left"/>
      <w:pPr>
        <w:ind w:left="8222" w:hanging="360"/>
      </w:pPr>
      <w:rPr>
        <w:rFonts w:hint="default"/>
        <w:lang w:val="en-US" w:eastAsia="en-US" w:bidi="ar-SA"/>
      </w:rPr>
    </w:lvl>
    <w:lvl w:ilvl="8" w:tplc="C2CA5BA0">
      <w:numFmt w:val="bullet"/>
      <w:lvlText w:val="•"/>
      <w:lvlJc w:val="left"/>
      <w:pPr>
        <w:ind w:left="9268" w:hanging="360"/>
      </w:pPr>
      <w:rPr>
        <w:rFonts w:hint="default"/>
        <w:lang w:val="en-US" w:eastAsia="en-US" w:bidi="ar-SA"/>
      </w:rPr>
    </w:lvl>
  </w:abstractNum>
  <w:abstractNum w:abstractNumId="2">
    <w:nsid w:val="1BBA6FD0"/>
    <w:multiLevelType w:val="hybridMultilevel"/>
    <w:tmpl w:val="8EB6553C"/>
    <w:lvl w:ilvl="0" w:tplc="70FCF2CA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ar-SA"/>
      </w:rPr>
    </w:lvl>
    <w:lvl w:ilvl="1" w:tplc="C81C79D6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6E92745C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3" w:tplc="467A4A80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4" w:tplc="A7E8F132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5" w:tplc="A1FA8082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6" w:tplc="79BE062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2B8E34AC">
      <w:numFmt w:val="bullet"/>
      <w:lvlText w:val="•"/>
      <w:lvlJc w:val="left"/>
      <w:pPr>
        <w:ind w:left="8210" w:hanging="360"/>
      </w:pPr>
      <w:rPr>
        <w:rFonts w:hint="default"/>
        <w:lang w:val="en-US" w:eastAsia="en-US" w:bidi="ar-SA"/>
      </w:rPr>
    </w:lvl>
    <w:lvl w:ilvl="8" w:tplc="F118D0DC">
      <w:numFmt w:val="bullet"/>
      <w:lvlText w:val="•"/>
      <w:lvlJc w:val="left"/>
      <w:pPr>
        <w:ind w:left="9260" w:hanging="360"/>
      </w:pPr>
      <w:rPr>
        <w:rFonts w:hint="default"/>
        <w:lang w:val="en-US" w:eastAsia="en-US" w:bidi="ar-SA"/>
      </w:rPr>
    </w:lvl>
  </w:abstractNum>
  <w:abstractNum w:abstractNumId="3">
    <w:nsid w:val="4D7669D3"/>
    <w:multiLevelType w:val="hybridMultilevel"/>
    <w:tmpl w:val="B05EB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191263"/>
    <w:multiLevelType w:val="hybridMultilevel"/>
    <w:tmpl w:val="066E06FC"/>
    <w:lvl w:ilvl="0" w:tplc="7436D036">
      <w:numFmt w:val="bullet"/>
      <w:lvlText w:val=""/>
      <w:lvlJc w:val="left"/>
      <w:pPr>
        <w:ind w:left="898" w:hanging="3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FF83298">
      <w:numFmt w:val="bullet"/>
      <w:lvlText w:val="•"/>
      <w:lvlJc w:val="left"/>
      <w:pPr>
        <w:ind w:left="1946" w:hanging="370"/>
      </w:pPr>
      <w:rPr>
        <w:rFonts w:hint="default"/>
        <w:lang w:val="en-US" w:eastAsia="en-US" w:bidi="ar-SA"/>
      </w:rPr>
    </w:lvl>
    <w:lvl w:ilvl="2" w:tplc="3D042EFA">
      <w:numFmt w:val="bullet"/>
      <w:lvlText w:val="•"/>
      <w:lvlJc w:val="left"/>
      <w:pPr>
        <w:ind w:left="2992" w:hanging="370"/>
      </w:pPr>
      <w:rPr>
        <w:rFonts w:hint="default"/>
        <w:lang w:val="en-US" w:eastAsia="en-US" w:bidi="ar-SA"/>
      </w:rPr>
    </w:lvl>
    <w:lvl w:ilvl="3" w:tplc="79E610F0">
      <w:numFmt w:val="bullet"/>
      <w:lvlText w:val="•"/>
      <w:lvlJc w:val="left"/>
      <w:pPr>
        <w:ind w:left="4038" w:hanging="370"/>
      </w:pPr>
      <w:rPr>
        <w:rFonts w:hint="default"/>
        <w:lang w:val="en-US" w:eastAsia="en-US" w:bidi="ar-SA"/>
      </w:rPr>
    </w:lvl>
    <w:lvl w:ilvl="4" w:tplc="354620EA">
      <w:numFmt w:val="bullet"/>
      <w:lvlText w:val="•"/>
      <w:lvlJc w:val="left"/>
      <w:pPr>
        <w:ind w:left="5084" w:hanging="370"/>
      </w:pPr>
      <w:rPr>
        <w:rFonts w:hint="default"/>
        <w:lang w:val="en-US" w:eastAsia="en-US" w:bidi="ar-SA"/>
      </w:rPr>
    </w:lvl>
    <w:lvl w:ilvl="5" w:tplc="17986CDC">
      <w:numFmt w:val="bullet"/>
      <w:lvlText w:val="•"/>
      <w:lvlJc w:val="left"/>
      <w:pPr>
        <w:ind w:left="6130" w:hanging="370"/>
      </w:pPr>
      <w:rPr>
        <w:rFonts w:hint="default"/>
        <w:lang w:val="en-US" w:eastAsia="en-US" w:bidi="ar-SA"/>
      </w:rPr>
    </w:lvl>
    <w:lvl w:ilvl="6" w:tplc="AD0E8ED8">
      <w:numFmt w:val="bullet"/>
      <w:lvlText w:val="•"/>
      <w:lvlJc w:val="left"/>
      <w:pPr>
        <w:ind w:left="7176" w:hanging="370"/>
      </w:pPr>
      <w:rPr>
        <w:rFonts w:hint="default"/>
        <w:lang w:val="en-US" w:eastAsia="en-US" w:bidi="ar-SA"/>
      </w:rPr>
    </w:lvl>
    <w:lvl w:ilvl="7" w:tplc="8B82A1C4">
      <w:numFmt w:val="bullet"/>
      <w:lvlText w:val="•"/>
      <w:lvlJc w:val="left"/>
      <w:pPr>
        <w:ind w:left="8222" w:hanging="370"/>
      </w:pPr>
      <w:rPr>
        <w:rFonts w:hint="default"/>
        <w:lang w:val="en-US" w:eastAsia="en-US" w:bidi="ar-SA"/>
      </w:rPr>
    </w:lvl>
    <w:lvl w:ilvl="8" w:tplc="45064B92">
      <w:numFmt w:val="bullet"/>
      <w:lvlText w:val="•"/>
      <w:lvlJc w:val="left"/>
      <w:pPr>
        <w:ind w:left="9268" w:hanging="370"/>
      </w:pPr>
      <w:rPr>
        <w:rFonts w:hint="default"/>
        <w:lang w:val="en-US" w:eastAsia="en-US" w:bidi="ar-SA"/>
      </w:rPr>
    </w:lvl>
  </w:abstractNum>
  <w:abstractNum w:abstractNumId="5">
    <w:nsid w:val="5BC71D6E"/>
    <w:multiLevelType w:val="hybridMultilevel"/>
    <w:tmpl w:val="880805C2"/>
    <w:lvl w:ilvl="0" w:tplc="60B8DFF4">
      <w:numFmt w:val="bullet"/>
      <w:lvlText w:val=""/>
      <w:lvlJc w:val="left"/>
      <w:pPr>
        <w:ind w:left="1258" w:hanging="3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BAF712">
      <w:numFmt w:val="bullet"/>
      <w:lvlText w:val="•"/>
      <w:lvlJc w:val="left"/>
      <w:pPr>
        <w:ind w:left="2270" w:hanging="370"/>
      </w:pPr>
      <w:rPr>
        <w:rFonts w:hint="default"/>
        <w:lang w:val="en-US" w:eastAsia="en-US" w:bidi="ar-SA"/>
      </w:rPr>
    </w:lvl>
    <w:lvl w:ilvl="2" w:tplc="1728ABDA">
      <w:numFmt w:val="bullet"/>
      <w:lvlText w:val="•"/>
      <w:lvlJc w:val="left"/>
      <w:pPr>
        <w:ind w:left="3280" w:hanging="370"/>
      </w:pPr>
      <w:rPr>
        <w:rFonts w:hint="default"/>
        <w:lang w:val="en-US" w:eastAsia="en-US" w:bidi="ar-SA"/>
      </w:rPr>
    </w:lvl>
    <w:lvl w:ilvl="3" w:tplc="4FD649BE">
      <w:numFmt w:val="bullet"/>
      <w:lvlText w:val="•"/>
      <w:lvlJc w:val="left"/>
      <w:pPr>
        <w:ind w:left="4290" w:hanging="370"/>
      </w:pPr>
      <w:rPr>
        <w:rFonts w:hint="default"/>
        <w:lang w:val="en-US" w:eastAsia="en-US" w:bidi="ar-SA"/>
      </w:rPr>
    </w:lvl>
    <w:lvl w:ilvl="4" w:tplc="6282977A">
      <w:numFmt w:val="bullet"/>
      <w:lvlText w:val="•"/>
      <w:lvlJc w:val="left"/>
      <w:pPr>
        <w:ind w:left="5300" w:hanging="370"/>
      </w:pPr>
      <w:rPr>
        <w:rFonts w:hint="default"/>
        <w:lang w:val="en-US" w:eastAsia="en-US" w:bidi="ar-SA"/>
      </w:rPr>
    </w:lvl>
    <w:lvl w:ilvl="5" w:tplc="CF9AFDC4">
      <w:numFmt w:val="bullet"/>
      <w:lvlText w:val="•"/>
      <w:lvlJc w:val="left"/>
      <w:pPr>
        <w:ind w:left="6310" w:hanging="370"/>
      </w:pPr>
      <w:rPr>
        <w:rFonts w:hint="default"/>
        <w:lang w:val="en-US" w:eastAsia="en-US" w:bidi="ar-SA"/>
      </w:rPr>
    </w:lvl>
    <w:lvl w:ilvl="6" w:tplc="DB34181A">
      <w:numFmt w:val="bullet"/>
      <w:lvlText w:val="•"/>
      <w:lvlJc w:val="left"/>
      <w:pPr>
        <w:ind w:left="7320" w:hanging="370"/>
      </w:pPr>
      <w:rPr>
        <w:rFonts w:hint="default"/>
        <w:lang w:val="en-US" w:eastAsia="en-US" w:bidi="ar-SA"/>
      </w:rPr>
    </w:lvl>
    <w:lvl w:ilvl="7" w:tplc="DC6A8122">
      <w:numFmt w:val="bullet"/>
      <w:lvlText w:val="•"/>
      <w:lvlJc w:val="left"/>
      <w:pPr>
        <w:ind w:left="8330" w:hanging="370"/>
      </w:pPr>
      <w:rPr>
        <w:rFonts w:hint="default"/>
        <w:lang w:val="en-US" w:eastAsia="en-US" w:bidi="ar-SA"/>
      </w:rPr>
    </w:lvl>
    <w:lvl w:ilvl="8" w:tplc="695A345C">
      <w:numFmt w:val="bullet"/>
      <w:lvlText w:val="•"/>
      <w:lvlJc w:val="left"/>
      <w:pPr>
        <w:ind w:left="9340" w:hanging="37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316E3"/>
    <w:rsid w:val="00007E4B"/>
    <w:rsid w:val="0006537B"/>
    <w:rsid w:val="00464FBA"/>
    <w:rsid w:val="00681467"/>
    <w:rsid w:val="007316E3"/>
    <w:rsid w:val="00A10031"/>
    <w:rsid w:val="00A14AA9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docId w15:val="{F4F9F022-A0F2-40A3-942E-1D95E562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spacing w:before="22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"/>
      <w:ind w:left="178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98" w:hanging="37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styleId="Strong">
    <w:name w:val="Strong"/>
    <w:basedOn w:val="DefaultParagraphFont"/>
    <w:uiPriority w:val="22"/>
    <w:qFormat/>
    <w:rsid w:val="00A10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ss6772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ss677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5</cp:revision>
  <dcterms:created xsi:type="dcterms:W3CDTF">2020-07-01T15:43:00Z</dcterms:created>
  <dcterms:modified xsi:type="dcterms:W3CDTF">2020-07-02T10:32:00Z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2020-07-01T00:00:00Z</vt:filetime>
  </property>
</Properties>
</file>