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7C6" w:rsidRPr="00AD4F3E" w:rsidRDefault="00447466" w:rsidP="00B557C6">
      <w:pPr>
        <w:pStyle w:val="Title"/>
        <w:jc w:val="left"/>
        <w:rPr>
          <w:b/>
          <w:i w:val="0"/>
          <w:sz w:val="36"/>
          <w:szCs w:val="36"/>
        </w:rPr>
      </w:pPr>
      <w:r w:rsidRPr="00447466">
        <w:rPr>
          <w:noProof/>
          <w:lang w:val="en-IN" w:eastAsia="en-IN" w:bidi="ml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3" o:spid="_x0000_s1026" type="#_x0000_t202" style="position:absolute;margin-left:287.25pt;margin-top:-80.35pt;width:140.25pt;height:170.25pt;z-index:25165875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Qt59zgAQAAsgMAAA4AAABkcnMvZTJvRG9jLnhtbKxTUW/TMBB+R+I/WH6naUq3jqjpBExD&#10;SGMgjf0Ax7Ebi9hnzm6T8us5O+1W2BvixfL5Lt/d992X9fVoe7ZXGAy4mpezOWfKSWiN29b88fvt&#10;myvOQhSuFT04VfODCvx68/rVevCVWkAHfauQEYgL1eBr3sXoq6IIslNWhBl45SipAa2IFOK2aFEM&#10;hG77YjGfXxYDYOsRpAqBXm+mJN9kfK2VjF+1DiqyvuY0W8wn5rPJZ7FZi2qLwndGHucQ/zCGFcZR&#10;1yeoGxEF26F5AWWNRAig40yCLUBrI1UmQXTK+V90HjrhVSZD6gT/pFP4f7Dyfv8NmWlr/pYzJyzt&#10;iNGNZBl8qCj74Ckfxw8w0n4zxeDvQP4IqaY4K5q+CKm8Gb5AS0hiFyF/Mmq0SR3iywiHNnF4Vl+N&#10;kcmEvroqy9UFZ5KSi/JykYPURVQnAI8hflJgWbrUHGnBuYHY34WYJxLVqSY1dHBr+j4lRNW7P18I&#10;Nj1lDmnsiUAcm/FEv4H2QHQQJt+Qz+nSAf7ibCDL1Dz83AlUnPWfHe3kXblcJpPlYHmxWlCA55nm&#10;PCOcJKiaR86m68c4GXPn0Ww76jTJ7eA9yajNRC8JPo11nJx8kRU6ejgZ7zzOVc+/2uY3AAAA//8D&#10;AFBLAwQUAAYACAAAACEA6HY08eUAAAASAQAADwAAAGRycy9kb3ducmV2LnhtbEyPzU7DMBCE70i8&#10;g7VI3FqniDQljVMhUAVCvRD6AG5s4ijx2oqdH3h6lhNcVlrtzOx8xWGxPZv0EFqHAjbrBJjG2qkW&#10;GwHnj+NqByxEiUr2DrWALx3gUF5fFTJXbsZ3PVWxYRSCIZcCTIw+5zzURlsZ1s5rpNunG6yMtA4N&#10;V4OcKdz2/C5JttzKFumDkV4/GV131WgFHMeXVzt989G/VfWMxnfj+dQJcXuzPO9pPO6BRb3EPwf8&#10;MlB/KKnYxY2oAusFpNl9SlIBq802yYCRZJemxHghbfZAbLws+H+U8gcAAP//AwBQSwECLQAUAAYA&#10;CAAAACEAWiKTo/8AAADlAQAAEwAAAAAAAAAAAAAAAAAAAAAAW0NvbnRlbnRfVHlwZXNdLnhtbFBL&#10;AQItABQABgAIAAAAIQCnSs841wAAAJYBAAALAAAAAAAAAAAAAAAAADABAABfcmVscy8ucmVsc1BL&#10;AQItABQABgAIAAAAIQCULefc4AEAALIDAAAOAAAAAAAAAAAAAAAAADACAABkcnMvZTJvRG9jLnht&#10;bFBLAQItABQABgAIAAAAIQDodjTx5QAAABIBAAAPAAAAAAAAAAAAAAAAADwEAABkcnMvZG93bnJl&#10;di54bWxQSwUGAAAAAAQABADzAAAATgUAAAAA&#10;" o:allowincell="f" filled="f" stroked="f">
            <v:path arrowok="t"/>
            <v:textbox>
              <w:txbxContent>
                <w:p w:rsidR="00073598" w:rsidRDefault="00073598" w:rsidP="00B557C6">
                  <w:r>
                    <w:rPr>
                      <w:rFonts w:ascii="Calibri" w:eastAsia="Calibri" w:hAnsi="Calibri"/>
                      <w:noProof/>
                      <w:lang w:val="en-US"/>
                    </w:rPr>
                    <w:drawing>
                      <wp:inline distT="0" distB="0" distL="0" distR="0">
                        <wp:extent cx="1521391" cy="2095329"/>
                        <wp:effectExtent l="19050" t="0" r="2609" b="0"/>
                        <wp:docPr id="16" name="Picture 9" descr="C:\Users\sony\Downloads\2019-05-03-12-40-30-935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sony\Downloads\2019-05-03-12-40-30-935 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2062" cy="20962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557C6" w:rsidRPr="00AD4F3E">
        <w:rPr>
          <w:b/>
          <w:i w:val="0"/>
          <w:sz w:val="36"/>
          <w:szCs w:val="36"/>
        </w:rPr>
        <w:t>Saranya M.S</w:t>
      </w:r>
    </w:p>
    <w:p w:rsidR="00B557C6" w:rsidRDefault="00A37301" w:rsidP="00B557C6">
      <w:pPr>
        <w:pStyle w:val="Title"/>
        <w:jc w:val="left"/>
        <w:rPr>
          <w:i w:val="0"/>
          <w:sz w:val="24"/>
        </w:rPr>
      </w:pPr>
      <w:r>
        <w:rPr>
          <w:i w:val="0"/>
          <w:sz w:val="22"/>
          <w:szCs w:val="22"/>
        </w:rPr>
        <w:t>SREESAILAM</w:t>
      </w:r>
    </w:p>
    <w:p w:rsidR="00B557C6" w:rsidRDefault="00A37301" w:rsidP="00B557C6">
      <w:r>
        <w:t>PARVATHYPURAM GRAMAM</w:t>
      </w:r>
    </w:p>
    <w:p w:rsidR="00894DFA" w:rsidRDefault="00A37301" w:rsidP="00B557C6">
      <w:r>
        <w:t>ATTINGAL.P.O.</w:t>
      </w:r>
    </w:p>
    <w:p w:rsidR="00B557C6" w:rsidRDefault="00A37301" w:rsidP="00B557C6">
      <w:r>
        <w:t>THIRUVANANTHAPURAM</w:t>
      </w:r>
      <w:r w:rsidR="00894DFA">
        <w:t>-695</w:t>
      </w:r>
      <w:r>
        <w:t>101</w:t>
      </w:r>
    </w:p>
    <w:p w:rsidR="003538A9" w:rsidRPr="003538A9" w:rsidRDefault="003538A9" w:rsidP="003538A9">
      <w:pPr>
        <w:rPr>
          <w:b/>
        </w:rPr>
      </w:pPr>
      <w:r w:rsidRPr="003538A9">
        <w:rPr>
          <w:b/>
        </w:rPr>
        <w:t>Phone:9947856105</w:t>
      </w:r>
    </w:p>
    <w:p w:rsidR="003538A9" w:rsidRDefault="003538A9" w:rsidP="003538A9">
      <w:r>
        <w:rPr>
          <w:b/>
        </w:rPr>
        <w:t>E-mail</w:t>
      </w:r>
      <w:r>
        <w:t>-</w:t>
      </w:r>
      <w:r w:rsidR="00A37301">
        <w:t>saranyamohan29081989</w:t>
      </w:r>
      <w:r>
        <w:t>@gmail.com</w:t>
      </w:r>
    </w:p>
    <w:p w:rsidR="00B557C6" w:rsidRDefault="00447466" w:rsidP="00B557C6">
      <w:pPr>
        <w:rPr>
          <w:b/>
        </w:rPr>
      </w:pPr>
      <w:r w:rsidRPr="00447466">
        <w:rPr>
          <w:noProof/>
          <w:lang w:val="en-IN" w:eastAsia="en-IN" w:bidi="ml-IN"/>
        </w:rPr>
        <w:pict>
          <v:line id=" 4" o:spid="_x0000_s1028" style="position:absolute;z-index:251657728;visibility:visible" from="0,11.2pt" to="6in,11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Qq4J60AQAAWwMAAA4AAABkcnMvZTJvRG9jLnhtbKxTy27bMBC8F+g/ELzXUgw7cAXLOSRN&#10;L2kbIO0HrPmwiJJcgqQt+e+7pB9J21tRHRbaHe5oZ7ha303OsoOKyaDv+c2s5Ux5gdL4Xc9/fH/8&#10;sOIsZfASLHrV86NK/G7z/t16DJ2a44BWqsiIxKduDD0fcg5d0yQxKAdphkF5AjVGB5nSuGtkhJHY&#10;nW3mbXvbjBhliChUSlR9OIF8U/m1ViJ/0zqpzGzPabZcY6xxW2OzWUO3ixAGI85zwD+M4cB4+uqV&#10;6gEysH00f1E5IyIm1Hkm0DWotRGqiiA5N+0fcl4GCKqKIXdSuPqU/h+t+Hp4jszIns858+DojtiC&#10;M7JlDKkj9N4/xyJMTP4lPKH4mQrY/IaWJAXi2Y5fUBIF7DNWOyYdXekmoWyqhh9fbVdTZoKqy8Xq&#10;dtHS9Ygr2EB3aQ0x5c8KHSsvPbfGF0ugg8NTynUW6C5nSt3jo7G2ANBZz8aef1zOl7UloTWyoAVL&#10;cbe9t5EdoOwGPSuaoEgj6O25iHsvT3SDAvnpkmQw9pxQi/VnU4oPJ/O2KI/kycUtusBKfl62siFv&#10;89r++k9sfgEAAP//AwBQSwMEFAAGAAgAAAAhAFoniyTgAAAADAEAAA8AAABkcnMvZG93bnJldi54&#10;bWxMj81qwzAQhO+BvoPYQC+lkWtCCI7lENombQ455OcBFGlrm1grYymO+/bdQqG5LOwMOztfvhxc&#10;I3rsQu1JwcskAYFkvK2pVHA6rp/nIELUZHXjCRV8Y4Bl8TDKdWb9jfbYH2IpOIRCphVUMbaZlMFU&#10;6HSY+BaJvS/fOR157UppO33jcNfINElm0uma+EOlW3yt0FwOV6dga3an90+/XX+kmFzM09DbzUYq&#10;9Tge3hY8VgsQEYf4fwG/DNwfCi529leyQTQKmCYqSNMpCHbnsykL5z9BFrm8hyh+AAAA//8DAFBL&#10;AQItABQABgAIAAAAIQBaIpOj/wAAAOUBAAATAAAAAAAAAAAAAAAAAAAAAABbQ29udGVudF9UeXBl&#10;c10ueG1sUEsBAi0AFAAGAAgAAAAhAKdKzzjXAAAAlgEAAAsAAAAAAAAAAAAAAAAAMAEAAF9yZWxz&#10;Ly5yZWxzUEsBAi0AFAAGAAgAAAAhANQq4J60AQAAWwMAAA4AAAAAAAAAAAAAAAAAMAIAAGRycy9l&#10;Mm9Eb2MueG1sUEsBAi0AFAAGAAgAAAAhAFoniyTgAAAADAEAAA8AAAAAAAAAAAAAAAAAEAQAAGRy&#10;cy9kb3ducmV2LnhtbFBLBQYAAAAABAAEAPMAAAAdBQAAAAA=&#10;" o:allowincell="f" strokecolor="navy">
            <o:lock v:ext="edit" shapetype="f"/>
          </v:line>
        </w:pict>
      </w:r>
      <w:r w:rsidRPr="00447466">
        <w:rPr>
          <w:noProof/>
          <w:lang w:val="en-IN" w:eastAsia="en-IN" w:bidi="ml-IN"/>
        </w:rPr>
        <w:pict>
          <v:line id=" 5" o:spid="_x0000_s1027" style="position:absolute;z-index:251656704;visibility:visible" from="0,9.4pt" to="6in,9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zv4SS0AQAAXAMAAA4AAABkcnMvZTJvRG9jLnhtbKxTTW/bMAy9D9h/EHRf7BZNkRlxemjX&#10;XbqtQLcfwEhyLEwSBVGJk38/Svlot92G+UCYfOIz36O8vNt7J3YmkcXQy6tZK4UJCrUNm17++P74&#10;YSEFZQgaHAbTy4Mhebd6/245xc5c44hOmySYJFA3xV6OOceuaUiNxgPNMJrA4IDJQ+Y0bRqdYGJ2&#10;75rrtr1tJkw6JlSGiKsPR1CuKv8wGJW/DQOZLFwvebZcY6pxXWOzWkK3SRBHq05zwD+M4cEG/uqF&#10;6gEyiG2yf1F5qxISDnmm0Dc4DFaZKoLlXLV/yHkZIZoqht2hePGJ/h+t+rp7TsJqXp4UATzvSMyl&#10;YFumSB2j9+E5FWFqH17iE6qfVMDmN7QkFJlnPX1BzRSwzVjt2A/Jl24WKvbV8MOr7WafheLq/GZx&#10;e9PyetQFbKA7t8ZE+bNBL8pLL50NxRLoYPdEuc4C3flMqQd8tM4VADoXxMTKPrbztvYQOqsLXEBK&#10;m/W9S2IH5XLws+ARijaG3p5LuA36yDca0J/OSQbrTgm3uHBypRhxdG+N+sCmnO3iDVby020rV+Rt&#10;Xttff4rVLwAAAP//AwBQSwMEFAAGAAgAAAAhAEOysSbeAAAADAEAAA8AAABkcnMvZG93bnJldi54&#10;bWxMj0FLw0AQhe+C/2EZwYvYTUWWNM2mBEUPXrRpwes2O02C2dmQ3bbpv3cEob0MzHvMm/flq8n1&#10;4ohj6DxpmM8SEEi1tx01Grabt8cURIiGrOk9oYYzBlgVtze5yaw/0RqPVWwEh1DIjIY2xiGTMtQt&#10;OhNmfkBib+9HZyKvYyPtaE4c7nr5lCRKOtMRf2jNgC8t1j/VwWmw6lu56rx/mOO6/CrV4tO/f0it&#10;7++m1yWPcgki4hQvF/DHwP2h4GI7fyAbRK+BaSKrKUOwm6pnFnb/gixyeQ1R/AIAAP//AwBQSwEC&#10;LQAUAAYACAAAACEAWiKTo/8AAADlAQAAEwAAAAAAAAAAAAAAAAAAAAAAW0NvbnRlbnRfVHlwZXNd&#10;LnhtbFBLAQItABQABgAIAAAAIQCnSs841wAAAJYBAAALAAAAAAAAAAAAAAAAADABAABfcmVscy8u&#10;cmVsc1BLAQItABQABgAIAAAAIQD87+EktAEAAFwDAAAOAAAAAAAAAAAAAAAAADACAABkcnMvZTJv&#10;RG9jLnhtbFBLAQItABQABgAIAAAAIQBDsrEm3gAAAAwBAAAPAAAAAAAAAAAAAAAAABAEAABkcnMv&#10;ZG93bnJldi54bWxQSwUGAAAAAAQABADzAAAAGwUAAAAA&#10;" o:allowincell="f" strokecolor="navy" strokeweight="1.5pt">
            <o:lock v:ext="edit" shapetype="f"/>
          </v:line>
        </w:pict>
      </w:r>
    </w:p>
    <w:p w:rsidR="00B557C6" w:rsidRDefault="00B557C6" w:rsidP="00B557C6">
      <w:pPr>
        <w:pStyle w:val="Title"/>
        <w:jc w:val="left"/>
        <w:rPr>
          <w:i w:val="0"/>
          <w:sz w:val="20"/>
        </w:rPr>
      </w:pPr>
    </w:p>
    <w:tbl>
      <w:tblPr>
        <w:tblW w:w="8730" w:type="dxa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8730"/>
      </w:tblGrid>
      <w:tr w:rsidR="00B557C6">
        <w:trPr>
          <w:trHeight w:val="315"/>
        </w:trPr>
        <w:tc>
          <w:tcPr>
            <w:tcW w:w="8730" w:type="dxa"/>
            <w:shd w:val="pct20" w:color="000000" w:fill="FFFFFF"/>
          </w:tcPr>
          <w:p w:rsidR="00B557C6" w:rsidRDefault="00B557C6" w:rsidP="001F4347">
            <w:pPr>
              <w:pStyle w:val="Title"/>
              <w:rPr>
                <w:i w:val="0"/>
                <w:sz w:val="36"/>
              </w:rPr>
            </w:pPr>
            <w:r>
              <w:rPr>
                <w:i w:val="0"/>
                <w:sz w:val="36"/>
              </w:rPr>
              <w:t>Objective</w:t>
            </w:r>
          </w:p>
        </w:tc>
      </w:tr>
    </w:tbl>
    <w:p w:rsidR="00B557C6" w:rsidRDefault="00B557C6" w:rsidP="00B557C6">
      <w:pPr>
        <w:pStyle w:val="Objective"/>
        <w:rPr>
          <w:rFonts w:ascii="Tahoma" w:hAnsi="Tahoma"/>
        </w:rPr>
      </w:pPr>
      <w:r>
        <w:rPr>
          <w:rFonts w:ascii="Tahoma" w:hAnsi="Tahoma"/>
        </w:rPr>
        <w:t>To have a symbiosis relationship with the organization, whereby I can contribute to the growth of the organization and thereby grow along with it.</w:t>
      </w:r>
    </w:p>
    <w:p w:rsidR="00B557C6" w:rsidRDefault="00B557C6" w:rsidP="00B557C6">
      <w:pPr>
        <w:pStyle w:val="Achievement"/>
        <w:spacing w:after="0" w:line="240" w:lineRule="auto"/>
        <w:rPr>
          <w:rFonts w:ascii="Tahoma" w:hAnsi="Tahoma"/>
          <w:spacing w:val="0"/>
        </w:rPr>
      </w:pPr>
      <w:r>
        <w:rPr>
          <w:rFonts w:ascii="Tahoma" w:hAnsi="Tahoma"/>
          <w:spacing w:val="0"/>
          <w:lang w:val="en-US"/>
        </w:rPr>
        <w:t>My stated objective and focused approach is to acquire in-depth knowledge in the area in which I am associated with and to work in an organization that fully utilizes my skills and provide global work exposure</w:t>
      </w:r>
      <w:r>
        <w:t>.</w:t>
      </w: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8730"/>
      </w:tblGrid>
      <w:tr w:rsidR="00B557C6">
        <w:trPr>
          <w:trHeight w:val="315"/>
        </w:trPr>
        <w:tc>
          <w:tcPr>
            <w:tcW w:w="8730" w:type="dxa"/>
            <w:shd w:val="pct20" w:color="000000" w:fill="FFFFFF"/>
          </w:tcPr>
          <w:p w:rsidR="00B557C6" w:rsidRDefault="00B557C6" w:rsidP="001F4347">
            <w:pPr>
              <w:pStyle w:val="Title"/>
              <w:rPr>
                <w:b/>
                <w:i w:val="0"/>
                <w:sz w:val="36"/>
              </w:rPr>
            </w:pPr>
            <w:r>
              <w:rPr>
                <w:i w:val="0"/>
                <w:sz w:val="36"/>
              </w:rPr>
              <w:t>Personal Skills</w:t>
            </w:r>
          </w:p>
        </w:tc>
      </w:tr>
    </w:tbl>
    <w:p w:rsidR="00B557C6" w:rsidRDefault="00B557C6" w:rsidP="00B557C6">
      <w:pPr>
        <w:pStyle w:val="Achievement"/>
        <w:numPr>
          <w:ilvl w:val="0"/>
          <w:numId w:val="2"/>
        </w:numPr>
        <w:ind w:right="245"/>
        <w:jc w:val="left"/>
        <w:rPr>
          <w:rFonts w:ascii="Tahoma" w:hAnsi="Tahoma"/>
        </w:rPr>
      </w:pPr>
      <w:r w:rsidRPr="008934C0">
        <w:rPr>
          <w:rFonts w:ascii="Tahoma" w:hAnsi="Tahoma"/>
          <w:color w:val="000000"/>
        </w:rPr>
        <w:t>Excellent organisational skills, willingness to learn and possess good aesthetic sense</w:t>
      </w:r>
      <w:r w:rsidRPr="008934C0">
        <w:rPr>
          <w:rFonts w:ascii="Tahoma" w:hAnsi="Tahoma"/>
        </w:rPr>
        <w:t>.</w:t>
      </w:r>
    </w:p>
    <w:p w:rsidR="00214A69" w:rsidRPr="00505C47" w:rsidRDefault="00214A69" w:rsidP="00214A69">
      <w:pPr>
        <w:pStyle w:val="Objective"/>
        <w:numPr>
          <w:ilvl w:val="0"/>
          <w:numId w:val="2"/>
        </w:numPr>
        <w:rPr>
          <w:rFonts w:ascii="Tahoma" w:hAnsi="Tahoma"/>
        </w:rPr>
      </w:pPr>
      <w:r>
        <w:rPr>
          <w:rFonts w:ascii="Tahoma" w:hAnsi="Tahoma"/>
        </w:rPr>
        <w:t xml:space="preserve">A dynamic professional offering 7 years of qualitative experience in administration, conducting recruitment drives, interviews and training programs. Excellent interpersonal, analytical and team building skills with proven ability in establishing HR policies. </w:t>
      </w:r>
    </w:p>
    <w:p w:rsidR="00B557C6" w:rsidRDefault="00214A69" w:rsidP="00B557C6">
      <w:pPr>
        <w:pStyle w:val="Achievement"/>
        <w:numPr>
          <w:ilvl w:val="0"/>
          <w:numId w:val="2"/>
        </w:numPr>
        <w:ind w:right="245"/>
        <w:jc w:val="left"/>
        <w:rPr>
          <w:rFonts w:ascii="Tahoma" w:hAnsi="Tahoma"/>
        </w:rPr>
      </w:pPr>
      <w:r>
        <w:rPr>
          <w:rFonts w:ascii="Tahoma" w:hAnsi="Tahoma"/>
        </w:rPr>
        <w:t>Sincere a</w:t>
      </w:r>
      <w:r w:rsidR="00B557C6">
        <w:rPr>
          <w:rFonts w:ascii="Tahoma" w:hAnsi="Tahoma"/>
        </w:rPr>
        <w:t>nd Hardworking.</w:t>
      </w:r>
    </w:p>
    <w:p w:rsidR="006D41E5" w:rsidRPr="006D41E5" w:rsidRDefault="006D41E5" w:rsidP="006D41E5">
      <w:pPr>
        <w:pStyle w:val="Achievement"/>
        <w:numPr>
          <w:ilvl w:val="0"/>
          <w:numId w:val="2"/>
        </w:numPr>
        <w:ind w:right="245"/>
        <w:jc w:val="left"/>
        <w:rPr>
          <w:b/>
          <w:sz w:val="24"/>
          <w:szCs w:val="24"/>
          <w:u w:val="single"/>
        </w:rPr>
      </w:pPr>
      <w:r>
        <w:t xml:space="preserve">Self-motivator &amp; Drive to work. </w:t>
      </w:r>
    </w:p>
    <w:p w:rsidR="006D41E5" w:rsidRPr="006D41E5" w:rsidRDefault="006D41E5" w:rsidP="006D41E5">
      <w:pPr>
        <w:pStyle w:val="Achievement"/>
        <w:numPr>
          <w:ilvl w:val="0"/>
          <w:numId w:val="2"/>
        </w:numPr>
        <w:ind w:right="245"/>
        <w:jc w:val="left"/>
        <w:rPr>
          <w:b/>
          <w:sz w:val="24"/>
          <w:szCs w:val="24"/>
          <w:u w:val="single"/>
        </w:rPr>
      </w:pPr>
      <w:r>
        <w:t xml:space="preserve">Strong communication, presentation and persuasion skills. Enthusiastic and positive attitude. </w:t>
      </w:r>
    </w:p>
    <w:p w:rsidR="006D41E5" w:rsidRPr="006D41E5" w:rsidRDefault="006D41E5" w:rsidP="006D41E5">
      <w:pPr>
        <w:pStyle w:val="Achievement"/>
        <w:numPr>
          <w:ilvl w:val="0"/>
          <w:numId w:val="2"/>
        </w:numPr>
        <w:ind w:right="245"/>
        <w:jc w:val="left"/>
        <w:rPr>
          <w:b/>
          <w:sz w:val="24"/>
          <w:szCs w:val="24"/>
          <w:u w:val="single"/>
        </w:rPr>
      </w:pPr>
      <w:r>
        <w:t>Interpersonal skills to communicate with various types of client groups.</w:t>
      </w:r>
    </w:p>
    <w:p w:rsidR="006D41E5" w:rsidRDefault="006D41E5" w:rsidP="006D41E5">
      <w:pPr>
        <w:pStyle w:val="Achievement"/>
        <w:ind w:left="360" w:right="245"/>
        <w:jc w:val="left"/>
        <w:rPr>
          <w:rFonts w:ascii="Tahoma" w:hAnsi="Tahoma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2096"/>
        <w:gridCol w:w="2369"/>
        <w:gridCol w:w="1276"/>
        <w:gridCol w:w="1458"/>
        <w:gridCol w:w="1531"/>
      </w:tblGrid>
      <w:tr w:rsidR="00B557C6">
        <w:trPr>
          <w:trHeight w:val="315"/>
        </w:trPr>
        <w:tc>
          <w:tcPr>
            <w:tcW w:w="8730" w:type="dxa"/>
            <w:gridSpan w:val="5"/>
            <w:shd w:val="pct20" w:color="000000" w:fill="FFFFFF"/>
          </w:tcPr>
          <w:p w:rsidR="00B557C6" w:rsidRDefault="00B557C6" w:rsidP="001F4347">
            <w:pPr>
              <w:pStyle w:val="Title"/>
              <w:rPr>
                <w:i w:val="0"/>
                <w:sz w:val="36"/>
              </w:rPr>
            </w:pPr>
            <w:r>
              <w:rPr>
                <w:i w:val="0"/>
                <w:sz w:val="36"/>
              </w:rPr>
              <w:t>Educational Profile</w:t>
            </w:r>
          </w:p>
        </w:tc>
      </w:tr>
      <w:tr w:rsidR="00B557C6">
        <w:trPr>
          <w:trHeight w:val="350"/>
        </w:trPr>
        <w:tc>
          <w:tcPr>
            <w:tcW w:w="2096" w:type="dxa"/>
            <w:shd w:val="pct20" w:color="000000" w:fill="FFFFFF"/>
            <w:vAlign w:val="center"/>
          </w:tcPr>
          <w:p w:rsidR="00B557C6" w:rsidRDefault="00B557C6" w:rsidP="001F4347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369" w:type="dxa"/>
            <w:shd w:val="pct20" w:color="000000" w:fill="FFFFFF"/>
            <w:vAlign w:val="center"/>
          </w:tcPr>
          <w:p w:rsidR="00B557C6" w:rsidRDefault="00B557C6" w:rsidP="001F4347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276" w:type="dxa"/>
            <w:shd w:val="pct20" w:color="000000" w:fill="FFFFFF"/>
            <w:vAlign w:val="center"/>
          </w:tcPr>
          <w:p w:rsidR="00B557C6" w:rsidRDefault="00B557C6" w:rsidP="001F4347">
            <w:pPr>
              <w:jc w:val="center"/>
              <w:rPr>
                <w:b/>
              </w:rPr>
            </w:pPr>
            <w:r>
              <w:rPr>
                <w:b/>
              </w:rPr>
              <w:t>University / Board</w:t>
            </w:r>
          </w:p>
        </w:tc>
        <w:tc>
          <w:tcPr>
            <w:tcW w:w="1458" w:type="dxa"/>
            <w:shd w:val="pct20" w:color="000000" w:fill="FFFFFF"/>
            <w:vAlign w:val="center"/>
          </w:tcPr>
          <w:p w:rsidR="00B557C6" w:rsidRDefault="00B557C6" w:rsidP="001F4347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531" w:type="dxa"/>
            <w:shd w:val="pct20" w:color="000000" w:fill="FFFFFF"/>
            <w:vAlign w:val="center"/>
          </w:tcPr>
          <w:p w:rsidR="00B557C6" w:rsidRDefault="00B557C6" w:rsidP="001F4347">
            <w:pPr>
              <w:jc w:val="center"/>
              <w:rPr>
                <w:b/>
              </w:rPr>
            </w:pPr>
            <w:r>
              <w:rPr>
                <w:b/>
              </w:rPr>
              <w:t>% Marks</w:t>
            </w:r>
          </w:p>
        </w:tc>
      </w:tr>
      <w:tr w:rsidR="00671CB9">
        <w:trPr>
          <w:trHeight w:val="350"/>
        </w:trPr>
        <w:tc>
          <w:tcPr>
            <w:tcW w:w="2096" w:type="dxa"/>
            <w:shd w:val="pct20" w:color="000000" w:fill="FFFFFF"/>
            <w:vAlign w:val="center"/>
          </w:tcPr>
          <w:p w:rsidR="00671CB9" w:rsidRPr="00671CB9" w:rsidRDefault="00671CB9" w:rsidP="001F4347">
            <w:pPr>
              <w:jc w:val="center"/>
              <w:rPr>
                <w:sz w:val="24"/>
                <w:szCs w:val="24"/>
              </w:rPr>
            </w:pPr>
            <w:r w:rsidRPr="00671CB9">
              <w:rPr>
                <w:sz w:val="24"/>
                <w:szCs w:val="24"/>
              </w:rPr>
              <w:t>HDC &amp; BM</w:t>
            </w:r>
          </w:p>
        </w:tc>
        <w:tc>
          <w:tcPr>
            <w:tcW w:w="2369" w:type="dxa"/>
            <w:shd w:val="pct20" w:color="000000" w:fill="FFFFFF"/>
            <w:vAlign w:val="center"/>
          </w:tcPr>
          <w:p w:rsidR="00671CB9" w:rsidRPr="00671CB9" w:rsidRDefault="00671CB9" w:rsidP="001F4347">
            <w:pPr>
              <w:jc w:val="center"/>
            </w:pPr>
            <w:r w:rsidRPr="00671CB9">
              <w:t>Co-operative Training College,Tvm</w:t>
            </w:r>
          </w:p>
        </w:tc>
        <w:tc>
          <w:tcPr>
            <w:tcW w:w="1276" w:type="dxa"/>
            <w:shd w:val="pct20" w:color="000000" w:fill="FFFFFF"/>
            <w:vAlign w:val="center"/>
          </w:tcPr>
          <w:p w:rsidR="00671CB9" w:rsidRPr="002830FC" w:rsidRDefault="00671CB9" w:rsidP="001F4347">
            <w:pPr>
              <w:jc w:val="center"/>
            </w:pPr>
            <w:r w:rsidRPr="002830FC">
              <w:t>Kerala</w:t>
            </w:r>
          </w:p>
        </w:tc>
        <w:tc>
          <w:tcPr>
            <w:tcW w:w="1458" w:type="dxa"/>
            <w:shd w:val="pct20" w:color="000000" w:fill="FFFFFF"/>
            <w:vAlign w:val="center"/>
          </w:tcPr>
          <w:p w:rsidR="00671CB9" w:rsidRPr="002830FC" w:rsidRDefault="00671CB9" w:rsidP="001F4347">
            <w:pPr>
              <w:jc w:val="center"/>
            </w:pPr>
            <w:r w:rsidRPr="002830FC">
              <w:t>2016</w:t>
            </w:r>
          </w:p>
        </w:tc>
        <w:tc>
          <w:tcPr>
            <w:tcW w:w="1531" w:type="dxa"/>
            <w:shd w:val="pct20" w:color="000000" w:fill="FFFFFF"/>
            <w:vAlign w:val="center"/>
          </w:tcPr>
          <w:p w:rsidR="00671CB9" w:rsidRPr="002830FC" w:rsidRDefault="00671CB9" w:rsidP="001F4347">
            <w:pPr>
              <w:jc w:val="center"/>
            </w:pPr>
            <w:r w:rsidRPr="002830FC">
              <w:t>76%</w:t>
            </w:r>
          </w:p>
        </w:tc>
      </w:tr>
      <w:tr w:rsidR="00B557C6">
        <w:tc>
          <w:tcPr>
            <w:tcW w:w="2096" w:type="dxa"/>
            <w:shd w:val="pct5" w:color="000000" w:fill="FFFFFF"/>
            <w:vAlign w:val="center"/>
          </w:tcPr>
          <w:p w:rsidR="00671CB9" w:rsidRDefault="00671CB9" w:rsidP="001F4347"/>
          <w:p w:rsidR="00B557C6" w:rsidRPr="00257439" w:rsidRDefault="00542D57" w:rsidP="001F4347">
            <w:pPr>
              <w:rPr>
                <w:sz w:val="24"/>
                <w:szCs w:val="24"/>
              </w:rPr>
            </w:pPr>
            <w:r w:rsidRPr="00257439">
              <w:rPr>
                <w:sz w:val="24"/>
                <w:szCs w:val="24"/>
              </w:rPr>
              <w:t>BE</w:t>
            </w:r>
          </w:p>
          <w:p w:rsidR="00B557C6" w:rsidRDefault="00B557C6" w:rsidP="001F4347">
            <w:pPr>
              <w:jc w:val="center"/>
            </w:pPr>
            <w:r>
              <w:t xml:space="preserve">(Information Technology)          </w:t>
            </w:r>
          </w:p>
        </w:tc>
        <w:tc>
          <w:tcPr>
            <w:tcW w:w="2369" w:type="dxa"/>
            <w:shd w:val="pct5" w:color="000000" w:fill="FFFFFF"/>
            <w:vAlign w:val="center"/>
          </w:tcPr>
          <w:p w:rsidR="00B557C6" w:rsidRDefault="00B557C6" w:rsidP="00C3050F">
            <w:pPr>
              <w:jc w:val="both"/>
            </w:pPr>
            <w:r>
              <w:t>Kalaivanar.N.S.K College of Engineering,</w:t>
            </w:r>
          </w:p>
          <w:p w:rsidR="00B557C6" w:rsidRDefault="00B557C6" w:rsidP="00C3050F">
            <w:pPr>
              <w:jc w:val="both"/>
            </w:pPr>
            <w:r>
              <w:t>Therekalputhoor</w:t>
            </w:r>
            <w:r w:rsidR="003538A9">
              <w:t>,</w:t>
            </w:r>
          </w:p>
          <w:p w:rsidR="00B557C6" w:rsidRDefault="00B557C6" w:rsidP="00C3050F">
            <w:pPr>
              <w:jc w:val="both"/>
            </w:pPr>
            <w:r>
              <w:t>Nagarcovil</w:t>
            </w:r>
          </w:p>
          <w:p w:rsidR="00B557C6" w:rsidRDefault="00B557C6" w:rsidP="001F4347">
            <w:pPr>
              <w:jc w:val="center"/>
            </w:pPr>
          </w:p>
        </w:tc>
        <w:tc>
          <w:tcPr>
            <w:tcW w:w="1276" w:type="dxa"/>
            <w:shd w:val="pct5" w:color="000000" w:fill="FFFFFF"/>
            <w:vAlign w:val="center"/>
          </w:tcPr>
          <w:p w:rsidR="00B557C6" w:rsidRDefault="00B557C6" w:rsidP="001F4347">
            <w:r>
              <w:t>Anna University</w:t>
            </w:r>
          </w:p>
        </w:tc>
        <w:tc>
          <w:tcPr>
            <w:tcW w:w="1458" w:type="dxa"/>
            <w:shd w:val="pct5" w:color="000000" w:fill="FFFFFF"/>
            <w:vAlign w:val="center"/>
          </w:tcPr>
          <w:p w:rsidR="00B557C6" w:rsidRDefault="00B557C6" w:rsidP="001F4347">
            <w:pPr>
              <w:jc w:val="center"/>
            </w:pPr>
            <w:r>
              <w:t>2011</w:t>
            </w:r>
          </w:p>
        </w:tc>
        <w:tc>
          <w:tcPr>
            <w:tcW w:w="1531" w:type="dxa"/>
            <w:shd w:val="pct5" w:color="000000" w:fill="FFFFFF"/>
            <w:vAlign w:val="center"/>
          </w:tcPr>
          <w:p w:rsidR="00B557C6" w:rsidRDefault="00542D57" w:rsidP="001F4347">
            <w:pPr>
              <w:jc w:val="center"/>
            </w:pPr>
            <w:r>
              <w:t xml:space="preserve"> 76</w:t>
            </w:r>
            <w:r w:rsidR="00B557C6">
              <w:t xml:space="preserve">% </w:t>
            </w:r>
          </w:p>
        </w:tc>
      </w:tr>
      <w:tr w:rsidR="00B557C6">
        <w:tc>
          <w:tcPr>
            <w:tcW w:w="2096" w:type="dxa"/>
            <w:shd w:val="pct20" w:color="000000" w:fill="FFFFFF"/>
            <w:vAlign w:val="center"/>
          </w:tcPr>
          <w:p w:rsidR="00B557C6" w:rsidRDefault="00B557C6" w:rsidP="001F4347">
            <w:pPr>
              <w:jc w:val="center"/>
            </w:pPr>
            <w:r>
              <w:t xml:space="preserve">Class </w:t>
            </w:r>
            <w:r w:rsidRPr="00257439">
              <w:rPr>
                <w:sz w:val="24"/>
                <w:szCs w:val="24"/>
              </w:rPr>
              <w:t>XII</w:t>
            </w:r>
          </w:p>
        </w:tc>
        <w:tc>
          <w:tcPr>
            <w:tcW w:w="2369" w:type="dxa"/>
            <w:shd w:val="pct20" w:color="000000" w:fill="FFFFFF"/>
            <w:vAlign w:val="center"/>
          </w:tcPr>
          <w:p w:rsidR="00B557C6" w:rsidRDefault="00B557C6" w:rsidP="001F4347">
            <w:r>
              <w:t>SreeSaradhavilasam Higher Secondary School,Chirayinkeezhu</w:t>
            </w:r>
          </w:p>
        </w:tc>
        <w:tc>
          <w:tcPr>
            <w:tcW w:w="1276" w:type="dxa"/>
            <w:shd w:val="pct20" w:color="000000" w:fill="FFFFFF"/>
            <w:vAlign w:val="center"/>
          </w:tcPr>
          <w:p w:rsidR="00B557C6" w:rsidRDefault="00B557C6" w:rsidP="00AD4F3E">
            <w:r>
              <w:t>Board Of Higher Secondary</w:t>
            </w:r>
          </w:p>
        </w:tc>
        <w:tc>
          <w:tcPr>
            <w:tcW w:w="1458" w:type="dxa"/>
            <w:shd w:val="pct20" w:color="000000" w:fill="FFFFFF"/>
            <w:vAlign w:val="center"/>
          </w:tcPr>
          <w:p w:rsidR="00B557C6" w:rsidRDefault="00B557C6" w:rsidP="001F4347">
            <w:pPr>
              <w:jc w:val="center"/>
            </w:pPr>
            <w:r>
              <w:t>2007</w:t>
            </w:r>
          </w:p>
        </w:tc>
        <w:tc>
          <w:tcPr>
            <w:tcW w:w="1531" w:type="dxa"/>
            <w:shd w:val="pct20" w:color="000000" w:fill="FFFFFF"/>
            <w:vAlign w:val="center"/>
          </w:tcPr>
          <w:p w:rsidR="00B557C6" w:rsidRDefault="00B557C6" w:rsidP="001F4347">
            <w:pPr>
              <w:jc w:val="center"/>
            </w:pPr>
            <w:r>
              <w:t>79%</w:t>
            </w:r>
          </w:p>
        </w:tc>
      </w:tr>
      <w:tr w:rsidR="00B557C6">
        <w:tc>
          <w:tcPr>
            <w:tcW w:w="2096" w:type="dxa"/>
            <w:shd w:val="pct5" w:color="000000" w:fill="FFFFFF"/>
            <w:vAlign w:val="center"/>
          </w:tcPr>
          <w:p w:rsidR="00B557C6" w:rsidRDefault="00B557C6" w:rsidP="001F4347">
            <w:pPr>
              <w:jc w:val="center"/>
            </w:pPr>
            <w:r>
              <w:t xml:space="preserve">Class </w:t>
            </w:r>
            <w:r w:rsidRPr="00257439">
              <w:rPr>
                <w:sz w:val="24"/>
                <w:szCs w:val="24"/>
              </w:rPr>
              <w:t>X</w:t>
            </w:r>
          </w:p>
        </w:tc>
        <w:tc>
          <w:tcPr>
            <w:tcW w:w="2369" w:type="dxa"/>
            <w:shd w:val="pct5" w:color="000000" w:fill="FFFFFF"/>
            <w:vAlign w:val="center"/>
          </w:tcPr>
          <w:p w:rsidR="00B557C6" w:rsidRDefault="00B557C6" w:rsidP="001F4347">
            <w:pPr>
              <w:jc w:val="center"/>
            </w:pPr>
          </w:p>
          <w:p w:rsidR="00B557C6" w:rsidRDefault="00AD4F3E" w:rsidP="00AD4F3E">
            <w:r>
              <w:t>Navabharath</w:t>
            </w:r>
            <w:r w:rsidR="00B557C6">
              <w:t>Higher Secondary School,Attingal</w:t>
            </w:r>
          </w:p>
          <w:p w:rsidR="00B557C6" w:rsidRDefault="00B557C6" w:rsidP="001F4347">
            <w:pPr>
              <w:jc w:val="center"/>
            </w:pPr>
          </w:p>
        </w:tc>
        <w:tc>
          <w:tcPr>
            <w:tcW w:w="1276" w:type="dxa"/>
            <w:shd w:val="pct5" w:color="000000" w:fill="FFFFFF"/>
            <w:vAlign w:val="center"/>
          </w:tcPr>
          <w:p w:rsidR="00B557C6" w:rsidRDefault="00B557C6" w:rsidP="001F4347">
            <w:pPr>
              <w:jc w:val="center"/>
            </w:pPr>
            <w:r>
              <w:lastRenderedPageBreak/>
              <w:t>SSLC</w:t>
            </w:r>
          </w:p>
        </w:tc>
        <w:tc>
          <w:tcPr>
            <w:tcW w:w="1458" w:type="dxa"/>
            <w:shd w:val="pct5" w:color="000000" w:fill="FFFFFF"/>
            <w:vAlign w:val="center"/>
          </w:tcPr>
          <w:p w:rsidR="00B557C6" w:rsidRDefault="00B557C6" w:rsidP="001F4347">
            <w:pPr>
              <w:jc w:val="center"/>
            </w:pPr>
            <w:r>
              <w:t>2005</w:t>
            </w:r>
          </w:p>
        </w:tc>
        <w:tc>
          <w:tcPr>
            <w:tcW w:w="1531" w:type="dxa"/>
            <w:shd w:val="pct5" w:color="000000" w:fill="FFFFFF"/>
            <w:vAlign w:val="center"/>
          </w:tcPr>
          <w:p w:rsidR="00B557C6" w:rsidRDefault="00B557C6" w:rsidP="001F4347">
            <w:pPr>
              <w:jc w:val="center"/>
            </w:pPr>
            <w:r>
              <w:t>80%</w:t>
            </w:r>
          </w:p>
        </w:tc>
      </w:tr>
      <w:tr w:rsidR="00B557C6">
        <w:trPr>
          <w:trHeight w:val="315"/>
        </w:trPr>
        <w:tc>
          <w:tcPr>
            <w:tcW w:w="8730" w:type="dxa"/>
            <w:gridSpan w:val="5"/>
            <w:shd w:val="pct20" w:color="000000" w:fill="FFFFFF"/>
          </w:tcPr>
          <w:p w:rsidR="00B557C6" w:rsidRDefault="00B557C6" w:rsidP="001F4347">
            <w:pPr>
              <w:pStyle w:val="Title"/>
              <w:rPr>
                <w:b/>
                <w:i w:val="0"/>
                <w:sz w:val="36"/>
              </w:rPr>
            </w:pPr>
            <w:r>
              <w:rPr>
                <w:i w:val="0"/>
                <w:sz w:val="36"/>
              </w:rPr>
              <w:lastRenderedPageBreak/>
              <w:t>Technical Expertise</w:t>
            </w:r>
          </w:p>
        </w:tc>
      </w:tr>
    </w:tbl>
    <w:p w:rsidR="00B557C6" w:rsidRDefault="00B557C6" w:rsidP="00B557C6">
      <w:pPr>
        <w:pStyle w:val="Achievement"/>
        <w:spacing w:after="0" w:line="240" w:lineRule="auto"/>
        <w:rPr>
          <w:rFonts w:ascii="Tahoma" w:hAnsi="Tahoma"/>
          <w:spacing w:val="0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2430"/>
        <w:gridCol w:w="6300"/>
      </w:tblGrid>
      <w:tr w:rsidR="00B557C6">
        <w:tc>
          <w:tcPr>
            <w:tcW w:w="2430" w:type="dxa"/>
            <w:shd w:val="pct5" w:color="000000" w:fill="FFFFFF"/>
            <w:vAlign w:val="center"/>
          </w:tcPr>
          <w:p w:rsidR="00B557C6" w:rsidRDefault="00B557C6" w:rsidP="001F4347">
            <w:pPr>
              <w:jc w:val="center"/>
            </w:pPr>
            <w:r>
              <w:t>OPERATING SYSTEMS</w:t>
            </w:r>
          </w:p>
        </w:tc>
        <w:tc>
          <w:tcPr>
            <w:tcW w:w="6300" w:type="dxa"/>
            <w:shd w:val="pct5" w:color="000000" w:fill="FFFFFF"/>
            <w:vAlign w:val="center"/>
          </w:tcPr>
          <w:p w:rsidR="00B557C6" w:rsidRDefault="00D20D50" w:rsidP="00EF02CD">
            <w:r>
              <w:t xml:space="preserve">WINDOWS </w:t>
            </w:r>
            <w:r w:rsidR="00B557C6">
              <w:t>X</w:t>
            </w:r>
            <w:r>
              <w:t>P</w:t>
            </w:r>
            <w:r w:rsidR="00B557C6">
              <w:t>/</w:t>
            </w:r>
            <w:r w:rsidR="00EF02CD">
              <w:t>07/VISTA/08/8.1/10</w:t>
            </w:r>
          </w:p>
        </w:tc>
      </w:tr>
      <w:tr w:rsidR="00B557C6">
        <w:tc>
          <w:tcPr>
            <w:tcW w:w="2430" w:type="dxa"/>
            <w:shd w:val="pct5" w:color="000000" w:fill="FFFFFF"/>
            <w:vAlign w:val="center"/>
          </w:tcPr>
          <w:p w:rsidR="00B557C6" w:rsidRDefault="00B557C6" w:rsidP="00391D34">
            <w:r>
              <w:t>LANGUAGES</w:t>
            </w:r>
          </w:p>
        </w:tc>
        <w:tc>
          <w:tcPr>
            <w:tcW w:w="6300" w:type="dxa"/>
            <w:shd w:val="pct5" w:color="000000" w:fill="FFFFFF"/>
            <w:vAlign w:val="center"/>
          </w:tcPr>
          <w:p w:rsidR="00EF02CD" w:rsidRPr="00EF02CD" w:rsidRDefault="00B557C6" w:rsidP="00EF02CD">
            <w:r>
              <w:t>C,</w:t>
            </w:r>
            <w:r w:rsidR="00441600">
              <w:t>CPP</w:t>
            </w:r>
          </w:p>
        </w:tc>
      </w:tr>
    </w:tbl>
    <w:p w:rsidR="00B557C6" w:rsidRDefault="00EF02CD" w:rsidP="00EF02CD">
      <w:pPr>
        <w:pStyle w:val="Achievement"/>
        <w:tabs>
          <w:tab w:val="center" w:pos="4320"/>
        </w:tabs>
        <w:spacing w:after="0" w:line="240" w:lineRule="auto"/>
        <w:rPr>
          <w:rFonts w:ascii="Tahoma" w:hAnsi="Tahoma"/>
          <w:spacing w:val="0"/>
        </w:rPr>
      </w:pPr>
      <w:r>
        <w:rPr>
          <w:rFonts w:ascii="Tahoma" w:hAnsi="Tahoma"/>
          <w:spacing w:val="0"/>
        </w:rPr>
        <w:t xml:space="preserve">    APPLICATION SOFTWARE</w:t>
      </w:r>
      <w:r>
        <w:rPr>
          <w:rFonts w:ascii="Tahoma" w:hAnsi="Tahoma"/>
          <w:spacing w:val="0"/>
        </w:rPr>
        <w:tab/>
      </w:r>
      <w:r w:rsidR="00BE2D25">
        <w:rPr>
          <w:rFonts w:ascii="Tahoma" w:hAnsi="Tahoma"/>
          <w:spacing w:val="0"/>
        </w:rPr>
        <w:t xml:space="preserve">  Tally (certified), MS office, Microsoft Powerpoint…</w:t>
      </w:r>
    </w:p>
    <w:p w:rsidR="00B557C6" w:rsidRDefault="00B557C6" w:rsidP="00B557C6">
      <w:pPr>
        <w:pStyle w:val="Title"/>
        <w:ind w:left="2160" w:hanging="2160"/>
        <w:jc w:val="both"/>
        <w:rPr>
          <w:i w:val="0"/>
          <w:sz w:val="20"/>
          <w:lang w:val="en-GB"/>
        </w:rPr>
      </w:pPr>
    </w:p>
    <w:tbl>
      <w:tblPr>
        <w:tblpPr w:leftFromText="180" w:rightFromText="180" w:vertAnchor="text" w:horzAnchor="margin" w:tblpX="54" w:tblpY="-11"/>
        <w:tblW w:w="0" w:type="auto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8802"/>
      </w:tblGrid>
      <w:tr w:rsidR="00B557C6">
        <w:trPr>
          <w:trHeight w:val="315"/>
        </w:trPr>
        <w:tc>
          <w:tcPr>
            <w:tcW w:w="8802" w:type="dxa"/>
            <w:shd w:val="pct20" w:color="000000" w:fill="FFFFFF"/>
          </w:tcPr>
          <w:p w:rsidR="00B557C6" w:rsidRDefault="00B557C6" w:rsidP="001F4347">
            <w:pPr>
              <w:pStyle w:val="Title"/>
              <w:jc w:val="left"/>
              <w:rPr>
                <w:rFonts w:cs="Tahoma"/>
                <w:bCs/>
                <w:i w:val="0"/>
                <w:sz w:val="36"/>
              </w:rPr>
            </w:pPr>
            <w:r>
              <w:rPr>
                <w:rFonts w:cs="Tahoma"/>
                <w:bCs/>
                <w:i w:val="0"/>
                <w:sz w:val="36"/>
              </w:rPr>
              <w:t>Main Project-Traceback of DDOS Attack using Entropy Variation</w:t>
            </w:r>
          </w:p>
        </w:tc>
      </w:tr>
    </w:tbl>
    <w:p w:rsidR="00B557C6" w:rsidRDefault="00B557C6" w:rsidP="00B557C6">
      <w:pPr>
        <w:ind w:firstLine="720"/>
        <w:jc w:val="both"/>
      </w:pPr>
      <w:r w:rsidRPr="002B3E2A">
        <w:t>Environment</w:t>
      </w:r>
      <w:r w:rsidRPr="002B3E2A">
        <w:tab/>
      </w:r>
      <w:r w:rsidRPr="002B3E2A">
        <w:rPr>
          <w:b/>
        </w:rPr>
        <w:t>:</w:t>
      </w:r>
      <w:r w:rsidRPr="002B3E2A">
        <w:tab/>
      </w:r>
      <w:r>
        <w:t>JAVA 1.4 swings.</w:t>
      </w:r>
    </w:p>
    <w:p w:rsidR="00B557C6" w:rsidRDefault="00B557C6" w:rsidP="00B51D09">
      <w:pPr>
        <w:jc w:val="both"/>
      </w:pPr>
    </w:p>
    <w:p w:rsidR="00B51D09" w:rsidRDefault="00B51D09" w:rsidP="00B51D09">
      <w:pPr>
        <w:jc w:val="both"/>
      </w:pPr>
    </w:p>
    <w:p w:rsidR="00B557C6" w:rsidRDefault="00B557C6" w:rsidP="00FD625F">
      <w:pPr>
        <w:ind w:firstLine="720"/>
        <w:jc w:val="both"/>
      </w:pPr>
      <w:r>
        <w:t xml:space="preserve">Network </w:t>
      </w:r>
      <w:r w:rsidR="00327966">
        <w:t>Security Is A Very Vital Concept In The Upcoming Scenario.</w:t>
      </w:r>
      <w:r>
        <w:t xml:space="preserve">Security </w:t>
      </w:r>
      <w:r w:rsidR="00327966">
        <w:t xml:space="preserve">Of Network Can Be Made Useless By Breaking The Secrecy, Authentication,Also When Message Integrity Is Not Available, The Main Possible Way To Hinder Network Security Is By The </w:t>
      </w:r>
      <w:r w:rsidRPr="00B557C6">
        <w:rPr>
          <w:b/>
        </w:rPr>
        <w:t>DOS</w:t>
      </w:r>
      <w:r w:rsidR="00327966">
        <w:t>.</w:t>
      </w:r>
      <w:r w:rsidRPr="00B557C6">
        <w:rPr>
          <w:b/>
        </w:rPr>
        <w:t>DOS</w:t>
      </w:r>
      <w:r w:rsidR="00327966">
        <w:t xml:space="preserve">(Denial Of Service) Is Type Of Attack On A </w:t>
      </w:r>
      <w:r w:rsidRPr="00B557C6">
        <w:rPr>
          <w:b/>
        </w:rPr>
        <w:t>Lan</w:t>
      </w:r>
      <w:r w:rsidR="00327966">
        <w:t>Network That Is Designed To Bring The Network To Its Knees By Flooding It With Useless Traffic.</w:t>
      </w:r>
    </w:p>
    <w:p w:rsidR="00B51D09" w:rsidRDefault="00B51D09" w:rsidP="00FD625F">
      <w:pPr>
        <w:pStyle w:val="Achievement"/>
        <w:ind w:right="245"/>
        <w:rPr>
          <w:rFonts w:ascii="Tahoma" w:hAnsi="Tahoma"/>
          <w:bCs/>
        </w:rPr>
      </w:pPr>
    </w:p>
    <w:p w:rsidR="00B557C6" w:rsidRDefault="00B557C6" w:rsidP="00FD625F">
      <w:pPr>
        <w:pStyle w:val="Achievement"/>
        <w:ind w:right="245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Data </w:t>
      </w:r>
      <w:r w:rsidR="00327966">
        <w:rPr>
          <w:rFonts w:ascii="Tahoma" w:hAnsi="Tahoma"/>
          <w:bCs/>
        </w:rPr>
        <w:t xml:space="preserve">Transaction Controller Is Local Area Network System Mainly Deals With The Security Of The System.This Aims In Sending The Information  From User To Sever Securely. </w:t>
      </w:r>
      <w:r>
        <w:rPr>
          <w:rFonts w:ascii="Tahoma" w:hAnsi="Tahoma"/>
          <w:bCs/>
        </w:rPr>
        <w:t xml:space="preserve">In </w:t>
      </w:r>
      <w:r w:rsidR="00327966">
        <w:rPr>
          <w:rFonts w:ascii="Tahoma" w:hAnsi="Tahoma"/>
          <w:bCs/>
        </w:rPr>
        <w:t>This System We Try To Prevent The Server Site Attack Of Data(I.E) Done By The Denial Of Service Attacks.The System Contains A Throttle Algorithm Present At The Controller , Whenever The Load  Increases Or Decreases A Specified Level Then The Server Sends Throttle Signals Ti The Controller To Control The Flow Of Packets.</w:t>
      </w:r>
    </w:p>
    <w:p w:rsidR="00B557C6" w:rsidRDefault="00B557C6" w:rsidP="00B51D09">
      <w:pPr>
        <w:pStyle w:val="Achievement"/>
        <w:ind w:right="245"/>
        <w:rPr>
          <w:rFonts w:ascii="Tahoma" w:hAnsi="Tahoma"/>
          <w:bCs/>
        </w:rPr>
      </w:pPr>
    </w:p>
    <w:p w:rsidR="00B557C6" w:rsidRDefault="00B557C6" w:rsidP="00B557C6">
      <w:pPr>
        <w:pStyle w:val="Achievement"/>
        <w:ind w:right="245"/>
        <w:jc w:val="left"/>
        <w:rPr>
          <w:rFonts w:ascii="Tahoma" w:hAnsi="Tahoma"/>
          <w:b/>
          <w:spacing w:val="0"/>
        </w:rPr>
      </w:pPr>
    </w:p>
    <w:tbl>
      <w:tblPr>
        <w:tblW w:w="0" w:type="auto"/>
        <w:tblInd w:w="1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2091"/>
        <w:gridCol w:w="6729"/>
      </w:tblGrid>
      <w:tr w:rsidR="00B557C6">
        <w:trPr>
          <w:trHeight w:val="261"/>
        </w:trPr>
        <w:tc>
          <w:tcPr>
            <w:tcW w:w="8820" w:type="dxa"/>
            <w:gridSpan w:val="2"/>
            <w:shd w:val="pct20" w:color="000000" w:fill="FFFFFF"/>
          </w:tcPr>
          <w:p w:rsidR="00B557C6" w:rsidRDefault="00B557C6" w:rsidP="001F4347">
            <w:pPr>
              <w:pStyle w:val="Title"/>
              <w:rPr>
                <w:i w:val="0"/>
                <w:sz w:val="36"/>
                <w:szCs w:val="36"/>
              </w:rPr>
            </w:pPr>
            <w:r>
              <w:rPr>
                <w:i w:val="0"/>
                <w:sz w:val="36"/>
                <w:szCs w:val="36"/>
              </w:rPr>
              <w:t>Personal Profile</w:t>
            </w:r>
          </w:p>
        </w:tc>
      </w:tr>
      <w:tr w:rsidR="00B557C6">
        <w:trPr>
          <w:trHeight w:hRule="exact" w:val="320"/>
        </w:trPr>
        <w:tc>
          <w:tcPr>
            <w:tcW w:w="2091" w:type="dxa"/>
            <w:shd w:val="pct20" w:color="000000" w:fill="FFFFFF"/>
            <w:vAlign w:val="center"/>
          </w:tcPr>
          <w:p w:rsidR="00B557C6" w:rsidRDefault="00B557C6" w:rsidP="001F4347">
            <w:pPr>
              <w:ind w:left="9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29" w:type="dxa"/>
            <w:shd w:val="pct20" w:color="000000" w:fill="FFFFFF"/>
            <w:vAlign w:val="bottom"/>
          </w:tcPr>
          <w:p w:rsidR="00B557C6" w:rsidRDefault="00B557C6" w:rsidP="001F4347">
            <w:pPr>
              <w:rPr>
                <w:b/>
              </w:rPr>
            </w:pPr>
            <w:r>
              <w:rPr>
                <w:b/>
              </w:rPr>
              <w:t>Saranya M.S</w:t>
            </w:r>
          </w:p>
        </w:tc>
      </w:tr>
      <w:tr w:rsidR="00B557C6">
        <w:trPr>
          <w:trHeight w:hRule="exact" w:val="320"/>
        </w:trPr>
        <w:tc>
          <w:tcPr>
            <w:tcW w:w="2091" w:type="dxa"/>
            <w:shd w:val="pct5" w:color="000000" w:fill="FFFFFF"/>
            <w:vAlign w:val="center"/>
          </w:tcPr>
          <w:p w:rsidR="00B557C6" w:rsidRDefault="00B557C6" w:rsidP="001F4347">
            <w:r>
              <w:t xml:space="preserve">Date of birth </w:t>
            </w:r>
          </w:p>
        </w:tc>
        <w:tc>
          <w:tcPr>
            <w:tcW w:w="6729" w:type="dxa"/>
            <w:shd w:val="pct5" w:color="000000" w:fill="FFFFFF"/>
            <w:vAlign w:val="center"/>
          </w:tcPr>
          <w:p w:rsidR="00B557C6" w:rsidRDefault="00FC0763" w:rsidP="001F4347">
            <w:r>
              <w:t>29 AUGU</w:t>
            </w:r>
            <w:r w:rsidR="00327966">
              <w:t>ST 1989</w:t>
            </w:r>
          </w:p>
        </w:tc>
      </w:tr>
      <w:tr w:rsidR="00B557C6">
        <w:trPr>
          <w:trHeight w:hRule="exact" w:val="320"/>
        </w:trPr>
        <w:tc>
          <w:tcPr>
            <w:tcW w:w="2091" w:type="dxa"/>
            <w:shd w:val="pct20" w:color="000000" w:fill="FFFFFF"/>
            <w:vAlign w:val="center"/>
          </w:tcPr>
          <w:p w:rsidR="00B557C6" w:rsidRDefault="00B557C6" w:rsidP="001F4347">
            <w:r>
              <w:t>Sex &amp; Marital Status</w:t>
            </w:r>
          </w:p>
        </w:tc>
        <w:tc>
          <w:tcPr>
            <w:tcW w:w="6729" w:type="dxa"/>
            <w:shd w:val="pct20" w:color="000000" w:fill="FFFFFF"/>
            <w:vAlign w:val="center"/>
          </w:tcPr>
          <w:p w:rsidR="00B557C6" w:rsidRDefault="00B557C6" w:rsidP="00280E94">
            <w:r>
              <w:t xml:space="preserve">Female, </w:t>
            </w:r>
            <w:r w:rsidR="00280E94">
              <w:t>Married</w:t>
            </w:r>
          </w:p>
        </w:tc>
      </w:tr>
      <w:tr w:rsidR="00B557C6">
        <w:trPr>
          <w:trHeight w:hRule="exact" w:val="320"/>
        </w:trPr>
        <w:tc>
          <w:tcPr>
            <w:tcW w:w="2091" w:type="dxa"/>
            <w:shd w:val="pct5" w:color="000000" w:fill="FFFFFF"/>
            <w:vAlign w:val="center"/>
          </w:tcPr>
          <w:p w:rsidR="00B557C6" w:rsidRDefault="00B557C6" w:rsidP="001F4347">
            <w:r>
              <w:t xml:space="preserve">Nationality </w:t>
            </w:r>
          </w:p>
        </w:tc>
        <w:tc>
          <w:tcPr>
            <w:tcW w:w="6729" w:type="dxa"/>
            <w:shd w:val="pct5" w:color="000000" w:fill="FFFFFF"/>
            <w:vAlign w:val="center"/>
          </w:tcPr>
          <w:p w:rsidR="00B557C6" w:rsidRDefault="00B557C6" w:rsidP="001F4347">
            <w:r>
              <w:t>Indian</w:t>
            </w:r>
          </w:p>
        </w:tc>
      </w:tr>
      <w:tr w:rsidR="00B557C6">
        <w:trPr>
          <w:trHeight w:hRule="exact" w:val="320"/>
        </w:trPr>
        <w:tc>
          <w:tcPr>
            <w:tcW w:w="2091" w:type="dxa"/>
            <w:shd w:val="pct20" w:color="000000" w:fill="FFFFFF"/>
            <w:vAlign w:val="center"/>
          </w:tcPr>
          <w:p w:rsidR="00B557C6" w:rsidRDefault="00B557C6" w:rsidP="001F4347">
            <w:r>
              <w:t>Languages Known</w:t>
            </w:r>
          </w:p>
        </w:tc>
        <w:tc>
          <w:tcPr>
            <w:tcW w:w="6729" w:type="dxa"/>
            <w:shd w:val="pct20" w:color="000000" w:fill="FFFFFF"/>
            <w:vAlign w:val="center"/>
          </w:tcPr>
          <w:p w:rsidR="00B557C6" w:rsidRDefault="009E4377" w:rsidP="001F4347">
            <w:r>
              <w:t>English,</w:t>
            </w:r>
            <w:r w:rsidR="00EF02CD">
              <w:t xml:space="preserve"> Malayalam (to speak and write), </w:t>
            </w:r>
            <w:r>
              <w:t xml:space="preserve">and </w:t>
            </w:r>
            <w:r w:rsidR="00EF02CD">
              <w:t>Tamil (only to speak)</w:t>
            </w:r>
          </w:p>
          <w:p w:rsidR="00EF02CD" w:rsidRPr="00EF02CD" w:rsidRDefault="00EF02CD" w:rsidP="00EF02CD"/>
        </w:tc>
      </w:tr>
    </w:tbl>
    <w:p w:rsidR="00B557C6" w:rsidRDefault="00EF02CD" w:rsidP="00EF02CD">
      <w:pPr>
        <w:tabs>
          <w:tab w:val="left" w:pos="2340"/>
        </w:tabs>
        <w:rPr>
          <w:color w:val="808080"/>
          <w:sz w:val="24"/>
        </w:rPr>
      </w:pPr>
      <w:r>
        <w:rPr>
          <w:color w:val="808080"/>
          <w:sz w:val="24"/>
        </w:rPr>
        <w:tab/>
      </w:r>
    </w:p>
    <w:p w:rsidR="00B51D09" w:rsidRDefault="00B51D09" w:rsidP="00B557C6">
      <w:pPr>
        <w:rPr>
          <w:color w:val="808080"/>
          <w:sz w:val="24"/>
        </w:rPr>
      </w:pPr>
    </w:p>
    <w:p w:rsidR="006D41E5" w:rsidRDefault="006D41E5" w:rsidP="00B557C6">
      <w:pPr>
        <w:rPr>
          <w:color w:val="808080"/>
          <w:sz w:val="24"/>
        </w:rPr>
      </w:pPr>
    </w:p>
    <w:p w:rsidR="00B51D09" w:rsidRDefault="00B51D09" w:rsidP="00B557C6">
      <w:pPr>
        <w:rPr>
          <w:color w:val="808080"/>
          <w:sz w:val="24"/>
        </w:rPr>
      </w:pPr>
    </w:p>
    <w:tbl>
      <w:tblPr>
        <w:tblW w:w="0" w:type="auto"/>
        <w:tblInd w:w="1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8820"/>
      </w:tblGrid>
      <w:tr w:rsidR="00B557C6">
        <w:trPr>
          <w:trHeight w:val="315"/>
        </w:trPr>
        <w:tc>
          <w:tcPr>
            <w:tcW w:w="8820" w:type="dxa"/>
            <w:shd w:val="pct20" w:color="000000" w:fill="FFFFFF"/>
          </w:tcPr>
          <w:p w:rsidR="00B557C6" w:rsidRDefault="00B557C6" w:rsidP="001F4347">
            <w:pPr>
              <w:pStyle w:val="Title"/>
              <w:rPr>
                <w:b/>
                <w:i w:val="0"/>
                <w:sz w:val="36"/>
              </w:rPr>
            </w:pPr>
            <w:r>
              <w:rPr>
                <w:i w:val="0"/>
                <w:sz w:val="36"/>
              </w:rPr>
              <w:t xml:space="preserve">Other Achievements </w:t>
            </w:r>
          </w:p>
        </w:tc>
      </w:tr>
    </w:tbl>
    <w:p w:rsidR="00B557C6" w:rsidRPr="008934C0" w:rsidRDefault="00B557C6" w:rsidP="00B557C6">
      <w:pPr>
        <w:numPr>
          <w:ilvl w:val="0"/>
          <w:numId w:val="3"/>
        </w:numPr>
        <w:ind w:right="-90"/>
      </w:pPr>
      <w:r>
        <w:rPr>
          <w:color w:val="000000"/>
        </w:rPr>
        <w:t xml:space="preserve">Appointed as Vice-House Captain in school. </w:t>
      </w:r>
    </w:p>
    <w:p w:rsidR="00B557C6" w:rsidRPr="00B51D09" w:rsidRDefault="00B557C6" w:rsidP="00B557C6">
      <w:pPr>
        <w:numPr>
          <w:ilvl w:val="0"/>
          <w:numId w:val="3"/>
        </w:numPr>
        <w:ind w:right="-90"/>
      </w:pPr>
      <w:r>
        <w:rPr>
          <w:color w:val="000000"/>
        </w:rPr>
        <w:t>Winner in English essay writing</w:t>
      </w:r>
    </w:p>
    <w:p w:rsidR="00B51D09" w:rsidRDefault="00B51D09" w:rsidP="00B51D09">
      <w:pPr>
        <w:ind w:right="-90"/>
        <w:rPr>
          <w:color w:val="000000"/>
        </w:rPr>
      </w:pPr>
    </w:p>
    <w:p w:rsidR="00B51D09" w:rsidRDefault="00B51D09" w:rsidP="00B51D09">
      <w:pPr>
        <w:ind w:right="-90"/>
        <w:rPr>
          <w:color w:val="000000"/>
        </w:rPr>
      </w:pPr>
    </w:p>
    <w:p w:rsidR="00B51D09" w:rsidRDefault="00B51D09" w:rsidP="00B51D09">
      <w:pPr>
        <w:ind w:right="-90"/>
        <w:rPr>
          <w:color w:val="000000"/>
        </w:rPr>
      </w:pPr>
    </w:p>
    <w:p w:rsidR="006236C9" w:rsidRDefault="006236C9" w:rsidP="009E4377">
      <w:pPr>
        <w:pStyle w:val="Achievement"/>
        <w:ind w:right="245"/>
        <w:jc w:val="left"/>
        <w:rPr>
          <w:b/>
          <w:sz w:val="36"/>
          <w:u w:val="single"/>
        </w:rPr>
      </w:pPr>
    </w:p>
    <w:p w:rsidR="009E1DD6" w:rsidRPr="00C67B67" w:rsidRDefault="009E1DD6" w:rsidP="009E1DD6">
      <w:pPr>
        <w:pStyle w:val="Achievement"/>
        <w:ind w:right="245"/>
        <w:jc w:val="left"/>
        <w:rPr>
          <w:rFonts w:ascii="Tahoma" w:hAnsi="Tahoma"/>
          <w:b/>
          <w:u w:val="single"/>
        </w:rPr>
      </w:pPr>
      <w:r>
        <w:rPr>
          <w:b/>
          <w:sz w:val="36"/>
          <w:u w:val="single"/>
        </w:rPr>
        <w:lastRenderedPageBreak/>
        <w:t>W</w:t>
      </w:r>
      <w:r w:rsidRPr="00C67B67">
        <w:rPr>
          <w:b/>
          <w:sz w:val="36"/>
          <w:u w:val="single"/>
        </w:rPr>
        <w:t>ork Experience</w:t>
      </w:r>
    </w:p>
    <w:p w:rsidR="009E1DD6" w:rsidRDefault="009E1DD6" w:rsidP="009E1DD6">
      <w:pPr>
        <w:pStyle w:val="Achievement"/>
        <w:ind w:right="245"/>
        <w:jc w:val="left"/>
        <w:rPr>
          <w:rFonts w:ascii="Tahoma" w:hAnsi="Tahoma"/>
          <w:b/>
          <w:sz w:val="24"/>
          <w:szCs w:val="24"/>
        </w:rPr>
      </w:pPr>
    </w:p>
    <w:p w:rsidR="009E1DD6" w:rsidRPr="00CA25FF" w:rsidRDefault="009E1DD6" w:rsidP="009E1DD6">
      <w:pPr>
        <w:pStyle w:val="Achievement"/>
        <w:ind w:right="245"/>
        <w:jc w:val="left"/>
        <w:rPr>
          <w:rFonts w:ascii="Tahoma" w:hAnsi="Tahoma"/>
          <w:b/>
          <w:sz w:val="24"/>
          <w:szCs w:val="24"/>
        </w:rPr>
      </w:pPr>
      <w:r w:rsidRPr="001571F1">
        <w:rPr>
          <w:rFonts w:ascii="Tahoma" w:hAnsi="Tahoma"/>
          <w:b/>
          <w:sz w:val="24"/>
          <w:szCs w:val="24"/>
        </w:rPr>
        <w:t xml:space="preserve">Job Title  </w:t>
      </w:r>
      <w:r w:rsidRPr="008F1554">
        <w:rPr>
          <w:rFonts w:ascii="Tahoma" w:hAnsi="Tahoma"/>
          <w:b/>
        </w:rPr>
        <w:t xml:space="preserve">                             :  </w:t>
      </w:r>
      <w:r>
        <w:rPr>
          <w:rFonts w:ascii="Tahoma" w:hAnsi="Tahoma"/>
          <w:b/>
          <w:sz w:val="24"/>
          <w:szCs w:val="24"/>
        </w:rPr>
        <w:t>Team Leader</w:t>
      </w:r>
    </w:p>
    <w:p w:rsidR="009E1DD6" w:rsidRPr="008F1554" w:rsidRDefault="009E1DD6" w:rsidP="009E1DD6">
      <w:pPr>
        <w:pStyle w:val="Achievement"/>
        <w:ind w:right="245"/>
        <w:jc w:val="left"/>
        <w:rPr>
          <w:rFonts w:ascii="Tahoma" w:hAnsi="Tahoma"/>
          <w:b/>
        </w:rPr>
      </w:pPr>
      <w:r w:rsidRPr="008F1554">
        <w:rPr>
          <w:rFonts w:ascii="Tahoma" w:hAnsi="Tahoma"/>
          <w:b/>
        </w:rPr>
        <w:t>Name of the Company          :</w:t>
      </w:r>
      <w:r>
        <w:rPr>
          <w:rFonts w:ascii="Tahoma" w:hAnsi="Tahoma"/>
          <w:b/>
        </w:rPr>
        <w:t xml:space="preserve">  Upgrad Educational Pvt.Ltd</w:t>
      </w:r>
    </w:p>
    <w:p w:rsidR="009E1DD6" w:rsidRDefault="009E1DD6" w:rsidP="009E1DD6">
      <w:pPr>
        <w:pStyle w:val="Achievement"/>
        <w:ind w:right="245"/>
        <w:jc w:val="left"/>
        <w:rPr>
          <w:rFonts w:ascii="Tahoma" w:hAnsi="Tahoma"/>
          <w:b/>
        </w:rPr>
      </w:pPr>
      <w:r w:rsidRPr="008F1554">
        <w:rPr>
          <w:rFonts w:ascii="Tahoma" w:hAnsi="Tahoma"/>
          <w:b/>
        </w:rPr>
        <w:t xml:space="preserve">Work period                         </w:t>
      </w:r>
      <w:r>
        <w:rPr>
          <w:rFonts w:ascii="Tahoma" w:hAnsi="Tahoma"/>
          <w:b/>
        </w:rPr>
        <w:t xml:space="preserve">   : July 15</w:t>
      </w:r>
      <w:r w:rsidRPr="00DD36B9">
        <w:rPr>
          <w:rFonts w:ascii="Tahoma" w:hAnsi="Tahoma"/>
          <w:b/>
          <w:vertAlign w:val="superscript"/>
        </w:rPr>
        <w:t>th</w:t>
      </w:r>
      <w:r>
        <w:rPr>
          <w:rFonts w:ascii="Tahoma" w:hAnsi="Tahoma"/>
          <w:b/>
        </w:rPr>
        <w:t xml:space="preserve"> 2021</w:t>
      </w:r>
      <w:r w:rsidRPr="008F1554">
        <w:rPr>
          <w:rFonts w:ascii="Tahoma" w:hAnsi="Tahoma"/>
          <w:b/>
        </w:rPr>
        <w:t xml:space="preserve"> to</w:t>
      </w:r>
      <w:r>
        <w:rPr>
          <w:rFonts w:ascii="Tahoma" w:hAnsi="Tahoma"/>
          <w:b/>
        </w:rPr>
        <w:t xml:space="preserve"> till date</w:t>
      </w:r>
    </w:p>
    <w:p w:rsidR="009E1DD6" w:rsidRDefault="009E1DD6" w:rsidP="009E1DD6">
      <w:pPr>
        <w:pStyle w:val="Achievement"/>
        <w:ind w:right="245"/>
        <w:jc w:val="left"/>
        <w:rPr>
          <w:b/>
          <w:sz w:val="24"/>
          <w:szCs w:val="24"/>
          <w:u w:val="single"/>
        </w:rPr>
      </w:pPr>
    </w:p>
    <w:p w:rsidR="009E1DD6" w:rsidRDefault="009E1DD6" w:rsidP="009E1DD6">
      <w:pPr>
        <w:pStyle w:val="Achievement"/>
        <w:ind w:right="245"/>
        <w:jc w:val="left"/>
        <w:rPr>
          <w:b/>
          <w:sz w:val="24"/>
          <w:szCs w:val="24"/>
          <w:u w:val="single"/>
        </w:rPr>
      </w:pPr>
    </w:p>
    <w:p w:rsidR="009E1DD6" w:rsidRPr="002C5959" w:rsidRDefault="009E1DD6" w:rsidP="009E1DD6">
      <w:pPr>
        <w:pStyle w:val="Achievement"/>
        <w:ind w:right="245"/>
        <w:jc w:val="left"/>
        <w:rPr>
          <w:b/>
          <w:sz w:val="24"/>
          <w:szCs w:val="24"/>
          <w:u w:val="single"/>
        </w:rPr>
      </w:pPr>
      <w:r w:rsidRPr="002C5959">
        <w:rPr>
          <w:b/>
          <w:sz w:val="24"/>
          <w:szCs w:val="24"/>
          <w:u w:val="single"/>
        </w:rPr>
        <w:t>Duties and Responsibilities</w:t>
      </w:r>
    </w:p>
    <w:p w:rsidR="009E1DD6" w:rsidRPr="009E1DD6" w:rsidRDefault="009E1DD6" w:rsidP="009E1DD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555555"/>
          <w:sz w:val="22"/>
          <w:szCs w:val="22"/>
        </w:rPr>
      </w:pPr>
      <w:r w:rsidRPr="009E1DD6">
        <w:rPr>
          <w:rFonts w:ascii="Helvetica" w:hAnsi="Helvetica" w:cs="Helvetica"/>
          <w:color w:val="555555"/>
          <w:sz w:val="22"/>
          <w:szCs w:val="22"/>
        </w:rPr>
        <w:t>Develop a strategy the team will use to reach its goal</w:t>
      </w:r>
    </w:p>
    <w:p w:rsidR="009E1DD6" w:rsidRPr="009E1DD6" w:rsidRDefault="009E1DD6" w:rsidP="009E1DD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555555"/>
          <w:sz w:val="22"/>
          <w:szCs w:val="22"/>
        </w:rPr>
      </w:pPr>
      <w:r w:rsidRPr="009E1DD6">
        <w:rPr>
          <w:rFonts w:ascii="Helvetica" w:hAnsi="Helvetica" w:cs="Helvetica"/>
          <w:color w:val="555555"/>
          <w:sz w:val="22"/>
          <w:szCs w:val="22"/>
        </w:rPr>
        <w:t>Provide any training that team members need</w:t>
      </w:r>
    </w:p>
    <w:p w:rsidR="009E1DD6" w:rsidRPr="009E1DD6" w:rsidRDefault="009E1DD6" w:rsidP="009E1DD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555555"/>
          <w:sz w:val="22"/>
          <w:szCs w:val="22"/>
        </w:rPr>
      </w:pPr>
      <w:r w:rsidRPr="009E1DD6">
        <w:rPr>
          <w:rFonts w:ascii="Helvetica" w:hAnsi="Helvetica" w:cs="Helvetica"/>
          <w:color w:val="555555"/>
          <w:sz w:val="22"/>
          <w:szCs w:val="22"/>
        </w:rPr>
        <w:t>Communicate clear instructions to team members</w:t>
      </w:r>
    </w:p>
    <w:p w:rsidR="009E1DD6" w:rsidRPr="009E1DD6" w:rsidRDefault="009E1DD6" w:rsidP="009E1DD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555555"/>
          <w:sz w:val="22"/>
          <w:szCs w:val="22"/>
        </w:rPr>
      </w:pPr>
      <w:r w:rsidRPr="009E1DD6">
        <w:rPr>
          <w:rFonts w:ascii="Helvetica" w:hAnsi="Helvetica" w:cs="Helvetica"/>
          <w:color w:val="555555"/>
          <w:sz w:val="22"/>
          <w:szCs w:val="22"/>
        </w:rPr>
        <w:t>Listen to team members' feedback</w:t>
      </w:r>
    </w:p>
    <w:p w:rsidR="009E1DD6" w:rsidRPr="009E1DD6" w:rsidRDefault="009E1DD6" w:rsidP="009E1DD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555555"/>
          <w:sz w:val="22"/>
          <w:szCs w:val="22"/>
        </w:rPr>
      </w:pPr>
      <w:r w:rsidRPr="009E1DD6">
        <w:rPr>
          <w:rFonts w:ascii="Helvetica" w:hAnsi="Helvetica" w:cs="Helvetica"/>
          <w:color w:val="555555"/>
          <w:sz w:val="22"/>
          <w:szCs w:val="22"/>
        </w:rPr>
        <w:t>Monitor team members' participation to ensure the training they are being provided is being put into use, and also to see if any additional training is needed</w:t>
      </w:r>
    </w:p>
    <w:p w:rsidR="009E1DD6" w:rsidRPr="009E1DD6" w:rsidRDefault="009E1DD6" w:rsidP="009E1DD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555555"/>
          <w:sz w:val="22"/>
          <w:szCs w:val="22"/>
        </w:rPr>
      </w:pPr>
      <w:r w:rsidRPr="009E1DD6">
        <w:rPr>
          <w:rFonts w:ascii="Helvetica" w:hAnsi="Helvetica" w:cs="Helvetica"/>
          <w:color w:val="555555"/>
          <w:sz w:val="22"/>
          <w:szCs w:val="22"/>
        </w:rPr>
        <w:t>Manage the flow of day-to-day operations</w:t>
      </w:r>
    </w:p>
    <w:p w:rsidR="009E1DD6" w:rsidRPr="009E1DD6" w:rsidRDefault="009E1DD6" w:rsidP="009E1DD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555555"/>
          <w:sz w:val="22"/>
          <w:szCs w:val="22"/>
        </w:rPr>
      </w:pPr>
      <w:r w:rsidRPr="009E1DD6">
        <w:rPr>
          <w:rFonts w:ascii="Helvetica" w:hAnsi="Helvetica" w:cs="Helvetica"/>
          <w:color w:val="555555"/>
          <w:sz w:val="22"/>
          <w:szCs w:val="22"/>
        </w:rPr>
        <w:t>Create reports to update the company on the team's progress</w:t>
      </w:r>
    </w:p>
    <w:p w:rsidR="009E1DD6" w:rsidRDefault="009E1DD6" w:rsidP="009E1DD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555555"/>
          <w:sz w:val="22"/>
          <w:szCs w:val="22"/>
        </w:rPr>
      </w:pPr>
      <w:r w:rsidRPr="009E1DD6">
        <w:rPr>
          <w:rFonts w:ascii="Helvetica" w:hAnsi="Helvetica" w:cs="Helvetica"/>
          <w:color w:val="555555"/>
          <w:sz w:val="22"/>
          <w:szCs w:val="22"/>
        </w:rPr>
        <w:t>Distribute reports to the appropriate personnel</w:t>
      </w:r>
    </w:p>
    <w:p w:rsidR="009E1DD6" w:rsidRPr="009E1DD6" w:rsidRDefault="009E1DD6" w:rsidP="009E1DD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Meet the day to day targets as instructed by the management</w:t>
      </w:r>
    </w:p>
    <w:p w:rsidR="00566A62" w:rsidRDefault="00566A62" w:rsidP="00566A62">
      <w:pPr>
        <w:pStyle w:val="Achievement"/>
        <w:ind w:right="245"/>
        <w:jc w:val="left"/>
        <w:rPr>
          <w:rFonts w:ascii="Tahoma" w:hAnsi="Tahoma"/>
          <w:b/>
          <w:sz w:val="24"/>
          <w:szCs w:val="24"/>
        </w:rPr>
      </w:pPr>
    </w:p>
    <w:p w:rsidR="00566A62" w:rsidRPr="00CA25FF" w:rsidRDefault="00566A62" w:rsidP="00566A62">
      <w:pPr>
        <w:pStyle w:val="Achievement"/>
        <w:ind w:right="245"/>
        <w:jc w:val="left"/>
        <w:rPr>
          <w:rFonts w:ascii="Tahoma" w:hAnsi="Tahoma"/>
          <w:b/>
          <w:sz w:val="24"/>
          <w:szCs w:val="24"/>
        </w:rPr>
      </w:pPr>
      <w:r w:rsidRPr="001571F1">
        <w:rPr>
          <w:rFonts w:ascii="Tahoma" w:hAnsi="Tahoma"/>
          <w:b/>
          <w:sz w:val="24"/>
          <w:szCs w:val="24"/>
        </w:rPr>
        <w:t xml:space="preserve">Job Title  </w:t>
      </w:r>
      <w:r w:rsidRPr="008F1554">
        <w:rPr>
          <w:rFonts w:ascii="Tahoma" w:hAnsi="Tahoma"/>
          <w:b/>
        </w:rPr>
        <w:t xml:space="preserve">                             :  </w:t>
      </w:r>
      <w:r>
        <w:rPr>
          <w:rFonts w:ascii="Tahoma" w:hAnsi="Tahoma"/>
          <w:b/>
          <w:sz w:val="24"/>
          <w:szCs w:val="24"/>
        </w:rPr>
        <w:t>Student Support and Admission Officer(SSAO)</w:t>
      </w:r>
    </w:p>
    <w:p w:rsidR="00566A62" w:rsidRPr="008F1554" w:rsidRDefault="00566A62" w:rsidP="00566A62">
      <w:pPr>
        <w:pStyle w:val="Achievement"/>
        <w:ind w:right="245"/>
        <w:jc w:val="left"/>
        <w:rPr>
          <w:rFonts w:ascii="Tahoma" w:hAnsi="Tahoma"/>
          <w:b/>
        </w:rPr>
      </w:pPr>
      <w:r w:rsidRPr="008F1554">
        <w:rPr>
          <w:rFonts w:ascii="Tahoma" w:hAnsi="Tahoma"/>
          <w:b/>
        </w:rPr>
        <w:t>Name of the Company          :</w:t>
      </w:r>
      <w:r>
        <w:rPr>
          <w:rFonts w:ascii="Tahoma" w:hAnsi="Tahoma"/>
          <w:b/>
        </w:rPr>
        <w:t xml:space="preserve">  Aakash Institute </w:t>
      </w:r>
    </w:p>
    <w:p w:rsidR="00566A62" w:rsidRDefault="00566A62" w:rsidP="00566A62">
      <w:pPr>
        <w:pStyle w:val="Achievement"/>
        <w:ind w:right="245"/>
        <w:jc w:val="left"/>
        <w:rPr>
          <w:rFonts w:ascii="Tahoma" w:hAnsi="Tahoma"/>
          <w:b/>
        </w:rPr>
      </w:pPr>
      <w:r w:rsidRPr="008F1554">
        <w:rPr>
          <w:rFonts w:ascii="Tahoma" w:hAnsi="Tahoma"/>
          <w:b/>
        </w:rPr>
        <w:t xml:space="preserve">Work period                         </w:t>
      </w:r>
      <w:r>
        <w:rPr>
          <w:rFonts w:ascii="Tahoma" w:hAnsi="Tahoma"/>
          <w:b/>
        </w:rPr>
        <w:t xml:space="preserve">   : July </w:t>
      </w:r>
      <w:r w:rsidR="00DD36B9">
        <w:rPr>
          <w:rFonts w:ascii="Tahoma" w:hAnsi="Tahoma"/>
          <w:b/>
        </w:rPr>
        <w:t>25</w:t>
      </w:r>
      <w:r w:rsidR="00DD36B9" w:rsidRPr="00DD36B9">
        <w:rPr>
          <w:rFonts w:ascii="Tahoma" w:hAnsi="Tahoma"/>
          <w:b/>
          <w:vertAlign w:val="superscript"/>
        </w:rPr>
        <w:t>th</w:t>
      </w:r>
      <w:r w:rsidR="00DD36B9">
        <w:rPr>
          <w:rFonts w:ascii="Tahoma" w:hAnsi="Tahoma"/>
          <w:b/>
        </w:rPr>
        <w:t xml:space="preserve"> </w:t>
      </w:r>
      <w:r>
        <w:rPr>
          <w:rFonts w:ascii="Tahoma" w:hAnsi="Tahoma"/>
          <w:b/>
        </w:rPr>
        <w:t>2019</w:t>
      </w:r>
      <w:r w:rsidRPr="008F1554">
        <w:rPr>
          <w:rFonts w:ascii="Tahoma" w:hAnsi="Tahoma"/>
          <w:b/>
        </w:rPr>
        <w:t xml:space="preserve"> to </w:t>
      </w:r>
      <w:r w:rsidR="00DD36B9">
        <w:rPr>
          <w:rFonts w:ascii="Tahoma" w:hAnsi="Tahoma"/>
          <w:b/>
        </w:rPr>
        <w:t>July 15</w:t>
      </w:r>
      <w:r w:rsidR="00DD36B9" w:rsidRPr="00DD36B9">
        <w:rPr>
          <w:rFonts w:ascii="Tahoma" w:hAnsi="Tahoma"/>
          <w:b/>
          <w:vertAlign w:val="superscript"/>
        </w:rPr>
        <w:t>th</w:t>
      </w:r>
      <w:r w:rsidR="00DD36B9">
        <w:rPr>
          <w:rFonts w:ascii="Tahoma" w:hAnsi="Tahoma"/>
          <w:b/>
        </w:rPr>
        <w:t xml:space="preserve"> 2021</w:t>
      </w:r>
    </w:p>
    <w:p w:rsidR="00566A62" w:rsidRDefault="00566A62" w:rsidP="00566A62">
      <w:pPr>
        <w:pStyle w:val="Achievement"/>
        <w:ind w:right="245"/>
        <w:jc w:val="left"/>
        <w:rPr>
          <w:b/>
          <w:sz w:val="24"/>
          <w:szCs w:val="24"/>
          <w:u w:val="single"/>
        </w:rPr>
      </w:pPr>
    </w:p>
    <w:p w:rsidR="00566A62" w:rsidRDefault="00566A62" w:rsidP="00566A62">
      <w:pPr>
        <w:pStyle w:val="Achievement"/>
        <w:ind w:right="245"/>
        <w:jc w:val="left"/>
        <w:rPr>
          <w:b/>
          <w:sz w:val="24"/>
          <w:szCs w:val="24"/>
          <w:u w:val="single"/>
        </w:rPr>
      </w:pPr>
    </w:p>
    <w:p w:rsidR="00566A62" w:rsidRPr="002C5959" w:rsidRDefault="00566A62" w:rsidP="00566A62">
      <w:pPr>
        <w:pStyle w:val="Achievement"/>
        <w:ind w:right="245"/>
        <w:jc w:val="left"/>
        <w:rPr>
          <w:b/>
          <w:sz w:val="24"/>
          <w:szCs w:val="24"/>
          <w:u w:val="single"/>
        </w:rPr>
      </w:pPr>
      <w:r w:rsidRPr="002C5959">
        <w:rPr>
          <w:b/>
          <w:sz w:val="24"/>
          <w:szCs w:val="24"/>
          <w:u w:val="single"/>
        </w:rPr>
        <w:t>Duties and Responsibilities</w:t>
      </w:r>
    </w:p>
    <w:p w:rsidR="00566A62" w:rsidRPr="00037293" w:rsidRDefault="00566A62" w:rsidP="00566A62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t xml:space="preserve">• Achieve allocated admission targets. • Counseling Students and parents about our courses and competition exams landscape. • Champion entire student cycle: Prospecting, Counseling, Admission, Orientation, Support. </w:t>
      </w:r>
    </w:p>
    <w:p w:rsidR="00566A62" w:rsidRPr="00037293" w:rsidRDefault="00566A62" w:rsidP="00566A62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t>• Interaction with students and parents on routine basis for giving them Aakash experience. • Clarifying doubts of students and parents. • Managing fee structure &amp; fee software for different programs.</w:t>
      </w:r>
    </w:p>
    <w:p w:rsidR="00566A62" w:rsidRPr="00037293" w:rsidRDefault="00566A62" w:rsidP="00566A62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t xml:space="preserve"> • Monitor class schedules to ensure smooth running of classes. • Liaison with Head Office in Delhi for upcoming programs, admission tests, schemes and other offers. </w:t>
      </w:r>
    </w:p>
    <w:p w:rsidR="00566A62" w:rsidRPr="00037293" w:rsidRDefault="00566A62" w:rsidP="00566A62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t>• Handling assigned administrative responsibilities.</w:t>
      </w:r>
    </w:p>
    <w:p w:rsidR="00B81806" w:rsidRDefault="00B81806" w:rsidP="009E4377">
      <w:pPr>
        <w:pStyle w:val="Achievement"/>
        <w:ind w:right="245"/>
        <w:jc w:val="left"/>
        <w:rPr>
          <w:b/>
          <w:sz w:val="24"/>
          <w:szCs w:val="24"/>
          <w:u w:val="single"/>
        </w:rPr>
      </w:pPr>
    </w:p>
    <w:p w:rsidR="006D41E5" w:rsidRDefault="006D41E5" w:rsidP="009E4377">
      <w:pPr>
        <w:pStyle w:val="Achievement"/>
        <w:ind w:right="245"/>
        <w:jc w:val="left"/>
        <w:rPr>
          <w:b/>
          <w:sz w:val="24"/>
          <w:szCs w:val="24"/>
          <w:u w:val="single"/>
        </w:rPr>
      </w:pPr>
      <w:r w:rsidRPr="006D41E5">
        <w:rPr>
          <w:b/>
          <w:sz w:val="24"/>
          <w:szCs w:val="24"/>
          <w:u w:val="single"/>
        </w:rPr>
        <w:t xml:space="preserve">Administrative </w:t>
      </w:r>
      <w:r>
        <w:rPr>
          <w:b/>
          <w:sz w:val="24"/>
          <w:szCs w:val="24"/>
          <w:u w:val="single"/>
        </w:rPr>
        <w:t>duties</w:t>
      </w:r>
    </w:p>
    <w:p w:rsidR="006D41E5" w:rsidRDefault="006D41E5" w:rsidP="009E4377">
      <w:pPr>
        <w:pStyle w:val="Achievement"/>
        <w:ind w:right="245"/>
        <w:jc w:val="left"/>
      </w:pPr>
      <w:r>
        <w:t xml:space="preserve">• Manage all the Administration related works on daily basis. • Looking after day to day office activities, record attendance. • Managing front desk along with dispatch &amp; housekeeping staff and supplies. </w:t>
      </w:r>
    </w:p>
    <w:p w:rsidR="006D41E5" w:rsidRDefault="006D41E5" w:rsidP="009E4377">
      <w:pPr>
        <w:pStyle w:val="Achievement"/>
        <w:ind w:right="245"/>
        <w:jc w:val="left"/>
      </w:pPr>
      <w:r>
        <w:t xml:space="preserve">• Taking Instructions from Branch Head. • Booking &amp; Managing the Training, Meeting Programs and other official activities. </w:t>
      </w:r>
    </w:p>
    <w:p w:rsidR="006D41E5" w:rsidRDefault="006D41E5" w:rsidP="009E4377">
      <w:pPr>
        <w:pStyle w:val="Achievement"/>
        <w:ind w:right="245"/>
        <w:jc w:val="left"/>
      </w:pPr>
      <w:r>
        <w:lastRenderedPageBreak/>
        <w:t xml:space="preserve"> • Arrangements of all Stationary, House Keeping, Tea, Coffee, Snacks, lunch &amp; First Aid • Act as a central point of reference for internal and external queries, ensuring that messages are recorded and reported on in a timely manner, including contact with staff and managers </w:t>
      </w:r>
    </w:p>
    <w:p w:rsidR="006D41E5" w:rsidRDefault="006D41E5" w:rsidP="009E4377">
      <w:pPr>
        <w:pStyle w:val="Achievement"/>
        <w:ind w:right="245"/>
        <w:jc w:val="left"/>
      </w:pPr>
      <w:r>
        <w:t xml:space="preserve">• Managing all out Office and Ad hoc activities. </w:t>
      </w:r>
    </w:p>
    <w:p w:rsidR="009E1DD6" w:rsidRDefault="009E1DD6" w:rsidP="009E1DD6">
      <w:pPr>
        <w:pStyle w:val="Achievement"/>
        <w:ind w:right="245"/>
        <w:jc w:val="left"/>
        <w:rPr>
          <w:rFonts w:ascii="Tahoma" w:hAnsi="Tahoma"/>
          <w:b/>
          <w:sz w:val="24"/>
          <w:szCs w:val="24"/>
        </w:rPr>
      </w:pPr>
    </w:p>
    <w:p w:rsidR="009E1DD6" w:rsidRPr="008F1554" w:rsidRDefault="009E1DD6" w:rsidP="009E1DD6">
      <w:pPr>
        <w:pStyle w:val="Achievement"/>
        <w:ind w:right="245"/>
        <w:jc w:val="left"/>
        <w:rPr>
          <w:rFonts w:ascii="Tahoma" w:hAnsi="Tahoma"/>
          <w:b/>
        </w:rPr>
      </w:pPr>
      <w:r w:rsidRPr="001571F1">
        <w:rPr>
          <w:rFonts w:ascii="Tahoma" w:hAnsi="Tahoma"/>
          <w:b/>
          <w:sz w:val="24"/>
          <w:szCs w:val="24"/>
        </w:rPr>
        <w:t>Job Title</w:t>
      </w:r>
      <w:r w:rsidR="00B81806">
        <w:rPr>
          <w:rFonts w:ascii="Tahoma" w:hAnsi="Tahoma"/>
          <w:b/>
          <w:sz w:val="24"/>
          <w:szCs w:val="24"/>
        </w:rPr>
        <w:t xml:space="preserve">                         </w:t>
      </w:r>
      <w:r w:rsidRPr="008F1554">
        <w:rPr>
          <w:rFonts w:ascii="Tahoma" w:hAnsi="Tahoma"/>
          <w:b/>
        </w:rPr>
        <w:t xml:space="preserve">: 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  <w:b/>
          <w:sz w:val="24"/>
          <w:szCs w:val="24"/>
        </w:rPr>
        <w:t>HR Manager</w:t>
      </w:r>
    </w:p>
    <w:p w:rsidR="009E1DD6" w:rsidRPr="008F1554" w:rsidRDefault="009E1DD6" w:rsidP="009E1DD6">
      <w:pPr>
        <w:pStyle w:val="Achievement"/>
        <w:ind w:right="245"/>
        <w:jc w:val="left"/>
        <w:rPr>
          <w:rFonts w:ascii="Tahoma" w:hAnsi="Tahoma"/>
          <w:b/>
        </w:rPr>
      </w:pPr>
      <w:r w:rsidRPr="008F1554">
        <w:rPr>
          <w:rFonts w:ascii="Tahoma" w:hAnsi="Tahoma"/>
          <w:b/>
        </w:rPr>
        <w:t>Name of the Company          :</w:t>
      </w:r>
      <w:r>
        <w:rPr>
          <w:rFonts w:ascii="Tahoma" w:hAnsi="Tahoma"/>
          <w:b/>
        </w:rPr>
        <w:t>Anugraha constructions, Trivandrum.</w:t>
      </w:r>
    </w:p>
    <w:p w:rsidR="009E1DD6" w:rsidRPr="008F1554" w:rsidRDefault="009E1DD6" w:rsidP="009E1DD6">
      <w:pPr>
        <w:pStyle w:val="Achievement"/>
        <w:ind w:right="245"/>
        <w:jc w:val="left"/>
        <w:rPr>
          <w:rFonts w:ascii="Tahoma" w:hAnsi="Tahoma"/>
          <w:b/>
        </w:rPr>
      </w:pPr>
      <w:r w:rsidRPr="008F1554">
        <w:rPr>
          <w:rFonts w:ascii="Tahoma" w:hAnsi="Tahoma"/>
          <w:b/>
        </w:rPr>
        <w:t xml:space="preserve">Work period                        </w:t>
      </w:r>
      <w:r>
        <w:rPr>
          <w:rFonts w:ascii="Tahoma" w:hAnsi="Tahoma"/>
          <w:b/>
        </w:rPr>
        <w:t xml:space="preserve">    : Ju</w:t>
      </w:r>
      <w:r w:rsidRPr="008F1554">
        <w:rPr>
          <w:rFonts w:ascii="Tahoma" w:hAnsi="Tahoma"/>
          <w:b/>
        </w:rPr>
        <w:t>n</w:t>
      </w:r>
      <w:r>
        <w:rPr>
          <w:rFonts w:ascii="Tahoma" w:hAnsi="Tahoma"/>
          <w:b/>
        </w:rPr>
        <w:t>e</w:t>
      </w:r>
      <w:r w:rsidRPr="008F1554">
        <w:rPr>
          <w:rFonts w:ascii="Tahoma" w:hAnsi="Tahoma"/>
          <w:b/>
        </w:rPr>
        <w:t xml:space="preserve"> 201</w:t>
      </w:r>
      <w:r>
        <w:rPr>
          <w:rFonts w:ascii="Tahoma" w:hAnsi="Tahoma"/>
          <w:b/>
        </w:rPr>
        <w:t>8</w:t>
      </w:r>
      <w:r w:rsidRPr="008F1554">
        <w:rPr>
          <w:rFonts w:ascii="Tahoma" w:hAnsi="Tahoma"/>
          <w:b/>
        </w:rPr>
        <w:t xml:space="preserve"> to </w:t>
      </w:r>
      <w:r>
        <w:rPr>
          <w:rFonts w:ascii="Tahoma" w:hAnsi="Tahoma"/>
          <w:b/>
        </w:rPr>
        <w:t>July 2019.</w:t>
      </w:r>
    </w:p>
    <w:p w:rsidR="009E1DD6" w:rsidRDefault="009E1DD6" w:rsidP="009E1DD6">
      <w:pPr>
        <w:pStyle w:val="Achievement"/>
        <w:ind w:right="245"/>
        <w:jc w:val="left"/>
        <w:rPr>
          <w:rFonts w:ascii="Tahoma" w:hAnsi="Tahoma"/>
        </w:rPr>
      </w:pPr>
    </w:p>
    <w:p w:rsidR="009E1DD6" w:rsidRPr="009E4377" w:rsidRDefault="009E1DD6" w:rsidP="009E1DD6">
      <w:pPr>
        <w:pStyle w:val="Achievement"/>
        <w:ind w:right="245"/>
        <w:jc w:val="left"/>
        <w:rPr>
          <w:b/>
          <w:sz w:val="24"/>
          <w:szCs w:val="24"/>
          <w:u w:val="single"/>
        </w:rPr>
      </w:pPr>
      <w:r w:rsidRPr="009E4377">
        <w:rPr>
          <w:b/>
          <w:sz w:val="24"/>
          <w:szCs w:val="24"/>
          <w:u w:val="single"/>
        </w:rPr>
        <w:t>Duties and Responsibilities</w:t>
      </w:r>
    </w:p>
    <w:p w:rsidR="009E1DD6" w:rsidRDefault="009E1DD6" w:rsidP="009E1DD6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rPr>
          <w:rFonts w:ascii="Tahoma" w:hAnsi="Tahoma"/>
        </w:rPr>
        <w:t>Reviewing resumes and applications</w:t>
      </w:r>
    </w:p>
    <w:p w:rsidR="009E1DD6" w:rsidRDefault="009E1DD6" w:rsidP="009E1DD6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rPr>
          <w:rFonts w:ascii="Tahoma" w:hAnsi="Tahoma"/>
        </w:rPr>
        <w:t>Conducting first round of telephonic interviews for candidates to validate and send the assessment reports to the management for further processing.</w:t>
      </w:r>
    </w:p>
    <w:p w:rsidR="009E1DD6" w:rsidRDefault="009E1DD6" w:rsidP="009E1DD6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rPr>
          <w:rFonts w:ascii="Tahoma" w:hAnsi="Tahoma"/>
        </w:rPr>
        <w:t xml:space="preserve">Maintaining and updating the master of each employee in the firm. </w:t>
      </w:r>
    </w:p>
    <w:p w:rsidR="009E1DD6" w:rsidRDefault="009E1DD6" w:rsidP="009E1DD6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rPr>
          <w:rFonts w:ascii="Tahoma" w:hAnsi="Tahoma"/>
        </w:rPr>
        <w:t>Conducting recruitment drives and provides necessary inputs during the hiring process and validating team on daily basis.</w:t>
      </w:r>
    </w:p>
    <w:p w:rsidR="009E1DD6" w:rsidRDefault="009E1DD6" w:rsidP="009E1DD6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rPr>
          <w:rFonts w:ascii="Tahoma" w:hAnsi="Tahoma"/>
        </w:rPr>
        <w:t>Conduct brief training and introduction program for new employees.</w:t>
      </w:r>
    </w:p>
    <w:p w:rsidR="009E1DD6" w:rsidRPr="00505C47" w:rsidRDefault="009E1DD6" w:rsidP="009E1DD6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rPr>
          <w:rFonts w:ascii="Tahoma" w:hAnsi="Tahoma"/>
        </w:rPr>
        <w:t>Preparing necessary reports every day for the reporting manager.</w:t>
      </w:r>
    </w:p>
    <w:p w:rsidR="009E1DD6" w:rsidRDefault="009E1DD6" w:rsidP="009E4377">
      <w:pPr>
        <w:pStyle w:val="Achievement"/>
        <w:ind w:right="245"/>
        <w:jc w:val="left"/>
      </w:pPr>
    </w:p>
    <w:p w:rsidR="009E4377" w:rsidRDefault="009E4377" w:rsidP="009E4377">
      <w:pPr>
        <w:pStyle w:val="Achievement"/>
        <w:ind w:right="245"/>
        <w:jc w:val="left"/>
        <w:rPr>
          <w:rFonts w:ascii="Tahoma" w:hAnsi="Tahoma"/>
          <w:b/>
        </w:rPr>
      </w:pPr>
    </w:p>
    <w:p w:rsidR="009E4377" w:rsidRPr="008F1554" w:rsidRDefault="009E4377" w:rsidP="009E4377">
      <w:pPr>
        <w:pStyle w:val="Achievement"/>
        <w:ind w:right="245"/>
        <w:jc w:val="left"/>
        <w:rPr>
          <w:rFonts w:ascii="Tahoma" w:hAnsi="Tahoma"/>
          <w:b/>
        </w:rPr>
      </w:pPr>
      <w:r w:rsidRPr="001571F1">
        <w:rPr>
          <w:rFonts w:ascii="Tahoma" w:hAnsi="Tahoma"/>
          <w:b/>
          <w:sz w:val="24"/>
          <w:szCs w:val="24"/>
        </w:rPr>
        <w:t>Job Title</w:t>
      </w:r>
      <w:r w:rsidR="00B81806">
        <w:rPr>
          <w:rFonts w:ascii="Tahoma" w:hAnsi="Tahoma"/>
          <w:b/>
          <w:sz w:val="24"/>
          <w:szCs w:val="24"/>
        </w:rPr>
        <w:t xml:space="preserve">                         </w:t>
      </w:r>
      <w:r w:rsidRPr="008F1554">
        <w:rPr>
          <w:rFonts w:ascii="Tahoma" w:hAnsi="Tahoma"/>
          <w:b/>
        </w:rPr>
        <w:t xml:space="preserve">: </w:t>
      </w:r>
      <w:r w:rsidR="009E1DD6">
        <w:rPr>
          <w:rFonts w:ascii="Tahoma" w:hAnsi="Tahoma"/>
          <w:b/>
        </w:rPr>
        <w:t xml:space="preserve"> </w:t>
      </w:r>
      <w:bookmarkStart w:id="0" w:name="_GoBack"/>
      <w:bookmarkEnd w:id="0"/>
      <w:r w:rsidR="009E1DD6">
        <w:rPr>
          <w:rFonts w:ascii="Tahoma" w:hAnsi="Tahoma"/>
          <w:b/>
          <w:sz w:val="24"/>
          <w:szCs w:val="24"/>
        </w:rPr>
        <w:t>HR Manager</w:t>
      </w:r>
    </w:p>
    <w:p w:rsidR="009E4377" w:rsidRPr="008F1554" w:rsidRDefault="009E4377" w:rsidP="009E4377">
      <w:pPr>
        <w:pStyle w:val="Achievement"/>
        <w:ind w:right="245"/>
        <w:jc w:val="left"/>
        <w:rPr>
          <w:rFonts w:ascii="Tahoma" w:hAnsi="Tahoma"/>
          <w:b/>
        </w:rPr>
      </w:pPr>
      <w:r w:rsidRPr="008F1554">
        <w:rPr>
          <w:rFonts w:ascii="Tahoma" w:hAnsi="Tahoma"/>
          <w:b/>
        </w:rPr>
        <w:t>Name of the Company          :</w:t>
      </w:r>
      <w:r w:rsidR="009E1DD6">
        <w:rPr>
          <w:rFonts w:ascii="Tahoma" w:hAnsi="Tahoma"/>
          <w:b/>
        </w:rPr>
        <w:t xml:space="preserve"> Maxtherm (India) private Ltd</w:t>
      </w:r>
    </w:p>
    <w:p w:rsidR="009E4377" w:rsidRPr="008F1554" w:rsidRDefault="009E4377" w:rsidP="009E4377">
      <w:pPr>
        <w:pStyle w:val="Achievement"/>
        <w:ind w:right="245"/>
        <w:jc w:val="left"/>
        <w:rPr>
          <w:rFonts w:ascii="Tahoma" w:hAnsi="Tahoma"/>
          <w:b/>
        </w:rPr>
      </w:pPr>
      <w:r w:rsidRPr="008F1554">
        <w:rPr>
          <w:rFonts w:ascii="Tahoma" w:hAnsi="Tahoma"/>
          <w:b/>
        </w:rPr>
        <w:t xml:space="preserve">Work period                        </w:t>
      </w:r>
      <w:r>
        <w:rPr>
          <w:rFonts w:ascii="Tahoma" w:hAnsi="Tahoma"/>
          <w:b/>
        </w:rPr>
        <w:t xml:space="preserve">    : Ju</w:t>
      </w:r>
      <w:r w:rsidRPr="008F1554">
        <w:rPr>
          <w:rFonts w:ascii="Tahoma" w:hAnsi="Tahoma"/>
          <w:b/>
        </w:rPr>
        <w:t>n</w:t>
      </w:r>
      <w:r>
        <w:rPr>
          <w:rFonts w:ascii="Tahoma" w:hAnsi="Tahoma"/>
          <w:b/>
        </w:rPr>
        <w:t>e</w:t>
      </w:r>
      <w:r w:rsidRPr="008F1554">
        <w:rPr>
          <w:rFonts w:ascii="Tahoma" w:hAnsi="Tahoma"/>
          <w:b/>
        </w:rPr>
        <w:t xml:space="preserve"> 201</w:t>
      </w:r>
      <w:r w:rsidR="009E1DD6">
        <w:rPr>
          <w:rFonts w:ascii="Tahoma" w:hAnsi="Tahoma"/>
          <w:b/>
        </w:rPr>
        <w:t>6</w:t>
      </w:r>
      <w:r w:rsidRPr="008F1554">
        <w:rPr>
          <w:rFonts w:ascii="Tahoma" w:hAnsi="Tahoma"/>
          <w:b/>
        </w:rPr>
        <w:t xml:space="preserve"> to </w:t>
      </w:r>
      <w:r w:rsidR="009E1DD6">
        <w:rPr>
          <w:rFonts w:ascii="Tahoma" w:hAnsi="Tahoma"/>
          <w:b/>
        </w:rPr>
        <w:t>July 2018</w:t>
      </w:r>
      <w:r>
        <w:rPr>
          <w:rFonts w:ascii="Tahoma" w:hAnsi="Tahoma"/>
          <w:b/>
        </w:rPr>
        <w:t>.</w:t>
      </w:r>
    </w:p>
    <w:p w:rsidR="009E4377" w:rsidRDefault="009E4377" w:rsidP="009E4377">
      <w:pPr>
        <w:pStyle w:val="Achievement"/>
        <w:ind w:right="245"/>
        <w:jc w:val="left"/>
        <w:rPr>
          <w:rFonts w:ascii="Tahoma" w:hAnsi="Tahoma"/>
        </w:rPr>
      </w:pPr>
    </w:p>
    <w:p w:rsidR="009E4377" w:rsidRPr="009E4377" w:rsidRDefault="009E4377" w:rsidP="009E4377">
      <w:pPr>
        <w:pStyle w:val="Achievement"/>
        <w:ind w:right="245"/>
        <w:jc w:val="left"/>
        <w:rPr>
          <w:b/>
          <w:sz w:val="24"/>
          <w:szCs w:val="24"/>
          <w:u w:val="single"/>
        </w:rPr>
      </w:pPr>
      <w:r w:rsidRPr="009E4377">
        <w:rPr>
          <w:b/>
          <w:sz w:val="24"/>
          <w:szCs w:val="24"/>
          <w:u w:val="single"/>
        </w:rPr>
        <w:t>Duties and Responsibilities</w:t>
      </w:r>
    </w:p>
    <w:p w:rsidR="00073598" w:rsidRPr="00206E1E" w:rsidRDefault="00073598" w:rsidP="00206E1E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Bahnschrift SemiLight SemiConde" w:hAnsi="Bahnschrift SemiLight SemiConde" w:cs="Arial"/>
          <w:color w:val="000000" w:themeColor="text1"/>
          <w:spacing w:val="4"/>
          <w:sz w:val="22"/>
          <w:szCs w:val="22"/>
        </w:rPr>
      </w:pPr>
      <w:hyperlink r:id="rId9" w:anchor="handling_recruitment" w:tooltip="Handling Recruitment" w:history="1">
        <w:r w:rsidRPr="00206E1E">
          <w:rPr>
            <w:rStyle w:val="Hyperlink"/>
            <w:rFonts w:ascii="Bahnschrift SemiLight SemiConde" w:hAnsi="Bahnschrift SemiLight SemiConde" w:cs="Arial"/>
            <w:color w:val="000000" w:themeColor="text1"/>
            <w:spacing w:val="4"/>
            <w:sz w:val="22"/>
            <w:szCs w:val="22"/>
            <w:u w:val="none"/>
          </w:rPr>
          <w:t>Handling Recruitment and Onboarding</w:t>
        </w:r>
      </w:hyperlink>
    </w:p>
    <w:p w:rsidR="00073598" w:rsidRPr="00206E1E" w:rsidRDefault="00073598" w:rsidP="00206E1E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Bahnschrift SemiLight SemiConde" w:hAnsi="Bahnschrift SemiLight SemiConde" w:cs="Arial"/>
          <w:color w:val="000000" w:themeColor="text1"/>
          <w:spacing w:val="4"/>
          <w:sz w:val="22"/>
          <w:szCs w:val="22"/>
        </w:rPr>
      </w:pPr>
      <w:hyperlink r:id="rId10" w:anchor="tracking_employees" w:tooltip="Tracking Employees" w:history="1">
        <w:r w:rsidRPr="00206E1E">
          <w:rPr>
            <w:rStyle w:val="Hyperlink"/>
            <w:rFonts w:ascii="Bahnschrift SemiLight SemiConde" w:hAnsi="Bahnschrift SemiLight SemiConde" w:cs="Arial"/>
            <w:color w:val="000000" w:themeColor="text1"/>
            <w:spacing w:val="4"/>
            <w:sz w:val="22"/>
            <w:szCs w:val="22"/>
            <w:u w:val="none"/>
          </w:rPr>
          <w:t>Tracking Employees’ Leave and Attendance</w:t>
        </w:r>
      </w:hyperlink>
    </w:p>
    <w:p w:rsidR="00073598" w:rsidRPr="00206E1E" w:rsidRDefault="00073598" w:rsidP="00206E1E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Bahnschrift SemiLight SemiConde" w:hAnsi="Bahnschrift SemiLight SemiConde" w:cs="Arial"/>
          <w:color w:val="000000" w:themeColor="text1"/>
          <w:spacing w:val="4"/>
          <w:sz w:val="22"/>
          <w:szCs w:val="22"/>
        </w:rPr>
      </w:pPr>
      <w:hyperlink r:id="rId11" w:anchor="process_salaries" w:tooltip="Process Salaries" w:history="1">
        <w:r w:rsidRPr="00206E1E">
          <w:rPr>
            <w:rStyle w:val="Hyperlink"/>
            <w:rFonts w:ascii="Bahnschrift SemiLight SemiConde" w:hAnsi="Bahnschrift SemiLight SemiConde" w:cs="Arial"/>
            <w:color w:val="000000" w:themeColor="text1"/>
            <w:spacing w:val="4"/>
            <w:sz w:val="22"/>
            <w:szCs w:val="22"/>
            <w:u w:val="none"/>
          </w:rPr>
          <w:t>Process Salaries and Remuneration</w:t>
        </w:r>
      </w:hyperlink>
    </w:p>
    <w:p w:rsidR="00073598" w:rsidRPr="00206E1E" w:rsidRDefault="00073598" w:rsidP="00206E1E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Bahnschrift SemiLight SemiConde" w:hAnsi="Bahnschrift SemiLight SemiConde" w:cs="Arial"/>
          <w:color w:val="000000" w:themeColor="text1"/>
          <w:spacing w:val="4"/>
          <w:sz w:val="22"/>
          <w:szCs w:val="22"/>
        </w:rPr>
      </w:pPr>
      <w:hyperlink r:id="rId12" w:anchor="defining_workplace" w:tooltip="Defining Workplace" w:history="1">
        <w:r w:rsidRPr="00206E1E">
          <w:rPr>
            <w:rStyle w:val="Hyperlink"/>
            <w:rFonts w:ascii="Bahnschrift SemiLight SemiConde" w:hAnsi="Bahnschrift SemiLight SemiConde" w:cs="Arial"/>
            <w:color w:val="000000" w:themeColor="text1"/>
            <w:spacing w:val="4"/>
            <w:sz w:val="22"/>
            <w:szCs w:val="22"/>
            <w:u w:val="none"/>
          </w:rPr>
          <w:t>Defining Workplace Policies</w:t>
        </w:r>
      </w:hyperlink>
    </w:p>
    <w:p w:rsidR="00073598" w:rsidRPr="00206E1E" w:rsidRDefault="00073598" w:rsidP="00206E1E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Bahnschrift SemiLight SemiConde" w:hAnsi="Bahnschrift SemiLight SemiConde" w:cs="Arial"/>
          <w:color w:val="000000" w:themeColor="text1"/>
          <w:spacing w:val="4"/>
          <w:sz w:val="22"/>
          <w:szCs w:val="22"/>
        </w:rPr>
      </w:pPr>
      <w:hyperlink r:id="rId13" w:anchor="organizational_structure" w:tooltip="Organizational Structure" w:history="1">
        <w:r w:rsidRPr="00206E1E">
          <w:rPr>
            <w:rStyle w:val="Hyperlink"/>
            <w:rFonts w:ascii="Bahnschrift SemiLight SemiConde" w:hAnsi="Bahnschrift SemiLight SemiConde" w:cs="Arial"/>
            <w:color w:val="000000" w:themeColor="text1"/>
            <w:spacing w:val="4"/>
            <w:sz w:val="22"/>
            <w:szCs w:val="22"/>
            <w:u w:val="none"/>
          </w:rPr>
          <w:t>Organizational Structure and Planning</w:t>
        </w:r>
      </w:hyperlink>
    </w:p>
    <w:p w:rsidR="00073598" w:rsidRPr="00206E1E" w:rsidRDefault="00073598" w:rsidP="00206E1E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Bahnschrift SemiLight SemiConde" w:hAnsi="Bahnschrift SemiLight SemiConde" w:cs="Arial"/>
          <w:color w:val="000000" w:themeColor="text1"/>
          <w:spacing w:val="4"/>
          <w:sz w:val="22"/>
          <w:szCs w:val="22"/>
        </w:rPr>
      </w:pPr>
      <w:hyperlink r:id="rId14" w:anchor="360_degree" w:tooltip="360 Degree" w:history="1">
        <w:r w:rsidRPr="00206E1E">
          <w:rPr>
            <w:rStyle w:val="Hyperlink"/>
            <w:rFonts w:ascii="Bahnschrift SemiLight SemiConde" w:hAnsi="Bahnschrift SemiLight SemiConde" w:cs="Arial"/>
            <w:color w:val="000000" w:themeColor="text1"/>
            <w:spacing w:val="4"/>
            <w:sz w:val="22"/>
            <w:szCs w:val="22"/>
            <w:u w:val="none"/>
          </w:rPr>
          <w:t>360 Degree Performance Management</w:t>
        </w:r>
      </w:hyperlink>
    </w:p>
    <w:p w:rsidR="00073598" w:rsidRPr="00206E1E" w:rsidRDefault="00073598" w:rsidP="00206E1E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Bahnschrift SemiLight SemiConde" w:hAnsi="Bahnschrift SemiLight SemiConde" w:cs="Arial"/>
          <w:color w:val="000000" w:themeColor="text1"/>
          <w:spacing w:val="4"/>
          <w:sz w:val="22"/>
          <w:szCs w:val="22"/>
        </w:rPr>
      </w:pPr>
      <w:hyperlink r:id="rId15" w:anchor="training" w:tooltip="Training" w:history="1">
        <w:r w:rsidRPr="00206E1E">
          <w:rPr>
            <w:rStyle w:val="Hyperlink"/>
            <w:rFonts w:ascii="Bahnschrift SemiLight SemiConde" w:hAnsi="Bahnschrift SemiLight SemiConde" w:cs="Arial"/>
            <w:color w:val="000000" w:themeColor="text1"/>
            <w:spacing w:val="4"/>
            <w:sz w:val="22"/>
            <w:szCs w:val="22"/>
            <w:u w:val="none"/>
          </w:rPr>
          <w:t>Training and Development</w:t>
        </w:r>
      </w:hyperlink>
    </w:p>
    <w:p w:rsidR="00073598" w:rsidRPr="00206E1E" w:rsidRDefault="00073598" w:rsidP="00206E1E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Bahnschrift SemiLight SemiConde" w:hAnsi="Bahnschrift SemiLight SemiConde" w:cs="Arial"/>
          <w:color w:val="000000" w:themeColor="text1"/>
          <w:spacing w:val="4"/>
          <w:sz w:val="22"/>
          <w:szCs w:val="22"/>
        </w:rPr>
      </w:pPr>
      <w:hyperlink r:id="rId16" w:anchor="creating_engaging" w:tooltip="Creating Engaging" w:history="1">
        <w:r w:rsidRPr="00206E1E">
          <w:rPr>
            <w:rStyle w:val="Hyperlink"/>
            <w:rFonts w:ascii="Bahnschrift SemiLight SemiConde" w:hAnsi="Bahnschrift SemiLight SemiConde" w:cs="Arial"/>
            <w:color w:val="000000" w:themeColor="text1"/>
            <w:spacing w:val="4"/>
            <w:sz w:val="22"/>
            <w:szCs w:val="22"/>
            <w:u w:val="none"/>
          </w:rPr>
          <w:t>Creating Engaging Work Culture</w:t>
        </w:r>
      </w:hyperlink>
    </w:p>
    <w:p w:rsidR="00073598" w:rsidRPr="00206E1E" w:rsidRDefault="00073598" w:rsidP="00206E1E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Bahnschrift SemiLight SemiConde" w:hAnsi="Bahnschrift SemiLight SemiConde" w:cs="Arial"/>
          <w:color w:val="000000" w:themeColor="text1"/>
          <w:spacing w:val="4"/>
          <w:sz w:val="22"/>
          <w:szCs w:val="22"/>
        </w:rPr>
      </w:pPr>
      <w:hyperlink r:id="rId17" w:anchor="conflict_resolution" w:tooltip="Conflict Resolution" w:history="1">
        <w:r w:rsidRPr="00206E1E">
          <w:rPr>
            <w:rStyle w:val="Hyperlink"/>
            <w:rFonts w:ascii="Bahnschrift SemiLight SemiConde" w:hAnsi="Bahnschrift SemiLight SemiConde" w:cs="Arial"/>
            <w:color w:val="000000" w:themeColor="text1"/>
            <w:spacing w:val="4"/>
            <w:sz w:val="22"/>
            <w:szCs w:val="22"/>
            <w:u w:val="none"/>
          </w:rPr>
          <w:t>Conflict Resolution</w:t>
        </w:r>
      </w:hyperlink>
    </w:p>
    <w:p w:rsidR="00073598" w:rsidRPr="00206E1E" w:rsidRDefault="00073598" w:rsidP="00206E1E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Bahnschrift SemiLight SemiConde" w:hAnsi="Bahnschrift SemiLight SemiConde" w:cs="Arial"/>
          <w:color w:val="000000" w:themeColor="text1"/>
          <w:spacing w:val="4"/>
          <w:sz w:val="22"/>
          <w:szCs w:val="22"/>
        </w:rPr>
      </w:pPr>
      <w:hyperlink r:id="rId18" w:anchor="rewards" w:tooltip="Rewards" w:history="1">
        <w:r w:rsidRPr="00206E1E">
          <w:rPr>
            <w:rStyle w:val="Hyperlink"/>
            <w:rFonts w:ascii="Bahnschrift SemiLight SemiConde" w:hAnsi="Bahnschrift SemiLight SemiConde" w:cs="Arial"/>
            <w:color w:val="000000" w:themeColor="text1"/>
            <w:spacing w:val="4"/>
            <w:sz w:val="22"/>
            <w:szCs w:val="22"/>
            <w:u w:val="none"/>
          </w:rPr>
          <w:t>Rewards and Incentives</w:t>
        </w:r>
      </w:hyperlink>
    </w:p>
    <w:p w:rsidR="00073598" w:rsidRPr="00206E1E" w:rsidRDefault="00073598" w:rsidP="00206E1E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Bahnschrift SemiLight SemiConde" w:hAnsi="Bahnschrift SemiLight SemiConde" w:cs="Arial"/>
          <w:color w:val="000000" w:themeColor="text1"/>
          <w:spacing w:val="4"/>
          <w:sz w:val="22"/>
          <w:szCs w:val="22"/>
        </w:rPr>
      </w:pPr>
      <w:hyperlink r:id="rId19" w:anchor="managing_employee_database" w:tooltip="Managing Employee Database" w:history="1">
        <w:r w:rsidRPr="00206E1E">
          <w:rPr>
            <w:rStyle w:val="Hyperlink"/>
            <w:rFonts w:ascii="Bahnschrift SemiLight SemiConde" w:hAnsi="Bahnschrift SemiLight SemiConde" w:cs="Arial"/>
            <w:color w:val="000000" w:themeColor="text1"/>
            <w:spacing w:val="4"/>
            <w:sz w:val="22"/>
            <w:szCs w:val="22"/>
            <w:u w:val="none"/>
          </w:rPr>
          <w:t>Managing Employee Database</w:t>
        </w:r>
      </w:hyperlink>
    </w:p>
    <w:p w:rsidR="00073598" w:rsidRPr="00206E1E" w:rsidRDefault="00073598" w:rsidP="00206E1E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Bahnschrift SemiLight SemiConde" w:hAnsi="Bahnschrift SemiLight SemiConde" w:cs="Arial"/>
          <w:color w:val="000000" w:themeColor="text1"/>
          <w:spacing w:val="4"/>
          <w:sz w:val="22"/>
          <w:szCs w:val="22"/>
        </w:rPr>
      </w:pPr>
      <w:hyperlink r:id="rId20" w:anchor="managing_employee_relations" w:tooltip="Managing Employee Relations" w:history="1">
        <w:r w:rsidRPr="00206E1E">
          <w:rPr>
            <w:rStyle w:val="Hyperlink"/>
            <w:rFonts w:ascii="Bahnschrift SemiLight SemiConde" w:hAnsi="Bahnschrift SemiLight SemiConde" w:cs="Arial"/>
            <w:color w:val="000000" w:themeColor="text1"/>
            <w:spacing w:val="4"/>
            <w:sz w:val="22"/>
            <w:szCs w:val="22"/>
            <w:u w:val="none"/>
          </w:rPr>
          <w:t>Managing Employee Relations</w:t>
        </w:r>
      </w:hyperlink>
    </w:p>
    <w:p w:rsidR="00073598" w:rsidRPr="00206E1E" w:rsidRDefault="00073598" w:rsidP="00206E1E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Bahnschrift SemiLight SemiConde" w:hAnsi="Bahnschrift SemiLight SemiConde" w:cs="Arial"/>
          <w:color w:val="000000" w:themeColor="text1"/>
          <w:spacing w:val="4"/>
          <w:sz w:val="22"/>
          <w:szCs w:val="22"/>
        </w:rPr>
      </w:pPr>
      <w:hyperlink r:id="rId21" w:anchor="performing_succession" w:tooltip="Performing Succession" w:history="1">
        <w:r w:rsidRPr="00206E1E">
          <w:rPr>
            <w:rStyle w:val="Hyperlink"/>
            <w:rFonts w:ascii="Bahnschrift SemiLight SemiConde" w:hAnsi="Bahnschrift SemiLight SemiConde" w:cs="Arial"/>
            <w:color w:val="000000" w:themeColor="text1"/>
            <w:spacing w:val="4"/>
            <w:sz w:val="22"/>
            <w:szCs w:val="22"/>
            <w:u w:val="none"/>
          </w:rPr>
          <w:t>Performing Succession Planning</w:t>
        </w:r>
      </w:hyperlink>
    </w:p>
    <w:p w:rsidR="00073598" w:rsidRPr="00206E1E" w:rsidRDefault="00073598" w:rsidP="00206E1E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Bahnschrift SemiLight SemiConde" w:hAnsi="Bahnschrift SemiLight SemiConde" w:cs="Arial"/>
          <w:color w:val="000000" w:themeColor="text1"/>
          <w:spacing w:val="4"/>
          <w:sz w:val="22"/>
          <w:szCs w:val="22"/>
        </w:rPr>
      </w:pPr>
      <w:hyperlink r:id="rId22" w:anchor="creating_safe" w:tooltip="Creating Safe" w:history="1">
        <w:r w:rsidRPr="00206E1E">
          <w:rPr>
            <w:rStyle w:val="Hyperlink"/>
            <w:rFonts w:ascii="Bahnschrift SemiLight SemiConde" w:hAnsi="Bahnschrift SemiLight SemiConde" w:cs="Arial"/>
            <w:color w:val="000000" w:themeColor="text1"/>
            <w:spacing w:val="4"/>
            <w:sz w:val="22"/>
            <w:szCs w:val="22"/>
            <w:u w:val="none"/>
          </w:rPr>
          <w:t>Creating Safe Work Environment</w:t>
        </w:r>
      </w:hyperlink>
    </w:p>
    <w:p w:rsidR="00073598" w:rsidRPr="00206E1E" w:rsidRDefault="00073598" w:rsidP="00206E1E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Bahnschrift SemiLight SemiConde" w:hAnsi="Bahnschrift SemiLight SemiConde" w:cs="Arial"/>
          <w:color w:val="000000" w:themeColor="text1"/>
          <w:spacing w:val="4"/>
          <w:sz w:val="22"/>
          <w:szCs w:val="22"/>
        </w:rPr>
      </w:pPr>
      <w:hyperlink r:id="rId23" w:anchor="managing_employee_benefits" w:tooltip="Managing Employee Benefits" w:history="1">
        <w:r w:rsidRPr="00206E1E">
          <w:rPr>
            <w:rStyle w:val="Hyperlink"/>
            <w:rFonts w:ascii="Bahnschrift SemiLight SemiConde" w:hAnsi="Bahnschrift SemiLight SemiConde" w:cs="Arial"/>
            <w:color w:val="000000" w:themeColor="text1"/>
            <w:spacing w:val="4"/>
            <w:sz w:val="22"/>
            <w:szCs w:val="22"/>
            <w:u w:val="none"/>
          </w:rPr>
          <w:t>Managing Employee Benefits</w:t>
        </w:r>
      </w:hyperlink>
    </w:p>
    <w:p w:rsidR="009E4377" w:rsidRDefault="009E4377" w:rsidP="009E4377">
      <w:pPr>
        <w:pStyle w:val="Achievement"/>
        <w:ind w:right="245"/>
        <w:jc w:val="left"/>
        <w:rPr>
          <w:rFonts w:ascii="Tahoma" w:hAnsi="Tahoma"/>
        </w:rPr>
      </w:pPr>
    </w:p>
    <w:p w:rsidR="00BE2D25" w:rsidRDefault="00BE2D25" w:rsidP="009E4377">
      <w:pPr>
        <w:pStyle w:val="Achievement"/>
        <w:ind w:right="245"/>
        <w:jc w:val="left"/>
        <w:rPr>
          <w:rFonts w:ascii="Tahoma" w:hAnsi="Tahoma"/>
          <w:b/>
          <w:sz w:val="24"/>
          <w:szCs w:val="24"/>
        </w:rPr>
      </w:pPr>
    </w:p>
    <w:p w:rsidR="00BE2D25" w:rsidRDefault="00BE2D25" w:rsidP="009E4377">
      <w:pPr>
        <w:pStyle w:val="Achievement"/>
        <w:ind w:right="245"/>
        <w:jc w:val="left"/>
        <w:rPr>
          <w:rFonts w:ascii="Tahoma" w:hAnsi="Tahoma"/>
          <w:b/>
          <w:sz w:val="24"/>
          <w:szCs w:val="24"/>
        </w:rPr>
      </w:pPr>
    </w:p>
    <w:p w:rsidR="00206E1E" w:rsidRDefault="00206E1E" w:rsidP="009E4377">
      <w:pPr>
        <w:pStyle w:val="Achievement"/>
        <w:ind w:right="245"/>
        <w:jc w:val="left"/>
        <w:rPr>
          <w:rFonts w:ascii="Tahoma" w:hAnsi="Tahoma"/>
          <w:b/>
          <w:sz w:val="24"/>
          <w:szCs w:val="24"/>
        </w:rPr>
      </w:pPr>
    </w:p>
    <w:p w:rsidR="009E4377" w:rsidRPr="001571F1" w:rsidRDefault="009E4377" w:rsidP="009E4377">
      <w:pPr>
        <w:pStyle w:val="Achievement"/>
        <w:ind w:right="245"/>
        <w:jc w:val="left"/>
        <w:rPr>
          <w:rFonts w:ascii="Tahoma" w:hAnsi="Tahoma"/>
          <w:b/>
        </w:rPr>
      </w:pPr>
      <w:r w:rsidRPr="001571F1">
        <w:rPr>
          <w:rFonts w:ascii="Tahoma" w:hAnsi="Tahoma"/>
          <w:b/>
          <w:sz w:val="24"/>
          <w:szCs w:val="24"/>
        </w:rPr>
        <w:t>Job Title</w:t>
      </w:r>
      <w:r w:rsidRPr="001571F1">
        <w:rPr>
          <w:rFonts w:ascii="Tahoma" w:hAnsi="Tahoma"/>
          <w:b/>
        </w:rPr>
        <w:t xml:space="preserve">                                : </w:t>
      </w:r>
      <w:r w:rsidR="00206E1E">
        <w:rPr>
          <w:rFonts w:ascii="Tahoma" w:hAnsi="Tahoma"/>
          <w:b/>
          <w:sz w:val="24"/>
          <w:szCs w:val="24"/>
        </w:rPr>
        <w:t>HR Recruiter and Admin Manager</w:t>
      </w:r>
    </w:p>
    <w:p w:rsidR="009E4377" w:rsidRPr="008F1554" w:rsidRDefault="009E4377" w:rsidP="009E4377">
      <w:pPr>
        <w:pStyle w:val="Achievement"/>
        <w:ind w:right="245"/>
        <w:jc w:val="left"/>
        <w:rPr>
          <w:rFonts w:ascii="Tahoma" w:hAnsi="Tahoma"/>
          <w:b/>
        </w:rPr>
      </w:pPr>
      <w:r w:rsidRPr="008F1554">
        <w:rPr>
          <w:rFonts w:ascii="Tahoma" w:hAnsi="Tahoma"/>
          <w:b/>
        </w:rPr>
        <w:t>Name of the Company          :</w:t>
      </w:r>
      <w:r>
        <w:rPr>
          <w:rFonts w:ascii="Tahoma" w:hAnsi="Tahoma"/>
          <w:b/>
        </w:rPr>
        <w:t xml:space="preserve"> Dorma Transparent Innovation </w:t>
      </w:r>
    </w:p>
    <w:p w:rsidR="009E4377" w:rsidRPr="008F1554" w:rsidRDefault="009E4377" w:rsidP="009E4377">
      <w:pPr>
        <w:pStyle w:val="Achievement"/>
        <w:ind w:right="245"/>
        <w:jc w:val="left"/>
        <w:rPr>
          <w:rFonts w:ascii="Tahoma" w:hAnsi="Tahoma"/>
          <w:b/>
        </w:rPr>
      </w:pPr>
      <w:r w:rsidRPr="008F1554">
        <w:rPr>
          <w:rFonts w:ascii="Tahoma" w:hAnsi="Tahoma"/>
          <w:b/>
        </w:rPr>
        <w:t xml:space="preserve">Work period                         </w:t>
      </w:r>
      <w:r>
        <w:rPr>
          <w:rFonts w:ascii="Tahoma" w:hAnsi="Tahoma"/>
          <w:b/>
        </w:rPr>
        <w:t xml:space="preserve">   : Mar 2014</w:t>
      </w:r>
      <w:r w:rsidRPr="008F1554">
        <w:rPr>
          <w:rFonts w:ascii="Tahoma" w:hAnsi="Tahoma"/>
          <w:b/>
        </w:rPr>
        <w:t xml:space="preserve"> to </w:t>
      </w:r>
      <w:r>
        <w:rPr>
          <w:rFonts w:ascii="Tahoma" w:hAnsi="Tahoma"/>
          <w:b/>
        </w:rPr>
        <w:t>June</w:t>
      </w:r>
      <w:r w:rsidRPr="008F1554">
        <w:rPr>
          <w:rFonts w:ascii="Tahoma" w:hAnsi="Tahoma"/>
          <w:b/>
        </w:rPr>
        <w:t xml:space="preserve"> 201</w:t>
      </w:r>
      <w:r>
        <w:rPr>
          <w:rFonts w:ascii="Tahoma" w:hAnsi="Tahoma"/>
          <w:b/>
        </w:rPr>
        <w:t>6</w:t>
      </w:r>
    </w:p>
    <w:p w:rsidR="009E4377" w:rsidRDefault="009E4377" w:rsidP="009E4377">
      <w:pPr>
        <w:pStyle w:val="Achievement"/>
        <w:spacing w:after="0" w:line="240" w:lineRule="auto"/>
        <w:rPr>
          <w:rFonts w:ascii="Tahoma" w:hAnsi="Tahoma"/>
          <w:spacing w:val="0"/>
        </w:rPr>
      </w:pPr>
    </w:p>
    <w:p w:rsidR="000B438D" w:rsidRDefault="000B438D" w:rsidP="009E4377">
      <w:pPr>
        <w:pStyle w:val="Achievement"/>
        <w:ind w:right="245"/>
        <w:jc w:val="left"/>
        <w:rPr>
          <w:b/>
          <w:sz w:val="24"/>
          <w:szCs w:val="24"/>
          <w:u w:val="single"/>
        </w:rPr>
      </w:pPr>
    </w:p>
    <w:p w:rsidR="009E4377" w:rsidRPr="002C5959" w:rsidRDefault="009E4377" w:rsidP="009E4377">
      <w:pPr>
        <w:pStyle w:val="Achievement"/>
        <w:ind w:right="245"/>
        <w:jc w:val="left"/>
        <w:rPr>
          <w:b/>
          <w:sz w:val="24"/>
          <w:szCs w:val="24"/>
          <w:u w:val="single"/>
        </w:rPr>
      </w:pPr>
      <w:r w:rsidRPr="002C5959">
        <w:rPr>
          <w:b/>
          <w:sz w:val="24"/>
          <w:szCs w:val="24"/>
          <w:u w:val="single"/>
        </w:rPr>
        <w:t>Duties and Responsibilities</w:t>
      </w:r>
    </w:p>
    <w:p w:rsidR="009E4377" w:rsidRDefault="009E4377" w:rsidP="009E4377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rPr>
          <w:rFonts w:ascii="Tahoma" w:hAnsi="Tahoma"/>
        </w:rPr>
        <w:t>Sending Quotations to many clients and firms.</w:t>
      </w:r>
    </w:p>
    <w:p w:rsidR="009E4377" w:rsidRDefault="009E4377" w:rsidP="009E4377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rPr>
          <w:rFonts w:ascii="Tahoma" w:hAnsi="Tahoma"/>
        </w:rPr>
        <w:t>Analysing and maintaining the stock and preparing the purchase quotations of raw materials.</w:t>
      </w:r>
    </w:p>
    <w:p w:rsidR="009E4377" w:rsidRDefault="009E4377" w:rsidP="009E4377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rPr>
          <w:rFonts w:ascii="Tahoma" w:hAnsi="Tahoma"/>
        </w:rPr>
        <w:t>Analysing day today accounts and preparing the reports for managers and maintain the day book.</w:t>
      </w:r>
    </w:p>
    <w:p w:rsidR="009E4377" w:rsidRDefault="009E4377" w:rsidP="009E4377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rPr>
          <w:rFonts w:ascii="Tahoma" w:hAnsi="Tahoma"/>
        </w:rPr>
        <w:t>Effective communication with clients through telephone and emails and keeping necessary records.</w:t>
      </w:r>
    </w:p>
    <w:p w:rsidR="009E4377" w:rsidRDefault="009E4377" w:rsidP="009E4377">
      <w:pPr>
        <w:pStyle w:val="Achievement"/>
        <w:ind w:left="720" w:right="245"/>
        <w:jc w:val="left"/>
        <w:rPr>
          <w:rFonts w:ascii="Tahoma" w:hAnsi="Tahoma"/>
        </w:rPr>
      </w:pPr>
    </w:p>
    <w:p w:rsidR="00BE2D25" w:rsidRDefault="00BE2D25" w:rsidP="009E4377">
      <w:pPr>
        <w:pStyle w:val="Achievement"/>
        <w:ind w:right="245"/>
        <w:jc w:val="left"/>
        <w:rPr>
          <w:rFonts w:ascii="Tahoma" w:hAnsi="Tahoma"/>
          <w:b/>
          <w:sz w:val="24"/>
          <w:szCs w:val="24"/>
        </w:rPr>
      </w:pPr>
    </w:p>
    <w:p w:rsidR="009E4377" w:rsidRPr="00CA25FF" w:rsidRDefault="009E4377" w:rsidP="009E4377">
      <w:pPr>
        <w:pStyle w:val="Achievement"/>
        <w:ind w:right="245"/>
        <w:jc w:val="left"/>
        <w:rPr>
          <w:rFonts w:ascii="Tahoma" w:hAnsi="Tahoma"/>
          <w:b/>
          <w:sz w:val="24"/>
          <w:szCs w:val="24"/>
        </w:rPr>
      </w:pPr>
      <w:r w:rsidRPr="001571F1">
        <w:rPr>
          <w:rFonts w:ascii="Tahoma" w:hAnsi="Tahoma"/>
          <w:b/>
          <w:sz w:val="24"/>
          <w:szCs w:val="24"/>
        </w:rPr>
        <w:t xml:space="preserve">Job Title  </w:t>
      </w:r>
      <w:r w:rsidRPr="008F1554">
        <w:rPr>
          <w:rFonts w:ascii="Tahoma" w:hAnsi="Tahoma"/>
          <w:b/>
        </w:rPr>
        <w:t xml:space="preserve">                             :  </w:t>
      </w:r>
      <w:r w:rsidR="00CA25FF" w:rsidRPr="00CA25FF">
        <w:rPr>
          <w:rFonts w:ascii="Tahoma" w:hAnsi="Tahoma"/>
          <w:b/>
          <w:sz w:val="24"/>
          <w:szCs w:val="24"/>
        </w:rPr>
        <w:t>Education</w:t>
      </w:r>
      <w:r w:rsidR="00206E1E">
        <w:rPr>
          <w:rFonts w:ascii="Tahoma" w:hAnsi="Tahoma"/>
          <w:b/>
          <w:sz w:val="24"/>
          <w:szCs w:val="24"/>
        </w:rPr>
        <w:t>al</w:t>
      </w:r>
      <w:r w:rsidR="00CA25FF" w:rsidRPr="00CA25FF">
        <w:rPr>
          <w:rFonts w:ascii="Tahoma" w:hAnsi="Tahoma"/>
          <w:b/>
          <w:sz w:val="24"/>
          <w:szCs w:val="24"/>
        </w:rPr>
        <w:t xml:space="preserve"> </w:t>
      </w:r>
      <w:r w:rsidR="00CA25FF">
        <w:rPr>
          <w:rFonts w:ascii="Tahoma" w:hAnsi="Tahoma"/>
          <w:b/>
          <w:sz w:val="24"/>
          <w:szCs w:val="24"/>
        </w:rPr>
        <w:t>Counse</w:t>
      </w:r>
      <w:r w:rsidR="00CA25FF" w:rsidRPr="00CA25FF">
        <w:rPr>
          <w:rFonts w:ascii="Tahoma" w:hAnsi="Tahoma"/>
          <w:b/>
          <w:sz w:val="24"/>
          <w:szCs w:val="24"/>
        </w:rPr>
        <w:t>llor</w:t>
      </w:r>
      <w:r w:rsidR="00206E1E">
        <w:rPr>
          <w:rFonts w:ascii="Tahoma" w:hAnsi="Tahoma"/>
          <w:b/>
          <w:sz w:val="24"/>
          <w:szCs w:val="24"/>
        </w:rPr>
        <w:t xml:space="preserve"> and Admin Executive</w:t>
      </w:r>
    </w:p>
    <w:p w:rsidR="009E4377" w:rsidRPr="008F1554" w:rsidRDefault="009E4377" w:rsidP="009E4377">
      <w:pPr>
        <w:pStyle w:val="Achievement"/>
        <w:ind w:right="245"/>
        <w:jc w:val="left"/>
        <w:rPr>
          <w:rFonts w:ascii="Tahoma" w:hAnsi="Tahoma"/>
          <w:b/>
        </w:rPr>
      </w:pPr>
      <w:r w:rsidRPr="008F1554">
        <w:rPr>
          <w:rFonts w:ascii="Tahoma" w:hAnsi="Tahoma"/>
          <w:b/>
        </w:rPr>
        <w:t>Name of the Company          :</w:t>
      </w:r>
      <w:r>
        <w:rPr>
          <w:rFonts w:ascii="Tahoma" w:hAnsi="Tahoma"/>
          <w:b/>
        </w:rPr>
        <w:t xml:space="preserve">  Cavalier India </w:t>
      </w:r>
    </w:p>
    <w:p w:rsidR="009E4377" w:rsidRDefault="009E4377" w:rsidP="009E4377">
      <w:pPr>
        <w:pStyle w:val="Achievement"/>
        <w:ind w:right="245"/>
        <w:jc w:val="left"/>
        <w:rPr>
          <w:rFonts w:ascii="Tahoma" w:hAnsi="Tahoma"/>
          <w:b/>
        </w:rPr>
      </w:pPr>
      <w:r w:rsidRPr="008F1554">
        <w:rPr>
          <w:rFonts w:ascii="Tahoma" w:hAnsi="Tahoma"/>
          <w:b/>
        </w:rPr>
        <w:t xml:space="preserve">Work period                         </w:t>
      </w:r>
      <w:r>
        <w:rPr>
          <w:rFonts w:ascii="Tahoma" w:hAnsi="Tahoma"/>
          <w:b/>
        </w:rPr>
        <w:t xml:space="preserve">   : Jan 2013</w:t>
      </w:r>
      <w:r w:rsidRPr="008F1554">
        <w:rPr>
          <w:rFonts w:ascii="Tahoma" w:hAnsi="Tahoma"/>
          <w:b/>
        </w:rPr>
        <w:t xml:space="preserve"> to march 201</w:t>
      </w:r>
      <w:r>
        <w:rPr>
          <w:rFonts w:ascii="Tahoma" w:hAnsi="Tahoma"/>
          <w:b/>
        </w:rPr>
        <w:t>4</w:t>
      </w:r>
    </w:p>
    <w:p w:rsidR="002C5959" w:rsidRDefault="002C5959" w:rsidP="002C5959">
      <w:pPr>
        <w:pStyle w:val="Achievement"/>
        <w:ind w:right="245"/>
        <w:jc w:val="left"/>
        <w:rPr>
          <w:b/>
          <w:sz w:val="24"/>
          <w:szCs w:val="24"/>
          <w:u w:val="single"/>
        </w:rPr>
      </w:pPr>
    </w:p>
    <w:p w:rsidR="00B51D09" w:rsidRDefault="002C5959" w:rsidP="002C5959">
      <w:pPr>
        <w:pStyle w:val="Achievement"/>
        <w:ind w:right="245"/>
        <w:jc w:val="left"/>
        <w:rPr>
          <w:b/>
          <w:sz w:val="24"/>
          <w:szCs w:val="24"/>
          <w:u w:val="single"/>
        </w:rPr>
      </w:pPr>
      <w:r w:rsidRPr="002C5959">
        <w:rPr>
          <w:b/>
          <w:sz w:val="24"/>
          <w:szCs w:val="24"/>
          <w:u w:val="single"/>
        </w:rPr>
        <w:t>Duties and Responsibilities</w:t>
      </w:r>
    </w:p>
    <w:p w:rsidR="00206E1E" w:rsidRPr="00206E1E" w:rsidRDefault="00206E1E" w:rsidP="002C5959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t>• Achieve allocated admission targets. • Counseling Students and parents about our courses and competition exams landscape.</w:t>
      </w:r>
    </w:p>
    <w:p w:rsidR="00206E1E" w:rsidRPr="00206E1E" w:rsidRDefault="00206E1E" w:rsidP="002C5959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t xml:space="preserve"> • Champion entire student cycle: Prospecting, Counseling, Admission, Orientation, Support. </w:t>
      </w:r>
    </w:p>
    <w:p w:rsidR="002C5959" w:rsidRDefault="002C5959" w:rsidP="002C5959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rPr>
          <w:rFonts w:ascii="Tahoma" w:hAnsi="Tahoma"/>
        </w:rPr>
        <w:t>Conducting interviews, Analytical test and Group discussions to select the students.</w:t>
      </w:r>
    </w:p>
    <w:p w:rsidR="00AD4F3E" w:rsidRDefault="00AD4F3E" w:rsidP="00AD4F3E">
      <w:pPr>
        <w:pStyle w:val="Achievement"/>
        <w:numPr>
          <w:ilvl w:val="0"/>
          <w:numId w:val="5"/>
        </w:numPr>
        <w:ind w:right="245"/>
        <w:jc w:val="left"/>
        <w:rPr>
          <w:rFonts w:ascii="Tahoma" w:hAnsi="Tahoma"/>
        </w:rPr>
      </w:pPr>
      <w:r>
        <w:rPr>
          <w:rFonts w:ascii="Tahoma" w:hAnsi="Tahoma"/>
        </w:rPr>
        <w:t>Analysing day today accounts and preparing the reports for managers and maintain the day book.</w:t>
      </w:r>
    </w:p>
    <w:p w:rsidR="00037293" w:rsidRDefault="00037293" w:rsidP="00AD4F3E">
      <w:pPr>
        <w:pStyle w:val="Heading2"/>
        <w:rPr>
          <w:rFonts w:ascii="Tahoma" w:eastAsia="Times New Roman" w:hAnsi="Tahoma"/>
          <w:b w:val="0"/>
          <w:sz w:val="20"/>
        </w:rPr>
      </w:pPr>
    </w:p>
    <w:p w:rsidR="00B557C6" w:rsidRDefault="00B557C6" w:rsidP="00AD4F3E">
      <w:pPr>
        <w:pStyle w:val="Heading2"/>
        <w:rPr>
          <w:rFonts w:ascii="Times New Roman" w:hAnsi="Times New Roman"/>
          <w:szCs w:val="22"/>
          <w:u w:val="single"/>
        </w:rPr>
      </w:pPr>
      <w:r>
        <w:rPr>
          <w:rFonts w:ascii="Times New Roman" w:hAnsi="Times New Roman"/>
          <w:szCs w:val="22"/>
          <w:u w:val="single"/>
        </w:rPr>
        <w:t>Declaration</w:t>
      </w:r>
    </w:p>
    <w:p w:rsidR="00C02263" w:rsidRPr="00C02263" w:rsidRDefault="00C02263" w:rsidP="00C02263"/>
    <w:p w:rsidR="00B557C6" w:rsidRDefault="00B557C6" w:rsidP="00B557C6">
      <w:pPr>
        <w:rPr>
          <w:color w:val="000000"/>
        </w:rPr>
      </w:pPr>
      <w:r>
        <w:rPr>
          <w:color w:val="000000"/>
        </w:rPr>
        <w:t xml:space="preserve">  I hereby declare that the above written particulars are true to best of my knowledge and belief.</w:t>
      </w:r>
    </w:p>
    <w:p w:rsidR="00B557C6" w:rsidRPr="008934C0" w:rsidRDefault="00B557C6" w:rsidP="00B557C6"/>
    <w:p w:rsidR="00B557C6" w:rsidRDefault="006236C9" w:rsidP="00B557C6">
      <w:r>
        <w:t xml:space="preserve">Place: Thiruvananthapuram                                                           </w:t>
      </w:r>
      <w:r w:rsidR="00A55F5A">
        <w:rPr>
          <w:b/>
          <w:sz w:val="24"/>
          <w:szCs w:val="24"/>
        </w:rPr>
        <w:t>S</w:t>
      </w:r>
      <w:r w:rsidR="00AD4F3E">
        <w:rPr>
          <w:b/>
          <w:sz w:val="24"/>
          <w:szCs w:val="24"/>
        </w:rPr>
        <w:t>aranya.M</w:t>
      </w:r>
      <w:r w:rsidRPr="006236C9">
        <w:rPr>
          <w:b/>
          <w:sz w:val="24"/>
          <w:szCs w:val="24"/>
        </w:rPr>
        <w:t>.</w:t>
      </w:r>
      <w:r w:rsidR="00AD4F3E">
        <w:rPr>
          <w:b/>
          <w:sz w:val="24"/>
          <w:szCs w:val="24"/>
        </w:rPr>
        <w:t>S</w:t>
      </w:r>
    </w:p>
    <w:p w:rsidR="00707775" w:rsidRPr="006236C9" w:rsidRDefault="006236C9" w:rsidP="006236C9">
      <w:pPr>
        <w:rPr>
          <w:rFonts w:ascii="Calibri" w:eastAsia="Calibri" w:hAnsi="Calibri"/>
        </w:rPr>
      </w:pPr>
      <w:r>
        <w:t>Date:</w:t>
      </w:r>
      <w:r w:rsidR="00206E1E">
        <w:t>25</w:t>
      </w:r>
      <w:r>
        <w:t>/</w:t>
      </w:r>
      <w:r w:rsidR="00206E1E">
        <w:t>11</w:t>
      </w:r>
      <w:r>
        <w:t>/20</w:t>
      </w:r>
      <w:r w:rsidR="00037293">
        <w:t>21</w:t>
      </w:r>
    </w:p>
    <w:sectPr w:rsidR="00707775" w:rsidRPr="006236C9" w:rsidSect="009F0AC5">
      <w:head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BD3" w:rsidRDefault="00263BD3">
      <w:r>
        <w:separator/>
      </w:r>
    </w:p>
  </w:endnote>
  <w:endnote w:type="continuationSeparator" w:id="0">
    <w:p w:rsidR="00263BD3" w:rsidRDefault="00263B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BD3" w:rsidRDefault="00263BD3">
      <w:r>
        <w:separator/>
      </w:r>
    </w:p>
  </w:footnote>
  <w:footnote w:type="continuationSeparator" w:id="0">
    <w:p w:rsidR="00263BD3" w:rsidRDefault="00263B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98" w:rsidRDefault="00073598">
    <w:pPr>
      <w:pStyle w:val="Header"/>
      <w:rPr>
        <w:lang w:val="en-US"/>
      </w:rPr>
    </w:pPr>
    <w:r w:rsidRPr="00447466">
      <w:rPr>
        <w:noProof/>
        <w:lang w:val="en-IN" w:eastAsia="en-IN" w:bidi="ml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 1" o:spid="_x0000_s4097" type="#_x0000_t202" style="position:absolute;margin-left:136.5pt;margin-top:-1.5pt;width:145.5pt;height:37.5pt;z-index:2516577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H1A6PwAQAA2gMAAA4AAABkcnMvZTJvRG9jLnhtbKxTwY7TMBC9I/EPlu80bZXdlqjpCnZV&#10;hLSwSAsf4DhOY+F4zNhtUr6esZNuC9wQOVievPHzvDfjzd3QGXZU6DXYki9mc86UlVBruy/5t6+7&#10;N2vOfBC2FgasKvlJeX63ff1q07tCLaEFUytkRGJ90buStyG4Isu8bFUn/AycsgQ2gJ0IFOI+q1H0&#10;xN6ZbDmf32Y9YO0QpPKe/j6MIN8m/qZRMjw1jVeBmZJTbSGtmNYqrdl2I4o9CtdqOdUh/qGMTmhL&#10;t75QPYgg2AH1X1SdlggemjCT0GXQNFqqJILkLOZ/yHluhVNJDLnj3YtP/v/Rys/HL8h0XfKcMys6&#10;6hFbcEa29M4XhD47wsPwHgbqb5Lo3SPI7z7mZFdJ4wkf06v+E9TEJA4B0pGhwS66Q3oZ8VAnThf3&#10;1RCYjOzrfLW+IUwSmK9ul3EfLxHF+bxDHz4o6FjclBypv4lfHB99mHLPOfE+D0bXO21MCnBf3Rtk&#10;R0HDsEvfmf+3PGNjtoV4buKMv5LWKG8UGoZqiGh0oIL6RLIRxvmi90CbFvAnZz2NVsn9j4NAxZn5&#10;aKl3bxd5HocxBfnNakkBXiPVNSKsJKqSB87G7X0YB/jgUO9bumlsi4V3ZHejRx8uZU2V0/wkK6dZ&#10;jwN6Haesy5Pc/gIAAP//AwBQSwMEFAAGAAgAAAAhAGU2E6jhAAAADwEAAA8AAABkcnMvZG93bnJl&#10;di54bWxMT01PwzAMvSPxHyIjcdtSCrRT13RCIC47IDEY45g1pqnWOFWTbuXf453Gxc+W7fdRribX&#10;iSMOofWk4G6egECqvWmpUfD58TpbgAhRk9GdJ1TwiwFW1fVVqQvjT/SOx01sBJNQKLQCG2NfSBlq&#10;i06Hue+RePfjB6cjj0MjzaBPTO46mSZJJp1uiRWs7vHZYn3YjE4BLrbj91scW9pl1h6+8vUu2a6V&#10;ur2ZXpZcnpYgIk7x8gHnDOwfKja29yOZIDoFaX7PgaKC2Rn54DF74GavIE8ZZVXK/zmqPwAAAP//&#10;AwBQSwECLQAUAAYACAAAACEAWiKTo/8AAADlAQAAEwAAAAAAAAAAAAAAAAAAAAAAW0NvbnRlbnRf&#10;VHlwZXNdLnhtbFBLAQItABQABgAIAAAAIQCnSs841wAAAJYBAAALAAAAAAAAAAAAAAAAADABAABf&#10;cmVscy8ucmVsc1BLAQItABQABgAIAAAAIQBh9QOj8AEAANoDAAAOAAAAAAAAAAAAAAAAADACAABk&#10;cnMvZTJvRG9jLnhtbFBLAQItABQABgAIAAAAIQBlNhOo4QAAAA8BAAAPAAAAAAAAAAAAAAAAAEwE&#10;AABkcnMvZG93bnJldi54bWxQSwUGAAAAAAQABADzAAAAWgUAAAAA&#10;" o:allowincell="f" stroked="f">
          <v:path arrowok="t"/>
          <v:textbox>
            <w:txbxContent>
              <w:p w:rsidR="00073598" w:rsidRDefault="00073598" w:rsidP="003538A9">
                <w:pPr>
                  <w:pStyle w:val="Heading3"/>
                  <w:jc w:val="center"/>
                  <w:rPr>
                    <w:sz w:val="32"/>
                  </w:rPr>
                </w:pPr>
                <w:r w:rsidRPr="00357EF7">
                  <w:rPr>
                    <w:sz w:val="32"/>
                  </w:rPr>
                  <w:t>Resume</w:t>
                </w:r>
              </w:p>
              <w:p w:rsidR="00073598" w:rsidRDefault="00073598"/>
            </w:txbxContent>
          </v:textbox>
        </v:shape>
      </w:pict>
    </w:r>
  </w:p>
  <w:p w:rsidR="00073598" w:rsidRDefault="00073598">
    <w:pPr>
      <w:pStyle w:val="Header"/>
      <w:rPr>
        <w:lang w:val="en-US"/>
      </w:rPr>
    </w:pPr>
  </w:p>
  <w:p w:rsidR="00073598" w:rsidRDefault="00073598">
    <w:pPr>
      <w:pStyle w:val="Header"/>
      <w:rPr>
        <w:lang w:val="en-US"/>
      </w:rPr>
    </w:pPr>
  </w:p>
  <w:p w:rsidR="00073598" w:rsidRDefault="00073598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hybridMultilevel"/>
    <w:tmpl w:val="7F8ED90A"/>
    <w:lvl w:ilvl="0" w:tplc="52804B7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222C575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F8ED90A"/>
    <w:lvl w:ilvl="0" w:tplc="52804B7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4">
    <w:nsid w:val="2B383B7B"/>
    <w:multiLevelType w:val="hybridMultilevel"/>
    <w:tmpl w:val="2EC81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2570B"/>
    <w:multiLevelType w:val="multilevel"/>
    <w:tmpl w:val="1922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555E84"/>
    <w:multiLevelType w:val="hybridMultilevel"/>
    <w:tmpl w:val="4E20A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C55467"/>
    <w:multiLevelType w:val="multilevel"/>
    <w:tmpl w:val="8B28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5E472C"/>
    <w:multiLevelType w:val="hybridMultilevel"/>
    <w:tmpl w:val="4F2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60B94"/>
    <w:multiLevelType w:val="hybridMultilevel"/>
    <w:tmpl w:val="A21A6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D81009"/>
    <w:multiLevelType w:val="hybridMultilevel"/>
    <w:tmpl w:val="CE5E9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ShadeFormData/>
  <w:characterSpacingControl w:val="doNotCompress"/>
  <w:doNotValidateAgainstSchema/>
  <w:doNotDemarcateInvalidXml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72A27"/>
    <w:rsid w:val="00017AA3"/>
    <w:rsid w:val="00037293"/>
    <w:rsid w:val="00040809"/>
    <w:rsid w:val="0004569E"/>
    <w:rsid w:val="0005404E"/>
    <w:rsid w:val="00073598"/>
    <w:rsid w:val="000B438D"/>
    <w:rsid w:val="000C009C"/>
    <w:rsid w:val="00172755"/>
    <w:rsid w:val="00172A27"/>
    <w:rsid w:val="00172DF7"/>
    <w:rsid w:val="00190415"/>
    <w:rsid w:val="001A7AD2"/>
    <w:rsid w:val="001D17FA"/>
    <w:rsid w:val="001E3EAF"/>
    <w:rsid w:val="001F4347"/>
    <w:rsid w:val="00206E1E"/>
    <w:rsid w:val="00214A69"/>
    <w:rsid w:val="00257439"/>
    <w:rsid w:val="00263BD3"/>
    <w:rsid w:val="00280E94"/>
    <w:rsid w:val="002830FC"/>
    <w:rsid w:val="002921FA"/>
    <w:rsid w:val="002C5959"/>
    <w:rsid w:val="00320EFB"/>
    <w:rsid w:val="00327966"/>
    <w:rsid w:val="003353A8"/>
    <w:rsid w:val="00343685"/>
    <w:rsid w:val="003538A9"/>
    <w:rsid w:val="00357EF7"/>
    <w:rsid w:val="0037482E"/>
    <w:rsid w:val="00382E56"/>
    <w:rsid w:val="00391D34"/>
    <w:rsid w:val="003E4554"/>
    <w:rsid w:val="00427B6A"/>
    <w:rsid w:val="00441600"/>
    <w:rsid w:val="00447466"/>
    <w:rsid w:val="004A6B3F"/>
    <w:rsid w:val="004E3217"/>
    <w:rsid w:val="00542D57"/>
    <w:rsid w:val="00566A62"/>
    <w:rsid w:val="00573AFB"/>
    <w:rsid w:val="0057701A"/>
    <w:rsid w:val="00592575"/>
    <w:rsid w:val="005A3864"/>
    <w:rsid w:val="005E477A"/>
    <w:rsid w:val="006236C9"/>
    <w:rsid w:val="00634D38"/>
    <w:rsid w:val="00671CB9"/>
    <w:rsid w:val="006752DD"/>
    <w:rsid w:val="00693D62"/>
    <w:rsid w:val="006D41E5"/>
    <w:rsid w:val="00707775"/>
    <w:rsid w:val="00894DFA"/>
    <w:rsid w:val="008A2E8C"/>
    <w:rsid w:val="0095657D"/>
    <w:rsid w:val="00956DE0"/>
    <w:rsid w:val="009A698B"/>
    <w:rsid w:val="009A783E"/>
    <w:rsid w:val="009C5CC0"/>
    <w:rsid w:val="009E1DD6"/>
    <w:rsid w:val="009E4377"/>
    <w:rsid w:val="009F0AC5"/>
    <w:rsid w:val="00A26B02"/>
    <w:rsid w:val="00A3703D"/>
    <w:rsid w:val="00A37301"/>
    <w:rsid w:val="00A55F5A"/>
    <w:rsid w:val="00A95C60"/>
    <w:rsid w:val="00AD4F3E"/>
    <w:rsid w:val="00B51D09"/>
    <w:rsid w:val="00B557C6"/>
    <w:rsid w:val="00B741E1"/>
    <w:rsid w:val="00B77596"/>
    <w:rsid w:val="00B81806"/>
    <w:rsid w:val="00BE2D25"/>
    <w:rsid w:val="00BF4183"/>
    <w:rsid w:val="00C02263"/>
    <w:rsid w:val="00C3050F"/>
    <w:rsid w:val="00C4306D"/>
    <w:rsid w:val="00C9535C"/>
    <w:rsid w:val="00CA25FF"/>
    <w:rsid w:val="00CB33A8"/>
    <w:rsid w:val="00D20D50"/>
    <w:rsid w:val="00D52E10"/>
    <w:rsid w:val="00D63A5B"/>
    <w:rsid w:val="00D94F3F"/>
    <w:rsid w:val="00DD36B9"/>
    <w:rsid w:val="00DE2629"/>
    <w:rsid w:val="00DE33CA"/>
    <w:rsid w:val="00E06B14"/>
    <w:rsid w:val="00E22187"/>
    <w:rsid w:val="00E449A8"/>
    <w:rsid w:val="00EF0156"/>
    <w:rsid w:val="00EF02CD"/>
    <w:rsid w:val="00EF276C"/>
    <w:rsid w:val="00F85584"/>
    <w:rsid w:val="00F9690B"/>
    <w:rsid w:val="00FA281D"/>
    <w:rsid w:val="00FC0763"/>
    <w:rsid w:val="00FD6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C5"/>
    <w:rPr>
      <w:rFonts w:ascii="Tahoma" w:eastAsia="Times New Roman" w:hAnsi="Tahoma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9F0AC5"/>
    <w:pPr>
      <w:keepNext/>
      <w:outlineLvl w:val="1"/>
    </w:pPr>
    <w:rPr>
      <w:rFonts w:ascii="Calibri" w:eastAsia="Calibri" w:hAnsi="Calibri"/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9F0AC5"/>
    <w:pPr>
      <w:keepNext/>
      <w:jc w:val="right"/>
      <w:outlineLvl w:val="2"/>
    </w:pPr>
    <w:rPr>
      <w:rFonts w:ascii="Calibri" w:eastAsia="Calibri" w:hAnsi="Calibri"/>
      <w:b/>
      <w:color w:val="80808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9F0AC5"/>
    <w:rPr>
      <w:rFonts w:ascii="Tahoma" w:eastAsia="Times New Roman" w:hAnsi="Tahoma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F0AC5"/>
    <w:pPr>
      <w:tabs>
        <w:tab w:val="center" w:pos="4320"/>
        <w:tab w:val="right" w:pos="8640"/>
      </w:tabs>
    </w:pPr>
    <w:rPr>
      <w:rFonts w:ascii="Calibri" w:eastAsia="Calibri" w:hAnsi="Calibri"/>
    </w:rPr>
  </w:style>
  <w:style w:type="character" w:customStyle="1" w:styleId="Heading3Char">
    <w:name w:val="Heading 3 Char"/>
    <w:basedOn w:val="DefaultParagraphFont"/>
    <w:link w:val="Heading3"/>
    <w:rsid w:val="009F0AC5"/>
    <w:rPr>
      <w:rFonts w:ascii="Tahoma" w:eastAsia="Times New Roman" w:hAnsi="Tahoma" w:cs="Times New Roman"/>
      <w:b/>
      <w:color w:val="808080"/>
      <w:sz w:val="4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9F0AC5"/>
    <w:rPr>
      <w:rFonts w:ascii="Tahoma" w:eastAsia="Times New Roman" w:hAnsi="Tahoma" w:cs="Times New Roman"/>
      <w:i/>
      <w:sz w:val="32"/>
      <w:szCs w:val="20"/>
    </w:rPr>
  </w:style>
  <w:style w:type="paragraph" w:styleId="Title">
    <w:name w:val="Title"/>
    <w:basedOn w:val="Normal"/>
    <w:link w:val="TitleChar"/>
    <w:qFormat/>
    <w:rsid w:val="009F0AC5"/>
    <w:pPr>
      <w:jc w:val="center"/>
    </w:pPr>
    <w:rPr>
      <w:rFonts w:ascii="Calibri" w:eastAsia="Calibri" w:hAnsi="Calibri"/>
      <w:i/>
      <w:sz w:val="32"/>
      <w:lang w:val="en-US"/>
    </w:rPr>
  </w:style>
  <w:style w:type="character" w:customStyle="1" w:styleId="BodyTextChar">
    <w:name w:val="Body Text Char"/>
    <w:basedOn w:val="DefaultParagraphFont"/>
    <w:link w:val="BodyText"/>
    <w:rsid w:val="009F0AC5"/>
    <w:rPr>
      <w:rFonts w:ascii="Tahoma" w:eastAsia="Times New Roman" w:hAnsi="Tahoma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9F0AC5"/>
    <w:pPr>
      <w:spacing w:after="120"/>
    </w:pPr>
    <w:rPr>
      <w:rFonts w:ascii="Calibri" w:eastAsia="Calibri" w:hAnsi="Calibri"/>
    </w:rPr>
  </w:style>
  <w:style w:type="paragraph" w:customStyle="1" w:styleId="Objective">
    <w:name w:val="Objective"/>
    <w:basedOn w:val="Normal"/>
    <w:next w:val="BodyText"/>
    <w:rsid w:val="009F0AC5"/>
    <w:pPr>
      <w:spacing w:before="220" w:after="220" w:line="220" w:lineRule="atLeast"/>
    </w:pPr>
    <w:rPr>
      <w:rFonts w:ascii="Times New Roman" w:eastAsia="Calibri" w:hAnsi="Times New Roman"/>
      <w:lang w:val="en-US"/>
    </w:rPr>
  </w:style>
  <w:style w:type="paragraph" w:customStyle="1" w:styleId="Achievement">
    <w:name w:val="Achievement"/>
    <w:basedOn w:val="BodyText"/>
    <w:rsid w:val="009F0AC5"/>
    <w:pPr>
      <w:spacing w:after="60" w:line="220" w:lineRule="atLeast"/>
      <w:jc w:val="both"/>
    </w:pPr>
    <w:rPr>
      <w:rFonts w:ascii="Arial" w:hAnsi="Arial"/>
      <w:spacing w:val="-5"/>
    </w:rPr>
  </w:style>
  <w:style w:type="character" w:customStyle="1" w:styleId="Heading2Char">
    <w:name w:val="Heading 2 Char"/>
    <w:basedOn w:val="DefaultParagraphFont"/>
    <w:link w:val="Heading2"/>
    <w:rsid w:val="009F0AC5"/>
    <w:rPr>
      <w:rFonts w:ascii="Tahoma" w:eastAsia="Times New Roman" w:hAnsi="Tahoma" w:cs="Times New Roman"/>
      <w:b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9F0AC5"/>
    <w:rPr>
      <w:rFonts w:ascii="Tahoma" w:eastAsia="Times New Roman" w:hAnsi="Tahoma" w:cs="Times New Roman"/>
      <w:lang w:val="en-GB"/>
    </w:rPr>
  </w:style>
  <w:style w:type="paragraph" w:styleId="Footer">
    <w:name w:val="footer"/>
    <w:basedOn w:val="Normal"/>
    <w:link w:val="FooterChar"/>
    <w:rsid w:val="009F0AC5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82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2E"/>
    <w:rPr>
      <w:rFonts w:ascii="Tahoma" w:eastAsia="Times New Roman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7701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1DD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06E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C5"/>
    <w:rPr>
      <w:rFonts w:ascii="Tahoma" w:eastAsia="Times New Roman" w:hAnsi="Tahoma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9F0AC5"/>
    <w:pPr>
      <w:keepNext/>
      <w:outlineLvl w:val="1"/>
    </w:pPr>
    <w:rPr>
      <w:rFonts w:ascii="Calibri" w:eastAsia="Calibri" w:hAnsi="Calibri"/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9F0AC5"/>
    <w:pPr>
      <w:keepNext/>
      <w:jc w:val="right"/>
      <w:outlineLvl w:val="2"/>
    </w:pPr>
    <w:rPr>
      <w:rFonts w:ascii="Calibri" w:eastAsia="Calibri" w:hAnsi="Calibri"/>
      <w:b/>
      <w:color w:val="80808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9F0AC5"/>
    <w:rPr>
      <w:rFonts w:ascii="Tahoma" w:eastAsia="Times New Roman" w:hAnsi="Tahoma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F0AC5"/>
    <w:pPr>
      <w:tabs>
        <w:tab w:val="center" w:pos="4320"/>
        <w:tab w:val="right" w:pos="8640"/>
      </w:tabs>
    </w:pPr>
    <w:rPr>
      <w:rFonts w:ascii="Calibri" w:eastAsia="Calibri" w:hAnsi="Calibri"/>
    </w:rPr>
  </w:style>
  <w:style w:type="character" w:customStyle="1" w:styleId="Heading3Char">
    <w:name w:val="Heading 3 Char"/>
    <w:basedOn w:val="DefaultParagraphFont"/>
    <w:link w:val="Heading3"/>
    <w:rsid w:val="009F0AC5"/>
    <w:rPr>
      <w:rFonts w:ascii="Tahoma" w:eastAsia="Times New Roman" w:hAnsi="Tahoma" w:cs="Times New Roman"/>
      <w:b/>
      <w:color w:val="808080"/>
      <w:sz w:val="4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9F0AC5"/>
    <w:rPr>
      <w:rFonts w:ascii="Tahoma" w:eastAsia="Times New Roman" w:hAnsi="Tahoma" w:cs="Times New Roman"/>
      <w:i/>
      <w:sz w:val="32"/>
      <w:szCs w:val="20"/>
    </w:rPr>
  </w:style>
  <w:style w:type="paragraph" w:styleId="Title">
    <w:name w:val="Title"/>
    <w:basedOn w:val="Normal"/>
    <w:link w:val="TitleChar"/>
    <w:qFormat/>
    <w:rsid w:val="009F0AC5"/>
    <w:pPr>
      <w:jc w:val="center"/>
    </w:pPr>
    <w:rPr>
      <w:rFonts w:ascii="Calibri" w:eastAsia="Calibri" w:hAnsi="Calibri"/>
      <w:i/>
      <w:sz w:val="32"/>
      <w:lang w:val="en-US"/>
    </w:rPr>
  </w:style>
  <w:style w:type="character" w:customStyle="1" w:styleId="BodyTextChar">
    <w:name w:val="Body Text Char"/>
    <w:basedOn w:val="DefaultParagraphFont"/>
    <w:link w:val="BodyText"/>
    <w:rsid w:val="009F0AC5"/>
    <w:rPr>
      <w:rFonts w:ascii="Tahoma" w:eastAsia="Times New Roman" w:hAnsi="Tahoma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9F0AC5"/>
    <w:pPr>
      <w:spacing w:after="120"/>
    </w:pPr>
    <w:rPr>
      <w:rFonts w:ascii="Calibri" w:eastAsia="Calibri" w:hAnsi="Calibri"/>
    </w:rPr>
  </w:style>
  <w:style w:type="paragraph" w:customStyle="1" w:styleId="Objective">
    <w:name w:val="Objective"/>
    <w:basedOn w:val="Normal"/>
    <w:next w:val="BodyText"/>
    <w:rsid w:val="009F0AC5"/>
    <w:pPr>
      <w:spacing w:before="220" w:after="220" w:line="220" w:lineRule="atLeast"/>
    </w:pPr>
    <w:rPr>
      <w:rFonts w:ascii="Times New Roman" w:eastAsia="Calibri" w:hAnsi="Times New Roman"/>
      <w:lang w:val="en-US"/>
    </w:rPr>
  </w:style>
  <w:style w:type="paragraph" w:customStyle="1" w:styleId="Achievement">
    <w:name w:val="Achievement"/>
    <w:basedOn w:val="BodyText"/>
    <w:rsid w:val="009F0AC5"/>
    <w:pPr>
      <w:spacing w:after="60" w:line="220" w:lineRule="atLeast"/>
      <w:jc w:val="both"/>
    </w:pPr>
    <w:rPr>
      <w:rFonts w:ascii="Arial" w:hAnsi="Arial"/>
      <w:spacing w:val="-5"/>
    </w:rPr>
  </w:style>
  <w:style w:type="character" w:customStyle="1" w:styleId="Heading2Char">
    <w:name w:val="Heading 2 Char"/>
    <w:basedOn w:val="DefaultParagraphFont"/>
    <w:link w:val="Heading2"/>
    <w:rsid w:val="009F0AC5"/>
    <w:rPr>
      <w:rFonts w:ascii="Tahoma" w:eastAsia="Times New Roman" w:hAnsi="Tahoma" w:cs="Times New Roman"/>
      <w:b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9F0AC5"/>
    <w:rPr>
      <w:rFonts w:ascii="Tahoma" w:eastAsia="Times New Roman" w:hAnsi="Tahoma" w:cs="Times New Roman"/>
      <w:lang w:val="en-GB"/>
    </w:rPr>
  </w:style>
  <w:style w:type="paragraph" w:styleId="Footer">
    <w:name w:val="footer"/>
    <w:basedOn w:val="Normal"/>
    <w:link w:val="FooterChar"/>
    <w:rsid w:val="009F0AC5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82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2E"/>
    <w:rPr>
      <w:rFonts w:ascii="Tahoma" w:eastAsia="Times New Roman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770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echjockey.com/blog/roles-and-responsibilities-of-hr-manager" TargetMode="External"/><Relationship Id="rId18" Type="http://schemas.openxmlformats.org/officeDocument/2006/relationships/hyperlink" Target="https://www.techjockey.com/blog/roles-and-responsibilities-of-hr-manage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techjockey.com/blog/roles-and-responsibilities-of-hr-manag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echjockey.com/blog/roles-and-responsibilities-of-hr-manager" TargetMode="External"/><Relationship Id="rId17" Type="http://schemas.openxmlformats.org/officeDocument/2006/relationships/hyperlink" Target="https://www.techjockey.com/blog/roles-and-responsibilities-of-hr-manag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echjockey.com/blog/roles-and-responsibilities-of-hr-manager" TargetMode="External"/><Relationship Id="rId20" Type="http://schemas.openxmlformats.org/officeDocument/2006/relationships/hyperlink" Target="https://www.techjockey.com/blog/roles-and-responsibilities-of-hr-manag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jockey.com/blog/roles-and-responsibilities-of-hr-manager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techjockey.com/blog/roles-and-responsibilities-of-hr-manager" TargetMode="External"/><Relationship Id="rId23" Type="http://schemas.openxmlformats.org/officeDocument/2006/relationships/hyperlink" Target="https://www.techjockey.com/blog/roles-and-responsibilities-of-hr-manager" TargetMode="External"/><Relationship Id="rId10" Type="http://schemas.openxmlformats.org/officeDocument/2006/relationships/hyperlink" Target="https://www.techjockey.com/blog/roles-and-responsibilities-of-hr-manager" TargetMode="External"/><Relationship Id="rId19" Type="http://schemas.openxmlformats.org/officeDocument/2006/relationships/hyperlink" Target="https://www.techjockey.com/blog/roles-and-responsibilities-of-hr-mana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jockey.com/blog/roles-and-responsibilities-of-hr-manager" TargetMode="External"/><Relationship Id="rId14" Type="http://schemas.openxmlformats.org/officeDocument/2006/relationships/hyperlink" Target="https://www.techjockey.com/blog/roles-and-responsibilities-of-hr-manager" TargetMode="External"/><Relationship Id="rId22" Type="http://schemas.openxmlformats.org/officeDocument/2006/relationships/hyperlink" Target="https://www.techjockey.com/blog/roles-and-responsibilities-of-hr-manager" TargetMode="Externa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FF2EC-97DA-46D8-AD58-138686104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10194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</dc:creator>
  <cp:lastModifiedBy>HP</cp:lastModifiedBy>
  <cp:revision>7</cp:revision>
  <dcterms:created xsi:type="dcterms:W3CDTF">2021-02-26T09:41:00Z</dcterms:created>
  <dcterms:modified xsi:type="dcterms:W3CDTF">2021-11-25T07:24:00Z</dcterms:modified>
</cp:coreProperties>
</file>