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spacing w:lineRule="auto" w:line="360"/>
        <w:rPr>
          <w:rFonts w:eastAsia="Calibri" w:hint="default"/>
        </w:rPr>
      </w:pPr>
      <w:r>
        <w:rPr>
          <w:rFonts w:ascii="Arial" w:cs="Arial" w:hAnsi="Arial"/>
          <w:b/>
          <w:position w:val="6"/>
          <w:sz w:val="22"/>
          <w:szCs w:val="22"/>
        </w:rPr>
        <w:t>Professional Summary</w:t>
      </w:r>
    </w:p>
    <w:p>
      <w:pPr>
        <w:pStyle w:val="style67"/>
        <w:numPr>
          <w:ilvl w:val="0"/>
          <w:numId w:val="1"/>
        </w:numPr>
        <w:rPr>
          <w:rFonts w:ascii="Calibri" w:cs="Calibri" w:hAnsi="Calibri" w:hint="default"/>
        </w:rPr>
      </w:pPr>
      <w:r>
        <w:rPr>
          <w:rFonts w:ascii="Calibri" w:cs="Calibri" w:eastAsia="Calibri" w:hAnsi="Calibri" w:hint="default"/>
          <w:b w:val="false"/>
          <w:bCs w:val="false"/>
          <w:sz w:val="22"/>
          <w:szCs w:val="22"/>
          <w:lang w:val="en-US"/>
        </w:rPr>
        <w:t xml:space="preserve">Having </w:t>
      </w:r>
      <w:r>
        <w:rPr>
          <w:rFonts w:ascii="Calibri" w:cs="Calibri" w:eastAsia="Calibri" w:hAnsi="Calibri" w:hint="default"/>
          <w:b w:val="false"/>
          <w:bCs w:val="false"/>
          <w:sz w:val="22"/>
          <w:szCs w:val="22"/>
          <w:lang w:val="en-US"/>
        </w:rPr>
        <w:t>3</w:t>
      </w:r>
      <w:r>
        <w:rPr>
          <w:rFonts w:cs="Calibri" w:eastAsia="Calibri" w:hAnsi="Calibri" w:hint="default"/>
          <w:b w:val="false"/>
          <w:bCs w:val="false"/>
          <w:sz w:val="22"/>
          <w:szCs w:val="22"/>
          <w:lang w:val="en-US"/>
        </w:rPr>
        <w:t>.2 years</w:t>
      </w:r>
      <w:r>
        <w:rPr>
          <w:rFonts w:ascii="Calibri" w:cs="Calibri" w:eastAsia="Calibri" w:hAnsi="Calibri" w:hint="default"/>
          <w:b w:val="false"/>
          <w:bCs w:val="false"/>
          <w:sz w:val="22"/>
          <w:szCs w:val="22"/>
          <w:lang w:val="en-US"/>
        </w:rPr>
        <w:t xml:space="preserve"> of experience in </w:t>
      </w:r>
      <w:r>
        <w:rPr>
          <w:rFonts w:ascii="Calibri" w:cs="Calibri" w:eastAsia="Calibri" w:hAnsi="Calibri" w:hint="default"/>
          <w:bCs w:val="false"/>
          <w:sz w:val="22"/>
          <w:szCs w:val="22"/>
          <w:lang w:val="en-US"/>
        </w:rPr>
        <w:t>SQL server 201</w:t>
      </w:r>
      <w:r>
        <w:rPr>
          <w:rFonts w:ascii="Calibri" w:cs="Calibri" w:eastAsia="Calibri" w:hAnsi="Calibri" w:hint="default"/>
          <w:bCs w:val="false"/>
          <w:sz w:val="22"/>
          <w:szCs w:val="22"/>
          <w:lang w:val="en-US"/>
        </w:rPr>
        <w:t>4</w:t>
      </w:r>
      <w:r>
        <w:rPr>
          <w:rFonts w:ascii="Calibri" w:cs="Calibri" w:eastAsia="Calibri" w:hAnsi="Calibri" w:hint="default"/>
          <w:bCs w:val="false"/>
          <w:sz w:val="22"/>
          <w:szCs w:val="22"/>
          <w:lang w:val="en-US"/>
        </w:rPr>
        <w:t xml:space="preserve"> and Microsoft Business </w:t>
      </w:r>
      <w:r>
        <w:rPr>
          <w:rFonts w:ascii="Calibri" w:cs="Calibri" w:eastAsia="Calibri" w:hAnsi="Calibri" w:hint="default"/>
          <w:bCs w:val="false"/>
          <w:sz w:val="22"/>
          <w:szCs w:val="22"/>
          <w:lang w:val="en-US"/>
        </w:rPr>
        <w:t xml:space="preserve">   </w:t>
      </w:r>
      <w:r>
        <w:rPr>
          <w:rFonts w:ascii="Calibri" w:cs="Calibri" w:eastAsia="Calibri" w:hAnsi="Calibri" w:hint="default"/>
          <w:bCs w:val="false"/>
          <w:sz w:val="22"/>
          <w:szCs w:val="22"/>
          <w:lang w:val="en-US"/>
        </w:rPr>
        <w:t xml:space="preserve">                                             </w:t>
      </w:r>
      <w:r>
        <w:rPr>
          <w:rFonts w:ascii="Calibri" w:cs="Calibri" w:eastAsia="Calibri" w:hAnsi="Calibri" w:hint="default"/>
          <w:bCs w:val="false"/>
          <w:sz w:val="22"/>
          <w:szCs w:val="22"/>
          <w:lang w:val="en-US"/>
        </w:rPr>
        <w:t xml:space="preserve">                                                                                                                       </w:t>
      </w:r>
      <w:r>
        <w:rPr>
          <w:rFonts w:ascii="Calibri" w:cs="Calibri" w:eastAsia="Calibri" w:hAnsi="Calibri" w:hint="default"/>
          <w:bCs w:val="false"/>
          <w:sz w:val="22"/>
          <w:szCs w:val="22"/>
          <w:lang w:val="en-US"/>
        </w:rPr>
        <w:t>Intelligence Tools (SSIS, SSRS)</w:t>
      </w:r>
      <w:r>
        <w:rPr>
          <w:rFonts w:ascii="Calibri" w:cs="Calibri" w:eastAsia="Calibri" w:hAnsi="Calibri" w:hint="default"/>
          <w:bCs w:val="false"/>
          <w:sz w:val="22"/>
          <w:szCs w:val="22"/>
          <w:lang w:val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sz w:val="22"/>
          <w:szCs w:val="22"/>
          <w:lang w:val="en-US"/>
        </w:rPr>
        <w:t xml:space="preserve">and strong knowledge on </w:t>
      </w:r>
      <w:r>
        <w:rPr>
          <w:rFonts w:ascii="Calibri" w:cs="Calibri" w:eastAsia="Calibri" w:hAnsi="Calibri" w:hint="default"/>
          <w:bCs w:val="false"/>
          <w:sz w:val="22"/>
          <w:szCs w:val="22"/>
          <w:lang w:val="en-US"/>
        </w:rPr>
        <w:t>Tableau and Power BI</w:t>
      </w:r>
    </w:p>
    <w:p>
      <w:pPr>
        <w:pStyle w:val="style67"/>
        <w:numPr>
          <w:ilvl w:val="0"/>
          <w:numId w:val="14"/>
        </w:numPr>
        <w:jc w:val="both"/>
        <w:rPr>
          <w:rFonts w:ascii="Calibri" w:cs="Calibri" w:hAnsi="Calibri" w:hint="default"/>
        </w:rPr>
      </w:pPr>
      <w:r>
        <w:rPr>
          <w:rFonts w:ascii="Calibri" w:cs="Calibri" w:eastAsia="Calibri" w:hAnsi="Calibri" w:hint="default"/>
          <w:b w:val="false"/>
          <w:bCs w:val="false"/>
          <w:sz w:val="22"/>
          <w:szCs w:val="22"/>
          <w:lang w:val="en-US"/>
        </w:rPr>
        <w:t xml:space="preserve">Having experience in 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 xml:space="preserve">migrating database objects and 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>packages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 xml:space="preserve"> 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>and reports</w:t>
      </w:r>
      <w:r>
        <w:rPr>
          <w:rFonts w:ascii="Calibri" w:cs="Calibri" w:eastAsia="Calibri" w:hAnsi="Calibri" w:hint="default"/>
          <w:b w:val="false"/>
          <w:bCs w:val="false"/>
          <w:sz w:val="22"/>
          <w:szCs w:val="22"/>
          <w:lang w:val="en-US"/>
        </w:rPr>
        <w:t xml:space="preserve"> from old </w:t>
      </w:r>
      <w:r>
        <w:rPr>
          <w:rFonts w:ascii="Calibri" w:cs="Calibri" w:eastAsia="Calibri" w:hAnsi="Calibri" w:hint="default"/>
          <w:b w:val="false"/>
          <w:bCs w:val="false"/>
          <w:sz w:val="22"/>
          <w:szCs w:val="22"/>
          <w:lang w:val="en-US"/>
        </w:rPr>
        <w:t>environments</w:t>
      </w:r>
      <w:r>
        <w:rPr>
          <w:rFonts w:ascii="Calibri" w:cs="Calibri" w:eastAsia="Calibri" w:hAnsi="Calibri" w:hint="default"/>
          <w:b w:val="false"/>
          <w:bCs w:val="false"/>
          <w:sz w:val="22"/>
          <w:szCs w:val="22"/>
          <w:lang w:val="en-US"/>
        </w:rPr>
        <w:t xml:space="preserve"> to new environment</w:t>
      </w:r>
      <w:r>
        <w:rPr>
          <w:rFonts w:ascii="Calibri" w:cs="Calibri" w:eastAsia="Calibri" w:hAnsi="Calibri" w:hint="default"/>
          <w:b w:val="false"/>
          <w:bCs w:val="false"/>
          <w:sz w:val="22"/>
          <w:szCs w:val="22"/>
          <w:lang w:val="en-US"/>
        </w:rPr>
        <w:t>’</w:t>
      </w:r>
      <w:r>
        <w:rPr>
          <w:rFonts w:ascii="Calibri" w:cs="Calibri" w:eastAsia="Calibri" w:hAnsi="Calibri" w:hint="default"/>
          <w:b w:val="false"/>
          <w:bCs w:val="false"/>
          <w:sz w:val="22"/>
          <w:szCs w:val="22"/>
          <w:lang w:val="en-US"/>
        </w:rPr>
        <w:t>s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contextualSpacing w:val="false"/>
        <w:rPr>
          <w:rFonts w:eastAsia="Times New Roman" w:hint="default"/>
          <w:bCs/>
          <w:lang w:val="en-GB"/>
        </w:rPr>
      </w:pPr>
      <w:r>
        <w:rPr>
          <w:rFonts w:eastAsia="Times New Roman" w:hint="default"/>
          <w:bCs/>
          <w:lang w:val="en-GB"/>
        </w:rPr>
        <w:t xml:space="preserve">Good Expert in SQL Server </w:t>
      </w:r>
      <w:r>
        <w:rPr>
          <w:rFonts w:eastAsia="Times New Roman" w:hint="default"/>
          <w:bCs/>
          <w:lang w:val="en-GB"/>
        </w:rPr>
        <w:t>concepts (</w:t>
      </w:r>
      <w:r>
        <w:rPr>
          <w:rFonts w:eastAsia="Times New Roman" w:hint="default"/>
          <w:b/>
          <w:lang w:val="en-GB"/>
        </w:rPr>
        <w:t xml:space="preserve">Joins, </w:t>
      </w:r>
      <w:r>
        <w:rPr>
          <w:rFonts w:eastAsia="Times New Roman" w:hint="default"/>
          <w:b/>
          <w:lang w:val="en-GB"/>
        </w:rPr>
        <w:t>Views, Stored Procedures,</w:t>
      </w:r>
      <w:r>
        <w:rPr>
          <w:rFonts w:eastAsia="Times New Roman" w:hint="default"/>
          <w:b/>
          <w:lang w:val="en-GB"/>
        </w:rPr>
        <w:t xml:space="preserve"> Indexes, Transactions, </w:t>
      </w:r>
      <w:r>
        <w:rPr>
          <w:rFonts w:eastAsia="Times New Roman" w:hint="default"/>
          <w:b/>
          <w:lang w:val="en-GB"/>
        </w:rPr>
        <w:t>and Triggers</w:t>
      </w:r>
      <w:r>
        <w:rPr>
          <w:rFonts w:eastAsia="Times New Roman" w:hint="default"/>
          <w:bCs/>
          <w:lang w:val="en-GB"/>
        </w:rPr>
        <w:t>)</w:t>
      </w:r>
    </w:p>
    <w:p>
      <w:pPr>
        <w:pStyle w:val="style67"/>
        <w:numPr>
          <w:ilvl w:val="0"/>
          <w:numId w:val="15"/>
        </w:numPr>
        <w:jc w:val="both"/>
        <w:rPr>
          <w:rFonts w:ascii="Calibri" w:cs="Calibri" w:hAnsi="Calibri" w:hint="default"/>
          <w:b w:val="false"/>
          <w:sz w:val="22"/>
          <w:szCs w:val="22"/>
        </w:rPr>
      </w:pPr>
      <w:r>
        <w:rPr>
          <w:rFonts w:ascii="Calibri" w:cs="Calibri" w:hAnsi="Calibri" w:hint="default"/>
          <w:b w:val="false"/>
          <w:sz w:val="22"/>
          <w:szCs w:val="22"/>
        </w:rPr>
        <w:t xml:space="preserve">Extensive experience in </w:t>
      </w:r>
      <w:r>
        <w:rPr>
          <w:rFonts w:ascii="Calibri" w:cs="Calibri" w:hAnsi="Calibri" w:hint="default"/>
          <w:bCs w:val="false"/>
          <w:sz w:val="22"/>
          <w:szCs w:val="22"/>
        </w:rPr>
        <w:t>Optimized long running SQL Scripts, SP’s, SSIS, and SSRS</w:t>
      </w:r>
      <w:r>
        <w:rPr>
          <w:rFonts w:ascii="Calibri" w:cs="Calibri" w:hAnsi="Calibri" w:hint="default"/>
          <w:b w:val="false"/>
          <w:sz w:val="22"/>
          <w:szCs w:val="22"/>
        </w:rPr>
        <w:t>.</w:t>
      </w:r>
    </w:p>
    <w:p>
      <w:pPr>
        <w:pStyle w:val="style67"/>
        <w:numPr>
          <w:ilvl w:val="0"/>
          <w:numId w:val="16"/>
        </w:numPr>
        <w:jc w:val="both"/>
        <w:rPr>
          <w:rFonts w:ascii="Calibri" w:cs="Calibri" w:hAnsi="Calibri" w:hint="default"/>
          <w:b w:val="false"/>
          <w:sz w:val="22"/>
          <w:szCs w:val="22"/>
        </w:rPr>
      </w:pPr>
      <w:r>
        <w:rPr>
          <w:rFonts w:ascii="Calibri" w:cs="Calibri" w:hAnsi="Calibri" w:hint="default"/>
          <w:bCs w:val="false"/>
          <w:sz w:val="22"/>
          <w:szCs w:val="22"/>
        </w:rPr>
        <w:t>Strong experience in SQL Development</w:t>
      </w:r>
      <w:r>
        <w:rPr>
          <w:rFonts w:ascii="Calibri" w:cs="Calibri" w:hAnsi="Calibri" w:hint="default"/>
          <w:b w:val="false"/>
          <w:sz w:val="22"/>
          <w:szCs w:val="22"/>
        </w:rPr>
        <w:t>, ETL Development using Microsoft SQL Server Integration Services (</w:t>
      </w:r>
      <w:r>
        <w:rPr>
          <w:rFonts w:ascii="Calibri" w:cs="Calibri" w:hAnsi="Calibri" w:hint="default"/>
          <w:bCs w:val="false"/>
          <w:sz w:val="22"/>
          <w:szCs w:val="22"/>
        </w:rPr>
        <w:t>SSIS</w:t>
      </w:r>
      <w:r>
        <w:rPr>
          <w:rFonts w:ascii="Calibri" w:cs="Calibri" w:hAnsi="Calibri" w:hint="default"/>
          <w:b w:val="false"/>
          <w:sz w:val="22"/>
          <w:szCs w:val="22"/>
        </w:rPr>
        <w:t>), Reporting Solutions using Microsoft SQL Server Reporting Services (</w:t>
      </w:r>
      <w:r>
        <w:rPr>
          <w:rFonts w:ascii="Calibri" w:cs="Calibri" w:hAnsi="Calibri" w:hint="default"/>
          <w:bCs w:val="false"/>
          <w:sz w:val="22"/>
          <w:szCs w:val="22"/>
        </w:rPr>
        <w:t>SSRS</w:t>
      </w:r>
      <w:r>
        <w:rPr>
          <w:rFonts w:ascii="Calibri" w:cs="Calibri" w:hAnsi="Calibri" w:hint="default"/>
          <w:b w:val="false"/>
          <w:sz w:val="22"/>
          <w:szCs w:val="22"/>
        </w:rPr>
        <w:t xml:space="preserve">) </w:t>
      </w:r>
    </w:p>
    <w:p>
      <w:pPr>
        <w:pStyle w:val="style94"/>
        <w:numPr>
          <w:ilvl w:val="0"/>
          <w:numId w:val="16"/>
        </w:numPr>
        <w:spacing w:beforeAutospacing="false" w:after="0" w:afterAutospacing="false"/>
        <w:jc w:val="both"/>
        <w:rPr>
          <w:rFonts w:ascii="Calibri" w:cs="Calibri" w:hAnsi="Calibri"/>
          <w:bCs/>
          <w:kern w:val="1"/>
          <w:sz w:val="22"/>
          <w:szCs w:val="22"/>
          <w:lang w:val="en-GB" w:eastAsia="zh-CN"/>
        </w:rPr>
      </w:pPr>
      <w:r>
        <w:rPr>
          <w:rFonts w:ascii="Calibri" w:cs="Calibri" w:hAnsi="Calibri"/>
          <w:bCs/>
          <w:kern w:val="1"/>
          <w:sz w:val="22"/>
          <w:szCs w:val="22"/>
          <w:lang w:val="en-GB" w:eastAsia="zh-CN"/>
        </w:rPr>
        <w:t xml:space="preserve">Experience in </w:t>
      </w:r>
      <w:r>
        <w:rPr>
          <w:rFonts w:ascii="Calibri" w:cs="Calibri" w:hAnsi="Calibri"/>
          <w:b/>
          <w:kern w:val="1"/>
          <w:sz w:val="22"/>
          <w:szCs w:val="22"/>
          <w:lang w:val="en-GB" w:eastAsia="zh-CN"/>
        </w:rPr>
        <w:t>Performance Tuning</w:t>
      </w:r>
      <w:r>
        <w:rPr>
          <w:rFonts w:ascii="Calibri" w:cs="Calibri" w:hAnsi="Calibri"/>
          <w:bCs/>
          <w:kern w:val="1"/>
          <w:sz w:val="22"/>
          <w:szCs w:val="22"/>
          <w:lang w:val="en-GB" w:eastAsia="zh-CN"/>
        </w:rPr>
        <w:t xml:space="preserve"> of SSIS packages</w:t>
      </w:r>
      <w:r>
        <w:rPr>
          <w:rFonts w:ascii="Calibri" w:cs="Calibri" w:hAnsi="Calibri"/>
          <w:bCs/>
          <w:kern w:val="1"/>
          <w:sz w:val="22"/>
          <w:szCs w:val="22"/>
          <w:lang w:val="en-GB" w:eastAsia="zh-CN"/>
        </w:rPr>
        <w:t xml:space="preserve"> and </w:t>
      </w:r>
      <w:r>
        <w:rPr>
          <w:rFonts w:ascii="Calibri" w:cs="Calibri" w:hAnsi="Calibri"/>
          <w:bCs/>
          <w:kern w:val="1"/>
          <w:sz w:val="22"/>
          <w:szCs w:val="22"/>
          <w:lang w:val="en-GB" w:eastAsia="zh-CN"/>
        </w:rPr>
        <w:t>Scheduling the SSIS packages and Jobs.</w:t>
      </w:r>
    </w:p>
    <w:p>
      <w:pPr>
        <w:pStyle w:val="style67"/>
        <w:numPr>
          <w:ilvl w:val="0"/>
          <w:numId w:val="19"/>
        </w:numPr>
        <w:jc w:val="both"/>
        <w:rPr>
          <w:rFonts w:ascii="Calibri" w:cs="Calibri" w:hAnsi="Calibri" w:hint="default"/>
          <w:b w:val="false"/>
          <w:sz w:val="22"/>
          <w:szCs w:val="22"/>
        </w:rPr>
      </w:pPr>
      <w:r>
        <w:rPr>
          <w:rFonts w:ascii="Calibri" w:cs="Calibri" w:hAnsi="Calibri" w:hint="default"/>
          <w:b w:val="false"/>
          <w:sz w:val="22"/>
          <w:szCs w:val="22"/>
        </w:rPr>
        <w:t xml:space="preserve">Hands on experience in developing </w:t>
      </w:r>
      <w:r>
        <w:rPr>
          <w:rFonts w:ascii="Calibri" w:cs="Calibri" w:hAnsi="Calibri" w:hint="default"/>
          <w:bCs w:val="false"/>
          <w:sz w:val="22"/>
          <w:szCs w:val="22"/>
        </w:rPr>
        <w:t>Tabular Reports</w:t>
      </w:r>
      <w:r>
        <w:rPr>
          <w:rFonts w:ascii="Calibri" w:cs="Calibri" w:hAnsi="Calibri" w:hint="default"/>
          <w:b w:val="false"/>
          <w:sz w:val="22"/>
          <w:szCs w:val="22"/>
        </w:rPr>
        <w:t xml:space="preserve">, </w:t>
      </w:r>
      <w:r>
        <w:rPr>
          <w:rFonts w:ascii="Calibri" w:cs="Calibri" w:hAnsi="Calibri" w:hint="default"/>
          <w:bCs w:val="false"/>
          <w:sz w:val="22"/>
          <w:szCs w:val="22"/>
        </w:rPr>
        <w:t>Matrix Reports</w:t>
      </w:r>
      <w:r>
        <w:rPr>
          <w:rFonts w:ascii="Calibri" w:cs="Calibri" w:hAnsi="Calibri" w:hint="default"/>
          <w:b w:val="false"/>
          <w:sz w:val="22"/>
          <w:szCs w:val="22"/>
        </w:rPr>
        <w:t xml:space="preserve">, Table reports </w:t>
      </w:r>
    </w:p>
    <w:p>
      <w:pPr>
        <w:pStyle w:val="style67"/>
        <w:numPr>
          <w:ilvl w:val="0"/>
          <w:numId w:val="19"/>
        </w:numPr>
        <w:jc w:val="both"/>
        <w:rPr>
          <w:rFonts w:ascii="Calibri" w:cs="Calibri" w:hAnsi="Calibri" w:hint="default"/>
          <w:b w:val="false"/>
          <w:sz w:val="22"/>
          <w:szCs w:val="22"/>
        </w:rPr>
      </w:pPr>
      <w:r>
        <w:rPr>
          <w:rFonts w:ascii="Calibri" w:cs="Calibri" w:hAnsi="Calibri" w:hint="default"/>
          <w:bCs w:val="false"/>
          <w:sz w:val="22"/>
          <w:szCs w:val="22"/>
        </w:rPr>
        <w:t>Automated</w:t>
      </w:r>
      <w:r>
        <w:rPr>
          <w:rFonts w:ascii="Calibri" w:cs="Calibri" w:hAnsi="Calibri" w:hint="default"/>
          <w:b w:val="false"/>
          <w:sz w:val="22"/>
          <w:szCs w:val="22"/>
        </w:rPr>
        <w:t xml:space="preserve"> regular tasks like Deploying SSIS packages</w:t>
      </w:r>
      <w:r>
        <w:rPr>
          <w:rFonts w:ascii="Calibri" w:cs="Calibri" w:hAnsi="Calibri" w:hint="default"/>
          <w:b w:val="false"/>
          <w:sz w:val="22"/>
          <w:szCs w:val="22"/>
        </w:rPr>
        <w:t xml:space="preserve"> and SSRS and Power Pivot reports</w:t>
      </w:r>
      <w:r>
        <w:rPr>
          <w:rFonts w:ascii="Calibri" w:cs="Calibri" w:hAnsi="Calibri" w:hint="default"/>
          <w:b w:val="false"/>
          <w:sz w:val="22"/>
          <w:szCs w:val="22"/>
        </w:rPr>
        <w:t xml:space="preserve"> to Production </w:t>
      </w:r>
      <w:r>
        <w:rPr>
          <w:rFonts w:ascii="Calibri" w:cs="Calibri" w:hAnsi="Calibri" w:hint="default"/>
          <w:b w:val="false"/>
          <w:sz w:val="22"/>
          <w:szCs w:val="22"/>
        </w:rPr>
        <w:t>environments, validating the objects after deployment on production</w:t>
      </w:r>
    </w:p>
    <w:p>
      <w:pPr>
        <w:pStyle w:val="style67"/>
        <w:numPr>
          <w:ilvl w:val="0"/>
          <w:numId w:val="19"/>
        </w:numPr>
        <w:jc w:val="both"/>
        <w:rPr>
          <w:rFonts w:ascii="Calibri" w:cs="Calibri" w:hAnsi="Calibri" w:hint="default"/>
          <w:b w:val="false"/>
          <w:sz w:val="22"/>
          <w:szCs w:val="22"/>
        </w:rPr>
      </w:pPr>
      <w:r>
        <w:rPr>
          <w:rFonts w:ascii="Calibri" w:cs="Calibri" w:hAnsi="Calibri" w:hint="default"/>
          <w:bCs w:val="false"/>
          <w:sz w:val="22"/>
          <w:szCs w:val="22"/>
        </w:rPr>
        <w:t>Tuning</w:t>
      </w:r>
      <w:r>
        <w:rPr>
          <w:rFonts w:ascii="Calibri" w:cs="Calibri" w:hAnsi="Calibri" w:hint="default"/>
          <w:b w:val="false"/>
          <w:sz w:val="22"/>
          <w:szCs w:val="22"/>
        </w:rPr>
        <w:t xml:space="preserve"> SQL queries and SSIS packages. Redesigned the SSIS packages and improved the performance from </w:t>
      </w:r>
      <w:r>
        <w:rPr>
          <w:rFonts w:ascii="Calibri" w:cs="Calibri" w:hAnsi="Calibri" w:hint="default"/>
          <w:bCs w:val="false"/>
          <w:sz w:val="22"/>
          <w:szCs w:val="22"/>
        </w:rPr>
        <w:t>2 hrs to 20 mins</w:t>
      </w:r>
      <w:r>
        <w:rPr>
          <w:rFonts w:ascii="Calibri" w:cs="Calibri" w:hAnsi="Calibri" w:hint="default"/>
          <w:b w:val="false"/>
          <w:sz w:val="22"/>
          <w:szCs w:val="22"/>
        </w:rPr>
        <w:t>.</w:t>
      </w:r>
    </w:p>
    <w:p>
      <w:pPr>
        <w:pStyle w:val="style67"/>
        <w:numPr>
          <w:ilvl w:val="0"/>
          <w:numId w:val="19"/>
        </w:numPr>
        <w:jc w:val="both"/>
        <w:rPr>
          <w:rFonts w:ascii="Calibri" w:cs="Calibri" w:hAnsi="Calibri" w:hint="default"/>
          <w:b w:val="false"/>
          <w:sz w:val="22"/>
          <w:szCs w:val="22"/>
        </w:rPr>
      </w:pPr>
      <w:r>
        <w:rPr>
          <w:rFonts w:ascii="Calibri" w:cs="Calibri" w:hAnsi="Calibri" w:hint="default"/>
          <w:b w:val="false"/>
          <w:sz w:val="22"/>
          <w:szCs w:val="22"/>
        </w:rPr>
        <w:t xml:space="preserve">Having strong theoretical knowledge on </w:t>
      </w:r>
      <w:r>
        <w:rPr>
          <w:rFonts w:ascii="Calibri" w:cs="Calibri" w:hAnsi="Calibri" w:hint="default"/>
          <w:bCs w:val="false"/>
          <w:sz w:val="22"/>
          <w:szCs w:val="22"/>
        </w:rPr>
        <w:t>Tableau</w:t>
      </w:r>
      <w:r>
        <w:rPr>
          <w:rFonts w:ascii="Calibri" w:cs="Calibri" w:hAnsi="Calibri" w:hint="default"/>
          <w:b w:val="false"/>
          <w:sz w:val="22"/>
          <w:szCs w:val="22"/>
        </w:rPr>
        <w:t xml:space="preserve"> </w:t>
      </w:r>
    </w:p>
    <w:p>
      <w:pPr>
        <w:pStyle w:val="style67"/>
        <w:numPr>
          <w:ilvl w:val="0"/>
          <w:numId w:val="19"/>
        </w:numPr>
        <w:jc w:val="both"/>
        <w:rPr>
          <w:rFonts w:ascii="Calibri" w:cs="Calibri" w:hAnsi="Calibri" w:hint="default"/>
          <w:b w:val="false"/>
          <w:sz w:val="22"/>
          <w:szCs w:val="22"/>
        </w:rPr>
      </w:pPr>
      <w:r>
        <w:rPr>
          <w:rFonts w:ascii="Calibri" w:cs="Calibri" w:hAnsi="Calibri" w:hint="default"/>
          <w:b w:val="false"/>
          <w:sz w:val="22"/>
          <w:szCs w:val="22"/>
        </w:rPr>
        <w:t>Having s</w:t>
      </w:r>
      <w:r>
        <w:rPr>
          <w:rFonts w:ascii="Calibri" w:cs="Calibri" w:hAnsi="Calibri" w:hint="default"/>
          <w:b w:val="false"/>
          <w:sz w:val="22"/>
          <w:szCs w:val="22"/>
          <w:lang w:val="en-US"/>
        </w:rPr>
        <w:t>trong</w:t>
      </w:r>
      <w:r>
        <w:rPr>
          <w:rFonts w:ascii="Calibri" w:cs="Calibri" w:hAnsi="Calibri" w:hint="default"/>
          <w:b w:val="false"/>
          <w:sz w:val="22"/>
          <w:szCs w:val="22"/>
        </w:rPr>
        <w:t xml:space="preserve"> knowledge on </w:t>
      </w:r>
      <w:r>
        <w:rPr>
          <w:rFonts w:ascii="Calibri" w:cs="Calibri" w:hAnsi="Calibri" w:hint="default"/>
          <w:bCs w:val="false"/>
          <w:sz w:val="22"/>
          <w:szCs w:val="22"/>
        </w:rPr>
        <w:t>Power BI</w:t>
      </w:r>
      <w:r>
        <w:rPr>
          <w:rFonts w:ascii="Calibri" w:cs="Calibri" w:hAnsi="Calibri" w:hint="default"/>
          <w:b w:val="false"/>
          <w:sz w:val="22"/>
          <w:szCs w:val="22"/>
        </w:rPr>
        <w:t xml:space="preserve"> </w:t>
      </w:r>
    </w:p>
    <w:p>
      <w:pPr>
        <w:pStyle w:val="style0"/>
        <w:autoSpaceDE/>
        <w:rPr>
          <w:rFonts w:ascii="Arial" w:cs="Arial" w:hAnsi="Arial" w:hint="default"/>
          <w:b/>
          <w:sz w:val="22"/>
          <w:szCs w:val="22"/>
        </w:rPr>
      </w:pPr>
    </w:p>
    <w:p>
      <w:pPr>
        <w:pStyle w:val="style0"/>
        <w:autoSpaceDE/>
        <w:rPr>
          <w:rFonts w:ascii="Arial" w:cs="Arial" w:hAnsi="Arial" w:hint="default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Professional Experience</w:t>
      </w:r>
      <w:r>
        <w:rPr>
          <w:rFonts w:ascii="Arial" w:cs="Arial" w:hAnsi="Arial" w:hint="default"/>
          <w:b/>
          <w:sz w:val="22"/>
          <w:szCs w:val="22"/>
        </w:rPr>
        <w:tab/>
      </w:r>
    </w:p>
    <w:p>
      <w:pPr>
        <w:pStyle w:val="style4097"/>
        <w:numPr>
          <w:ilvl w:val="0"/>
          <w:numId w:val="7"/>
        </w:numPr>
        <w:rPr>
          <w:rFonts w:hint="default"/>
        </w:rPr>
      </w:pPr>
      <w:r>
        <w:rPr>
          <w:rFonts w:ascii="Calibri" w:cs="Calibri" w:hAnsi="Calibri" w:hint="default"/>
          <w:sz w:val="22"/>
          <w:szCs w:val="22"/>
        </w:rPr>
        <w:t xml:space="preserve">Working as a </w:t>
      </w:r>
      <w:r>
        <w:rPr>
          <w:rFonts w:ascii="Calibri" w:cs="Calibri" w:hAnsi="Calibri" w:hint="default"/>
          <w:b/>
          <w:bCs/>
          <w:sz w:val="22"/>
          <w:szCs w:val="22"/>
        </w:rPr>
        <w:t xml:space="preserve">System </w:t>
      </w:r>
      <w:r>
        <w:rPr>
          <w:rFonts w:ascii="Calibri" w:cs="Calibri" w:hAnsi="Calibri" w:hint="default"/>
          <w:b/>
          <w:bCs/>
          <w:sz w:val="22"/>
          <w:szCs w:val="22"/>
        </w:rPr>
        <w:t>Operation</w:t>
      </w:r>
      <w:r>
        <w:rPr>
          <w:rFonts w:ascii="Calibri" w:cs="Calibri" w:hAnsi="Calibri" w:hint="default"/>
          <w:b/>
          <w:bCs/>
          <w:sz w:val="22"/>
          <w:szCs w:val="22"/>
        </w:rPr>
        <w:t>s</w:t>
      </w:r>
      <w:r>
        <w:rPr>
          <w:rFonts w:ascii="Calibri" w:cs="Calibri" w:hAnsi="Calibri" w:hint="default"/>
          <w:b/>
          <w:bCs/>
          <w:sz w:val="22"/>
          <w:szCs w:val="22"/>
        </w:rPr>
        <w:t xml:space="preserve"> </w:t>
      </w:r>
      <w:r>
        <w:rPr>
          <w:rFonts w:ascii="Calibri" w:cs="Calibri" w:hAnsi="Calibri" w:hint="default"/>
          <w:b/>
          <w:bCs/>
          <w:sz w:val="22"/>
          <w:szCs w:val="22"/>
        </w:rPr>
        <w:t xml:space="preserve">analyst in Wells </w:t>
      </w:r>
      <w:r>
        <w:rPr>
          <w:rFonts w:ascii="Calibri" w:cs="Calibri" w:hAnsi="Calibri" w:hint="default"/>
          <w:b/>
          <w:bCs/>
          <w:sz w:val="22"/>
          <w:szCs w:val="22"/>
        </w:rPr>
        <w:t>Fargo</w:t>
      </w:r>
      <w:r>
        <w:rPr>
          <w:rFonts w:ascii="Calibri" w:cs="Calibri" w:hAnsi="Calibri" w:hint="default"/>
          <w:sz w:val="22"/>
          <w:szCs w:val="22"/>
        </w:rPr>
        <w:t>,</w:t>
      </w:r>
      <w:r>
        <w:rPr>
          <w:rFonts w:ascii="Calibri" w:cs="Calibri" w:hAnsi="Calibri" w:hint="default"/>
          <w:sz w:val="22"/>
          <w:szCs w:val="22"/>
        </w:rPr>
        <w:t xml:space="preserve"> Hyderabad from 30th Dec 2019 to till date on MSBI Tools.</w:t>
      </w:r>
    </w:p>
    <w:p>
      <w:pPr>
        <w:pStyle w:val="style67"/>
        <w:numPr>
          <w:ilvl w:val="0"/>
          <w:numId w:val="7"/>
        </w:numPr>
        <w:rPr>
          <w:rFonts w:ascii="Calibri" w:cs="Calibri" w:hAnsi="Calibri" w:hint="default"/>
        </w:rPr>
      </w:pPr>
      <w:r>
        <w:rPr>
          <w:rFonts w:ascii="Calibri" w:cs="Calibri" w:hAnsi="Calibri" w:hint="default"/>
          <w:b w:val="false"/>
          <w:sz w:val="22"/>
          <w:szCs w:val="22"/>
        </w:rPr>
        <w:t xml:space="preserve">Worked as a </w:t>
      </w:r>
      <w:r>
        <w:rPr>
          <w:rFonts w:ascii="Calibri" w:cs="Calibri" w:hAnsi="Calibri" w:hint="default"/>
          <w:sz w:val="22"/>
          <w:szCs w:val="22"/>
        </w:rPr>
        <w:t>System Engineer in G2 grade in Logic Matter India Private</w:t>
      </w:r>
      <w:r>
        <w:rPr>
          <w:rFonts w:ascii="Calibri" w:cs="Calibri" w:hAnsi="Calibri" w:hint="default"/>
          <w:b w:val="false"/>
          <w:sz w:val="22"/>
          <w:szCs w:val="22"/>
        </w:rPr>
        <w:t xml:space="preserve"> </w:t>
      </w:r>
      <w:r>
        <w:rPr>
          <w:rFonts w:ascii="Calibri" w:cs="Calibri" w:hAnsi="Calibri" w:hint="default"/>
          <w:sz w:val="22"/>
          <w:szCs w:val="22"/>
        </w:rPr>
        <w:t>Limited,</w:t>
      </w:r>
      <w:r>
        <w:rPr>
          <w:rFonts w:ascii="Calibri" w:cs="Calibri" w:hAnsi="Calibri" w:hint="default"/>
          <w:b w:val="false"/>
          <w:sz w:val="22"/>
          <w:szCs w:val="22"/>
        </w:rPr>
        <w:t xml:space="preserve"> Hyderabad from 18th April 2018 to Dec-2019 </w:t>
      </w:r>
      <w:r>
        <w:rPr>
          <w:rFonts w:ascii="Calibri" w:cs="Calibri" w:hAnsi="Calibri" w:hint="default"/>
          <w:sz w:val="22"/>
          <w:szCs w:val="22"/>
        </w:rPr>
        <w:t>on MSBI Tool</w:t>
      </w:r>
    </w:p>
    <w:p>
      <w:pPr>
        <w:pStyle w:val="style67"/>
        <w:numPr>
          <w:ilvl w:val="0"/>
          <w:numId w:val="7"/>
        </w:numPr>
        <w:rPr>
          <w:rFonts w:ascii="Calibri" w:cs="Calibri" w:hAnsi="Calibri" w:hint="default"/>
        </w:rPr>
      </w:pPr>
      <w:r>
        <w:rPr>
          <w:rFonts w:ascii="Calibri" w:cs="Calibri" w:eastAsia="Calibri" w:hAnsi="Calibri" w:hint="default"/>
          <w:b w:val="false"/>
          <w:bCs w:val="false"/>
          <w:sz w:val="22"/>
          <w:szCs w:val="22"/>
          <w:lang w:val="en-US"/>
        </w:rPr>
        <w:t xml:space="preserve">Worked as a 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>Maintenance Supervisor in</w:t>
      </w:r>
      <w:r>
        <w:rPr>
          <w:rFonts w:ascii="Calibri" w:cs="Calibri" w:eastAsia="Calibri" w:hAnsi="Calibri" w:hint="default"/>
          <w:b w:val="false"/>
          <w:bCs w:val="false"/>
          <w:sz w:val="22"/>
          <w:szCs w:val="22"/>
          <w:lang w:val="en-US"/>
        </w:rPr>
        <w:t xml:space="preserve"> 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>Guala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 xml:space="preserve"> Closures India Private</w:t>
      </w:r>
      <w:r>
        <w:rPr>
          <w:rFonts w:ascii="Calibri" w:cs="Calibri" w:eastAsia="Calibri" w:hAnsi="Calibri" w:hint="default"/>
          <w:b w:val="false"/>
          <w:bCs w:val="false"/>
          <w:sz w:val="22"/>
          <w:szCs w:val="22"/>
          <w:lang w:val="en-US"/>
        </w:rPr>
        <w:t xml:space="preserve"> 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>Limited</w:t>
      </w:r>
      <w:r>
        <w:rPr>
          <w:rFonts w:ascii="Calibri" w:cs="Calibri" w:eastAsia="Calibri" w:hAnsi="Calibri" w:hint="default"/>
          <w:bCs w:val="false"/>
          <w:sz w:val="22"/>
          <w:szCs w:val="22"/>
          <w:lang w:val="en-US"/>
        </w:rPr>
        <w:t xml:space="preserve">, </w:t>
      </w:r>
      <w:r>
        <w:rPr>
          <w:rFonts w:ascii="Calibri" w:cs="Calibri" w:eastAsia="Calibri" w:hAnsi="Calibri" w:hint="default"/>
          <w:b w:val="false"/>
          <w:bCs w:val="false"/>
          <w:sz w:val="22"/>
          <w:szCs w:val="22"/>
          <w:lang w:val="en-US"/>
        </w:rPr>
        <w:t>Ahmadabad from March-2016 to Sep-2017</w:t>
      </w:r>
    </w:p>
    <w:p>
      <w:pPr>
        <w:pStyle w:val="style4097"/>
        <w:rPr>
          <w:rFonts w:ascii="Arial" w:cs="Arial" w:hAnsi="Arial" w:hint="default"/>
          <w:b/>
          <w:position w:val="6"/>
          <w:sz w:val="22"/>
          <w:szCs w:val="22"/>
        </w:rPr>
      </w:pPr>
      <w:r>
        <w:rPr>
          <w:rStyle w:val="style4101"/>
          <w:rFonts w:ascii="Arial" w:cs="Arial" w:hAnsi="Arial"/>
          <w:b/>
          <w:bCs/>
          <w:color w:val="000000"/>
          <w:spacing w:val="-5"/>
          <w:sz w:val="22"/>
          <w:szCs w:val="22"/>
        </w:rPr>
        <w:t> </w:t>
      </w:r>
      <w:r>
        <w:rPr>
          <w:rFonts w:ascii="Arial" w:cs="Arial" w:hAnsi="Arial"/>
          <w:b/>
          <w:position w:val="6"/>
          <w:sz w:val="22"/>
          <w:szCs w:val="22"/>
        </w:rPr>
        <w:t>Educational Qualifications</w:t>
      </w:r>
    </w:p>
    <w:p>
      <w:pPr>
        <w:pStyle w:val="style4097"/>
        <w:numPr>
          <w:ilvl w:val="0"/>
          <w:numId w:val="6"/>
        </w:numPr>
        <w:rPr>
          <w:rFonts w:ascii="Calibri" w:cs="Calibri" w:hAnsi="Calibri" w:hint="default"/>
        </w:rPr>
      </w:pPr>
      <w:r>
        <w:rPr>
          <w:rFonts w:ascii="Calibri" w:cs="Calibri" w:hAnsi="Calibri" w:hint="default"/>
          <w:sz w:val="22"/>
          <w:szCs w:val="22"/>
        </w:rPr>
        <w:t xml:space="preserve">B-Tech (EEE) from </w:t>
      </w:r>
      <w:r>
        <w:rPr>
          <w:rFonts w:ascii="Calibri" w:cs="Calibri" w:hAnsi="Calibri" w:hint="default"/>
          <w:b/>
          <w:sz w:val="22"/>
          <w:szCs w:val="22"/>
        </w:rPr>
        <w:t>Rise Gandhi Group of Institution</w:t>
      </w:r>
      <w:r>
        <w:rPr>
          <w:rFonts w:ascii="Calibri" w:cs="Calibri" w:hAnsi="Calibri" w:hint="default"/>
          <w:sz w:val="22"/>
          <w:szCs w:val="22"/>
        </w:rPr>
        <w:t xml:space="preserve"> in 2014 with 67.23%.</w:t>
      </w:r>
    </w:p>
    <w:p>
      <w:pPr>
        <w:pStyle w:val="style4097"/>
        <w:spacing w:lineRule="auto" w:line="360"/>
        <w:rPr>
          <w:rFonts w:hint="default"/>
        </w:rPr>
      </w:pPr>
      <w:r>
        <w:rPr>
          <w:rStyle w:val="style87"/>
          <w:rFonts w:ascii="Arial" w:cs="Arial" w:hAnsi="Arial"/>
          <w:color w:val="000000"/>
          <w:position w:val="6"/>
          <w:sz w:val="22"/>
          <w:szCs w:val="22"/>
        </w:rPr>
        <w:t>Technical Skills</w:t>
      </w:r>
    </w:p>
    <w:p>
      <w:pPr>
        <w:pStyle w:val="style179"/>
        <w:numPr>
          <w:ilvl w:val="0"/>
          <w:numId w:val="8"/>
        </w:numPr>
        <w:spacing w:lineRule="auto" w:line="240"/>
        <w:rPr>
          <w:rFonts w:hint="default"/>
        </w:rPr>
      </w:pPr>
      <w:r>
        <w:rPr>
          <w:rFonts w:hint="default"/>
        </w:rPr>
        <w:t xml:space="preserve">Technologies          </w:t>
      </w:r>
      <w:r>
        <w:rPr>
          <w:rFonts w:hint="default"/>
        </w:rPr>
        <w:t xml:space="preserve"> </w:t>
      </w:r>
      <w:r>
        <w:rPr>
          <w:rFonts w:hint="default"/>
        </w:rPr>
        <w:t xml:space="preserve"> :</w:t>
      </w:r>
      <w:r>
        <w:rPr>
          <w:rFonts w:hint="default"/>
        </w:rPr>
        <w:t xml:space="preserve"> Microsoft Business Intelligence Tools</w:t>
      </w:r>
    </w:p>
    <w:p>
      <w:pPr>
        <w:pStyle w:val="style179"/>
        <w:numPr>
          <w:ilvl w:val="0"/>
          <w:numId w:val="8"/>
        </w:numPr>
        <w:spacing w:lineRule="auto" w:line="240"/>
        <w:rPr>
          <w:rFonts w:hint="default"/>
        </w:rPr>
      </w:pPr>
      <w:r>
        <w:rPr>
          <w:rFonts w:hint="default"/>
        </w:rPr>
        <w:t>D</w:t>
      </w:r>
      <w:r>
        <w:rPr>
          <w:rFonts w:hint="default"/>
        </w:rPr>
        <w:t xml:space="preserve">atabase                </w:t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Microsoft SQL Server 201</w:t>
      </w:r>
      <w:r>
        <w:rPr>
          <w:rFonts w:hint="default"/>
        </w:rPr>
        <w:t>4</w:t>
      </w:r>
    </w:p>
    <w:p>
      <w:pPr>
        <w:pStyle w:val="style179"/>
        <w:numPr>
          <w:ilvl w:val="0"/>
          <w:numId w:val="8"/>
        </w:numPr>
        <w:spacing w:lineRule="auto" w:line="240"/>
        <w:rPr>
          <w:rFonts w:hint="default"/>
        </w:rPr>
      </w:pPr>
      <w:r>
        <w:rPr>
          <w:rFonts w:hint="default"/>
        </w:rPr>
        <w:t xml:space="preserve">Languages              </w:t>
      </w:r>
      <w:r>
        <w:rPr>
          <w:rFonts w:hint="default"/>
        </w:rPr>
        <w:t xml:space="preserve">  :</w:t>
      </w:r>
      <w:r>
        <w:rPr>
          <w:rFonts w:hint="default"/>
        </w:rPr>
        <w:t xml:space="preserve"> SQL</w:t>
      </w:r>
    </w:p>
    <w:p>
      <w:pPr>
        <w:pStyle w:val="style179"/>
        <w:numPr>
          <w:ilvl w:val="0"/>
          <w:numId w:val="8"/>
        </w:numPr>
        <w:spacing w:lineRule="auto" w:line="240"/>
        <w:rPr>
          <w:rFonts w:hint="default"/>
        </w:rPr>
      </w:pPr>
      <w:r>
        <w:rPr>
          <w:rFonts w:hint="default"/>
        </w:rPr>
        <w:t xml:space="preserve">ETL Tool                  </w:t>
      </w:r>
      <w:r>
        <w:rPr>
          <w:rFonts w:hint="default"/>
        </w:rPr>
        <w:t xml:space="preserve">  :</w:t>
      </w:r>
      <w:r>
        <w:rPr>
          <w:rFonts w:hint="default"/>
        </w:rPr>
        <w:t xml:space="preserve"> SQL </w:t>
      </w:r>
      <w:r>
        <w:rPr>
          <w:rFonts w:hint="default"/>
        </w:rPr>
        <w:t>Server Integration</w:t>
      </w:r>
      <w:r>
        <w:rPr>
          <w:rFonts w:hint="default"/>
        </w:rPr>
        <w:t xml:space="preserve"> Services</w:t>
      </w:r>
    </w:p>
    <w:p>
      <w:pPr>
        <w:pStyle w:val="style179"/>
        <w:numPr>
          <w:ilvl w:val="0"/>
          <w:numId w:val="8"/>
        </w:numPr>
        <w:spacing w:lineRule="auto" w:line="240"/>
        <w:rPr>
          <w:rFonts w:hint="default"/>
        </w:rPr>
      </w:pPr>
      <w:r>
        <w:rPr>
          <w:rFonts w:hint="default"/>
        </w:rPr>
        <w:t xml:space="preserve">Reporting Tool       </w:t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 xml:space="preserve">SSRS 2008 R2 and 2012, Tableau, Power BI </w:t>
      </w:r>
    </w:p>
    <w:p>
      <w:pPr>
        <w:pStyle w:val="style4097"/>
        <w:spacing w:lineRule="auto" w:line="360"/>
        <w:rPr>
          <w:rFonts w:hint="default"/>
        </w:rPr>
      </w:pPr>
      <w:r>
        <w:rPr>
          <w:rStyle w:val="style87"/>
          <w:rFonts w:ascii="Arial" w:cs="Arial" w:hAnsi="Arial"/>
          <w:color w:val="000000"/>
          <w:position w:val="6"/>
          <w:sz w:val="22"/>
          <w:szCs w:val="22"/>
        </w:rPr>
        <w:t>Project Experience</w:t>
      </w:r>
    </w:p>
    <w:p>
      <w:pPr>
        <w:pStyle w:val="style0"/>
        <w:rPr>
          <w:rFonts w:hint="default"/>
        </w:rPr>
      </w:pPr>
      <w:r>
        <w:rPr>
          <w:rFonts w:ascii="Arial" w:cs="Arial" w:hAnsi="Arial"/>
          <w:b/>
          <w:sz w:val="22"/>
          <w:szCs w:val="22"/>
          <w:u w:val="single"/>
          <w:lang w:val="en-US"/>
        </w:rPr>
        <w:t xml:space="preserve">Project # </w:t>
      </w:r>
      <w:r>
        <w:rPr>
          <w:rFonts w:ascii="Arial" w:cs="Arial" w:hAnsi="Arial" w:hint="default"/>
          <w:b/>
          <w:sz w:val="22"/>
          <w:szCs w:val="22"/>
          <w:u w:val="single"/>
          <w:lang w:val="en-US"/>
        </w:rPr>
        <w:t>3</w:t>
      </w:r>
    </w:p>
    <w:p>
      <w:pPr>
        <w:pStyle w:val="style0"/>
        <w:rPr>
          <w:rFonts w:ascii="Arial" w:cs="Arial" w:hAnsi="Arial" w:hint="default"/>
          <w:b/>
          <w:sz w:val="22"/>
          <w:szCs w:val="22"/>
          <w:u w:val="single"/>
          <w:lang w:val="en-US"/>
        </w:rPr>
      </w:pPr>
    </w:p>
    <w:p>
      <w:pPr>
        <w:pStyle w:val="style0"/>
        <w:tabs>
          <w:tab w:val="left" w:leader="none" w:pos="720"/>
        </w:tabs>
        <w:rPr>
          <w:rFonts w:ascii="Calibri" w:cs="Calibri" w:eastAsia="Calibri" w:hAnsi="Calibri" w:hint="default"/>
          <w:sz w:val="22"/>
          <w:szCs w:val="22"/>
          <w:lang w:val="en-US"/>
        </w:rPr>
      </w:pPr>
      <w:r>
        <w:rPr>
          <w:rFonts w:ascii="Calibri" w:cs="Calibri" w:eastAsia="Calibri" w:hAnsi="Calibri" w:hint="default"/>
          <w:sz w:val="22"/>
          <w:szCs w:val="22"/>
          <w:lang w:val="en-US"/>
        </w:rPr>
        <w:t>Project Name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ab/>
      </w:r>
      <w:r>
        <w:rPr>
          <w:rFonts w:ascii="Calibri" w:cs="Calibri" w:eastAsia="Calibri" w:hAnsi="Calibri" w:hint="default"/>
          <w:sz w:val="22"/>
          <w:szCs w:val="22"/>
          <w:lang w:val="en-US"/>
        </w:rPr>
        <w:t>:  CMOAR (Capital Markets)</w:t>
      </w:r>
    </w:p>
    <w:p>
      <w:pPr>
        <w:pStyle w:val="style0"/>
        <w:tabs>
          <w:tab w:val="left" w:leader="none" w:pos="720"/>
        </w:tabs>
        <w:rPr>
          <w:rFonts w:ascii="Calibri" w:cs="Calibri" w:eastAsia="Calibri" w:hAnsi="Calibri" w:hint="default"/>
          <w:sz w:val="22"/>
          <w:szCs w:val="22"/>
          <w:lang w:val="en-US"/>
        </w:rPr>
      </w:pPr>
      <w:r>
        <w:rPr>
          <w:rFonts w:ascii="Calibri" w:cs="Calibri" w:eastAsia="Calibri" w:hAnsi="Calibri" w:hint="default"/>
          <w:sz w:val="22"/>
          <w:szCs w:val="22"/>
          <w:lang w:val="en-US"/>
        </w:rPr>
        <w:t>Client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ab/>
      </w:r>
      <w:r>
        <w:rPr>
          <w:rFonts w:ascii="Calibri" w:cs="Calibri" w:eastAsia="Calibri" w:hAnsi="Calibri" w:hint="default"/>
          <w:sz w:val="22"/>
          <w:szCs w:val="22"/>
          <w:lang w:val="en-US"/>
        </w:rPr>
        <w:tab/>
      </w:r>
      <w:r>
        <w:rPr>
          <w:rFonts w:ascii="Calibri" w:cs="Calibri" w:eastAsia="Calibri" w:hAnsi="Calibri" w:hint="default"/>
          <w:sz w:val="22"/>
          <w:szCs w:val="22"/>
          <w:lang w:val="en-US"/>
        </w:rPr>
        <w:t xml:space="preserve">:   Wells Fargo       </w:t>
      </w:r>
    </w:p>
    <w:p>
      <w:pPr>
        <w:pStyle w:val="style0"/>
        <w:tabs>
          <w:tab w:val="left" w:leader="none" w:pos="720"/>
        </w:tabs>
        <w:rPr>
          <w:rFonts w:ascii="Calibri" w:cs="Calibri" w:eastAsia="Calibri" w:hAnsi="Calibri" w:hint="default"/>
          <w:sz w:val="22"/>
          <w:szCs w:val="22"/>
          <w:lang w:val="en-US"/>
        </w:rPr>
      </w:pPr>
      <w:r>
        <w:rPr>
          <w:rFonts w:ascii="Calibri" w:cs="Calibri" w:eastAsia="Calibri" w:hAnsi="Calibri" w:hint="default"/>
          <w:sz w:val="22"/>
          <w:szCs w:val="22"/>
          <w:lang w:val="en-US"/>
        </w:rPr>
        <w:t>Role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ab/>
      </w:r>
      <w:r>
        <w:rPr>
          <w:rFonts w:ascii="Calibri" w:cs="Calibri" w:eastAsia="Calibri" w:hAnsi="Calibri" w:hint="default"/>
          <w:sz w:val="22"/>
          <w:szCs w:val="22"/>
          <w:lang w:val="en-US"/>
        </w:rPr>
        <w:tab/>
      </w:r>
      <w:r>
        <w:rPr>
          <w:rFonts w:ascii="Calibri" w:cs="Calibri" w:eastAsia="Calibri" w:hAnsi="Calibri" w:hint="default"/>
          <w:sz w:val="22"/>
          <w:szCs w:val="22"/>
          <w:lang w:val="en-US"/>
        </w:rPr>
        <w:t>:   BI Developer</w:t>
      </w:r>
    </w:p>
    <w:p>
      <w:pPr>
        <w:pStyle w:val="style0"/>
        <w:jc w:val="both"/>
        <w:rPr>
          <w:rFonts w:ascii="Arial" w:cs="Arial" w:eastAsia="Calibri" w:hAnsi="Arial" w:hint="default"/>
          <w:sz w:val="22"/>
          <w:szCs w:val="22"/>
          <w:lang w:val="en-US"/>
        </w:rPr>
      </w:pPr>
      <w:r>
        <w:rPr>
          <w:rFonts w:ascii="Calibri" w:cs="Calibri" w:eastAsia="Calibri" w:hAnsi="Calibri" w:hint="default"/>
          <w:sz w:val="22"/>
          <w:szCs w:val="22"/>
          <w:lang w:val="en-US"/>
        </w:rPr>
        <w:t>Environment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ab/>
      </w:r>
      <w:r>
        <w:rPr>
          <w:rFonts w:ascii="Calibri" w:cs="Calibri" w:eastAsia="Calibri" w:hAnsi="Calibri" w:hint="default"/>
          <w:sz w:val="22"/>
          <w:szCs w:val="22"/>
          <w:lang w:val="en-US"/>
        </w:rPr>
        <w:t xml:space="preserve">: 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 xml:space="preserve">  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>SQL Server 201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>4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 xml:space="preserve">, SSRS, 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>Tableau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>, Power pivots, SharePoint, Teradata</w:t>
      </w:r>
      <w:r>
        <w:rPr>
          <w:rFonts w:ascii="Arial" w:cs="Arial" w:eastAsia="Calibri" w:hAnsi="Arial"/>
          <w:sz w:val="22"/>
          <w:szCs w:val="22"/>
          <w:lang w:val="en-US"/>
        </w:rPr>
        <w:t xml:space="preserve"> </w:t>
      </w:r>
    </w:p>
    <w:p>
      <w:pPr>
        <w:pStyle w:val="style0"/>
        <w:spacing w:lineRule="atLeast" w:line="240"/>
        <w:jc w:val="both"/>
        <w:rPr>
          <w:rFonts w:ascii="Arial" w:cs="Arial" w:eastAsia="Calibri" w:hAnsi="Arial" w:hint="default"/>
          <w:sz w:val="22"/>
          <w:szCs w:val="22"/>
          <w:lang w:val="en-US"/>
        </w:rPr>
      </w:pPr>
    </w:p>
    <w:p>
      <w:pPr>
        <w:pStyle w:val="style0"/>
        <w:spacing w:lineRule="atLeast" w:line="240"/>
        <w:jc w:val="both"/>
        <w:rPr>
          <w:rFonts w:ascii="Arial" w:cs="Arial" w:hAnsi="Arial" w:hint="default"/>
          <w:b/>
          <w:sz w:val="22"/>
          <w:szCs w:val="22"/>
        </w:rPr>
      </w:pPr>
      <w:r>
        <w:rPr>
          <w:rFonts w:ascii="Arial" w:cs="Arial" w:hAnsi="Arial" w:hint="default"/>
          <w:b/>
          <w:sz w:val="22"/>
          <w:szCs w:val="22"/>
        </w:rPr>
        <w:t xml:space="preserve">Key </w:t>
      </w:r>
      <w:r>
        <w:rPr>
          <w:rFonts w:ascii="Arial" w:cs="Arial" w:hAnsi="Arial"/>
          <w:b/>
          <w:sz w:val="22"/>
          <w:szCs w:val="22"/>
        </w:rPr>
        <w:t>Responsibilities</w:t>
      </w:r>
      <w:r>
        <w:rPr>
          <w:rFonts w:ascii="Arial" w:cs="Arial" w:hAnsi="Arial" w:hint="default"/>
          <w:b/>
          <w:sz w:val="22"/>
          <w:szCs w:val="22"/>
        </w:rPr>
        <w:t>:</w:t>
      </w:r>
    </w:p>
    <w:p>
      <w:pPr>
        <w:pStyle w:val="style0"/>
        <w:spacing w:lineRule="atLeast" w:line="240"/>
        <w:jc w:val="both"/>
        <w:rPr>
          <w:rFonts w:ascii="Arial" w:cs="Arial" w:hAnsi="Arial" w:hint="default"/>
          <w:b/>
          <w:sz w:val="22"/>
          <w:szCs w:val="22"/>
        </w:rPr>
      </w:pPr>
    </w:p>
    <w:p>
      <w:pPr>
        <w:pStyle w:val="style179"/>
        <w:numPr>
          <w:ilvl w:val="0"/>
          <w:numId w:val="23"/>
        </w:numPr>
        <w:spacing w:after="0" w:lineRule="auto" w:line="240"/>
        <w:jc w:val="both"/>
        <w:rPr>
          <w:rFonts w:eastAsia="Times New Roman" w:hint="default"/>
          <w:bCs/>
          <w:lang w:val="en-GB"/>
        </w:rPr>
      </w:pPr>
      <w:r>
        <w:rPr>
          <w:rFonts w:eastAsia="Times New Roman" w:hint="default"/>
          <w:bCs/>
          <w:lang w:val="en-GB"/>
        </w:rPr>
        <w:t xml:space="preserve">Responsible for getting, understanding the business specs, preparing technical Specs, </w:t>
      </w:r>
      <w:r>
        <w:rPr>
          <w:rFonts w:eastAsia="Times New Roman" w:hint="default"/>
          <w:bCs/>
          <w:lang w:val="en-GB"/>
        </w:rPr>
        <w:t>d</w:t>
      </w:r>
      <w:r>
        <w:rPr>
          <w:rFonts w:eastAsia="Times New Roman" w:hint="default"/>
          <w:bCs/>
          <w:lang w:val="en-GB"/>
        </w:rPr>
        <w:t xml:space="preserve">atabase </w:t>
      </w:r>
      <w:r>
        <w:rPr>
          <w:rFonts w:eastAsia="Times New Roman" w:hint="default"/>
          <w:bCs/>
          <w:lang w:val="en-GB"/>
        </w:rPr>
        <w:t>d</w:t>
      </w:r>
      <w:r>
        <w:rPr>
          <w:rFonts w:eastAsia="Times New Roman" w:hint="default"/>
          <w:bCs/>
          <w:lang w:val="en-GB"/>
        </w:rPr>
        <w:t xml:space="preserve">esign, SSIS </w:t>
      </w:r>
      <w:r>
        <w:rPr>
          <w:rFonts w:eastAsia="Times New Roman" w:hint="default"/>
          <w:bCs/>
          <w:lang w:val="en-GB"/>
        </w:rPr>
        <w:t>p</w:t>
      </w:r>
      <w:r>
        <w:rPr>
          <w:rFonts w:eastAsia="Times New Roman" w:hint="default"/>
          <w:bCs/>
          <w:lang w:val="en-GB"/>
        </w:rPr>
        <w:t xml:space="preserve">ackages and </w:t>
      </w:r>
      <w:r>
        <w:rPr>
          <w:rFonts w:eastAsia="Times New Roman" w:hint="default"/>
          <w:bCs/>
          <w:lang w:val="en-GB"/>
        </w:rPr>
        <w:t>r</w:t>
      </w:r>
      <w:r>
        <w:rPr>
          <w:rFonts w:eastAsia="Times New Roman" w:hint="default"/>
          <w:bCs/>
          <w:lang w:val="en-GB"/>
        </w:rPr>
        <w:t>eporting.</w:t>
      </w:r>
    </w:p>
    <w:p>
      <w:pPr>
        <w:pStyle w:val="style179"/>
        <w:numPr>
          <w:ilvl w:val="0"/>
          <w:numId w:val="23"/>
        </w:numPr>
        <w:spacing w:after="0" w:lineRule="auto" w:line="240"/>
        <w:jc w:val="both"/>
        <w:rPr>
          <w:rFonts w:hint="default"/>
        </w:rPr>
      </w:pPr>
      <w:r>
        <w:rPr>
          <w:rFonts w:hint="default"/>
        </w:rPr>
        <w:t>Optimized long running SQL Scripts, Stored procedures, ETL Packages and SSRS process.</w:t>
      </w:r>
    </w:p>
    <w:p>
      <w:pPr>
        <w:pStyle w:val="style179"/>
        <w:numPr>
          <w:ilvl w:val="0"/>
          <w:numId w:val="23"/>
        </w:numPr>
        <w:spacing w:after="0" w:lineRule="auto" w:line="240"/>
        <w:jc w:val="both"/>
        <w:rPr>
          <w:rFonts w:ascii="Arial" w:cs="Arial" w:hAnsi="Arial" w:hint="default"/>
        </w:rPr>
      </w:pPr>
      <w:r>
        <w:rPr>
          <w:rFonts w:hint="default"/>
        </w:rPr>
        <w:t xml:space="preserve">Good Knowledge in </w:t>
      </w:r>
      <w:r>
        <w:rPr>
          <w:rFonts w:hint="default"/>
        </w:rPr>
        <w:t>development and implementation of Tableau dashboards</w:t>
      </w:r>
      <w:r>
        <w:rPr>
          <w:rFonts w:ascii="Arial" w:cs="Arial" w:hAnsi="Arial"/>
        </w:rPr>
        <w:t xml:space="preserve">.   </w:t>
      </w:r>
    </w:p>
    <w:p>
      <w:pPr>
        <w:pStyle w:val="style179"/>
        <w:numPr>
          <w:ilvl w:val="0"/>
          <w:numId w:val="23"/>
        </w:numPr>
        <w:spacing w:after="0" w:lineRule="auto" w:line="240"/>
        <w:jc w:val="both"/>
        <w:rPr>
          <w:rFonts w:hint="default"/>
        </w:rPr>
      </w:pPr>
      <w:r>
        <w:rPr>
          <w:rFonts w:hint="default"/>
        </w:rPr>
        <w:t>Created Tabular reports, Matrix reports, List reports, Parameterized reports, Sub reports</w:t>
      </w:r>
    </w:p>
    <w:p>
      <w:pPr>
        <w:pStyle w:val="style179"/>
        <w:numPr>
          <w:ilvl w:val="0"/>
          <w:numId w:val="23"/>
        </w:numPr>
        <w:spacing w:after="0" w:lineRule="auto" w:line="240"/>
        <w:jc w:val="both"/>
        <w:rPr>
          <w:rFonts w:hint="default"/>
        </w:rPr>
      </w:pPr>
      <w:r>
        <w:rPr>
          <w:rFonts w:hint="default"/>
        </w:rPr>
        <w:t xml:space="preserve">Expert in creating parameterized reports, Drill down, Drill through, Sub reports, </w:t>
      </w:r>
      <w:r>
        <w:rPr>
          <w:rFonts w:hint="default"/>
        </w:rPr>
        <w:t>linked</w:t>
      </w:r>
      <w:r>
        <w:rPr>
          <w:rFonts w:hint="default"/>
        </w:rPr>
        <w:t xml:space="preserve"> reports</w:t>
      </w:r>
      <w:r>
        <w:rPr>
          <w:rFonts w:hint="default"/>
        </w:rPr>
        <w:t xml:space="preserve"> </w:t>
      </w:r>
      <w:r>
        <w:rPr>
          <w:rFonts w:hint="default"/>
        </w:rPr>
        <w:t xml:space="preserve">using SSRS </w:t>
      </w:r>
    </w:p>
    <w:p>
      <w:pPr>
        <w:pStyle w:val="style0"/>
        <w:rPr>
          <w:rFonts w:ascii="Arial" w:cs="Arial" w:hAnsi="Arial" w:hint="default"/>
          <w:b/>
          <w:sz w:val="22"/>
          <w:szCs w:val="22"/>
          <w:u w:val="single"/>
          <w:lang w:val="en-US"/>
        </w:rPr>
      </w:pPr>
    </w:p>
    <w:p>
      <w:pPr>
        <w:pStyle w:val="style0"/>
        <w:rPr>
          <w:rFonts w:ascii="Arial" w:cs="Arial" w:hAnsi="Arial" w:hint="default"/>
          <w:b/>
          <w:sz w:val="22"/>
          <w:szCs w:val="22"/>
          <w:u w:val="single"/>
          <w:lang w:val="en-US"/>
        </w:rPr>
      </w:pPr>
      <w:r>
        <w:rPr>
          <w:rFonts w:ascii="Arial" w:cs="Arial" w:hAnsi="Arial"/>
          <w:b/>
          <w:sz w:val="22"/>
          <w:szCs w:val="22"/>
          <w:u w:val="single"/>
          <w:lang w:val="en-US"/>
        </w:rPr>
        <w:t>Project # 2</w:t>
      </w:r>
    </w:p>
    <w:p>
      <w:pPr>
        <w:pStyle w:val="style0"/>
        <w:rPr>
          <w:rFonts w:ascii="Calibri" w:cs="Calibri" w:eastAsia="Arial" w:hAnsi="Calibri" w:hint="default"/>
          <w:b/>
          <w:sz w:val="22"/>
          <w:szCs w:val="22"/>
        </w:rPr>
      </w:pPr>
    </w:p>
    <w:p>
      <w:pPr>
        <w:pStyle w:val="style0"/>
        <w:jc w:val="both"/>
        <w:rPr>
          <w:rFonts w:ascii="Calibri" w:cs="Calibri" w:hAnsi="Calibri" w:hint="default"/>
        </w:rPr>
      </w:pPr>
      <w:r>
        <w:rPr>
          <w:rFonts w:ascii="Calibri" w:cs="Calibri" w:eastAsia="Calibri" w:hAnsi="Calibri" w:hint="default"/>
          <w:sz w:val="22"/>
          <w:szCs w:val="22"/>
          <w:lang w:val="en-US"/>
        </w:rPr>
        <w:t>Title</w:t>
      </w:r>
      <w:r>
        <w:rPr>
          <w:rFonts w:ascii="Calibri" w:cs="Calibri" w:hAnsi="Calibri" w:hint="default"/>
          <w:sz w:val="22"/>
          <w:szCs w:val="22"/>
        </w:rPr>
        <w:t xml:space="preserve">                </w:t>
      </w:r>
      <w:r>
        <w:rPr>
          <w:rFonts w:ascii="Calibri" w:cs="Calibri" w:hAnsi="Calibri" w:hint="default"/>
          <w:sz w:val="22"/>
          <w:szCs w:val="22"/>
        </w:rPr>
        <w:t xml:space="preserve">  :</w:t>
      </w:r>
      <w:r>
        <w:rPr>
          <w:rFonts w:ascii="Calibri" w:cs="Calibri" w:hAnsi="Calibri" w:hint="default"/>
          <w:sz w:val="22"/>
          <w:szCs w:val="22"/>
        </w:rPr>
        <w:t xml:space="preserve">       </w:t>
      </w:r>
      <w:r>
        <w:rPr>
          <w:rFonts w:ascii="Calibri" w:cs="Calibri" w:hAnsi="Calibri" w:hint="default"/>
          <w:sz w:val="22"/>
          <w:szCs w:val="22"/>
        </w:rPr>
        <w:t>Allcargo</w:t>
      </w:r>
    </w:p>
    <w:p>
      <w:pPr>
        <w:pStyle w:val="style0"/>
        <w:jc w:val="both"/>
        <w:rPr>
          <w:rFonts w:ascii="Calibri" w:cs="Calibri" w:hAnsi="Calibri" w:hint="default"/>
        </w:rPr>
      </w:pPr>
      <w:r>
        <w:rPr>
          <w:rFonts w:ascii="Calibri" w:cs="Calibri" w:eastAsia="Calibri" w:hAnsi="Calibri" w:hint="default"/>
          <w:sz w:val="22"/>
          <w:szCs w:val="22"/>
          <w:lang w:val="en-US"/>
        </w:rPr>
        <w:t>Role</w:t>
      </w:r>
      <w:r>
        <w:rPr>
          <w:rFonts w:ascii="Calibri" w:cs="Calibri" w:hAnsi="Calibri" w:hint="default"/>
          <w:b/>
          <w:sz w:val="22"/>
          <w:szCs w:val="22"/>
        </w:rPr>
        <w:t xml:space="preserve"> </w:t>
      </w:r>
      <w:r>
        <w:rPr>
          <w:rFonts w:ascii="Calibri" w:cs="Calibri" w:hAnsi="Calibri" w:hint="default"/>
          <w:sz w:val="22"/>
          <w:szCs w:val="22"/>
        </w:rPr>
        <w:t xml:space="preserve">               </w:t>
      </w:r>
      <w:r>
        <w:rPr>
          <w:rFonts w:ascii="Calibri" w:cs="Calibri" w:hAnsi="Calibri" w:hint="default"/>
          <w:sz w:val="22"/>
          <w:szCs w:val="22"/>
        </w:rPr>
        <w:t xml:space="preserve">  :</w:t>
      </w:r>
      <w:r>
        <w:rPr>
          <w:rFonts w:ascii="Calibri" w:cs="Calibri" w:hAnsi="Calibri" w:hint="default"/>
          <w:sz w:val="22"/>
          <w:szCs w:val="22"/>
        </w:rPr>
        <w:t xml:space="preserve">       SQL Developer, ETL and Report developer,</w:t>
      </w:r>
    </w:p>
    <w:p>
      <w:pPr>
        <w:pStyle w:val="style0"/>
        <w:jc w:val="both"/>
        <w:rPr>
          <w:rFonts w:ascii="Calibri" w:cs="Calibri" w:eastAsia="Calibri" w:hAnsi="Calibri" w:hint="default"/>
          <w:sz w:val="22"/>
          <w:szCs w:val="22"/>
          <w:lang w:val="en-US"/>
        </w:rPr>
      </w:pPr>
      <w:r>
        <w:rPr>
          <w:rFonts w:ascii="Calibri" w:cs="Calibri" w:eastAsia="Calibri" w:hAnsi="Calibri" w:hint="default"/>
          <w:sz w:val="22"/>
          <w:szCs w:val="22"/>
          <w:lang w:val="en-US"/>
        </w:rPr>
        <w:t xml:space="preserve">Duration        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 xml:space="preserve">  :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 xml:space="preserve">       Oct, 2018 to 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>Nov, 2019</w:t>
      </w:r>
    </w:p>
    <w:p>
      <w:pPr>
        <w:pStyle w:val="style0"/>
        <w:jc w:val="both"/>
        <w:rPr>
          <w:rFonts w:ascii="Calibri" w:cs="Calibri" w:hAnsi="Calibri" w:hint="default"/>
          <w:sz w:val="22"/>
          <w:szCs w:val="22"/>
        </w:rPr>
      </w:pPr>
      <w:r>
        <w:rPr>
          <w:rFonts w:ascii="Calibri" w:cs="Calibri" w:eastAsia="Calibri" w:hAnsi="Calibri" w:hint="default"/>
          <w:sz w:val="22"/>
          <w:szCs w:val="22"/>
          <w:lang w:val="en-US"/>
        </w:rPr>
        <w:t xml:space="preserve">Environment </w:t>
      </w:r>
      <w:r>
        <w:rPr>
          <w:rFonts w:ascii="Calibri" w:cs="Calibri" w:eastAsia="Calibri" w:hAnsi="Calibri" w:hint="default"/>
          <w:sz w:val="22"/>
          <w:szCs w:val="22"/>
          <w:lang w:val="en-US"/>
        </w:rPr>
        <w:t xml:space="preserve">  :</w:t>
      </w:r>
      <w:r>
        <w:rPr>
          <w:rFonts w:ascii="Calibri" w:cs="Calibri" w:hAnsi="Calibri" w:hint="default"/>
          <w:sz w:val="22"/>
          <w:szCs w:val="22"/>
        </w:rPr>
        <w:t xml:space="preserve">       SSIS, SSRS &amp; SQL Server 2012</w:t>
      </w:r>
    </w:p>
    <w:p>
      <w:pPr>
        <w:pStyle w:val="style0"/>
        <w:jc w:val="both"/>
        <w:rPr>
          <w:rFonts w:ascii="Calibri" w:cs="Calibri" w:hAnsi="Calibri" w:hint="default"/>
        </w:rPr>
      </w:pPr>
    </w:p>
    <w:p>
      <w:pPr>
        <w:pStyle w:val="style179"/>
        <w:spacing w:lineRule="auto" w:line="360"/>
        <w:ind w:left="0"/>
        <w:rPr>
          <w:rFonts w:ascii="Arial" w:cs="Arial" w:hAnsi="Arial" w:hint="default"/>
        </w:rPr>
      </w:pPr>
      <w:r>
        <w:rPr>
          <w:rFonts w:ascii="Arial" w:cs="Arial" w:hAnsi="Arial" w:hint="default"/>
          <w:b/>
        </w:rPr>
        <w:t xml:space="preserve">Key </w:t>
      </w:r>
      <w:r>
        <w:rPr>
          <w:rFonts w:ascii="Arial" w:cs="Arial" w:hAnsi="Arial" w:hint="default"/>
          <w:b/>
        </w:rPr>
        <w:t>R</w:t>
      </w:r>
      <w:r>
        <w:rPr>
          <w:rFonts w:ascii="Arial" w:cs="Arial" w:hAnsi="Arial" w:hint="default"/>
          <w:b/>
        </w:rPr>
        <w:t>esponsibilities</w:t>
      </w:r>
      <w:r>
        <w:rPr>
          <w:rFonts w:ascii="Arial" w:cs="Arial" w:hAnsi="Arial" w:hint="default"/>
          <w:b/>
        </w:rPr>
        <w:t>: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hint="default"/>
        </w:rPr>
      </w:pPr>
      <w:r>
        <w:rPr>
          <w:rFonts w:hint="default"/>
        </w:rPr>
        <w:t xml:space="preserve">Creating Staging Database for temporary Processing of data, consolidating data and </w:t>
      </w:r>
      <w:r>
        <w:rPr>
          <w:rFonts w:hint="default"/>
        </w:rPr>
        <w:t xml:space="preserve">   </w:t>
      </w:r>
      <w:r>
        <w:rPr>
          <w:rFonts w:hint="default"/>
        </w:rPr>
        <w:t>Loading database using Integration Services.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hint="default"/>
        </w:rPr>
      </w:pPr>
      <w:r>
        <w:rPr>
          <w:rFonts w:hint="default"/>
        </w:rPr>
        <w:t>Developed Stored Procedures and views.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hint="default"/>
        </w:rPr>
      </w:pPr>
      <w:r>
        <w:rPr>
          <w:rFonts w:hint="default"/>
        </w:rPr>
        <w:t xml:space="preserve">Used Control Flow Tasks like For Loop Container, For Each Loop Container, Execute SQL </w:t>
      </w:r>
      <w:r>
        <w:rPr>
          <w:rFonts w:hint="default"/>
        </w:rPr>
        <w:t xml:space="preserve">task </w:t>
      </w:r>
      <w:r>
        <w:rPr>
          <w:rFonts w:hint="default"/>
        </w:rPr>
        <w:t>and Data Flow Task, extensively used Derived Column, Data Conversion an</w:t>
      </w:r>
      <w:r>
        <w:rPr>
          <w:rFonts w:hint="default"/>
        </w:rPr>
        <w:t xml:space="preserve"> </w:t>
      </w:r>
      <w:r>
        <w:rPr>
          <w:rFonts w:hint="default"/>
        </w:rPr>
        <w:t>Aggregate.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hint="default"/>
        </w:rPr>
      </w:pPr>
      <w:r>
        <w:rPr>
          <w:rFonts w:hint="default"/>
        </w:rPr>
        <w:t>As per the requirements, rendering the reports in the form of Excel and .csv formats for each module with credentials.</w:t>
      </w:r>
    </w:p>
    <w:p>
      <w:pPr>
        <w:pStyle w:val="style0"/>
        <w:spacing w:lineRule="auto" w:line="360"/>
        <w:rPr>
          <w:rFonts w:ascii="Arial" w:cs="Arial" w:hAnsi="Arial" w:hint="default"/>
          <w:b/>
          <w:sz w:val="22"/>
          <w:szCs w:val="22"/>
          <w:u w:val="single"/>
          <w:lang w:val="en-US"/>
        </w:rPr>
      </w:pPr>
      <w:r>
        <w:rPr>
          <w:rFonts w:ascii="Arial" w:cs="Arial" w:hAnsi="Arial" w:hint="default"/>
          <w:b/>
          <w:sz w:val="22"/>
          <w:szCs w:val="22"/>
          <w:u w:val="single"/>
          <w:lang w:val="en-US"/>
        </w:rPr>
        <w:t>Project # 1</w:t>
      </w:r>
    </w:p>
    <w:p>
      <w:pPr>
        <w:pStyle w:val="style0"/>
        <w:rPr>
          <w:rFonts w:ascii="Calibri" w:cs="Calibri" w:hAnsi="Calibri" w:hint="default"/>
        </w:rPr>
      </w:pPr>
      <w:r>
        <w:rPr>
          <w:rFonts w:ascii="Calibri" w:cs="Calibri" w:hAnsi="Calibri" w:hint="default"/>
          <w:b/>
          <w:sz w:val="22"/>
          <w:szCs w:val="22"/>
        </w:rPr>
        <w:t>Title</w:t>
      </w:r>
      <w:r>
        <w:rPr>
          <w:rFonts w:ascii="Calibri" w:cs="Calibri" w:hAnsi="Calibri" w:hint="default"/>
          <w:sz w:val="22"/>
          <w:szCs w:val="22"/>
        </w:rPr>
        <w:t xml:space="preserve">                </w:t>
      </w:r>
      <w:r>
        <w:rPr>
          <w:rFonts w:ascii="Calibri" w:cs="Calibri" w:hAnsi="Calibri" w:hint="default"/>
          <w:sz w:val="22"/>
          <w:szCs w:val="22"/>
        </w:rPr>
        <w:t xml:space="preserve">  :</w:t>
      </w:r>
      <w:r>
        <w:rPr>
          <w:rFonts w:ascii="Calibri" w:cs="Calibri" w:hAnsi="Calibri" w:hint="default"/>
          <w:sz w:val="22"/>
          <w:szCs w:val="22"/>
        </w:rPr>
        <w:t xml:space="preserve">       Uplift Academics, USA</w:t>
      </w:r>
    </w:p>
    <w:p>
      <w:pPr>
        <w:pStyle w:val="style0"/>
        <w:rPr>
          <w:rFonts w:ascii="Calibri" w:cs="Calibri" w:hAnsi="Calibri" w:hint="default"/>
        </w:rPr>
      </w:pPr>
      <w:r>
        <w:rPr>
          <w:rFonts w:ascii="Calibri" w:cs="Calibri" w:hAnsi="Calibri" w:hint="default"/>
          <w:b/>
          <w:sz w:val="22"/>
          <w:szCs w:val="22"/>
        </w:rPr>
        <w:t xml:space="preserve">Role </w:t>
      </w:r>
      <w:r>
        <w:rPr>
          <w:rFonts w:ascii="Calibri" w:cs="Calibri" w:hAnsi="Calibri" w:hint="default"/>
          <w:sz w:val="22"/>
          <w:szCs w:val="22"/>
        </w:rPr>
        <w:t xml:space="preserve">               </w:t>
      </w:r>
      <w:r>
        <w:rPr>
          <w:rFonts w:ascii="Calibri" w:cs="Calibri" w:hAnsi="Calibri" w:hint="default"/>
          <w:sz w:val="22"/>
          <w:szCs w:val="22"/>
        </w:rPr>
        <w:t xml:space="preserve">  :</w:t>
      </w:r>
      <w:r>
        <w:rPr>
          <w:rFonts w:ascii="Calibri" w:cs="Calibri" w:hAnsi="Calibri" w:hint="default"/>
          <w:sz w:val="22"/>
          <w:szCs w:val="22"/>
        </w:rPr>
        <w:t xml:space="preserve">       BI Developer</w:t>
      </w:r>
    </w:p>
    <w:p>
      <w:pPr>
        <w:pStyle w:val="style0"/>
        <w:rPr>
          <w:rFonts w:ascii="Calibri" w:cs="Calibri" w:hAnsi="Calibri" w:hint="default"/>
        </w:rPr>
      </w:pPr>
      <w:r>
        <w:rPr>
          <w:rFonts w:ascii="Calibri" w:cs="Calibri" w:hAnsi="Calibri" w:hint="default"/>
          <w:b/>
          <w:sz w:val="22"/>
          <w:szCs w:val="22"/>
        </w:rPr>
        <w:t>Duration</w:t>
      </w:r>
      <w:r>
        <w:rPr>
          <w:rFonts w:ascii="Calibri" w:cs="Calibri" w:hAnsi="Calibri" w:hint="default"/>
          <w:sz w:val="22"/>
          <w:szCs w:val="22"/>
        </w:rPr>
        <w:t xml:space="preserve">        </w:t>
      </w:r>
      <w:r>
        <w:rPr>
          <w:rFonts w:ascii="Calibri" w:cs="Calibri" w:hAnsi="Calibri" w:hint="default"/>
          <w:sz w:val="22"/>
          <w:szCs w:val="22"/>
        </w:rPr>
        <w:t xml:space="preserve">  :</w:t>
      </w:r>
      <w:r>
        <w:rPr>
          <w:rFonts w:ascii="Calibri" w:cs="Calibri" w:hAnsi="Calibri" w:hint="default"/>
          <w:sz w:val="22"/>
          <w:szCs w:val="22"/>
        </w:rPr>
        <w:t xml:space="preserve">       May 2018 to Sep 2018</w:t>
      </w:r>
    </w:p>
    <w:p>
      <w:pPr>
        <w:pStyle w:val="style0"/>
        <w:rPr>
          <w:rFonts w:ascii="Calibri" w:cs="Calibri" w:hAnsi="Calibri" w:hint="default"/>
          <w:sz w:val="22"/>
          <w:szCs w:val="22"/>
        </w:rPr>
      </w:pPr>
      <w:r>
        <w:rPr>
          <w:rFonts w:ascii="Calibri" w:cs="Calibri" w:hAnsi="Calibri" w:hint="default"/>
          <w:b/>
          <w:sz w:val="22"/>
          <w:szCs w:val="22"/>
        </w:rPr>
        <w:t xml:space="preserve">Environment </w:t>
      </w:r>
      <w:r>
        <w:rPr>
          <w:rFonts w:ascii="Calibri" w:cs="Calibri" w:hAnsi="Calibri" w:hint="default"/>
          <w:sz w:val="22"/>
          <w:szCs w:val="22"/>
        </w:rPr>
        <w:t xml:space="preserve">  :</w:t>
      </w:r>
      <w:r>
        <w:rPr>
          <w:rFonts w:ascii="Calibri" w:cs="Calibri" w:hAnsi="Calibri" w:hint="default"/>
          <w:sz w:val="22"/>
          <w:szCs w:val="22"/>
        </w:rPr>
        <w:t xml:space="preserve">       SSIS, SSRS &amp; SQL Server 2012</w:t>
      </w:r>
      <w:r>
        <w:rPr>
          <w:rFonts w:ascii="Calibri" w:cs="Calibri" w:hAnsi="Calibri" w:hint="default"/>
          <w:sz w:val="22"/>
          <w:szCs w:val="22"/>
        </w:rPr>
        <w:t>,Power BI</w:t>
      </w: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spacing w:lineRule="auto" w:line="360"/>
        <w:rPr>
          <w:rFonts w:ascii="Arial" w:cs="Arial" w:eastAsia="Calibri" w:hAnsi="Arial" w:hint="default"/>
          <w:b/>
          <w:sz w:val="22"/>
          <w:szCs w:val="22"/>
          <w:lang w:val="en-US"/>
        </w:rPr>
      </w:pPr>
      <w:r>
        <w:rPr>
          <w:rFonts w:ascii="Arial" w:cs="Arial" w:eastAsia="Calibri" w:hAnsi="Arial" w:hint="default"/>
          <w:b/>
          <w:sz w:val="22"/>
          <w:szCs w:val="22"/>
          <w:lang w:val="en-US"/>
        </w:rPr>
        <w:t>Key Responsibilities:</w:t>
      </w:r>
    </w:p>
    <w:p>
      <w:pPr>
        <w:pStyle w:val="style179"/>
        <w:numPr>
          <w:ilvl w:val="0"/>
          <w:numId w:val="29"/>
        </w:numPr>
        <w:spacing w:after="0" w:lineRule="auto" w:line="360"/>
        <w:jc w:val="both"/>
        <w:rPr>
          <w:rFonts w:hint="default"/>
        </w:rPr>
      </w:pPr>
      <w:r>
        <w:rPr>
          <w:rFonts w:hint="default"/>
        </w:rPr>
        <w:t>Developed data warehouse and DataMart’s for analyzing students’ performance.</w:t>
      </w:r>
    </w:p>
    <w:p>
      <w:pPr>
        <w:pStyle w:val="style179"/>
        <w:numPr>
          <w:ilvl w:val="0"/>
          <w:numId w:val="30"/>
        </w:numPr>
        <w:spacing w:after="0" w:lineRule="auto" w:line="360"/>
        <w:jc w:val="both"/>
        <w:rPr>
          <w:rFonts w:hint="default"/>
        </w:rPr>
      </w:pPr>
      <w:r>
        <w:rPr>
          <w:rFonts w:hint="default"/>
        </w:rPr>
        <w:t>Refactoring the existing ETL to reduce data latency.</w:t>
      </w:r>
    </w:p>
    <w:p>
      <w:pPr>
        <w:pStyle w:val="style179"/>
        <w:numPr>
          <w:ilvl w:val="0"/>
          <w:numId w:val="31"/>
        </w:numPr>
        <w:spacing w:after="0" w:lineRule="auto" w:line="360"/>
        <w:jc w:val="both"/>
        <w:rPr>
          <w:rFonts w:hint="default"/>
        </w:rPr>
      </w:pPr>
      <w:r>
        <w:rPr>
          <w:rFonts w:hint="default"/>
        </w:rPr>
        <w:t>Implementing parallel loading using SSIS packages</w:t>
      </w:r>
      <w:r>
        <w:rPr>
          <w:rFonts w:hint="default"/>
        </w:rPr>
        <w:t>.</w:t>
      </w:r>
    </w:p>
    <w:p>
      <w:pPr>
        <w:pStyle w:val="style179"/>
        <w:numPr>
          <w:ilvl w:val="0"/>
          <w:numId w:val="32"/>
        </w:numPr>
        <w:spacing w:after="0" w:lineRule="auto" w:line="360"/>
        <w:jc w:val="both"/>
        <w:rPr>
          <w:rFonts w:hint="default"/>
        </w:rPr>
      </w:pPr>
      <w:r>
        <w:rPr>
          <w:rFonts w:hint="default"/>
        </w:rPr>
        <w:t>Automation of the entire process on daily basis as per the ETL load.</w:t>
      </w:r>
    </w:p>
    <w:p>
      <w:pPr>
        <w:pStyle w:val="style0"/>
        <w:rPr>
          <w:rFonts w:ascii="Arial" w:cs="Arial" w:hAnsi="Arial" w:hint="default"/>
          <w:b/>
          <w:sz w:val="22"/>
          <w:szCs w:val="22"/>
        </w:rPr>
      </w:pPr>
    </w:p>
    <w:p>
      <w:pPr>
        <w:pStyle w:val="style0"/>
        <w:rPr>
          <w:rFonts w:hint="default"/>
        </w:rPr>
      </w:pPr>
      <w:r>
        <w:rPr>
          <w:rFonts w:ascii="Arial" w:cs="Arial" w:hAnsi="Arial"/>
          <w:b/>
          <w:sz w:val="22"/>
          <w:szCs w:val="22"/>
        </w:rPr>
        <w:t>Date:</w:t>
      </w:r>
    </w:p>
    <w:p>
      <w:pPr>
        <w:pStyle w:val="style0"/>
        <w:rPr>
          <w:rFonts w:hint="default"/>
        </w:rPr>
      </w:pP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b/>
          <w:sz w:val="22"/>
          <w:szCs w:val="22"/>
        </w:rPr>
        <w:t>(Vijay Gollapudi)</w:t>
      </w:r>
    </w:p>
    <w:p>
      <w:pPr>
        <w:pStyle w:val="style0"/>
        <w:rPr>
          <w:rFonts w:hint="default"/>
        </w:rPr>
      </w:pPr>
      <w:r>
        <w:rPr>
          <w:rFonts w:ascii="Arial" w:cs="Arial" w:hAnsi="Arial"/>
          <w:b/>
          <w:sz w:val="22"/>
          <w:szCs w:val="22"/>
        </w:rPr>
        <w:t>Place:</w:t>
      </w:r>
    </w:p>
    <w:p>
      <w:pPr>
        <w:pStyle w:val="style0"/>
        <w:spacing w:lineRule="auto" w:line="360"/>
        <w:rPr>
          <w:rFonts w:ascii="Arial" w:cs="Arial" w:hAnsi="Arial" w:hint="default"/>
          <w:b/>
          <w:sz w:val="22"/>
          <w:szCs w:val="22"/>
        </w:rPr>
      </w:pPr>
    </w:p>
    <w:p>
      <w:pPr>
        <w:pStyle w:val="style0"/>
        <w:spacing w:lineRule="auto" w:line="360"/>
        <w:rPr>
          <w:rFonts w:ascii="Arial" w:cs="Arial" w:hAnsi="Arial" w:hint="default"/>
          <w:b/>
          <w:sz w:val="22"/>
          <w:szCs w:val="22"/>
        </w:rPr>
      </w:pPr>
    </w:p>
    <w:sectPr>
      <w:headerReference w:type="default" r:id="rId2"/>
      <w:headerReference w:type="first" r:id="rId3"/>
      <w:pgSz w:w="11906" w:h="16838" w:orient="portrait"/>
      <w:pgMar w:top="900" w:right="1469" w:bottom="1260" w:left="1260" w:header="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Fonts w:hint="default"/>
      </w:rPr>
    </w:pPr>
  </w:p>
  <w:p>
    <w:pPr>
      <w:pStyle w:val="style31"/>
      <w:rPr>
        <w:rFonts w:hint="default"/>
      </w:rPr>
    </w:pPr>
  </w:p>
  <w:p>
    <w:pPr>
      <w:pStyle w:val="style31"/>
      <w:rPr>
        <w:rFonts w:hint="default"/>
      </w:rPr>
    </w:pPr>
  </w:p>
  <w:p>
    <w:pPr>
      <w:pStyle w:val="style31"/>
      <w:rPr>
        <w:rFonts w:hint="default"/>
        <w:b/>
      </w:rPr>
    </w:pPr>
  </w:p>
  <w:p>
    <w:pPr>
      <w:pStyle w:val="style31"/>
      <w:rPr>
        <w:rFonts w:hint="default"/>
        <w:b/>
      </w:rPr>
    </w:pPr>
  </w:p>
  <w:p>
    <w:pPr>
      <w:pStyle w:val="style31"/>
      <w:rPr>
        <w:rFonts w:hint="default"/>
        <w:b/>
      </w:rPr>
    </w:pPr>
  </w:p>
  <w:p>
    <w:pPr>
      <w:pStyle w:val="style31"/>
      <w:rPr>
        <w:rFonts w:hint="default"/>
      </w:rPr>
    </w:pPr>
    <w:r>
      <w:rPr>
        <w:b/>
      </w:rPr>
      <w:t>VIJAY GOLLAPUDI</w:t>
    </w:r>
  </w:p>
  <w:p>
    <w:pPr>
      <w:pStyle w:val="style31"/>
      <w:rPr>
        <w:rFonts w:hint="default"/>
      </w:rPr>
    </w:pPr>
    <w:r>
      <w:rPr>
        <w:b/>
      </w:rPr>
      <w:t>Contact: +91 9573871783</w:t>
    </w:r>
  </w:p>
  <w:p>
    <w:pPr>
      <w:pStyle w:val="style31"/>
      <w:rPr>
        <w:rFonts w:hint="default"/>
        <w:b/>
      </w:rPr>
    </w:pPr>
    <w:r>
      <w:rPr>
        <w:b/>
      </w:rPr>
      <w:t xml:space="preserve">E-Mail: </w:t>
    </w:r>
    <w:r>
      <w:rPr/>
      <w:fldChar w:fldCharType="begin"/>
    </w:r>
    <w:r>
      <w:instrText xml:space="preserve"> HYPERLINK "mailto:vijay.gollapudi94@gmail.com" </w:instrText>
    </w:r>
    <w:r>
      <w:rPr/>
      <w:fldChar w:fldCharType="separate"/>
    </w:r>
    <w:r>
      <w:rPr>
        <w:rStyle w:val="style85"/>
        <w:b/>
      </w:rPr>
      <w:t>vijay.gollapudi94@gmail.com</w:t>
    </w:r>
    <w:r>
      <w:rPr/>
      <w:fldChar w:fldCharType="end"/>
    </w:r>
  </w:p>
  <w:p>
    <w:pPr>
      <w:pStyle w:val="style31"/>
      <w:rPr>
        <w:rFonts w:hint="default"/>
        <w:b/>
      </w:rPr>
    </w:pPr>
  </w:p>
  <w:p>
    <w:pPr>
      <w:pStyle w:val="style31"/>
      <w:rPr>
        <w:rFonts w:hint="default"/>
        <w:b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abstractNum w:abstractNumId="1">
    <w:nsid w:val="00000001"/>
    <w:multiLevelType w:val="singleLevel"/>
    <w:tmpl w:val="00000002"/>
    <w:lvl w:ilvl="0">
      <w:start w:val="1"/>
      <w:numFmt w:val="bullet"/>
      <w:lvlText w:val=""/>
      <w:lvlJc w:val="left"/>
      <w:pPr>
        <w:tabs>
          <w:tab w:val="left" w:leader="none" w:pos="0"/>
        </w:tabs>
        <w:ind w:left="927" w:hanging="360"/>
      </w:pPr>
      <w:rPr>
        <w:rFonts w:ascii="Symbol" w:cs="Symbol" w:hAnsi="Symbol"/>
      </w:rPr>
    </w:lvl>
  </w:abstractNum>
  <w:abstractNum w:abstractNumId="2">
    <w:nsid w:val="00000002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/>
        <w:sz w:val="22"/>
        <w:szCs w:val="22"/>
        <w:lang w:val="en-US"/>
      </w:rPr>
    </w:lvl>
  </w:abstractNum>
  <w:abstractNum w:abstractNumId="3">
    <w:nsid w:val="00000003"/>
    <w:multiLevelType w:val="single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/>
      </w:rPr>
    </w:lvl>
  </w:abstractNum>
  <w:abstractNum w:abstractNumId="4">
    <w:nsid w:val="00000004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Times New Roman" w:hAnsi="Symbol"/>
        <w:color w:val="000000"/>
        <w:sz w:val="22"/>
        <w:szCs w:val="22"/>
      </w:rPr>
    </w:lvl>
  </w:abstractNum>
  <w:abstractNum w:abstractNumId="5">
    <w:nsid w:val="00000005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/>
        <w:sz w:val="22"/>
        <w:szCs w:val="22"/>
        <w:lang w:val="en-US"/>
      </w:rPr>
    </w:lvl>
  </w:abstractNum>
  <w:abstractNum w:abstractNumId="6">
    <w:nsid w:val="00000006"/>
    <w:multiLevelType w:val="multilevel"/>
    <w:tmpl w:val="00000007"/>
    <w:name w:val="WW8Num7"/>
    <w:lvl w:ilvl="0">
      <w:start w:val="1"/>
      <w:numFmt w:val="bullet"/>
      <w:lvlText w:val="•"/>
      <w:lvlJc w:val="left"/>
      <w:pPr>
        <w:tabs>
          <w:tab w:val="left" w:leader="none" w:pos="0"/>
        </w:tabs>
        <w:ind w:left="360" w:hanging="360"/>
      </w:pPr>
      <w:rPr>
        <w:rFonts w:ascii="Calibri" w:cs="Symbol" w:hAnsi="Calibri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080" w:hanging="360"/>
      </w:pPr>
      <w:rPr>
        <w:rFonts w:ascii="Courier New" w:cs="Symbol" w:hAnsi="Courier New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180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52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240" w:hanging="360"/>
      </w:pPr>
      <w:rPr>
        <w:rFonts w:ascii="Courier New" w:cs="Symbol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396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468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400" w:hanging="360"/>
      </w:pPr>
      <w:rPr>
        <w:rFonts w:ascii="Courier New" w:cs="Times New Roman" w:hAnsi="Courier New"/>
        <w:color w:val="000000"/>
        <w:sz w:val="22"/>
        <w:szCs w:val="22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120" w:hanging="360"/>
      </w:pPr>
      <w:rPr>
        <w:rFonts w:ascii="Wingdings" w:cs="Wingdings" w:hAnsi="Wingdings"/>
      </w:rPr>
    </w:lvl>
  </w:abstractNum>
  <w:abstractNum w:abstractNumId="7">
    <w:nsid w:val="00000007"/>
    <w:multiLevelType w:val="hybridMultilevel"/>
    <w:tmpl w:val="A47A6D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65A60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2016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818E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88E01F2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cs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48EB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340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D96A5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0F"/>
    <w:multiLevelType w:val="hybridMultilevel"/>
    <w:tmpl w:val="2A8497A8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cs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616D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D86259C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cs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702E5D2"/>
    <w:lvl w:ilvl="0" w:tplc="00000004">
      <w:start w:val="1"/>
      <w:numFmt w:val="bullet"/>
      <w:lvlText w:val=""/>
      <w:lvlJc w:val="left"/>
      <w:pPr>
        <w:ind w:left="2385" w:hanging="360"/>
      </w:pPr>
      <w:rPr>
        <w:rFonts w:ascii="Symbol" w:cs="Symbol" w:hAnsi="Symbol"/>
      </w:rPr>
    </w:lvl>
    <w:lvl w:ilvl="1" w:tplc="40090003" w:tentative="1">
      <w:start w:val="1"/>
      <w:numFmt w:val="bullet"/>
      <w:lvlText w:val="o"/>
      <w:lvlJc w:val="left"/>
      <w:pPr>
        <w:ind w:left="310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588709A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cs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3A7ACB4E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cs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E9364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77A6A92C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cs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51EC2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4456F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2E0AB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12D4CD20"/>
    <w:lvl w:ilvl="0" w:tplc="40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2E92F4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0000001C"/>
    <w:multiLevelType w:val="hybridMultilevel"/>
    <w:tmpl w:val="AC9442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D5082676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cs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F8269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434A014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378C7480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multilevel"/>
    <w:tmpl w:val="6568A87C"/>
    <w:lvl w:ilvl="0">
      <w:start w:val="1"/>
      <w:numFmt w:val="bullet"/>
      <w:lvlText w:val=""/>
      <w:lvlJc w:val="left"/>
      <w:pPr>
        <w:tabs>
          <w:tab w:val="left" w:leader="none" w:pos="0"/>
        </w:tabs>
        <w:ind w:left="360" w:hanging="360"/>
      </w:pPr>
      <w:rPr>
        <w:rFonts w:ascii="Symbol" w:cs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080" w:hanging="360"/>
      </w:pPr>
      <w:rPr>
        <w:rFonts w:ascii="Courier New" w:cs="Symbol" w:hAnsi="Courier New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180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52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240" w:hanging="360"/>
      </w:pPr>
      <w:rPr>
        <w:rFonts w:ascii="Courier New" w:cs="Symbol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396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468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400" w:hanging="360"/>
      </w:pPr>
      <w:rPr>
        <w:rFonts w:ascii="Courier New" w:cs="Times New Roman" w:hAnsi="Courier New"/>
        <w:color w:val="000000"/>
        <w:sz w:val="22"/>
        <w:szCs w:val="22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120" w:hanging="360"/>
      </w:pPr>
      <w:rPr>
        <w:rFonts w:ascii="Wingdings" w:cs="Wingdings" w:hAnsi="Wingdings"/>
      </w:r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9"/>
  </w:num>
  <w:num w:numId="10">
    <w:abstractNumId w:val="27"/>
  </w:num>
  <w:num w:numId="11">
    <w:abstractNumId w:val="7"/>
  </w:num>
  <w:num w:numId="12">
    <w:abstractNumId w:val="8"/>
  </w:num>
  <w:num w:numId="13">
    <w:abstractNumId w:val="14"/>
  </w:num>
  <w:num w:numId="14">
    <w:abstractNumId w:val="10"/>
  </w:num>
  <w:num w:numId="15">
    <w:abstractNumId w:val="21"/>
  </w:num>
  <w:num w:numId="16">
    <w:abstractNumId w:val="24"/>
  </w:num>
  <w:num w:numId="17">
    <w:abstractNumId w:val="30"/>
  </w:num>
  <w:num w:numId="18">
    <w:abstractNumId w:val="13"/>
  </w:num>
  <w:num w:numId="19">
    <w:abstractNumId w:val="12"/>
  </w:num>
  <w:num w:numId="20">
    <w:abstractNumId w:val="26"/>
  </w:num>
  <w:num w:numId="21">
    <w:abstractNumId w:val="28"/>
  </w:num>
  <w:num w:numId="22">
    <w:abstractNumId w:val="23"/>
  </w:num>
  <w:num w:numId="23">
    <w:abstractNumId w:val="25"/>
  </w:num>
  <w:num w:numId="24">
    <w:abstractNumId w:val="31"/>
  </w:num>
  <w:num w:numId="25">
    <w:abstractNumId w:val="23"/>
  </w:num>
  <w:num w:numId="26">
    <w:abstractNumId w:val="32"/>
  </w:num>
  <w:num w:numId="27">
    <w:abstractNumId w:val="18"/>
  </w:num>
  <w:num w:numId="28">
    <w:abstractNumId w:val="33"/>
  </w:num>
  <w:num w:numId="29">
    <w:abstractNumId w:val="20"/>
  </w:num>
  <w:num w:numId="30">
    <w:abstractNumId w:val="11"/>
  </w:num>
  <w:num w:numId="31">
    <w:abstractNumId w:val="15"/>
  </w:num>
  <w:num w:numId="32">
    <w:abstractNumId w:val="22"/>
  </w:num>
  <w:num w:numId="33">
    <w:abstractNumId w:val="17"/>
  </w:num>
  <w:num w:numId="34">
    <w:abstractNumId w:val="19"/>
  </w:num>
  <w:num w:numId="35">
    <w:abstractNumId w:val="2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autoSpaceDE w:val="false"/>
    </w:pPr>
    <w:rPr>
      <w:rFonts w:hint="eastAsia"/>
      <w:kern w:val="1"/>
      <w:lang w:val="en-GB" w:eastAsia="zh-CN"/>
    </w:rPr>
  </w:style>
  <w:style w:type="paragraph" w:styleId="style1">
    <w:name w:val="heading 1"/>
    <w:next w:val="style1"/>
    <w:qFormat/>
    <w:pPr>
      <w:keepNext/>
      <w:autoSpaceDE w:val="false"/>
      <w:jc w:val="both"/>
      <w:outlineLvl w:val="0"/>
    </w:pPr>
    <w:rPr>
      <w:rFonts w:hint="eastAsia"/>
      <w:b/>
      <w:kern w:val="1"/>
      <w:lang w:val="en-GB" w:eastAsia="zh-CN"/>
    </w:rPr>
  </w:style>
  <w:style w:type="paragraph" w:styleId="style2">
    <w:name w:val="heading 2"/>
    <w:next w:val="style2"/>
    <w:qFormat/>
    <w:pPr>
      <w:keepNext/>
      <w:autoSpaceDE w:val="false"/>
      <w:outlineLvl w:val="1"/>
    </w:pPr>
    <w:rPr>
      <w:rFonts w:ascii="Verdana" w:cs="Verdana" w:hAnsi="Verdana" w:hint="eastAsia"/>
      <w:b/>
      <w:kern w:val="1"/>
      <w:lang w:val="en-US" w:eastAsia="zh-CN"/>
    </w:rPr>
  </w:style>
  <w:style w:type="paragraph" w:styleId="style3">
    <w:name w:val="heading 3"/>
    <w:next w:val="style3"/>
    <w:qFormat/>
    <w:pPr>
      <w:keepNext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autoSpaceDE w:val="false"/>
      <w:jc w:val="both"/>
      <w:outlineLvl w:val="2"/>
    </w:pPr>
    <w:rPr>
      <w:rFonts w:hint="eastAsia"/>
      <w:b/>
      <w:kern w:val="1"/>
      <w:sz w:val="24"/>
      <w:u w:val="single"/>
      <w:lang w:val="en-GB" w:eastAsia="zh-CN"/>
    </w:rPr>
  </w:style>
  <w:style w:type="paragraph" w:styleId="style4">
    <w:name w:val="heading 4"/>
    <w:next w:val="style4"/>
    <w:qFormat/>
    <w:pPr>
      <w:keepNext/>
      <w:autoSpaceDE w:val="false"/>
      <w:outlineLvl w:val="3"/>
    </w:pPr>
    <w:rPr>
      <w:rFonts w:hint="eastAsia"/>
      <w:b/>
      <w:kern w:val="1"/>
      <w:sz w:val="24"/>
      <w:szCs w:val="22"/>
      <w:u w:val="single"/>
      <w:lang w:val="en-GB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character" w:styleId="style85">
    <w:name w:val="Hyperlink"/>
    <w:next w:val="style85"/>
    <w:rPr>
      <w:rFonts w:ascii="Times New Roman" w:eastAsia="Times New Roman" w:hAnsi="Times New Roman"/>
      <w:color w:val="0000ff"/>
      <w:u w:val="single"/>
    </w:rPr>
  </w:style>
  <w:style w:type="paragraph" w:customStyle="1" w:styleId="style4097">
    <w:name w:val="Normal (Web)1"/>
    <w:basedOn w:val="style0"/>
    <w:next w:val="style4097"/>
    <w:pPr>
      <w:autoSpaceDE/>
      <w:spacing w:before="100" w:after="100"/>
    </w:pPr>
    <w:rPr>
      <w:sz w:val="24"/>
      <w:szCs w:val="24"/>
      <w:lang w:val="en-US"/>
    </w:rPr>
  </w:style>
  <w:style w:type="character" w:customStyle="1" w:styleId="style4098">
    <w:name w:val="WW8Num1z7"/>
    <w:next w:val="style4098"/>
    <w:rPr>
      <w:rFonts w:ascii="Times New Roman" w:eastAsia="Times New Roman" w:hAnsi="Times New Roman"/>
    </w:rPr>
  </w:style>
  <w:style w:type="character" w:customStyle="1" w:styleId="style4099">
    <w:name w:val="Default Paragraph Font1"/>
    <w:next w:val="style4099"/>
    <w:rPr>
      <w:rFonts w:ascii="Times New Roman" w:eastAsia="Times New Roman" w:hAnsi="Times New Roman"/>
    </w:rPr>
  </w:style>
  <w:style w:type="paragraph" w:customStyle="1" w:styleId="style4100">
    <w:name w:val="&quot;Table Heading&quot;"/>
    <w:basedOn w:val="style4107"/>
    <w:next w:val="style4100"/>
    <w:link w:val="style4101"/>
    <w:pPr>
      <w:jc w:val="center"/>
    </w:pPr>
    <w:rPr>
      <w:b/>
    </w:rPr>
  </w:style>
  <w:style w:type="character" w:customStyle="1" w:styleId="style4101">
    <w:name w:val="apple-converted-space"/>
    <w:next w:val="style4101"/>
    <w:link w:val="style4100"/>
    <w:rPr>
      <w:rFonts w:ascii="Times New Roman" w:eastAsia="Times New Roman" w:hAnsi="Times New Roman"/>
    </w:rPr>
  </w:style>
  <w:style w:type="paragraph" w:customStyle="1" w:styleId="style4102">
    <w:name w:val="Body Text Indent Char"/>
    <w:next w:val="style4102"/>
    <w:link w:val="style4237"/>
    <w:pPr>
      <w:jc w:val="both"/>
    </w:pPr>
    <w:rPr>
      <w:rFonts w:ascii="Trebuchet MS" w:cs="Trebuchet MS" w:hAnsi="Trebuchet MS" w:hint="eastAsia"/>
      <w:kern w:val="1"/>
      <w:lang w:val="en-US" w:eastAsia="zh-CN"/>
    </w:rPr>
  </w:style>
  <w:style w:type="paragraph" w:styleId="style67">
    <w:name w:val="Body Text Indent"/>
    <w:basedOn w:val="style0"/>
    <w:next w:val="style67"/>
    <w:pP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</w:pPr>
    <w:rPr>
      <w:rFonts w:ascii="Verdana" w:cs="Verdana" w:hAnsi="Verdana"/>
      <w:b/>
      <w:bCs/>
    </w:rPr>
  </w:style>
  <w:style w:type="paragraph" w:customStyle="1" w:styleId="style4103">
    <w:name w:val="&quot;Body Text 2&quot;"/>
    <w:next w:val="style4103"/>
    <w:pPr>
      <w:spacing w:after="120" w:lineRule="auto" w:line="480"/>
    </w:pPr>
    <w:rPr>
      <w:rFonts w:hint="eastAsia"/>
      <w:kern w:val="1"/>
      <w:lang w:val="en-US" w:eastAsia="zh-CN"/>
    </w:rPr>
  </w:style>
  <w:style w:type="character" w:styleId="style87">
    <w:name w:val="Strong"/>
    <w:next w:val="style87"/>
    <w:qFormat/>
    <w:rPr>
      <w:rFonts w:ascii="Times New Roman" w:eastAsia="Times New Roman" w:hAnsi="Times New Roman"/>
      <w:b/>
      <w:bCs/>
    </w:rPr>
  </w:style>
  <w:style w:type="paragraph" w:styleId="style179">
    <w:name w:val="List Paragraph"/>
    <w:basedOn w:val="style0"/>
    <w:next w:val="style179"/>
    <w:link w:val="style4273"/>
    <w:qFormat/>
    <w:uiPriority w:val="34"/>
    <w:pPr>
      <w:autoSpaceDE/>
      <w:spacing w:after="200" w:lineRule="auto" w:line="276"/>
      <w:ind w:left="720"/>
      <w:contextualSpacing/>
    </w:pPr>
    <w:rPr>
      <w:rFonts w:ascii="Calibri" w:cs="Calibri" w:eastAsia="Calibri" w:hAnsi="Calibri"/>
      <w:sz w:val="22"/>
      <w:szCs w:val="22"/>
      <w:lang w:val="en-US"/>
    </w:rPr>
  </w:style>
  <w:style w:type="paragraph" w:styleId="style66">
    <w:name w:val="Body Text"/>
    <w:basedOn w:val="style0"/>
    <w:next w:val="style66"/>
    <w:pPr>
      <w:jc w:val="both"/>
    </w:pPr>
    <w:rPr>
      <w:rFonts w:ascii="Verdana" w:cs="Verdana" w:hAnsi="Verdana"/>
      <w:color w:val="0000ff"/>
    </w:rPr>
  </w:style>
  <w:style w:type="paragraph" w:styleId="style74">
    <w:name w:val="Subtitle"/>
    <w:basedOn w:val="style0"/>
    <w:next w:val="style66"/>
    <w:qFormat/>
    <w:pPr>
      <w:widowControl w:val="false"/>
      <w:autoSpaceDE/>
    </w:pPr>
    <w:rPr>
      <w:b/>
      <w:sz w:val="24"/>
      <w:lang w:val="en-US"/>
    </w:rPr>
  </w:style>
  <w:style w:type="paragraph" w:customStyle="1" w:styleId="style4104">
    <w:name w:val="&quot;Balloon Text&quot;"/>
    <w:next w:val="style4104"/>
    <w:pPr>
      <w:autoSpaceDE w:val="false"/>
    </w:pPr>
    <w:rPr>
      <w:rFonts w:ascii="Tahoma" w:cs="Tahoma" w:hAnsi="Tahoma" w:hint="eastAsia"/>
      <w:kern w:val="1"/>
      <w:sz w:val="16"/>
      <w:szCs w:val="16"/>
      <w:lang w:val="en-GB" w:eastAsia="zh-CN"/>
    </w:rPr>
  </w:style>
  <w:style w:type="paragraph" w:customStyle="1" w:styleId="style4105">
    <w:name w:val="&quot;nexttext&quot;"/>
    <w:next w:val="style4105"/>
    <w:pPr/>
    <w:rPr>
      <w:rFonts w:ascii="Arial" w:cs="Arial" w:hAnsi="Arial" w:hint="eastAsia"/>
      <w:kern w:val="1"/>
      <w:lang w:val="en-US" w:eastAsia="zh-CN"/>
    </w:rPr>
  </w:style>
  <w:style w:type="paragraph" w:customStyle="1" w:styleId="style4106">
    <w:name w:val="&quot;city&quot;"/>
    <w:next w:val="style4106"/>
    <w:pPr>
      <w:tabs>
        <w:tab w:val="center" w:leader="none" w:pos="7920"/>
      </w:tabs>
      <w:spacing w:after="120"/>
      <w:jc w:val="both"/>
    </w:pPr>
    <w:rPr>
      <w:rFonts w:ascii="Arial" w:cs="Arial" w:hAnsi="Arial" w:hint="eastAsia"/>
      <w:kern w:val="1"/>
      <w:lang w:val="en-US" w:eastAsia="zh-CN"/>
    </w:rPr>
  </w:style>
  <w:style w:type="paragraph" w:customStyle="1" w:styleId="style4107">
    <w:name w:val="&quot;Table Contents&quot;"/>
    <w:next w:val="style4107"/>
    <w:pPr>
      <w:suppressLineNumbers/>
      <w:autoSpaceDE w:val="false"/>
    </w:pPr>
    <w:rPr>
      <w:rFonts w:hint="eastAsia"/>
      <w:kern w:val="1"/>
      <w:lang w:val="en-GB" w:eastAsia="zh-CN"/>
    </w:rPr>
  </w:style>
  <w:style w:type="character" w:customStyle="1" w:styleId="style4108">
    <w:name w:val="WW8Num1z8"/>
    <w:next w:val="style4108"/>
    <w:rPr>
      <w:rFonts w:ascii="Times New Roman" w:eastAsia="Times New Roman" w:hAnsi="Times New Roman"/>
    </w:rPr>
  </w:style>
  <w:style w:type="character" w:customStyle="1" w:styleId="style4109">
    <w:name w:val="WW8Num2z0"/>
    <w:next w:val="style4109"/>
    <w:rPr>
      <w:rFonts w:ascii="Symbol" w:cs="Symbol" w:eastAsia="Times New Roman" w:hAnsi="Symbol"/>
    </w:rPr>
  </w:style>
  <w:style w:type="character" w:customStyle="1" w:styleId="style4110">
    <w:name w:val="WW8Num3z0"/>
    <w:next w:val="style4110"/>
    <w:rPr>
      <w:rFonts w:ascii="Symbol" w:cs="Symbol" w:eastAsia="Calibri" w:hAnsi="Symbol"/>
      <w:sz w:val="22"/>
      <w:szCs w:val="22"/>
      <w:lang w:val="en-US"/>
    </w:rPr>
  </w:style>
  <w:style w:type="character" w:customStyle="1" w:styleId="style4111">
    <w:name w:val="WW8Num4z0"/>
    <w:next w:val="style4111"/>
    <w:rPr>
      <w:rFonts w:ascii="Symbol" w:cs="Symbol" w:eastAsia="Times New Roman" w:hAnsi="Symbol"/>
    </w:rPr>
  </w:style>
  <w:style w:type="character" w:customStyle="1" w:styleId="style4112">
    <w:name w:val="WW8Num5z0"/>
    <w:next w:val="style4112"/>
    <w:rPr>
      <w:rFonts w:ascii="Symbol" w:cs="Times New Roman" w:eastAsia="Times New Roman" w:hAnsi="Symbol"/>
      <w:color w:val="000000"/>
      <w:sz w:val="22"/>
      <w:szCs w:val="22"/>
    </w:rPr>
  </w:style>
  <w:style w:type="character" w:customStyle="1" w:styleId="style4113">
    <w:name w:val="WW8Num6z0"/>
    <w:next w:val="style4113"/>
    <w:rPr>
      <w:rFonts w:ascii="Symbol" w:cs="Symbol" w:eastAsia="Calibri" w:hAnsi="Symbol"/>
      <w:sz w:val="22"/>
      <w:szCs w:val="22"/>
      <w:lang w:val="en-US"/>
    </w:rPr>
  </w:style>
  <w:style w:type="character" w:customStyle="1" w:styleId="style4114">
    <w:name w:val="WW8Num7z0"/>
    <w:next w:val="style4114"/>
    <w:rPr>
      <w:rFonts w:ascii="Calibri" w:cs="Symbol" w:eastAsia="Times New Roman" w:hAnsi="Calibri"/>
    </w:rPr>
  </w:style>
  <w:style w:type="character" w:customStyle="1" w:styleId="style4115">
    <w:name w:val="WW8Num7z1"/>
    <w:next w:val="style4115"/>
    <w:rPr>
      <w:rFonts w:ascii="Courier New" w:cs="Symbol" w:eastAsia="Times New Roman" w:hAnsi="Courier New"/>
      <w:sz w:val="22"/>
      <w:szCs w:val="22"/>
    </w:rPr>
  </w:style>
  <w:style w:type="character" w:customStyle="1" w:styleId="style4116">
    <w:name w:val="WW8Num7z2"/>
    <w:next w:val="style4116"/>
    <w:rPr>
      <w:rFonts w:ascii="Wingdings" w:cs="Wingdings" w:eastAsia="Times New Roman" w:hAnsi="Wingdings"/>
    </w:rPr>
  </w:style>
  <w:style w:type="character" w:customStyle="1" w:styleId="style4117">
    <w:name w:val="WW8Num7z3"/>
    <w:next w:val="style4117"/>
    <w:rPr>
      <w:rFonts w:ascii="Symbol" w:cs="Symbol" w:eastAsia="Times New Roman" w:hAnsi="Symbol"/>
    </w:rPr>
  </w:style>
  <w:style w:type="character" w:customStyle="1" w:styleId="style4118">
    <w:name w:val="WW8Num7z4"/>
    <w:next w:val="style4118"/>
    <w:rPr>
      <w:rFonts w:ascii="Courier New" w:cs="Symbol" w:eastAsia="Times New Roman" w:hAnsi="Courier New"/>
    </w:rPr>
  </w:style>
  <w:style w:type="character" w:customStyle="1" w:styleId="style4119">
    <w:name w:val="WW8Num7z7"/>
    <w:next w:val="style4119"/>
    <w:rPr>
      <w:rFonts w:ascii="Courier New" w:cs="Times New Roman" w:eastAsia="Times New Roman" w:hAnsi="Courier New"/>
      <w:color w:val="000000"/>
      <w:sz w:val="22"/>
      <w:szCs w:val="22"/>
    </w:rPr>
  </w:style>
  <w:style w:type="character" w:customStyle="1" w:styleId="style4120">
    <w:name w:val="WW8Num4z1"/>
    <w:next w:val="style4120"/>
    <w:rPr>
      <w:rFonts w:ascii="Courier New" w:cs="Courier New" w:eastAsia="Times New Roman" w:hAnsi="Courier New"/>
    </w:rPr>
  </w:style>
  <w:style w:type="character" w:customStyle="1" w:styleId="style4121">
    <w:name w:val="WW8Num4z3"/>
    <w:next w:val="style4121"/>
    <w:rPr>
      <w:rFonts w:ascii="Symbol" w:cs="Symbol" w:eastAsia="Times New Roman" w:hAnsi="Symbol"/>
    </w:rPr>
  </w:style>
  <w:style w:type="character" w:customStyle="1" w:styleId="style4122">
    <w:name w:val="WW8Num5z1"/>
    <w:next w:val="style4122"/>
    <w:rPr>
      <w:rFonts w:ascii="Courier New" w:cs="Courier New" w:eastAsia="Times New Roman" w:hAnsi="Courier New"/>
    </w:rPr>
  </w:style>
  <w:style w:type="character" w:customStyle="1" w:styleId="style4123">
    <w:name w:val="WW8Num5z2"/>
    <w:next w:val="style4123"/>
    <w:rPr>
      <w:rFonts w:ascii="Wingdings" w:cs="Wingdings" w:eastAsia="Times New Roman" w:hAnsi="Wingdings"/>
    </w:rPr>
  </w:style>
  <w:style w:type="character" w:customStyle="1" w:styleId="style4124">
    <w:name w:val="WW8Num6z1"/>
    <w:next w:val="style4124"/>
    <w:rPr>
      <w:rFonts w:ascii="Courier New" w:cs="Courier New" w:eastAsia="Times New Roman" w:hAnsi="Courier New"/>
    </w:rPr>
  </w:style>
  <w:style w:type="character" w:customStyle="1" w:styleId="style4125">
    <w:name w:val="WW8Num6z3"/>
    <w:next w:val="style4125"/>
    <w:rPr>
      <w:rFonts w:ascii="Symbol" w:cs="Times New Roman" w:eastAsia="Times New Roman" w:hAnsi="Symbol"/>
    </w:rPr>
  </w:style>
  <w:style w:type="character" w:customStyle="1" w:styleId="style4126">
    <w:name w:val="WW8Num8z0"/>
    <w:next w:val="style4126"/>
    <w:rPr>
      <w:rFonts w:ascii="Symbol" w:cs="Times New Roman" w:eastAsia="Times New Roman" w:hAnsi="Symbol"/>
    </w:rPr>
  </w:style>
  <w:style w:type="character" w:customStyle="1" w:styleId="style4127">
    <w:name w:val="WW8Num8z1"/>
    <w:next w:val="style4127"/>
    <w:rPr>
      <w:rFonts w:ascii="Courier New" w:cs="Courier New" w:eastAsia="Times New Roman" w:hAnsi="Courier New"/>
    </w:rPr>
  </w:style>
  <w:style w:type="character" w:customStyle="1" w:styleId="style4128">
    <w:name w:val="WW8Num8z2"/>
    <w:next w:val="style4128"/>
    <w:rPr>
      <w:rFonts w:ascii="Wingdings" w:cs="Times New Roman" w:eastAsia="Times New Roman" w:hAnsi="Wingdings"/>
    </w:rPr>
  </w:style>
  <w:style w:type="character" w:customStyle="1" w:styleId="style4129">
    <w:name w:val="WW8Num9z0"/>
    <w:next w:val="style4129"/>
    <w:rPr>
      <w:rFonts w:ascii="Symbol" w:cs="Symbol" w:eastAsia="Times New Roman" w:hAnsi="Symbol"/>
    </w:rPr>
  </w:style>
  <w:style w:type="character" w:customStyle="1" w:styleId="style4130">
    <w:name w:val="WW8Num9z1"/>
    <w:next w:val="style4130"/>
    <w:rPr>
      <w:rFonts w:ascii="Courier New" w:cs="Courier New" w:eastAsia="Times New Roman" w:hAnsi="Courier New"/>
    </w:rPr>
  </w:style>
  <w:style w:type="character" w:customStyle="1" w:styleId="style4131">
    <w:name w:val="WW8Num9z2"/>
    <w:next w:val="style4131"/>
    <w:rPr>
      <w:rFonts w:ascii="Wingdings" w:cs="Wingdings" w:eastAsia="Times New Roman" w:hAnsi="Wingdings"/>
    </w:rPr>
  </w:style>
  <w:style w:type="character" w:customStyle="1" w:styleId="style4132">
    <w:name w:val="WW8Num10z0"/>
    <w:next w:val="style4132"/>
    <w:rPr>
      <w:rFonts w:ascii="Wingdings" w:cs="Wingdings" w:eastAsia="Times New Roman" w:hAnsi="Wingdings"/>
    </w:rPr>
  </w:style>
  <w:style w:type="character" w:customStyle="1" w:styleId="style4133">
    <w:name w:val="WW8Num10z1"/>
    <w:next w:val="style4133"/>
    <w:rPr>
      <w:rFonts w:ascii="Courier New" w:cs="Courier New" w:eastAsia="Times New Roman" w:hAnsi="Courier New"/>
    </w:rPr>
  </w:style>
  <w:style w:type="character" w:customStyle="1" w:styleId="style4134">
    <w:name w:val="WW8Num10z3"/>
    <w:next w:val="style4134"/>
    <w:rPr>
      <w:rFonts w:ascii="Symbol" w:cs="Symbol" w:eastAsia="Times New Roman" w:hAnsi="Symbol"/>
    </w:rPr>
  </w:style>
  <w:style w:type="character" w:customStyle="1" w:styleId="style4135">
    <w:name w:val="WW8Num11z0"/>
    <w:next w:val="style4135"/>
    <w:rPr>
      <w:rFonts w:ascii="Symbol" w:cs="Times New Roman" w:eastAsia="Times New Roman" w:hAnsi="Symbol"/>
    </w:rPr>
  </w:style>
  <w:style w:type="character" w:customStyle="1" w:styleId="style4136">
    <w:name w:val="WW8Num11z1"/>
    <w:next w:val="style4136"/>
    <w:rPr>
      <w:rFonts w:ascii="Courier New" w:cs="Courier New" w:eastAsia="Times New Roman" w:hAnsi="Courier New"/>
    </w:rPr>
  </w:style>
  <w:style w:type="character" w:customStyle="1" w:styleId="style4137">
    <w:name w:val="WW8Num11z2"/>
    <w:next w:val="style4137"/>
    <w:rPr>
      <w:rFonts w:ascii="Wingdings" w:cs="Times New Roman" w:eastAsia="Times New Roman" w:hAnsi="Wingdings"/>
    </w:rPr>
  </w:style>
  <w:style w:type="character" w:customStyle="1" w:styleId="style4138">
    <w:name w:val="WW8Num12z0"/>
    <w:next w:val="style4138"/>
    <w:rPr>
      <w:rFonts w:ascii="Symbol" w:cs="Symbol" w:eastAsia="Times New Roman" w:hAnsi="Symbol"/>
    </w:rPr>
  </w:style>
  <w:style w:type="character" w:customStyle="1" w:styleId="style4139">
    <w:name w:val="WW8Num12z1"/>
    <w:next w:val="style4139"/>
    <w:rPr>
      <w:rFonts w:ascii="Courier New" w:cs="Courier New" w:eastAsia="Times New Roman" w:hAnsi="Courier New"/>
    </w:rPr>
  </w:style>
  <w:style w:type="character" w:customStyle="1" w:styleId="style4140">
    <w:name w:val="WW8Num12z2"/>
    <w:next w:val="style4140"/>
    <w:rPr>
      <w:rFonts w:ascii="Wingdings" w:cs="Wingdings" w:eastAsia="Times New Roman" w:hAnsi="Wingdings"/>
    </w:rPr>
  </w:style>
  <w:style w:type="character" w:customStyle="1" w:styleId="style4141">
    <w:name w:val="WW8Num13z0"/>
    <w:next w:val="style4141"/>
    <w:rPr>
      <w:rFonts w:ascii="Wingdings" w:cs="Times New Roman" w:eastAsia="Times New Roman" w:hAnsi="Wingdings"/>
    </w:rPr>
  </w:style>
  <w:style w:type="character" w:customStyle="1" w:styleId="style4142">
    <w:name w:val="WW8Num13z1"/>
    <w:next w:val="style4142"/>
    <w:rPr>
      <w:rFonts w:ascii="Courier New" w:cs="Courier New" w:eastAsia="Times New Roman" w:hAnsi="Courier New"/>
    </w:rPr>
  </w:style>
  <w:style w:type="character" w:customStyle="1" w:styleId="style4143">
    <w:name w:val="WW8Num13z3"/>
    <w:next w:val="style4143"/>
    <w:rPr>
      <w:rFonts w:ascii="Symbol" w:cs="Times New Roman" w:eastAsia="Times New Roman" w:hAnsi="Symbol"/>
    </w:rPr>
  </w:style>
  <w:style w:type="character" w:customStyle="1" w:styleId="style4144">
    <w:name w:val="WW8Num14z0"/>
    <w:next w:val="style4144"/>
    <w:rPr>
      <w:rFonts w:ascii="Symbol" w:cs="Times New Roman" w:eastAsia="Times New Roman" w:hAnsi="Symbol"/>
    </w:rPr>
  </w:style>
  <w:style w:type="character" w:customStyle="1" w:styleId="style4145">
    <w:name w:val="WW8Num14z1"/>
    <w:next w:val="style4145"/>
    <w:rPr>
      <w:rFonts w:ascii="Courier New" w:cs="Courier New" w:eastAsia="Times New Roman" w:hAnsi="Courier New"/>
    </w:rPr>
  </w:style>
  <w:style w:type="character" w:customStyle="1" w:styleId="style4146">
    <w:name w:val="WW8Num14z2"/>
    <w:next w:val="style4146"/>
    <w:rPr>
      <w:rFonts w:ascii="Wingdings" w:cs="Times New Roman" w:eastAsia="Times New Roman" w:hAnsi="Wingdings"/>
    </w:rPr>
  </w:style>
  <w:style w:type="character" w:customStyle="1" w:styleId="style4147">
    <w:name w:val="WW8Num15z0"/>
    <w:next w:val="style4147"/>
    <w:rPr>
      <w:rFonts w:ascii="Symbol" w:cs="Symbol" w:eastAsia="Times New Roman" w:hAnsi="Symbol"/>
    </w:rPr>
  </w:style>
  <w:style w:type="character" w:customStyle="1" w:styleId="style4148">
    <w:name w:val="WW8Num15z1"/>
    <w:next w:val="style4148"/>
    <w:rPr>
      <w:rFonts w:ascii="Courier New" w:cs="Courier New" w:eastAsia="Times New Roman" w:hAnsi="Courier New"/>
    </w:rPr>
  </w:style>
  <w:style w:type="character" w:customStyle="1" w:styleId="style4149">
    <w:name w:val="WW8Num15z2"/>
    <w:next w:val="style4149"/>
    <w:rPr>
      <w:rFonts w:ascii="Wingdings" w:cs="Wingdings" w:eastAsia="Times New Roman" w:hAnsi="Wingdings"/>
    </w:rPr>
  </w:style>
  <w:style w:type="character" w:customStyle="1" w:styleId="style4150">
    <w:name w:val="WW8Num16z0"/>
    <w:next w:val="style4150"/>
    <w:rPr>
      <w:rFonts w:ascii="Wingdings" w:cs="Times New Roman" w:eastAsia="Times New Roman" w:hAnsi="Wingdings"/>
    </w:rPr>
  </w:style>
  <w:style w:type="character" w:customStyle="1" w:styleId="style4151">
    <w:name w:val="WW8Num17z0"/>
    <w:next w:val="style4151"/>
    <w:rPr>
      <w:rFonts w:ascii="Times New Roman" w:eastAsia="Times New Roman" w:hAnsi="Times New Roman"/>
    </w:rPr>
  </w:style>
  <w:style w:type="character" w:customStyle="1" w:styleId="style4152">
    <w:name w:val="WW8Num17z1"/>
    <w:next w:val="style4152"/>
    <w:rPr>
      <w:rFonts w:ascii="Courier New" w:cs="Courier New" w:eastAsia="Times New Roman" w:hAnsi="Courier New"/>
    </w:rPr>
  </w:style>
  <w:style w:type="character" w:customStyle="1" w:styleId="style4153">
    <w:name w:val="WW8Num17z2"/>
    <w:next w:val="style4153"/>
    <w:rPr>
      <w:rFonts w:ascii="Wingdings" w:cs="Times New Roman" w:eastAsia="Times New Roman" w:hAnsi="Wingdings"/>
    </w:rPr>
  </w:style>
  <w:style w:type="character" w:customStyle="1" w:styleId="style4154">
    <w:name w:val="WW8Num17z3"/>
    <w:next w:val="style4154"/>
    <w:rPr>
      <w:rFonts w:ascii="Symbol" w:cs="Times New Roman" w:eastAsia="Times New Roman" w:hAnsi="Symbol"/>
    </w:rPr>
  </w:style>
  <w:style w:type="character" w:customStyle="1" w:styleId="style4155">
    <w:name w:val="WW8Num18z0"/>
    <w:next w:val="style4155"/>
    <w:rPr>
      <w:rFonts w:ascii="Wingdings" w:cs="Times New Roman" w:eastAsia="Times New Roman" w:hAnsi="Wingdings"/>
    </w:rPr>
  </w:style>
  <w:style w:type="character" w:customStyle="1" w:styleId="style4156">
    <w:name w:val="WW8Num19z0"/>
    <w:next w:val="style4156"/>
    <w:rPr>
      <w:rFonts w:ascii="Wingdings" w:cs="Times New Roman" w:eastAsia="Times New Roman" w:hAnsi="Wingdings"/>
    </w:rPr>
  </w:style>
  <w:style w:type="character" w:customStyle="1" w:styleId="style4157">
    <w:name w:val="WW8Num19z1"/>
    <w:next w:val="style4157"/>
    <w:rPr>
      <w:rFonts w:ascii="Courier New" w:cs="Courier New" w:eastAsia="Times New Roman" w:hAnsi="Courier New"/>
    </w:rPr>
  </w:style>
  <w:style w:type="character" w:customStyle="1" w:styleId="style4158">
    <w:name w:val="WW8Num19z3"/>
    <w:next w:val="style4158"/>
    <w:rPr>
      <w:rFonts w:ascii="Symbol" w:cs="Times New Roman" w:eastAsia="Times New Roman" w:hAnsi="Symbol"/>
    </w:rPr>
  </w:style>
  <w:style w:type="character" w:customStyle="1" w:styleId="style4159">
    <w:name w:val="WW8Num20z0"/>
    <w:next w:val="style4159"/>
    <w:rPr>
      <w:rFonts w:ascii="Wingdings" w:cs="Wingdings" w:eastAsia="Times New Roman" w:hAnsi="Wingdings"/>
    </w:rPr>
  </w:style>
  <w:style w:type="character" w:customStyle="1" w:styleId="style4160">
    <w:name w:val="WW8Num20z1"/>
    <w:next w:val="style4160"/>
    <w:rPr>
      <w:rFonts w:ascii="Courier New" w:cs="Courier New" w:eastAsia="Times New Roman" w:hAnsi="Courier New"/>
    </w:rPr>
  </w:style>
  <w:style w:type="character" w:customStyle="1" w:styleId="style4161">
    <w:name w:val="WW8Num20z3"/>
    <w:next w:val="style4161"/>
    <w:rPr>
      <w:rFonts w:ascii="Symbol" w:cs="Symbol" w:eastAsia="Times New Roman" w:hAnsi="Symbol"/>
    </w:rPr>
  </w:style>
  <w:style w:type="character" w:customStyle="1" w:styleId="style4162">
    <w:name w:val="WW8Num21z0"/>
    <w:next w:val="style4162"/>
    <w:rPr>
      <w:rFonts w:ascii="Wingdings" w:cs="Times New Roman" w:eastAsia="Times New Roman" w:hAnsi="Wingdings"/>
    </w:rPr>
  </w:style>
  <w:style w:type="character" w:customStyle="1" w:styleId="style4163">
    <w:name w:val="WW8Num22z0"/>
    <w:next w:val="style4163"/>
    <w:rPr>
      <w:rFonts w:ascii="Times New Roman" w:cs="Times New Roman" w:eastAsia="Times New Roman" w:hAnsi="Times New Roman"/>
    </w:rPr>
  </w:style>
  <w:style w:type="character" w:customStyle="1" w:styleId="style4164">
    <w:name w:val="WW8Num22z1"/>
    <w:next w:val="style4164"/>
    <w:rPr>
      <w:rFonts w:ascii="Courier New" w:cs="Courier New" w:eastAsia="Times New Roman" w:hAnsi="Courier New"/>
    </w:rPr>
  </w:style>
  <w:style w:type="character" w:customStyle="1" w:styleId="style4165">
    <w:name w:val="WW8Num22z2"/>
    <w:next w:val="style4165"/>
    <w:rPr>
      <w:rFonts w:ascii="Wingdings" w:cs="Wingdings" w:eastAsia="Times New Roman" w:hAnsi="Wingdings"/>
    </w:rPr>
  </w:style>
  <w:style w:type="character" w:customStyle="1" w:styleId="style4166">
    <w:name w:val="WW8Num22z3"/>
    <w:next w:val="style4166"/>
    <w:rPr>
      <w:rFonts w:ascii="Symbol" w:cs="Symbol" w:eastAsia="Times New Roman" w:hAnsi="Symbol"/>
    </w:rPr>
  </w:style>
  <w:style w:type="character" w:customStyle="1" w:styleId="style4167">
    <w:name w:val="WW8Num23z0"/>
    <w:next w:val="style4167"/>
    <w:rPr>
      <w:rFonts w:ascii="Wingdings" w:cs="Wingdings" w:eastAsia="Times New Roman" w:hAnsi="Wingdings"/>
    </w:rPr>
  </w:style>
  <w:style w:type="character" w:customStyle="1" w:styleId="style4168">
    <w:name w:val="WW8Num23z1"/>
    <w:next w:val="style4168"/>
    <w:rPr>
      <w:rFonts w:ascii="Courier New" w:cs="Courier New" w:eastAsia="Times New Roman" w:hAnsi="Courier New"/>
    </w:rPr>
  </w:style>
  <w:style w:type="character" w:customStyle="1" w:styleId="style4169">
    <w:name w:val="WW8Num23z3"/>
    <w:next w:val="style4169"/>
    <w:rPr>
      <w:rFonts w:ascii="Symbol" w:cs="Symbol" w:eastAsia="Times New Roman" w:hAnsi="Symbol"/>
    </w:rPr>
  </w:style>
  <w:style w:type="character" w:customStyle="1" w:styleId="style4170">
    <w:name w:val="WW8Num24z0"/>
    <w:next w:val="style4170"/>
    <w:rPr>
      <w:rFonts w:ascii="Symbol" w:cs="Symbol" w:eastAsia="Times New Roman" w:hAnsi="Symbol"/>
    </w:rPr>
  </w:style>
  <w:style w:type="character" w:customStyle="1" w:styleId="style4171">
    <w:name w:val="WW8Num24z1"/>
    <w:next w:val="style4171"/>
    <w:rPr>
      <w:rFonts w:ascii="Courier New" w:cs="Courier New" w:eastAsia="Times New Roman" w:hAnsi="Courier New"/>
    </w:rPr>
  </w:style>
  <w:style w:type="character" w:customStyle="1" w:styleId="style4172">
    <w:name w:val="WW8Num24z2"/>
    <w:next w:val="style4172"/>
    <w:rPr>
      <w:rFonts w:ascii="Wingdings" w:cs="Wingdings" w:eastAsia="Times New Roman" w:hAnsi="Wingdings"/>
    </w:rPr>
  </w:style>
  <w:style w:type="character" w:customStyle="1" w:styleId="style4173">
    <w:name w:val="WW8Num25z0"/>
    <w:next w:val="style4173"/>
    <w:rPr>
      <w:rFonts w:ascii="Symbol" w:cs="Times New Roman" w:eastAsia="Times New Roman" w:hAnsi="Symbol"/>
    </w:rPr>
  </w:style>
  <w:style w:type="character" w:customStyle="1" w:styleId="style4174">
    <w:name w:val="WW8Num26z0"/>
    <w:next w:val="style4174"/>
    <w:rPr>
      <w:rFonts w:ascii="Times New Roman" w:eastAsia="Times New Roman" w:hAnsi="Times New Roman"/>
    </w:rPr>
  </w:style>
  <w:style w:type="character" w:customStyle="1" w:styleId="style4175">
    <w:name w:val="WW8Num26z1"/>
    <w:next w:val="style4175"/>
    <w:rPr>
      <w:rFonts w:ascii="Times New Roman" w:eastAsia="Times New Roman" w:hAnsi="Times New Roman"/>
    </w:rPr>
  </w:style>
  <w:style w:type="character" w:customStyle="1" w:styleId="style4176">
    <w:name w:val="WW8Num26z2"/>
    <w:next w:val="style4176"/>
    <w:rPr>
      <w:rFonts w:ascii="Times New Roman" w:eastAsia="Times New Roman" w:hAnsi="Times New Roman"/>
    </w:rPr>
  </w:style>
  <w:style w:type="character" w:customStyle="1" w:styleId="style4177">
    <w:name w:val="WW8Num26z3"/>
    <w:next w:val="style4177"/>
    <w:rPr>
      <w:rFonts w:ascii="Times New Roman" w:eastAsia="Times New Roman" w:hAnsi="Times New Roman"/>
    </w:rPr>
  </w:style>
  <w:style w:type="character" w:customStyle="1" w:styleId="style4178">
    <w:name w:val="WW8Num26z4"/>
    <w:next w:val="style4178"/>
    <w:rPr>
      <w:rFonts w:ascii="Times New Roman" w:eastAsia="Times New Roman" w:hAnsi="Times New Roman"/>
    </w:rPr>
  </w:style>
  <w:style w:type="character" w:customStyle="1" w:styleId="style4179">
    <w:name w:val="WW8Num26z5"/>
    <w:next w:val="style4179"/>
    <w:rPr>
      <w:rFonts w:ascii="Times New Roman" w:eastAsia="Times New Roman" w:hAnsi="Times New Roman"/>
    </w:rPr>
  </w:style>
  <w:style w:type="character" w:customStyle="1" w:styleId="style4180">
    <w:name w:val="WW8Num26z6"/>
    <w:next w:val="style4180"/>
    <w:rPr>
      <w:rFonts w:ascii="Times New Roman" w:eastAsia="Times New Roman" w:hAnsi="Times New Roman"/>
    </w:rPr>
  </w:style>
  <w:style w:type="character" w:customStyle="1" w:styleId="style4181">
    <w:name w:val="WW8Num26z7"/>
    <w:next w:val="style4181"/>
    <w:rPr>
      <w:rFonts w:ascii="Times New Roman" w:eastAsia="Times New Roman" w:hAnsi="Times New Roman"/>
    </w:rPr>
  </w:style>
  <w:style w:type="character" w:customStyle="1" w:styleId="style4182">
    <w:name w:val="WW8Num26z8"/>
    <w:next w:val="style4182"/>
    <w:rPr>
      <w:rFonts w:ascii="Times New Roman" w:eastAsia="Times New Roman" w:hAnsi="Times New Roman"/>
    </w:rPr>
  </w:style>
  <w:style w:type="character" w:customStyle="1" w:styleId="style4183">
    <w:name w:val="WW8Num27z0"/>
    <w:next w:val="style4183"/>
    <w:rPr>
      <w:rFonts w:ascii="Symbol" w:cs="Symbol" w:eastAsia="Times New Roman" w:hAnsi="Symbol"/>
    </w:rPr>
  </w:style>
  <w:style w:type="character" w:customStyle="1" w:styleId="style4184">
    <w:name w:val="WW8Num27z1"/>
    <w:next w:val="style4184"/>
    <w:rPr>
      <w:rFonts w:ascii="Courier New" w:cs="Courier New" w:eastAsia="Times New Roman" w:hAnsi="Courier New"/>
    </w:rPr>
  </w:style>
  <w:style w:type="character" w:customStyle="1" w:styleId="style4185">
    <w:name w:val="WW8Num27z2"/>
    <w:next w:val="style4185"/>
    <w:rPr>
      <w:rFonts w:ascii="Wingdings" w:cs="Wingdings" w:eastAsia="Times New Roman" w:hAnsi="Wingdings"/>
    </w:rPr>
  </w:style>
  <w:style w:type="character" w:customStyle="1" w:styleId="style4186">
    <w:name w:val="WW8Num28z0"/>
    <w:next w:val="style4186"/>
    <w:rPr>
      <w:rFonts w:ascii="Wingdings" w:cs="Times New Roman" w:eastAsia="Times New Roman" w:hAnsi="Wingdings"/>
    </w:rPr>
  </w:style>
  <w:style w:type="character" w:customStyle="1" w:styleId="style4187">
    <w:name w:val="WW8Num28z1"/>
    <w:next w:val="style4187"/>
    <w:rPr>
      <w:rFonts w:ascii="Courier New" w:cs="Courier New" w:eastAsia="Times New Roman" w:hAnsi="Courier New"/>
    </w:rPr>
  </w:style>
  <w:style w:type="character" w:customStyle="1" w:styleId="style4188">
    <w:name w:val="WW8Num28z3"/>
    <w:next w:val="style4188"/>
    <w:rPr>
      <w:rFonts w:ascii="Symbol" w:cs="Times New Roman" w:eastAsia="Times New Roman" w:hAnsi="Symbol"/>
    </w:rPr>
  </w:style>
  <w:style w:type="character" w:customStyle="1" w:styleId="style4189">
    <w:name w:val="WW8Num29z0"/>
    <w:next w:val="style4189"/>
    <w:rPr>
      <w:rFonts w:ascii="Wingdings" w:cs="Times New Roman" w:eastAsia="Times New Roman" w:hAnsi="Wingdings"/>
    </w:rPr>
  </w:style>
  <w:style w:type="character" w:customStyle="1" w:styleId="style4190">
    <w:name w:val="WW8Num29z1"/>
    <w:next w:val="style4190"/>
    <w:rPr>
      <w:rFonts w:ascii="Courier New" w:cs="Courier New" w:eastAsia="Times New Roman" w:hAnsi="Courier New"/>
    </w:rPr>
  </w:style>
  <w:style w:type="character" w:customStyle="1" w:styleId="style4191">
    <w:name w:val="WW8Num29z3"/>
    <w:next w:val="style4191"/>
    <w:rPr>
      <w:rFonts w:ascii="Symbol" w:cs="Times New Roman" w:eastAsia="Times New Roman" w:hAnsi="Symbol"/>
    </w:rPr>
  </w:style>
  <w:style w:type="character" w:customStyle="1" w:styleId="style4192">
    <w:name w:val="WW8Num30z0"/>
    <w:next w:val="style4192"/>
    <w:rPr>
      <w:rFonts w:ascii="Symbol" w:cs="Times New Roman" w:eastAsia="Times New Roman" w:hAnsi="Symbol"/>
    </w:rPr>
  </w:style>
  <w:style w:type="character" w:customStyle="1" w:styleId="style4193">
    <w:name w:val="WW8Num30z1"/>
    <w:next w:val="style4193"/>
    <w:rPr>
      <w:rFonts w:ascii="Courier New" w:cs="Courier New" w:eastAsia="Times New Roman" w:hAnsi="Courier New"/>
    </w:rPr>
  </w:style>
  <w:style w:type="character" w:customStyle="1" w:styleId="style4194">
    <w:name w:val="WW8Num30z2"/>
    <w:next w:val="style4194"/>
    <w:rPr>
      <w:rFonts w:ascii="Wingdings" w:cs="Times New Roman" w:eastAsia="Times New Roman" w:hAnsi="Wingdings"/>
    </w:rPr>
  </w:style>
  <w:style w:type="character" w:customStyle="1" w:styleId="style4195">
    <w:name w:val="WW8Num31z0"/>
    <w:next w:val="style4195"/>
    <w:rPr>
      <w:rFonts w:ascii="Symbol" w:cs="Symbol" w:eastAsia="Times New Roman" w:hAnsi="Symbol"/>
    </w:rPr>
  </w:style>
  <w:style w:type="character" w:customStyle="1" w:styleId="style4196">
    <w:name w:val="WW8Num31z1"/>
    <w:next w:val="style4196"/>
    <w:rPr>
      <w:rFonts w:ascii="Courier New" w:cs="Courier New" w:eastAsia="Times New Roman" w:hAnsi="Courier New"/>
    </w:rPr>
  </w:style>
  <w:style w:type="character" w:customStyle="1" w:styleId="style4197">
    <w:name w:val="WW8Num31z2"/>
    <w:next w:val="style4197"/>
    <w:rPr>
      <w:rFonts w:ascii="Wingdings" w:cs="Wingdings" w:eastAsia="Times New Roman" w:hAnsi="Wingdings"/>
    </w:rPr>
  </w:style>
  <w:style w:type="character" w:customStyle="1" w:styleId="style4198">
    <w:name w:val="WW8Num32z0"/>
    <w:next w:val="style4198"/>
    <w:rPr>
      <w:rFonts w:ascii="Wingdings" w:cs="Times New Roman" w:eastAsia="Times New Roman" w:hAnsi="Wingdings"/>
    </w:rPr>
  </w:style>
  <w:style w:type="character" w:customStyle="1" w:styleId="style4199">
    <w:name w:val="WW8Num33z0"/>
    <w:next w:val="style4199"/>
    <w:rPr>
      <w:rFonts w:ascii="Wingdings" w:cs="Times New Roman" w:eastAsia="Times New Roman" w:hAnsi="Wingdings"/>
    </w:rPr>
  </w:style>
  <w:style w:type="character" w:customStyle="1" w:styleId="style4200">
    <w:name w:val="WW8Num33z1"/>
    <w:next w:val="style4200"/>
    <w:rPr>
      <w:rFonts w:ascii="Courier New" w:cs="Courier New" w:eastAsia="Times New Roman" w:hAnsi="Courier New"/>
    </w:rPr>
  </w:style>
  <w:style w:type="character" w:customStyle="1" w:styleId="style4201">
    <w:name w:val="WW8Num33z3"/>
    <w:next w:val="style4201"/>
    <w:rPr>
      <w:rFonts w:ascii="Symbol" w:cs="Times New Roman" w:eastAsia="Times New Roman" w:hAnsi="Symbol"/>
    </w:rPr>
  </w:style>
  <w:style w:type="character" w:customStyle="1" w:styleId="style4202">
    <w:name w:val="WW8Num34z0"/>
    <w:next w:val="style4202"/>
    <w:rPr>
      <w:rFonts w:ascii="Wingdings" w:cs="Wingdings" w:eastAsia="Times New Roman" w:hAnsi="Wingdings"/>
    </w:rPr>
  </w:style>
  <w:style w:type="character" w:customStyle="1" w:styleId="style4203">
    <w:name w:val="WW8Num34z1"/>
    <w:next w:val="style4203"/>
    <w:rPr>
      <w:rFonts w:ascii="Courier New" w:cs="Courier New" w:eastAsia="Times New Roman" w:hAnsi="Courier New"/>
    </w:rPr>
  </w:style>
  <w:style w:type="character" w:customStyle="1" w:styleId="style4204">
    <w:name w:val="WW8Num34z3"/>
    <w:next w:val="style4204"/>
    <w:rPr>
      <w:rFonts w:ascii="Symbol" w:cs="Symbol" w:eastAsia="Times New Roman" w:hAnsi="Symbol"/>
    </w:rPr>
  </w:style>
  <w:style w:type="character" w:customStyle="1" w:styleId="style4205">
    <w:name w:val="WW8Num35z0"/>
    <w:next w:val="style4205"/>
    <w:rPr>
      <w:rFonts w:ascii="Wingdings" w:cs="Times New Roman" w:eastAsia="Times New Roman" w:hAnsi="Wingdings"/>
    </w:rPr>
  </w:style>
  <w:style w:type="character" w:customStyle="1" w:styleId="style4206">
    <w:name w:val="WW8Num35z1"/>
    <w:next w:val="style4206"/>
    <w:rPr>
      <w:rFonts w:ascii="Times New Roman" w:eastAsia="Times New Roman" w:hAnsi="Times New Roman"/>
    </w:rPr>
  </w:style>
  <w:style w:type="character" w:customStyle="1" w:styleId="style4207">
    <w:name w:val="WW8Num35z3"/>
    <w:next w:val="style4207"/>
    <w:rPr>
      <w:rFonts w:ascii="Symbol" w:cs="Times New Roman" w:eastAsia="Times New Roman" w:hAnsi="Symbol"/>
    </w:rPr>
  </w:style>
  <w:style w:type="character" w:customStyle="1" w:styleId="style4208">
    <w:name w:val="WW8Num35z4"/>
    <w:next w:val="style4208"/>
    <w:rPr>
      <w:rFonts w:ascii="Courier New" w:cs="Courier New" w:eastAsia="Times New Roman" w:hAnsi="Courier New"/>
    </w:rPr>
  </w:style>
  <w:style w:type="character" w:customStyle="1" w:styleId="style4209">
    <w:name w:val="WW8Num36z0"/>
    <w:next w:val="style4209"/>
    <w:rPr>
      <w:rFonts w:ascii="Wingdings" w:cs="Times New Roman" w:eastAsia="Times New Roman" w:hAnsi="Wingdings"/>
    </w:rPr>
  </w:style>
  <w:style w:type="character" w:customStyle="1" w:styleId="style4210">
    <w:name w:val="WW8Num37z0"/>
    <w:next w:val="style4210"/>
    <w:rPr>
      <w:rFonts w:ascii="Wingdings" w:cs="Times New Roman" w:eastAsia="Times New Roman" w:hAnsi="Wingdings"/>
    </w:rPr>
  </w:style>
  <w:style w:type="character" w:customStyle="1" w:styleId="style4211">
    <w:name w:val="WW8Num38z0"/>
    <w:next w:val="style4211"/>
    <w:rPr>
      <w:rFonts w:ascii="Symbol" w:cs="Times New Roman" w:eastAsia="Times New Roman" w:hAnsi="Symbol"/>
    </w:rPr>
  </w:style>
  <w:style w:type="character" w:customStyle="1" w:styleId="style4212">
    <w:name w:val="WW8Num38z1"/>
    <w:next w:val="style4212"/>
    <w:rPr>
      <w:rFonts w:ascii="Courier New" w:cs="Courier New" w:eastAsia="Times New Roman" w:hAnsi="Courier New"/>
    </w:rPr>
  </w:style>
  <w:style w:type="character" w:customStyle="1" w:styleId="style4213">
    <w:name w:val="WW8Num38z2"/>
    <w:next w:val="style4213"/>
    <w:rPr>
      <w:rFonts w:ascii="Wingdings" w:cs="Times New Roman" w:eastAsia="Times New Roman" w:hAnsi="Wingdings"/>
    </w:rPr>
  </w:style>
  <w:style w:type="character" w:customStyle="1" w:styleId="style4214">
    <w:name w:val="WW8Num39z0"/>
    <w:next w:val="style4214"/>
    <w:rPr>
      <w:rFonts w:ascii="Symbol" w:cs="Times New Roman" w:eastAsia="Calibri" w:hAnsi="Symbol"/>
      <w:color w:val="000000"/>
      <w:sz w:val="22"/>
      <w:szCs w:val="22"/>
    </w:rPr>
  </w:style>
  <w:style w:type="character" w:customStyle="1" w:styleId="style4215">
    <w:name w:val="WW8Num39z1"/>
    <w:next w:val="style4215"/>
    <w:rPr>
      <w:rFonts w:ascii="Courier New" w:cs="Courier New" w:eastAsia="Times New Roman" w:hAnsi="Courier New"/>
    </w:rPr>
  </w:style>
  <w:style w:type="character" w:customStyle="1" w:styleId="style4216">
    <w:name w:val="WW8Num39z2"/>
    <w:next w:val="style4216"/>
    <w:rPr>
      <w:rFonts w:ascii="Wingdings" w:cs="Wingdings" w:eastAsia="Times New Roman" w:hAnsi="Wingdings"/>
    </w:rPr>
  </w:style>
  <w:style w:type="character" w:customStyle="1" w:styleId="style4217">
    <w:name w:val="WW8Num39z3"/>
    <w:next w:val="style4217"/>
    <w:rPr>
      <w:rFonts w:ascii="Symbol" w:cs="Symbol" w:eastAsia="Times New Roman" w:hAnsi="Symbol"/>
    </w:rPr>
  </w:style>
  <w:style w:type="character" w:customStyle="1" w:styleId="style4218">
    <w:name w:val="WW8Num40z0"/>
    <w:next w:val="style4218"/>
    <w:rPr>
      <w:rFonts w:ascii="Wingdings" w:cs="Times New Roman" w:eastAsia="Times New Roman" w:hAnsi="Wingdings"/>
    </w:rPr>
  </w:style>
  <w:style w:type="character" w:customStyle="1" w:styleId="style4219">
    <w:name w:val="WW8Num41z0"/>
    <w:next w:val="style4219"/>
    <w:rPr>
      <w:rFonts w:ascii="Symbol" w:cs="Symbol" w:eastAsia="Times New Roman" w:hAnsi="Symbol"/>
      <w:lang w:val="en-US"/>
    </w:rPr>
  </w:style>
  <w:style w:type="character" w:customStyle="1" w:styleId="style4220">
    <w:name w:val="WW8Num41z1"/>
    <w:next w:val="style4220"/>
    <w:rPr>
      <w:rFonts w:ascii="Courier New" w:cs="Courier New" w:eastAsia="Times New Roman" w:hAnsi="Courier New"/>
    </w:rPr>
  </w:style>
  <w:style w:type="character" w:customStyle="1" w:styleId="style4221">
    <w:name w:val="WW8Num41z2"/>
    <w:next w:val="style4221"/>
    <w:rPr>
      <w:rFonts w:ascii="Wingdings" w:cs="Wingdings" w:eastAsia="Times New Roman" w:hAnsi="Wingdings"/>
    </w:rPr>
  </w:style>
  <w:style w:type="character" w:customStyle="1" w:styleId="style4222">
    <w:name w:val="WW8Num42z0"/>
    <w:next w:val="style4222"/>
    <w:rPr>
      <w:rFonts w:ascii="Symbol" w:cs="Symbol" w:eastAsia="Times New Roman" w:hAnsi="Symbol"/>
    </w:rPr>
  </w:style>
  <w:style w:type="character" w:customStyle="1" w:styleId="style4223">
    <w:name w:val="WW8Num42z1"/>
    <w:next w:val="style4223"/>
    <w:rPr>
      <w:rFonts w:ascii="Courier New" w:cs="Courier New" w:eastAsia="Times New Roman" w:hAnsi="Courier New"/>
    </w:rPr>
  </w:style>
  <w:style w:type="character" w:customStyle="1" w:styleId="style4224">
    <w:name w:val="WW8Num42z2"/>
    <w:next w:val="style4224"/>
    <w:rPr>
      <w:rFonts w:ascii="Wingdings" w:cs="Wingdings" w:eastAsia="Times New Roman" w:hAnsi="Wingdings"/>
    </w:rPr>
  </w:style>
  <w:style w:type="character" w:customStyle="1" w:styleId="style4225">
    <w:name w:val="WW8Num43z0"/>
    <w:next w:val="style4225"/>
    <w:rPr>
      <w:rFonts w:ascii="Symbol" w:cs="Times New Roman" w:eastAsia="Times New Roman" w:hAnsi="Symbol"/>
    </w:rPr>
  </w:style>
  <w:style w:type="character" w:customStyle="1" w:styleId="style4226">
    <w:name w:val="WW8Num43z1"/>
    <w:next w:val="style4226"/>
    <w:rPr>
      <w:rFonts w:ascii="Courier New" w:cs="Courier New" w:eastAsia="Times New Roman" w:hAnsi="Courier New"/>
    </w:rPr>
  </w:style>
  <w:style w:type="character" w:customStyle="1" w:styleId="style4227">
    <w:name w:val="WW8Num43z2"/>
    <w:next w:val="style4227"/>
    <w:rPr>
      <w:rFonts w:ascii="Wingdings" w:cs="Times New Roman" w:eastAsia="Times New Roman" w:hAnsi="Wingdings"/>
    </w:rPr>
  </w:style>
  <w:style w:type="character" w:customStyle="1" w:styleId="style4228">
    <w:name w:val="WW8NumSt17z0"/>
    <w:next w:val="style4228"/>
    <w:rPr>
      <w:rFonts w:ascii="Symbol" w:cs="Times New Roman" w:eastAsia="Times New Roman" w:hAnsi="Symbol"/>
    </w:rPr>
  </w:style>
  <w:style w:type="character" w:customStyle="1" w:styleId="style4229">
    <w:name w:val="WW8NumSt17z1"/>
    <w:next w:val="style4229"/>
    <w:rPr>
      <w:rFonts w:ascii="Courier New" w:cs="Courier New" w:eastAsia="Times New Roman" w:hAnsi="Courier New"/>
    </w:rPr>
  </w:style>
  <w:style w:type="character" w:customStyle="1" w:styleId="style4230">
    <w:name w:val="WW8NumSt17z2"/>
    <w:next w:val="style4230"/>
    <w:rPr>
      <w:rFonts w:ascii="Wingdings" w:cs="Times New Roman" w:eastAsia="Times New Roman" w:hAnsi="Wingdings"/>
    </w:rPr>
  </w:style>
  <w:style w:type="character" w:customStyle="1" w:styleId="style4231">
    <w:name w:val="WW8NumSt18z0"/>
    <w:next w:val="style4231"/>
    <w:rPr>
      <w:rFonts w:ascii="Symbol" w:cs="Times New Roman" w:eastAsia="Times New Roman" w:hAnsi="Symbol"/>
    </w:rPr>
  </w:style>
  <w:style w:type="character" w:customStyle="1" w:styleId="style4232">
    <w:name w:val="WW8NumSt27z0"/>
    <w:next w:val="style4232"/>
    <w:rPr>
      <w:rFonts w:ascii="Symbol" w:cs="Symbol" w:eastAsia="Times New Roman" w:hAnsi="Symbol"/>
    </w:rPr>
  </w:style>
  <w:style w:type="character" w:customStyle="1" w:styleId="style4233">
    <w:name w:val="WW8NumSt27z1"/>
    <w:next w:val="style4233"/>
    <w:rPr>
      <w:rFonts w:ascii="Courier New" w:cs="Courier New" w:eastAsia="Times New Roman" w:hAnsi="Courier New"/>
    </w:rPr>
  </w:style>
  <w:style w:type="character" w:customStyle="1" w:styleId="style4234">
    <w:name w:val="WW8NumSt27z2"/>
    <w:next w:val="style4234"/>
    <w:rPr>
      <w:rFonts w:ascii="Wingdings" w:cs="Wingdings" w:eastAsia="Times New Roman" w:hAnsi="Wingdings"/>
    </w:rPr>
  </w:style>
  <w:style w:type="character" w:customStyle="1" w:styleId="style4235">
    <w:name w:val="WW8NumSt29z0"/>
    <w:next w:val="style4235"/>
    <w:rPr>
      <w:rFonts w:ascii="Symbol" w:cs="Symbol" w:eastAsia="Times New Roman" w:hAnsi="Symbol"/>
    </w:rPr>
  </w:style>
  <w:style w:type="character" w:styleId="style86">
    <w:name w:val="FollowedHyperlink"/>
    <w:next w:val="style86"/>
    <w:rPr>
      <w:rFonts w:ascii="Times New Roman" w:eastAsia="Times New Roman" w:hAnsi="Times New Roman"/>
      <w:color w:val="800080"/>
      <w:u w:val="single"/>
    </w:rPr>
  </w:style>
  <w:style w:type="character" w:styleId="style41">
    <w:name w:val="page number"/>
    <w:next w:val="style41"/>
    <w:rPr>
      <w:rFonts w:ascii="Times New Roman" w:eastAsia="Times New Roman" w:hAnsi="Times New Roman"/>
    </w:rPr>
  </w:style>
  <w:style w:type="character" w:customStyle="1" w:styleId="style4236">
    <w:name w:val="Header Char_2e5b48c2-4375-4770-877a-2dd96dff8213"/>
    <w:next w:val="style4236"/>
    <w:rPr>
      <w:rFonts w:ascii="Times New Roman" w:eastAsia="Times New Roman" w:hAnsi="Times New Roman"/>
      <w:lang w:val="en-GB"/>
    </w:rPr>
  </w:style>
  <w:style w:type="character" w:customStyle="1" w:styleId="style4237">
    <w:name w:val="apple-style-span"/>
    <w:next w:val="style4237"/>
    <w:link w:val="style4102"/>
    <w:rPr>
      <w:rFonts w:ascii="Times New Roman" w:eastAsia="Times New Roman" w:hAnsi="Times New Roman"/>
    </w:rPr>
  </w:style>
  <w:style w:type="character" w:customStyle="1" w:styleId="style4238">
    <w:name w:val="Footer Char_209c71f9-69a0-4955-9eb4-f267e029e90b"/>
    <w:next w:val="style4238"/>
    <w:rPr>
      <w:rFonts w:ascii="Times New Roman" w:eastAsia="Times New Roman" w:hAnsi="Times New Roman"/>
      <w:lang w:val="en-GB"/>
    </w:rPr>
  </w:style>
  <w:style w:type="character" w:customStyle="1" w:styleId="style4239">
    <w:name w:val="Balloon Text Char"/>
    <w:next w:val="style4239"/>
    <w:rPr>
      <w:rFonts w:ascii="Tahoma" w:cs="Tahoma" w:eastAsia="Times New Roman" w:hAnsi="Tahoma"/>
      <w:sz w:val="16"/>
      <w:szCs w:val="16"/>
      <w:lang w:val="en-GB"/>
    </w:rPr>
  </w:style>
  <w:style w:type="character" w:customStyle="1" w:styleId="style4240">
    <w:name w:val="_tgc"/>
    <w:next w:val="style4240"/>
    <w:rPr>
      <w:rFonts w:ascii="Times New Roman" w:eastAsia="Times New Roman" w:hAnsi="Times New Roman"/>
    </w:rPr>
  </w:style>
  <w:style w:type="character" w:customStyle="1" w:styleId="style4241">
    <w:name w:val="Heading 2 Char_074b9049-0639-4ebd-8458-c29b65ff235a"/>
    <w:next w:val="style4241"/>
    <w:rPr>
      <w:rFonts w:ascii="Verdana" w:cs="Verdana" w:eastAsia="Times New Roman" w:hAnsi="Verdana"/>
      <w:b/>
      <w:bCs/>
      <w:lang w:val="en-US"/>
    </w:rPr>
  </w:style>
  <w:style w:type="character" w:customStyle="1" w:styleId="style4242">
    <w:name w:val="ListLabel 5"/>
    <w:next w:val="style4242"/>
    <w:rPr>
      <w:rFonts w:ascii="Times New Roman" w:cs="Symbol" w:eastAsia="Times New Roman" w:hAnsi="Times New Roman"/>
      <w:sz w:val="22"/>
      <w:szCs w:val="22"/>
      <w:lang w:val="en-US"/>
    </w:rPr>
  </w:style>
  <w:style w:type="character" w:customStyle="1" w:styleId="style4243">
    <w:name w:val="ListLabel 4"/>
    <w:next w:val="style4243"/>
    <w:rPr>
      <w:rFonts w:ascii="Times New Roman" w:cs="Times New Roman" w:eastAsia="Times New Roman" w:hAnsi="Times New Roman"/>
      <w:color w:val="000000"/>
      <w:sz w:val="22"/>
      <w:szCs w:val="22"/>
    </w:rPr>
  </w:style>
  <w:style w:type="character" w:customStyle="1" w:styleId="style4244">
    <w:name w:val="ListLabel 3"/>
    <w:next w:val="style4244"/>
    <w:rPr>
      <w:rFonts w:ascii="Arial" w:cs="Symbol" w:eastAsia="Times New Roman" w:hAnsi="Arial"/>
    </w:rPr>
  </w:style>
  <w:style w:type="character" w:customStyle="1" w:styleId="style4245">
    <w:name w:val="ListLabel 2"/>
    <w:next w:val="style4245"/>
    <w:rPr>
      <w:rFonts w:ascii="Times New Roman" w:cs="Symbol" w:eastAsia="Times New Roman" w:hAnsi="Times New Roman"/>
      <w:sz w:val="22"/>
      <w:szCs w:val="22"/>
    </w:rPr>
  </w:style>
  <w:style w:type="character" w:customStyle="1" w:styleId="style4246">
    <w:name w:val="ListLabel 1"/>
    <w:next w:val="style4246"/>
    <w:rPr>
      <w:rFonts w:ascii="Arial" w:cs="Symbol" w:eastAsia="Times New Roman" w:hAnsi="Arial"/>
    </w:rPr>
  </w:style>
  <w:style w:type="paragraph" w:customStyle="1" w:styleId="style4247">
    <w:name w:val="Heading"/>
    <w:basedOn w:val="style0"/>
    <w:next w:val="style66"/>
    <w:pPr>
      <w:jc w:val="center"/>
    </w:pPr>
    <w:rPr>
      <w:b/>
      <w:bCs/>
    </w:rPr>
  </w:style>
  <w:style w:type="paragraph" w:styleId="style47">
    <w:name w:val="List"/>
    <w:basedOn w:val="style66"/>
    <w:next w:val="style47"/>
    <w:pPr/>
    <w:rPr>
      <w:rFonts w:ascii="Times New Roman" w:cs="Arial" w:hAnsi="Times New Roman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style4248">
    <w:name w:val="Index"/>
    <w:basedOn w:val="style0"/>
    <w:next w:val="style4248"/>
    <w:pPr>
      <w:suppressLineNumbers/>
    </w:pPr>
    <w:rPr>
      <w:rFonts w:cs="Arial"/>
    </w:rPr>
  </w:style>
  <w:style w:type="paragraph" w:customStyle="1" w:styleId="style4249">
    <w:name w:val="Calendar"/>
    <w:basedOn w:val="style0"/>
    <w:next w:val="style4249"/>
    <w:pPr/>
    <w:rPr>
      <w:sz w:val="24"/>
      <w:szCs w:val="24"/>
      <w:lang w:val="en-US"/>
    </w:rPr>
  </w:style>
  <w:style w:type="paragraph" w:customStyle="1" w:styleId="style4250">
    <w:name w:val="Plain Text1"/>
    <w:basedOn w:val="style0"/>
    <w:next w:val="style4250"/>
    <w:pPr>
      <w:autoSpaceDE/>
      <w:spacing w:before="100" w:after="100"/>
    </w:pPr>
    <w:rPr>
      <w:sz w:val="24"/>
      <w:szCs w:val="24"/>
      <w:lang w:val="en-US"/>
    </w:r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paragraph" w:customStyle="1" w:styleId="style4251">
    <w:name w:val="Body Text Indent 21"/>
    <w:basedOn w:val="style0"/>
    <w:next w:val="style4251"/>
    <w:pPr>
      <w:ind w:firstLine="720"/>
      <w:jc w:val="both"/>
    </w:pPr>
    <w:rPr>
      <w:sz w:val="24"/>
    </w:rPr>
  </w:style>
  <w:style w:type="paragraph" w:customStyle="1" w:styleId="style4252">
    <w:name w:val="Body Text 21"/>
    <w:basedOn w:val="style0"/>
    <w:next w:val="style4252"/>
    <w:pPr>
      <w:autoSpaceDE/>
      <w:spacing w:after="120" w:lineRule="auto" w:line="480"/>
    </w:pPr>
    <w:rPr>
      <w:lang w:val="en-US"/>
    </w:rPr>
  </w:style>
  <w:style w:type="paragraph" w:customStyle="1" w:styleId="style4253">
    <w:name w:val="Paragraphs"/>
    <w:basedOn w:val="style0"/>
    <w:next w:val="style4253"/>
    <w:pPr>
      <w:autoSpaceDE/>
      <w:ind w:left="360"/>
      <w:jc w:val="both"/>
    </w:pPr>
    <w:rPr>
      <w:rFonts w:ascii="Trebuchet MS" w:cs="Trebuchet MS" w:hAnsi="Trebuchet MS"/>
      <w:lang w:val="en-US"/>
    </w:rPr>
  </w:style>
  <w:style w:type="paragraph" w:customStyle="1" w:styleId="style4254">
    <w:name w:val="Balloon Text1"/>
    <w:basedOn w:val="style0"/>
    <w:next w:val="style4254"/>
    <w:pPr/>
    <w:rPr>
      <w:rFonts w:ascii="Tahoma" w:cs="Tahoma" w:hAnsi="Tahoma"/>
      <w:sz w:val="16"/>
      <w:szCs w:val="16"/>
    </w:rPr>
  </w:style>
  <w:style w:type="paragraph" w:customStyle="1" w:styleId="style4255">
    <w:name w:val="nexttext"/>
    <w:basedOn w:val="style0"/>
    <w:next w:val="style4255"/>
    <w:pPr>
      <w:suppressAutoHyphens/>
      <w:autoSpaceDE/>
    </w:pPr>
    <w:rPr>
      <w:rFonts w:ascii="Arial" w:cs="Arial" w:hAnsi="Arial"/>
      <w:lang w:val="en-US"/>
    </w:rPr>
  </w:style>
  <w:style w:type="paragraph" w:customStyle="1" w:styleId="style4256">
    <w:name w:val="Heading 4 Char_fc8825b7-14c3-4f19-8a3f-2039bea11d0d"/>
    <w:basedOn w:val="style0"/>
    <w:next w:val="style0"/>
    <w:pPr>
      <w:tabs>
        <w:tab w:val="center" w:leader="none" w:pos="7920"/>
      </w:tabs>
      <w:suppressAutoHyphens/>
      <w:autoSpaceDE/>
      <w:spacing w:after="120"/>
      <w:jc w:val="both"/>
    </w:pPr>
    <w:rPr>
      <w:rFonts w:ascii="Arial" w:cs="Arial" w:hAnsi="Arial"/>
      <w:lang w:val="en-US"/>
    </w:rPr>
  </w:style>
  <w:style w:type="paragraph" w:customStyle="1" w:styleId="style4257">
    <w:name w:val="Table Contents"/>
    <w:basedOn w:val="style0"/>
    <w:next w:val="style4257"/>
    <w:pPr>
      <w:suppressLineNumbers/>
    </w:pPr>
    <w:rPr/>
  </w:style>
  <w:style w:type="paragraph" w:customStyle="1" w:styleId="style4258">
    <w:name w:val="Table Heading"/>
    <w:basedOn w:val="style4257"/>
    <w:next w:val="style4258"/>
    <w:pPr>
      <w:jc w:val="center"/>
    </w:pPr>
    <w:rPr>
      <w:b/>
      <w:bCs/>
    </w:rPr>
  </w:style>
  <w:style w:type="paragraph" w:customStyle="1" w:styleId="style4259">
    <w:name w:val="&quot;Body Text Indent&quot;"/>
    <w:next w:val="style4259"/>
    <w:pP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autoSpaceDE w:val="false"/>
    </w:pPr>
    <w:rPr>
      <w:rFonts w:ascii="Verdana" w:cs="Verdana" w:hAnsi="Verdana" w:hint="eastAsia"/>
      <w:b/>
      <w:kern w:val="1"/>
      <w:lang w:val="en-GB" w:eastAsia="zh-CN"/>
    </w:rPr>
  </w:style>
  <w:style w:type="paragraph" w:customStyle="1" w:styleId="style4260">
    <w:name w:val="&quot;footer&quot;"/>
    <w:next w:val="style4260"/>
    <w:pPr>
      <w:tabs>
        <w:tab w:val="center" w:leader="none" w:pos="4320"/>
        <w:tab w:val="right" w:leader="none" w:pos="8640"/>
      </w:tabs>
      <w:autoSpaceDE w:val="false"/>
    </w:pPr>
    <w:rPr>
      <w:rFonts w:hint="eastAsia"/>
      <w:kern w:val="1"/>
      <w:lang w:val="en-GB" w:eastAsia="zh-CN"/>
    </w:rPr>
  </w:style>
  <w:style w:type="paragraph" w:customStyle="1" w:styleId="style4261">
    <w:name w:val="&quot;Subtitle&quot;"/>
    <w:next w:val="style4261"/>
    <w:pPr>
      <w:widowControl w:val="false"/>
    </w:pPr>
    <w:rPr>
      <w:rFonts w:hint="eastAsia"/>
      <w:b/>
      <w:kern w:val="1"/>
      <w:sz w:val="24"/>
      <w:lang w:val="en-US" w:eastAsia="zh-CN"/>
    </w:rPr>
  </w:style>
  <w:style w:type="paragraph" w:customStyle="1" w:styleId="style4262">
    <w:name w:val="&quot;Body Text&quot;"/>
    <w:next w:val="style4262"/>
    <w:pPr>
      <w:autoSpaceDE w:val="false"/>
      <w:jc w:val="both"/>
    </w:pPr>
    <w:rPr>
      <w:rFonts w:ascii="Verdana" w:cs="Verdana" w:hAnsi="Verdana" w:hint="eastAsia"/>
      <w:color w:val="0000ff"/>
      <w:kern w:val="1"/>
      <w:lang w:val="en-GB" w:eastAsia="zh-CN"/>
    </w:rPr>
  </w:style>
  <w:style w:type="paragraph" w:customStyle="1" w:styleId="style4263">
    <w:name w:val="&quot;Calendar&quot;"/>
    <w:next w:val="style4263"/>
    <w:pPr>
      <w:autoSpaceDE w:val="false"/>
    </w:pPr>
    <w:rPr>
      <w:rFonts w:hint="eastAsia"/>
      <w:kern w:val="1"/>
      <w:sz w:val="24"/>
      <w:szCs w:val="24"/>
      <w:lang w:val="en-US" w:eastAsia="zh-CN"/>
    </w:rPr>
  </w:style>
  <w:style w:type="paragraph" w:customStyle="1" w:styleId="style4264">
    <w:name w:val="&quot;Index&quot;"/>
    <w:next w:val="style4264"/>
    <w:pPr>
      <w:suppressLineNumbers/>
      <w:autoSpaceDE w:val="false"/>
    </w:pPr>
    <w:rPr>
      <w:rFonts w:cs="Arial" w:hint="eastAsia"/>
      <w:kern w:val="1"/>
      <w:lang w:val="en-GB" w:eastAsia="zh-CN"/>
    </w:rPr>
  </w:style>
  <w:style w:type="paragraph" w:customStyle="1" w:styleId="style4265">
    <w:name w:val="&quot;Plain Text&quot;"/>
    <w:next w:val="style4265"/>
    <w:pPr>
      <w:spacing w:before="100" w:after="100"/>
    </w:pPr>
    <w:rPr>
      <w:rFonts w:hint="eastAsia"/>
      <w:kern w:val="1"/>
      <w:sz w:val="24"/>
      <w:szCs w:val="24"/>
      <w:lang w:val="en-US" w:eastAsia="zh-CN"/>
    </w:rPr>
  </w:style>
  <w:style w:type="paragraph" w:customStyle="1" w:styleId="style4266">
    <w:name w:val="&quot;Normal (Web)&quot;"/>
    <w:next w:val="style4266"/>
    <w:pPr>
      <w:spacing w:before="100" w:after="100"/>
    </w:pPr>
    <w:rPr>
      <w:rFonts w:hint="eastAsia"/>
      <w:kern w:val="1"/>
      <w:sz w:val="24"/>
      <w:szCs w:val="24"/>
      <w:lang w:val="en-US" w:eastAsia="zh-CN"/>
    </w:rPr>
  </w:style>
  <w:style w:type="paragraph" w:customStyle="1" w:styleId="style4267">
    <w:name w:val="&quot;caption&quot;"/>
    <w:next w:val="style4267"/>
    <w:pPr>
      <w:suppressLineNumbers/>
      <w:autoSpaceDE w:val="false"/>
      <w:spacing w:before="120" w:after="120"/>
    </w:pPr>
    <w:rPr>
      <w:rFonts w:cs="Arial" w:hint="eastAsia"/>
      <w:i/>
      <w:kern w:val="1"/>
      <w:sz w:val="24"/>
      <w:szCs w:val="24"/>
      <w:lang w:val="en-GB" w:eastAsia="zh-CN"/>
    </w:rPr>
  </w:style>
  <w:style w:type="paragraph" w:customStyle="1" w:styleId="style4268">
    <w:name w:val="&quot;List&quot;"/>
    <w:basedOn w:val="style4262"/>
    <w:next w:val="style4268"/>
    <w:pPr/>
    <w:rPr>
      <w:rFonts w:cs="Arial"/>
    </w:rPr>
  </w:style>
  <w:style w:type="paragraph" w:customStyle="1" w:styleId="style4269">
    <w:name w:val="&quot;Body Text Indent 2&quot;"/>
    <w:next w:val="style4269"/>
    <w:pPr>
      <w:autoSpaceDE w:val="false"/>
      <w:ind w:firstLine="720"/>
      <w:jc w:val="both"/>
    </w:pPr>
    <w:rPr>
      <w:rFonts w:hint="eastAsia"/>
      <w:kern w:val="1"/>
      <w:sz w:val="24"/>
      <w:lang w:val="en-GB" w:eastAsia="zh-CN"/>
    </w:rPr>
  </w:style>
  <w:style w:type="paragraph" w:customStyle="1" w:styleId="style4270">
    <w:name w:val="&quot;Heading&quot;"/>
    <w:next w:val="style4270"/>
    <w:pPr>
      <w:autoSpaceDE w:val="false"/>
      <w:jc w:val="center"/>
    </w:pPr>
    <w:rPr>
      <w:rFonts w:hint="eastAsia"/>
      <w:b/>
      <w:kern w:val="1"/>
      <w:lang w:val="en-GB" w:eastAsia="zh-CN"/>
    </w:rPr>
  </w:style>
  <w:style w:type="paragraph" w:customStyle="1" w:styleId="style4271">
    <w:name w:val="&quot;List Paragraph&quot;"/>
    <w:next w:val="style4271"/>
    <w:pPr>
      <w:spacing w:after="200" w:lineRule="auto" w:line="276"/>
    </w:pPr>
    <w:rPr>
      <w:rFonts w:ascii="Calibri" w:cs="Calibri" w:eastAsia="Calibri" w:hAnsi="Calibri" w:hint="eastAsia"/>
      <w:kern w:val="1"/>
      <w:sz w:val="22"/>
      <w:szCs w:val="22"/>
      <w:lang w:val="en-US" w:eastAsia="zh-CN"/>
    </w:rPr>
  </w:style>
  <w:style w:type="paragraph" w:customStyle="1" w:styleId="style4272">
    <w:name w:val="&quot;header&quot;"/>
    <w:next w:val="style4272"/>
    <w:pPr>
      <w:tabs>
        <w:tab w:val="center" w:leader="none" w:pos="4320"/>
        <w:tab w:val="right" w:leader="none" w:pos="8640"/>
      </w:tabs>
      <w:autoSpaceDE w:val="false"/>
    </w:pPr>
    <w:rPr>
      <w:rFonts w:hint="eastAsia"/>
      <w:kern w:val="1"/>
      <w:lang w:val="en-GB" w:eastAsia="zh-CN"/>
    </w:rPr>
  </w:style>
  <w:style w:type="character" w:customStyle="1" w:styleId="style4273">
    <w:name w:val="List Paragraph Char"/>
    <w:next w:val="style4273"/>
    <w:link w:val="style179"/>
    <w:uiPriority w:val="34"/>
    <w:rPr>
      <w:rFonts w:ascii="Calibri" w:cs="Calibri" w:eastAsia="Calibri" w:hAnsi="Calibri"/>
      <w:kern w:val="1"/>
      <w:sz w:val="22"/>
      <w:szCs w:val="22"/>
      <w:lang w:val="en-US" w:eastAsia="zh-CN"/>
    </w:rPr>
  </w:style>
  <w:style w:type="paragraph" w:styleId="style94">
    <w:name w:val="Normal (Web)"/>
    <w:basedOn w:val="style0"/>
    <w:next w:val="style94"/>
    <w:uiPriority w:val="99"/>
    <w:pPr>
      <w:autoSpaceDE/>
      <w:spacing w:before="100" w:beforeAutospacing="true" w:after="100" w:afterAutospacing="true"/>
    </w:pPr>
    <w:rPr>
      <w:rFonts w:hint="default"/>
      <w:kern w:val="0"/>
      <w:sz w:val="24"/>
      <w:szCs w:val="24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553</Words>
  <Pages>3</Pages>
  <Characters>3220</Characters>
  <Application>WPS Office</Application>
  <DocSecurity>0</DocSecurity>
  <Paragraphs>84</Paragraphs>
  <ScaleCrop>false</ScaleCrop>
  <LinksUpToDate>false</LinksUpToDate>
  <CharactersWithSpaces>4127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2021-05-04T04:03:50Z</dcterms:created>
  <dc:creator>Mr. Seetaram RaoRayarao</dc:creator>
  <keywords>NMS, Java, J2EE, Hibernate, Struts</keywords>
  <lastModifiedBy>M2003J15SC</lastModifiedBy>
  <lastPrinted>2007-07-20T05:10:00Z</lastPrinted>
  <dcterms:modified xsi:type="dcterms:W3CDTF">2021-05-19T11:46:01Z</dcterms:modified>
  <revision>25</revision>
  <dc:subject>3 years of experience with NMS</dc:subject>
  <dc:title>Java NMS Profile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