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ACF" w:rsidRDefault="00253A82">
      <w:pPr>
        <w:pStyle w:val="Title"/>
      </w:pPr>
      <w:proofErr w:type="spellStart"/>
      <w:r>
        <w:rPr>
          <w:w w:val="105"/>
        </w:rPr>
        <w:t>Shixxxx</w:t>
      </w:r>
      <w:proofErr w:type="spellEnd"/>
      <w:r>
        <w:rPr>
          <w:spacing w:val="-35"/>
          <w:w w:val="105"/>
        </w:rPr>
        <w:t xml:space="preserve"> </w:t>
      </w:r>
      <w:proofErr w:type="spellStart"/>
      <w:r>
        <w:rPr>
          <w:spacing w:val="-2"/>
          <w:w w:val="105"/>
        </w:rPr>
        <w:t>xxxx</w:t>
      </w:r>
      <w:proofErr w:type="spellEnd"/>
    </w:p>
    <w:p w:rsidR="00D20ACF" w:rsidRDefault="00253A82">
      <w:pPr>
        <w:pStyle w:val="Heading1"/>
        <w:spacing w:before="69" w:line="252" w:lineRule="auto"/>
      </w:pPr>
      <w:r>
        <w:rPr>
          <w:color w:val="F1501B"/>
        </w:rPr>
        <w:t xml:space="preserve">AI/ML Engineer </w:t>
      </w:r>
      <w:r>
        <w:rPr>
          <w:color w:val="F1501B"/>
          <w:w w:val="85"/>
        </w:rPr>
        <w:t xml:space="preserve">| </w:t>
      </w:r>
      <w:r>
        <w:rPr>
          <w:color w:val="F1501B"/>
        </w:rPr>
        <w:t xml:space="preserve">Data </w:t>
      </w:r>
      <w:r>
        <w:rPr>
          <w:color w:val="F1501B"/>
          <w:spacing w:val="-2"/>
        </w:rPr>
        <w:t>Scientist</w:t>
      </w:r>
    </w:p>
    <w:p w:rsidR="00D20ACF" w:rsidRDefault="00253A82">
      <w:pPr>
        <w:pStyle w:val="BodyText"/>
        <w:spacing w:before="258" w:line="314" w:lineRule="auto"/>
      </w:pPr>
      <w:r>
        <w:t>Versatile engineer with 1.5+ years of experience in Machine Learning, Deep Learning, and Software Development. Expertise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developing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extraction</w:t>
      </w:r>
      <w:r>
        <w:rPr>
          <w:spacing w:val="-13"/>
        </w:rPr>
        <w:t xml:space="preserve"> </w:t>
      </w:r>
      <w:r>
        <w:t>tools for</w:t>
      </w:r>
      <w:r>
        <w:rPr>
          <w:spacing w:val="-8"/>
        </w:rPr>
        <w:t xml:space="preserve"> </w:t>
      </w:r>
      <w:r>
        <w:t>unstructured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structured</w:t>
      </w:r>
      <w:r>
        <w:rPr>
          <w:spacing w:val="-8"/>
        </w:rPr>
        <w:t xml:space="preserve"> </w:t>
      </w:r>
      <w:r>
        <w:t>documents. Eager to leverage skills in data analysis, visualization, and statistical modeling to contribute as a Data Scientist.</w:t>
      </w:r>
    </w:p>
    <w:p w:rsidR="00D20ACF" w:rsidRDefault="00253A82">
      <w:pPr>
        <w:pStyle w:val="BodyText"/>
        <w:spacing w:before="204" w:line="238" w:lineRule="exact"/>
      </w:pPr>
      <w:r>
        <w:rPr>
          <w:color w:val="D44500"/>
          <w:spacing w:val="-4"/>
        </w:rPr>
        <w:t>+91-</w:t>
      </w:r>
      <w:r>
        <w:rPr>
          <w:color w:val="D44500"/>
          <w:spacing w:val="-2"/>
        </w:rPr>
        <w:t>8860xxxx</w:t>
      </w:r>
    </w:p>
    <w:p w:rsidR="00D20ACF" w:rsidRDefault="00253A82">
      <w:pPr>
        <w:pStyle w:val="BodyText"/>
        <w:spacing w:before="0" w:line="238" w:lineRule="exact"/>
      </w:pPr>
      <w:hyperlink r:id="rId5">
        <w:r>
          <w:rPr>
            <w:color w:val="1154CC"/>
            <w:spacing w:val="-2"/>
            <w:u w:val="single" w:color="1154CC"/>
          </w:rPr>
          <w:t>shivaxxxxx</w:t>
        </w:r>
        <w:bookmarkStart w:id="0" w:name="_GoBack"/>
        <w:bookmarkEnd w:id="0"/>
        <w:r>
          <w:rPr>
            <w:color w:val="1154CC"/>
            <w:spacing w:val="-2"/>
            <w:u w:val="single" w:color="1154CC"/>
          </w:rPr>
          <w:t>@gmail.com</w:t>
        </w:r>
      </w:hyperlink>
    </w:p>
    <w:p w:rsidR="00D20ACF" w:rsidRDefault="00D20ACF">
      <w:pPr>
        <w:pStyle w:val="BodyText"/>
        <w:spacing w:before="62"/>
        <w:ind w:left="0"/>
      </w:pPr>
    </w:p>
    <w:p w:rsidR="00D20ACF" w:rsidRDefault="00253A82">
      <w:pPr>
        <w:spacing w:line="398" w:lineRule="exact"/>
        <w:ind w:left="100"/>
        <w:rPr>
          <w:rFonts w:ascii="BM DoHyeon" w:hAnsi="BM DoHyeon"/>
          <w:sz w:val="28"/>
        </w:rPr>
      </w:pPr>
      <w:r>
        <w:rPr>
          <w:rFonts w:ascii="BM DoHyeon" w:hAnsi="BM DoHyeon"/>
          <w:spacing w:val="-10"/>
          <w:w w:val="115"/>
          <w:sz w:val="28"/>
        </w:rPr>
        <w:t>—</w:t>
      </w:r>
    </w:p>
    <w:p w:rsidR="00D20ACF" w:rsidRDefault="00253A82">
      <w:pPr>
        <w:pStyle w:val="Heading2"/>
      </w:pPr>
      <w:r>
        <w:rPr>
          <w:spacing w:val="-2"/>
          <w:w w:val="105"/>
        </w:rPr>
        <w:t>Skills</w:t>
      </w:r>
    </w:p>
    <w:p w:rsidR="00D20ACF" w:rsidRDefault="00253A82">
      <w:pPr>
        <w:pStyle w:val="ListParagraph"/>
        <w:numPr>
          <w:ilvl w:val="0"/>
          <w:numId w:val="1"/>
        </w:numPr>
        <w:tabs>
          <w:tab w:val="left" w:pos="207"/>
        </w:tabs>
        <w:spacing w:before="36"/>
        <w:ind w:left="207" w:hanging="107"/>
        <w:rPr>
          <w:sz w:val="20"/>
        </w:rPr>
      </w:pPr>
      <w:r>
        <w:rPr>
          <w:spacing w:val="-2"/>
          <w:sz w:val="20"/>
        </w:rPr>
        <w:t>Programming: Python,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S</w:t>
      </w:r>
      <w:r>
        <w:rPr>
          <w:spacing w:val="-5"/>
          <w:sz w:val="20"/>
        </w:rPr>
        <w:t>QL</w:t>
      </w:r>
    </w:p>
    <w:p w:rsidR="00D20ACF" w:rsidRDefault="00253A82">
      <w:pPr>
        <w:pStyle w:val="ListParagraph"/>
        <w:numPr>
          <w:ilvl w:val="0"/>
          <w:numId w:val="1"/>
        </w:numPr>
        <w:tabs>
          <w:tab w:val="left" w:pos="207"/>
        </w:tabs>
        <w:spacing w:before="75" w:line="314" w:lineRule="auto"/>
        <w:ind w:right="473" w:firstLine="0"/>
        <w:rPr>
          <w:sz w:val="20"/>
        </w:rPr>
      </w:pPr>
      <w:r>
        <w:rPr>
          <w:sz w:val="20"/>
        </w:rPr>
        <w:t xml:space="preserve">Machine Learning: Supervised &amp; </w:t>
      </w:r>
      <w:r>
        <w:rPr>
          <w:spacing w:val="-2"/>
          <w:sz w:val="20"/>
        </w:rPr>
        <w:t>Unsupervised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Learning,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NLP,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OCR,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NER</w:t>
      </w:r>
    </w:p>
    <w:p w:rsidR="00D20ACF" w:rsidRDefault="00253A82">
      <w:pPr>
        <w:pStyle w:val="ListParagraph"/>
        <w:numPr>
          <w:ilvl w:val="0"/>
          <w:numId w:val="1"/>
        </w:numPr>
        <w:tabs>
          <w:tab w:val="left" w:pos="207"/>
        </w:tabs>
        <w:spacing w:line="314" w:lineRule="auto"/>
        <w:ind w:right="254" w:firstLine="0"/>
        <w:rPr>
          <w:sz w:val="20"/>
        </w:rPr>
      </w:pPr>
      <w:r>
        <w:rPr>
          <w:spacing w:val="-2"/>
          <w:sz w:val="20"/>
        </w:rPr>
        <w:t>Deep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Learning: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GANs,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Transfer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 xml:space="preserve">Learning, </w:t>
      </w:r>
      <w:r>
        <w:rPr>
          <w:sz w:val="20"/>
        </w:rPr>
        <w:t xml:space="preserve">Model Architectures (STYLEGAN2, </w:t>
      </w:r>
      <w:r>
        <w:rPr>
          <w:spacing w:val="-2"/>
          <w:sz w:val="20"/>
        </w:rPr>
        <w:t>GAN2Shape)</w:t>
      </w:r>
    </w:p>
    <w:p w:rsidR="00D20ACF" w:rsidRDefault="00253A82">
      <w:pPr>
        <w:pStyle w:val="ListParagraph"/>
        <w:numPr>
          <w:ilvl w:val="0"/>
          <w:numId w:val="1"/>
        </w:numPr>
        <w:tabs>
          <w:tab w:val="left" w:pos="207"/>
        </w:tabs>
        <w:spacing w:before="2" w:line="314" w:lineRule="auto"/>
        <w:ind w:right="696" w:firstLine="0"/>
        <w:rPr>
          <w:sz w:val="20"/>
        </w:rPr>
      </w:pPr>
      <w:r>
        <w:rPr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z w:val="20"/>
        </w:rPr>
        <w:t>Handling:</w:t>
      </w:r>
      <w:r>
        <w:rPr>
          <w:spacing w:val="-13"/>
          <w:sz w:val="20"/>
        </w:rPr>
        <w:t xml:space="preserve"> </w:t>
      </w:r>
      <w:r>
        <w:rPr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z w:val="20"/>
        </w:rPr>
        <w:t>Cleaning,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Data </w:t>
      </w:r>
      <w:r>
        <w:rPr>
          <w:spacing w:val="-2"/>
          <w:sz w:val="20"/>
        </w:rPr>
        <w:t>Visualization</w:t>
      </w:r>
    </w:p>
    <w:p w:rsidR="00D20ACF" w:rsidRDefault="00253A82">
      <w:pPr>
        <w:pStyle w:val="ListParagraph"/>
        <w:numPr>
          <w:ilvl w:val="0"/>
          <w:numId w:val="1"/>
        </w:numPr>
        <w:tabs>
          <w:tab w:val="left" w:pos="207"/>
        </w:tabs>
        <w:spacing w:line="314" w:lineRule="auto"/>
        <w:ind w:right="127" w:firstLine="0"/>
        <w:rPr>
          <w:sz w:val="20"/>
        </w:rPr>
      </w:pPr>
      <w:r>
        <w:rPr>
          <w:spacing w:val="-2"/>
          <w:sz w:val="20"/>
        </w:rPr>
        <w:t>Tools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Frameworks:</w:t>
      </w:r>
      <w:r>
        <w:rPr>
          <w:spacing w:val="-7"/>
          <w:sz w:val="20"/>
        </w:rPr>
        <w:t xml:space="preserve"> </w:t>
      </w:r>
      <w:proofErr w:type="spellStart"/>
      <w:r>
        <w:rPr>
          <w:spacing w:val="-2"/>
          <w:sz w:val="20"/>
        </w:rPr>
        <w:t>FastAPI</w:t>
      </w:r>
      <w:proofErr w:type="spellEnd"/>
      <w:r>
        <w:rPr>
          <w:spacing w:val="-2"/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Flask,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 xml:space="preserve">Dash, </w:t>
      </w:r>
      <w:r>
        <w:rPr>
          <w:sz w:val="20"/>
        </w:rPr>
        <w:t xml:space="preserve">Camelot Model, </w:t>
      </w:r>
      <w:proofErr w:type="spellStart"/>
      <w:r>
        <w:rPr>
          <w:sz w:val="20"/>
        </w:rPr>
        <w:t>Detectron</w:t>
      </w:r>
      <w:proofErr w:type="spellEnd"/>
      <w:r>
        <w:rPr>
          <w:sz w:val="20"/>
        </w:rPr>
        <w:t xml:space="preserve"> Model</w:t>
      </w:r>
    </w:p>
    <w:p w:rsidR="00D20ACF" w:rsidRDefault="00253A82">
      <w:pPr>
        <w:pStyle w:val="ListParagraph"/>
        <w:numPr>
          <w:ilvl w:val="0"/>
          <w:numId w:val="1"/>
        </w:numPr>
        <w:tabs>
          <w:tab w:val="left" w:pos="207"/>
        </w:tabs>
        <w:ind w:left="207" w:hanging="107"/>
        <w:rPr>
          <w:sz w:val="20"/>
        </w:rPr>
      </w:pPr>
      <w:r>
        <w:rPr>
          <w:spacing w:val="-2"/>
          <w:sz w:val="20"/>
        </w:rPr>
        <w:t>Databases: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SQL,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Oracle</w:t>
      </w:r>
    </w:p>
    <w:p w:rsidR="00D20ACF" w:rsidRDefault="00253A82">
      <w:pPr>
        <w:pStyle w:val="ListParagraph"/>
        <w:numPr>
          <w:ilvl w:val="0"/>
          <w:numId w:val="1"/>
        </w:numPr>
        <w:tabs>
          <w:tab w:val="left" w:pos="207"/>
        </w:tabs>
        <w:spacing w:before="75"/>
        <w:ind w:left="207" w:hanging="107"/>
        <w:rPr>
          <w:sz w:val="20"/>
        </w:rPr>
      </w:pPr>
      <w:r>
        <w:rPr>
          <w:spacing w:val="-2"/>
          <w:sz w:val="20"/>
        </w:rPr>
        <w:t>Operating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Systems: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Linux</w:t>
      </w:r>
    </w:p>
    <w:p w:rsidR="00D20ACF" w:rsidRDefault="00253A82">
      <w:pPr>
        <w:pStyle w:val="ListParagraph"/>
        <w:numPr>
          <w:ilvl w:val="0"/>
          <w:numId w:val="1"/>
        </w:numPr>
        <w:tabs>
          <w:tab w:val="left" w:pos="207"/>
        </w:tabs>
        <w:spacing w:before="75"/>
        <w:ind w:left="207" w:hanging="107"/>
        <w:rPr>
          <w:sz w:val="20"/>
        </w:rPr>
      </w:pPr>
      <w:r>
        <w:rPr>
          <w:spacing w:val="-2"/>
          <w:sz w:val="20"/>
        </w:rPr>
        <w:t>Cloud: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Microsoft Azure (Fundamentals)</w:t>
      </w:r>
    </w:p>
    <w:p w:rsidR="00D20ACF" w:rsidRDefault="00253A82">
      <w:pPr>
        <w:pStyle w:val="ListParagraph"/>
        <w:numPr>
          <w:ilvl w:val="0"/>
          <w:numId w:val="1"/>
        </w:numPr>
        <w:tabs>
          <w:tab w:val="left" w:pos="207"/>
        </w:tabs>
        <w:spacing w:before="75" w:line="314" w:lineRule="auto"/>
        <w:ind w:right="1164" w:firstLine="0"/>
        <w:rPr>
          <w:sz w:val="20"/>
        </w:rPr>
      </w:pPr>
      <w:r>
        <w:rPr>
          <w:sz w:val="20"/>
        </w:rPr>
        <w:t>Soft Skills: Client Interaction, Problem-Solving,</w:t>
      </w:r>
      <w:r>
        <w:rPr>
          <w:spacing w:val="-13"/>
          <w:sz w:val="20"/>
        </w:rPr>
        <w:t xml:space="preserve"> </w:t>
      </w:r>
      <w:r>
        <w:rPr>
          <w:sz w:val="20"/>
        </w:rPr>
        <w:t>Collaboration</w:t>
      </w:r>
    </w:p>
    <w:p w:rsidR="00D20ACF" w:rsidRDefault="00253A82">
      <w:pPr>
        <w:spacing w:before="63" w:line="408" w:lineRule="exact"/>
        <w:ind w:left="100"/>
        <w:rPr>
          <w:rFonts w:ascii="BM DoHyeon" w:hAnsi="BM DoHyeon"/>
          <w:sz w:val="28"/>
        </w:rPr>
      </w:pPr>
      <w:r>
        <w:rPr>
          <w:rFonts w:ascii="BM DoHyeon" w:hAnsi="BM DoHyeon"/>
          <w:spacing w:val="-10"/>
          <w:w w:val="115"/>
          <w:sz w:val="28"/>
        </w:rPr>
        <w:t>—</w:t>
      </w:r>
    </w:p>
    <w:p w:rsidR="00D20ACF" w:rsidRDefault="00253A82">
      <w:pPr>
        <w:pStyle w:val="Heading2"/>
        <w:spacing w:line="250" w:lineRule="exact"/>
      </w:pPr>
      <w:r>
        <w:rPr>
          <w:spacing w:val="-2"/>
        </w:rPr>
        <w:t>Certificates</w:t>
      </w:r>
    </w:p>
    <w:p w:rsidR="00D20ACF" w:rsidRDefault="00253A82">
      <w:pPr>
        <w:pStyle w:val="ListParagraph"/>
        <w:numPr>
          <w:ilvl w:val="0"/>
          <w:numId w:val="1"/>
        </w:numPr>
        <w:tabs>
          <w:tab w:val="left" w:pos="207"/>
        </w:tabs>
        <w:spacing w:before="46"/>
        <w:ind w:left="207" w:hanging="107"/>
        <w:rPr>
          <w:sz w:val="20"/>
        </w:rPr>
      </w:pPr>
      <w:r>
        <w:rPr>
          <w:spacing w:val="-2"/>
          <w:sz w:val="20"/>
        </w:rPr>
        <w:t>Intro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Machine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Learning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-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Kaggle</w:t>
      </w:r>
      <w:proofErr w:type="spellEnd"/>
    </w:p>
    <w:p w:rsidR="00D20ACF" w:rsidRDefault="00253A82">
      <w:pPr>
        <w:pStyle w:val="ListParagraph"/>
        <w:numPr>
          <w:ilvl w:val="0"/>
          <w:numId w:val="1"/>
        </w:numPr>
        <w:tabs>
          <w:tab w:val="left" w:pos="207"/>
        </w:tabs>
        <w:spacing w:before="75"/>
        <w:ind w:left="207" w:hanging="107"/>
        <w:rPr>
          <w:sz w:val="20"/>
        </w:rPr>
      </w:pPr>
      <w:r>
        <w:rPr>
          <w:spacing w:val="-2"/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Cleaning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-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2"/>
          <w:sz w:val="20"/>
        </w:rPr>
        <w:t>Kaggle</w:t>
      </w:r>
      <w:proofErr w:type="spellEnd"/>
    </w:p>
    <w:p w:rsidR="00D20ACF" w:rsidRDefault="00253A82">
      <w:pPr>
        <w:pStyle w:val="ListParagraph"/>
        <w:numPr>
          <w:ilvl w:val="0"/>
          <w:numId w:val="1"/>
        </w:numPr>
        <w:tabs>
          <w:tab w:val="left" w:pos="207"/>
        </w:tabs>
        <w:spacing w:before="75"/>
        <w:ind w:left="207" w:hanging="107"/>
        <w:rPr>
          <w:sz w:val="20"/>
        </w:rPr>
      </w:pPr>
      <w:r>
        <w:rPr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-12"/>
          <w:sz w:val="20"/>
        </w:rPr>
        <w:t xml:space="preserve"> </w:t>
      </w:r>
      <w:r>
        <w:rPr>
          <w:sz w:val="20"/>
        </w:rPr>
        <w:t>-</w:t>
      </w:r>
      <w:r>
        <w:rPr>
          <w:spacing w:val="-13"/>
          <w:sz w:val="20"/>
        </w:rPr>
        <w:t xml:space="preserve"> </w:t>
      </w:r>
      <w:proofErr w:type="spellStart"/>
      <w:r>
        <w:rPr>
          <w:spacing w:val="-2"/>
          <w:sz w:val="20"/>
        </w:rPr>
        <w:t>Kaggle</w:t>
      </w:r>
      <w:proofErr w:type="spellEnd"/>
    </w:p>
    <w:p w:rsidR="00D20ACF" w:rsidRDefault="00253A82">
      <w:pPr>
        <w:pStyle w:val="ListParagraph"/>
        <w:numPr>
          <w:ilvl w:val="0"/>
          <w:numId w:val="1"/>
        </w:numPr>
        <w:tabs>
          <w:tab w:val="left" w:pos="207"/>
        </w:tabs>
        <w:spacing w:before="75" w:line="314" w:lineRule="auto"/>
        <w:ind w:right="288" w:firstLine="0"/>
        <w:rPr>
          <w:sz w:val="20"/>
        </w:rPr>
      </w:pPr>
      <w:proofErr w:type="spellStart"/>
      <w:r>
        <w:rPr>
          <w:sz w:val="20"/>
        </w:rPr>
        <w:t>Udacity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>Nanodegree</w:t>
      </w:r>
      <w:r>
        <w:rPr>
          <w:spacing w:val="-13"/>
          <w:sz w:val="20"/>
        </w:rPr>
        <w:t xml:space="preserve"> </w:t>
      </w:r>
      <w:r>
        <w:rPr>
          <w:sz w:val="20"/>
        </w:rPr>
        <w:t>-</w:t>
      </w:r>
      <w:r>
        <w:rPr>
          <w:spacing w:val="-13"/>
          <w:sz w:val="20"/>
        </w:rPr>
        <w:t xml:space="preserve"> </w:t>
      </w:r>
      <w:r>
        <w:rPr>
          <w:sz w:val="20"/>
        </w:rPr>
        <w:t>Android</w:t>
      </w:r>
      <w:r>
        <w:rPr>
          <w:spacing w:val="-13"/>
          <w:sz w:val="20"/>
        </w:rPr>
        <w:t xml:space="preserve"> </w:t>
      </w:r>
      <w:r>
        <w:rPr>
          <w:sz w:val="20"/>
        </w:rPr>
        <w:t>Basics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by </w:t>
      </w:r>
      <w:r>
        <w:rPr>
          <w:spacing w:val="-2"/>
          <w:sz w:val="20"/>
        </w:rPr>
        <w:t>Google</w:t>
      </w:r>
    </w:p>
    <w:p w:rsidR="00D20ACF" w:rsidRDefault="00253A82">
      <w:pPr>
        <w:pStyle w:val="ListParagraph"/>
        <w:numPr>
          <w:ilvl w:val="0"/>
          <w:numId w:val="1"/>
        </w:numPr>
        <w:tabs>
          <w:tab w:val="left" w:pos="207"/>
        </w:tabs>
        <w:spacing w:line="314" w:lineRule="auto"/>
        <w:ind w:right="341" w:firstLine="0"/>
        <w:rPr>
          <w:sz w:val="20"/>
        </w:rPr>
      </w:pPr>
      <w:r>
        <w:rPr>
          <w:spacing w:val="-2"/>
          <w:sz w:val="20"/>
        </w:rPr>
        <w:t>Microsoft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Technology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Associate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-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Cloud Fundamentals</w:t>
      </w:r>
    </w:p>
    <w:p w:rsidR="00D20ACF" w:rsidRDefault="00253A82">
      <w:pPr>
        <w:spacing w:before="166" w:line="399" w:lineRule="exact"/>
        <w:ind w:left="100"/>
        <w:rPr>
          <w:rFonts w:ascii="BM DoHyeon" w:hAnsi="BM DoHyeon"/>
          <w:sz w:val="28"/>
        </w:rPr>
      </w:pPr>
      <w:r>
        <w:br w:type="column"/>
      </w:r>
      <w:r>
        <w:rPr>
          <w:rFonts w:ascii="BM DoHyeon" w:hAnsi="BM DoHyeon"/>
          <w:spacing w:val="-10"/>
          <w:w w:val="115"/>
          <w:sz w:val="28"/>
        </w:rPr>
        <w:lastRenderedPageBreak/>
        <w:t>—</w:t>
      </w:r>
    </w:p>
    <w:p w:rsidR="00D20ACF" w:rsidRDefault="00253A82">
      <w:pPr>
        <w:pStyle w:val="Heading1"/>
        <w:spacing w:line="334" w:lineRule="exact"/>
      </w:pPr>
      <w:r>
        <w:rPr>
          <w:color w:val="F1501B"/>
          <w:spacing w:val="-2"/>
        </w:rPr>
        <w:t>Experience</w:t>
      </w:r>
    </w:p>
    <w:p w:rsidR="00D20ACF" w:rsidRDefault="00253A82">
      <w:pPr>
        <w:pStyle w:val="Heading3"/>
        <w:spacing w:before="180"/>
      </w:pPr>
      <w:r>
        <w:rPr>
          <w:spacing w:val="-2"/>
        </w:rPr>
        <w:t>Magic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Finserv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/</w:t>
      </w:r>
      <w:r>
        <w:rPr>
          <w:spacing w:val="-7"/>
        </w:rPr>
        <w:t xml:space="preserve"> </w:t>
      </w:r>
      <w:r>
        <w:rPr>
          <w:spacing w:val="-2"/>
        </w:rPr>
        <w:t>(AI</w:t>
      </w:r>
      <w:r>
        <w:rPr>
          <w:spacing w:val="-6"/>
        </w:rPr>
        <w:t xml:space="preserve"> </w:t>
      </w:r>
      <w:r>
        <w:rPr>
          <w:spacing w:val="-2"/>
        </w:rPr>
        <w:t>Consultant)</w:t>
      </w:r>
    </w:p>
    <w:p w:rsidR="00D20ACF" w:rsidRDefault="00253A82">
      <w:pPr>
        <w:spacing w:before="38"/>
        <w:ind w:left="100"/>
        <w:rPr>
          <w:sz w:val="18"/>
        </w:rPr>
      </w:pPr>
      <w:r>
        <w:rPr>
          <w:color w:val="666666"/>
          <w:spacing w:val="-2"/>
          <w:sz w:val="18"/>
        </w:rPr>
        <w:t>OCT</w:t>
      </w:r>
      <w:r>
        <w:rPr>
          <w:color w:val="666666"/>
          <w:spacing w:val="-9"/>
          <w:sz w:val="18"/>
        </w:rPr>
        <w:t xml:space="preserve"> </w:t>
      </w:r>
      <w:r>
        <w:rPr>
          <w:color w:val="666666"/>
          <w:spacing w:val="-2"/>
          <w:sz w:val="18"/>
        </w:rPr>
        <w:t>2021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pacing w:val="-2"/>
          <w:sz w:val="18"/>
        </w:rPr>
        <w:t>-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pacing w:val="-2"/>
          <w:sz w:val="18"/>
        </w:rPr>
        <w:t>PRESENT</w:t>
      </w:r>
    </w:p>
    <w:p w:rsidR="00D20ACF" w:rsidRDefault="00253A82">
      <w:pPr>
        <w:pStyle w:val="ListParagraph"/>
        <w:numPr>
          <w:ilvl w:val="0"/>
          <w:numId w:val="1"/>
        </w:numPr>
        <w:tabs>
          <w:tab w:val="left" w:pos="207"/>
        </w:tabs>
        <w:spacing w:before="38" w:line="314" w:lineRule="auto"/>
        <w:ind w:right="229" w:firstLine="0"/>
        <w:rPr>
          <w:sz w:val="20"/>
        </w:rPr>
      </w:pPr>
      <w:r>
        <w:rPr>
          <w:sz w:val="20"/>
        </w:rPr>
        <w:t>Developed and deployed data extraction tools for unstructured documents,</w:t>
      </w:r>
      <w:r>
        <w:rPr>
          <w:spacing w:val="-13"/>
          <w:sz w:val="20"/>
        </w:rPr>
        <w:t xml:space="preserve"> </w:t>
      </w:r>
      <w:r>
        <w:rPr>
          <w:sz w:val="20"/>
        </w:rPr>
        <w:t>collaborating</w:t>
      </w:r>
      <w:r>
        <w:rPr>
          <w:spacing w:val="-13"/>
          <w:sz w:val="20"/>
        </w:rPr>
        <w:t xml:space="preserve"> </w:t>
      </w:r>
      <w:r>
        <w:rPr>
          <w:sz w:val="20"/>
        </w:rPr>
        <w:t>directly</w:t>
      </w:r>
      <w:r>
        <w:rPr>
          <w:spacing w:val="-13"/>
          <w:sz w:val="20"/>
        </w:rPr>
        <w:t xml:space="preserve"> </w:t>
      </w:r>
      <w:r>
        <w:rPr>
          <w:sz w:val="20"/>
        </w:rPr>
        <w:t>with</w:t>
      </w:r>
      <w:r>
        <w:rPr>
          <w:spacing w:val="-13"/>
          <w:sz w:val="20"/>
        </w:rPr>
        <w:t xml:space="preserve"> </w:t>
      </w:r>
      <w:r>
        <w:rPr>
          <w:sz w:val="20"/>
        </w:rPr>
        <w:t>clients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meet</w:t>
      </w:r>
      <w:r>
        <w:rPr>
          <w:spacing w:val="-13"/>
          <w:sz w:val="20"/>
        </w:rPr>
        <w:t xml:space="preserve"> </w:t>
      </w:r>
      <w:r>
        <w:rPr>
          <w:sz w:val="20"/>
        </w:rPr>
        <w:t>their</w:t>
      </w:r>
      <w:r>
        <w:rPr>
          <w:spacing w:val="-13"/>
          <w:sz w:val="20"/>
        </w:rPr>
        <w:t xml:space="preserve"> </w:t>
      </w:r>
      <w:r>
        <w:rPr>
          <w:sz w:val="20"/>
        </w:rPr>
        <w:t>needs.</w:t>
      </w:r>
    </w:p>
    <w:p w:rsidR="00D20ACF" w:rsidRDefault="00253A82">
      <w:pPr>
        <w:pStyle w:val="ListParagraph"/>
        <w:numPr>
          <w:ilvl w:val="0"/>
          <w:numId w:val="1"/>
        </w:numPr>
        <w:tabs>
          <w:tab w:val="left" w:pos="207"/>
        </w:tabs>
        <w:spacing w:line="314" w:lineRule="auto"/>
        <w:ind w:right="237" w:firstLine="0"/>
        <w:rPr>
          <w:sz w:val="20"/>
        </w:rPr>
      </w:pPr>
      <w:r>
        <w:rPr>
          <w:sz w:val="20"/>
        </w:rPr>
        <w:t>Applied</w:t>
      </w:r>
      <w:r>
        <w:rPr>
          <w:spacing w:val="-15"/>
          <w:sz w:val="20"/>
        </w:rPr>
        <w:t xml:space="preserve"> </w:t>
      </w:r>
      <w:r>
        <w:rPr>
          <w:sz w:val="20"/>
        </w:rPr>
        <w:t>ML/DL</w:t>
      </w:r>
      <w:r>
        <w:rPr>
          <w:spacing w:val="-13"/>
          <w:sz w:val="20"/>
        </w:rPr>
        <w:t xml:space="preserve"> </w:t>
      </w:r>
      <w:r>
        <w:rPr>
          <w:sz w:val="20"/>
        </w:rPr>
        <w:t>algorithms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feature</w:t>
      </w:r>
      <w:r>
        <w:rPr>
          <w:spacing w:val="-13"/>
          <w:sz w:val="20"/>
        </w:rPr>
        <w:t xml:space="preserve"> </w:t>
      </w:r>
      <w:r>
        <w:rPr>
          <w:sz w:val="20"/>
        </w:rPr>
        <w:t>extraction,</w:t>
      </w:r>
      <w:r>
        <w:rPr>
          <w:spacing w:val="-13"/>
          <w:sz w:val="20"/>
        </w:rPr>
        <w:t xml:space="preserve"> </w:t>
      </w:r>
      <w:r>
        <w:rPr>
          <w:sz w:val="20"/>
        </w:rPr>
        <w:t>NER,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OCR, achieving accurate data extraction.</w:t>
      </w:r>
    </w:p>
    <w:p w:rsidR="00D20ACF" w:rsidRDefault="00253A82">
      <w:pPr>
        <w:pStyle w:val="ListParagraph"/>
        <w:numPr>
          <w:ilvl w:val="0"/>
          <w:numId w:val="1"/>
        </w:numPr>
        <w:tabs>
          <w:tab w:val="left" w:pos="207"/>
        </w:tabs>
        <w:ind w:left="207" w:hanging="107"/>
        <w:rPr>
          <w:sz w:val="20"/>
        </w:rPr>
      </w:pPr>
      <w:r>
        <w:rPr>
          <w:spacing w:val="-2"/>
          <w:sz w:val="20"/>
        </w:rPr>
        <w:t>Utilized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APIs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databases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(SQL,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Oracle)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Linux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platform.</w:t>
      </w:r>
    </w:p>
    <w:p w:rsidR="00D20ACF" w:rsidRDefault="00253A82">
      <w:pPr>
        <w:pStyle w:val="ListParagraph"/>
        <w:numPr>
          <w:ilvl w:val="0"/>
          <w:numId w:val="1"/>
        </w:numPr>
        <w:tabs>
          <w:tab w:val="left" w:pos="207"/>
        </w:tabs>
        <w:spacing w:before="75" w:line="314" w:lineRule="auto"/>
        <w:ind w:right="394" w:firstLine="0"/>
        <w:rPr>
          <w:sz w:val="20"/>
        </w:rPr>
      </w:pPr>
      <w:r>
        <w:rPr>
          <w:sz w:val="20"/>
        </w:rPr>
        <w:t>Contributed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enhancing</w:t>
      </w:r>
      <w:r>
        <w:rPr>
          <w:spacing w:val="-11"/>
          <w:sz w:val="20"/>
        </w:rPr>
        <w:t xml:space="preserve"> </w:t>
      </w:r>
      <w:r>
        <w:rPr>
          <w:sz w:val="20"/>
        </w:rPr>
        <w:t>tool</w:t>
      </w:r>
      <w:r>
        <w:rPr>
          <w:spacing w:val="-11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integrating</w:t>
      </w:r>
      <w:r>
        <w:rPr>
          <w:spacing w:val="-11"/>
          <w:sz w:val="20"/>
        </w:rPr>
        <w:t xml:space="preserve"> </w:t>
      </w:r>
      <w:r>
        <w:rPr>
          <w:sz w:val="20"/>
        </w:rPr>
        <w:t>with client</w:t>
      </w:r>
      <w:r>
        <w:rPr>
          <w:spacing w:val="-13"/>
          <w:sz w:val="20"/>
        </w:rPr>
        <w:t xml:space="preserve"> </w:t>
      </w:r>
      <w:r>
        <w:rPr>
          <w:sz w:val="20"/>
        </w:rPr>
        <w:t>systems.</w:t>
      </w:r>
    </w:p>
    <w:p w:rsidR="00D20ACF" w:rsidRDefault="00D20ACF">
      <w:pPr>
        <w:pStyle w:val="BodyText"/>
        <w:spacing w:before="81"/>
        <w:ind w:left="0"/>
      </w:pPr>
    </w:p>
    <w:p w:rsidR="00D20ACF" w:rsidRDefault="00253A82">
      <w:pPr>
        <w:pStyle w:val="Heading3"/>
      </w:pPr>
      <w:r>
        <w:rPr>
          <w:spacing w:val="-2"/>
        </w:rPr>
        <w:t>Hewlett</w:t>
      </w:r>
      <w:r>
        <w:rPr>
          <w:spacing w:val="-7"/>
        </w:rPr>
        <w:t xml:space="preserve"> </w:t>
      </w:r>
      <w:r>
        <w:rPr>
          <w:spacing w:val="-2"/>
        </w:rPr>
        <w:t>Packard</w:t>
      </w:r>
      <w:r>
        <w:rPr>
          <w:spacing w:val="-6"/>
        </w:rPr>
        <w:t xml:space="preserve"> </w:t>
      </w:r>
      <w:r>
        <w:rPr>
          <w:spacing w:val="-2"/>
        </w:rPr>
        <w:t>Enterprise</w:t>
      </w:r>
      <w:r>
        <w:rPr>
          <w:spacing w:val="-6"/>
        </w:rPr>
        <w:t xml:space="preserve"> </w:t>
      </w:r>
      <w:r>
        <w:rPr>
          <w:spacing w:val="-2"/>
        </w:rPr>
        <w:t>/</w:t>
      </w:r>
      <w:r>
        <w:rPr>
          <w:spacing w:val="-7"/>
        </w:rPr>
        <w:t xml:space="preserve"> </w:t>
      </w:r>
      <w:r>
        <w:rPr>
          <w:spacing w:val="-2"/>
        </w:rPr>
        <w:t>(ML-AI</w:t>
      </w:r>
      <w:r>
        <w:rPr>
          <w:spacing w:val="-6"/>
        </w:rPr>
        <w:t xml:space="preserve"> </w:t>
      </w:r>
      <w:r>
        <w:rPr>
          <w:spacing w:val="-2"/>
        </w:rPr>
        <w:t>Intern)</w:t>
      </w:r>
    </w:p>
    <w:p w:rsidR="00D20ACF" w:rsidRDefault="00253A82">
      <w:pPr>
        <w:spacing w:before="47"/>
        <w:ind w:left="100"/>
        <w:rPr>
          <w:sz w:val="18"/>
        </w:rPr>
      </w:pPr>
      <w:r>
        <w:rPr>
          <w:color w:val="666666"/>
          <w:spacing w:val="-2"/>
          <w:sz w:val="18"/>
        </w:rPr>
        <w:t>APRIL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pacing w:val="-2"/>
          <w:sz w:val="18"/>
        </w:rPr>
        <w:t>2021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pacing w:val="-2"/>
          <w:sz w:val="18"/>
        </w:rPr>
        <w:t>-JULY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pacing w:val="-4"/>
          <w:sz w:val="18"/>
        </w:rPr>
        <w:t>2021</w:t>
      </w:r>
    </w:p>
    <w:p w:rsidR="00D20ACF" w:rsidRDefault="00253A82">
      <w:pPr>
        <w:pStyle w:val="ListParagraph"/>
        <w:numPr>
          <w:ilvl w:val="0"/>
          <w:numId w:val="1"/>
        </w:numPr>
        <w:tabs>
          <w:tab w:val="left" w:pos="207"/>
        </w:tabs>
        <w:spacing w:before="39" w:line="314" w:lineRule="auto"/>
        <w:ind w:right="450" w:firstLine="0"/>
        <w:rPr>
          <w:sz w:val="20"/>
        </w:rPr>
      </w:pPr>
      <w:r>
        <w:rPr>
          <w:sz w:val="20"/>
        </w:rPr>
        <w:t>Implemented</w:t>
      </w:r>
      <w:r>
        <w:rPr>
          <w:spacing w:val="-15"/>
          <w:sz w:val="20"/>
        </w:rPr>
        <w:t xml:space="preserve"> </w:t>
      </w:r>
      <w:r>
        <w:rPr>
          <w:sz w:val="20"/>
        </w:rPr>
        <w:t>GANs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3D</w:t>
      </w:r>
      <w:r>
        <w:rPr>
          <w:spacing w:val="-13"/>
          <w:sz w:val="20"/>
        </w:rPr>
        <w:t xml:space="preserve"> </w:t>
      </w:r>
      <w:r>
        <w:rPr>
          <w:sz w:val="20"/>
        </w:rPr>
        <w:t>modeling,</w:t>
      </w:r>
      <w:r>
        <w:rPr>
          <w:spacing w:val="-13"/>
          <w:sz w:val="20"/>
        </w:rPr>
        <w:t xml:space="preserve"> </w:t>
      </w:r>
      <w:r>
        <w:rPr>
          <w:sz w:val="20"/>
        </w:rPr>
        <w:t>integrating</w:t>
      </w:r>
      <w:r>
        <w:rPr>
          <w:spacing w:val="-13"/>
          <w:sz w:val="20"/>
        </w:rPr>
        <w:t xml:space="preserve"> </w:t>
      </w:r>
      <w:r>
        <w:rPr>
          <w:sz w:val="20"/>
        </w:rPr>
        <w:t>NLP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OCR and NER tagging.</w:t>
      </w:r>
    </w:p>
    <w:p w:rsidR="00D20ACF" w:rsidRDefault="00253A82">
      <w:pPr>
        <w:pStyle w:val="ListParagraph"/>
        <w:numPr>
          <w:ilvl w:val="0"/>
          <w:numId w:val="1"/>
        </w:numPr>
        <w:tabs>
          <w:tab w:val="left" w:pos="207"/>
        </w:tabs>
        <w:spacing w:line="314" w:lineRule="auto"/>
        <w:ind w:right="305" w:firstLine="0"/>
        <w:rPr>
          <w:sz w:val="20"/>
        </w:rPr>
      </w:pPr>
      <w:r>
        <w:rPr>
          <w:sz w:val="20"/>
        </w:rPr>
        <w:t>Created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UI</w:t>
      </w:r>
      <w:r>
        <w:rPr>
          <w:spacing w:val="-1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z w:val="20"/>
        </w:rPr>
        <w:t>Python</w:t>
      </w:r>
      <w:r>
        <w:rPr>
          <w:spacing w:val="-12"/>
          <w:sz w:val="20"/>
        </w:rPr>
        <w:t xml:space="preserve"> </w:t>
      </w:r>
      <w:r>
        <w:rPr>
          <w:sz w:val="20"/>
        </w:rPr>
        <w:t>Framework</w:t>
      </w:r>
      <w:r>
        <w:rPr>
          <w:spacing w:val="-12"/>
          <w:sz w:val="20"/>
        </w:rPr>
        <w:t xml:space="preserve"> </w:t>
      </w:r>
      <w:r>
        <w:rPr>
          <w:sz w:val="20"/>
        </w:rPr>
        <w:t>Dash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data </w:t>
      </w:r>
      <w:r>
        <w:rPr>
          <w:spacing w:val="-2"/>
          <w:sz w:val="20"/>
        </w:rPr>
        <w:t>visualization.</w:t>
      </w:r>
    </w:p>
    <w:p w:rsidR="00D20ACF" w:rsidRDefault="00253A82">
      <w:pPr>
        <w:pStyle w:val="ListParagraph"/>
        <w:numPr>
          <w:ilvl w:val="0"/>
          <w:numId w:val="1"/>
        </w:numPr>
        <w:tabs>
          <w:tab w:val="left" w:pos="207"/>
        </w:tabs>
        <w:ind w:left="207" w:hanging="107"/>
        <w:rPr>
          <w:sz w:val="20"/>
        </w:rPr>
      </w:pPr>
      <w:r>
        <w:rPr>
          <w:spacing w:val="-2"/>
          <w:sz w:val="20"/>
        </w:rPr>
        <w:t>Leveraged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Selenium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extraction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preprocessing.</w:t>
      </w:r>
    </w:p>
    <w:p w:rsidR="00D20ACF" w:rsidRDefault="00253A82">
      <w:pPr>
        <w:pStyle w:val="BodyText"/>
        <w:spacing w:before="11"/>
        <w:ind w:left="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3352800</wp:posOffset>
            </wp:positionH>
            <wp:positionV relativeFrom="paragraph">
              <wp:posOffset>144593</wp:posOffset>
            </wp:positionV>
            <wp:extent cx="3686175" cy="285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ACF" w:rsidRDefault="00253A82">
      <w:pPr>
        <w:pStyle w:val="Heading1"/>
        <w:spacing w:before="209"/>
      </w:pPr>
      <w:r>
        <w:rPr>
          <w:color w:val="F1501B"/>
          <w:spacing w:val="-2"/>
        </w:rPr>
        <w:t>Projects</w:t>
      </w:r>
    </w:p>
    <w:p w:rsidR="00D20ACF" w:rsidRDefault="00253A82">
      <w:pPr>
        <w:pStyle w:val="Heading3"/>
        <w:spacing w:before="101"/>
      </w:pPr>
      <w:proofErr w:type="spellStart"/>
      <w:r>
        <w:rPr>
          <w:spacing w:val="-2"/>
        </w:rPr>
        <w:t>Deepsight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Fiserv</w:t>
      </w:r>
    </w:p>
    <w:p w:rsidR="00D20ACF" w:rsidRDefault="00253A82">
      <w:pPr>
        <w:pStyle w:val="ListParagraph"/>
        <w:numPr>
          <w:ilvl w:val="1"/>
          <w:numId w:val="1"/>
        </w:numPr>
        <w:tabs>
          <w:tab w:val="left" w:pos="820"/>
        </w:tabs>
        <w:spacing w:before="41" w:line="314" w:lineRule="auto"/>
        <w:ind w:right="620"/>
        <w:rPr>
          <w:sz w:val="20"/>
        </w:rPr>
      </w:pPr>
      <w:r>
        <w:rPr>
          <w:sz w:val="20"/>
        </w:rPr>
        <w:t>Developed</w:t>
      </w:r>
      <w:r>
        <w:rPr>
          <w:spacing w:val="-15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versatile</w:t>
      </w:r>
      <w:r>
        <w:rPr>
          <w:spacing w:val="-13"/>
          <w:sz w:val="20"/>
        </w:rPr>
        <w:t xml:space="preserve"> </w:t>
      </w:r>
      <w:r>
        <w:rPr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z w:val="20"/>
        </w:rPr>
        <w:t>extraction</w:t>
      </w:r>
      <w:r>
        <w:rPr>
          <w:spacing w:val="-13"/>
          <w:sz w:val="20"/>
        </w:rPr>
        <w:t xml:space="preserve"> </w:t>
      </w:r>
      <w:r>
        <w:rPr>
          <w:sz w:val="20"/>
        </w:rPr>
        <w:t>tool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various document types, utilizing Camelot Model for table structure</w:t>
      </w:r>
      <w:r>
        <w:rPr>
          <w:spacing w:val="-13"/>
          <w:sz w:val="20"/>
        </w:rPr>
        <w:t xml:space="preserve"> </w:t>
      </w:r>
      <w:r>
        <w:rPr>
          <w:sz w:val="20"/>
        </w:rPr>
        <w:t>detection.</w:t>
      </w:r>
    </w:p>
    <w:p w:rsidR="00D20ACF" w:rsidRDefault="00253A82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0"/>
        </w:rPr>
      </w:pPr>
      <w:r>
        <w:rPr>
          <w:spacing w:val="-2"/>
          <w:sz w:val="20"/>
        </w:rPr>
        <w:t>Tech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Stack: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Python,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SQL,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Oracle,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Docker,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Flask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API,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ML,</w:t>
      </w:r>
    </w:p>
    <w:p w:rsidR="00D20ACF" w:rsidRDefault="00253A82">
      <w:pPr>
        <w:pStyle w:val="BodyText"/>
        <w:spacing w:before="81"/>
        <w:ind w:left="820"/>
      </w:pPr>
      <w:r>
        <w:rPr>
          <w:spacing w:val="-9"/>
        </w:rPr>
        <w:t>NLP,</w:t>
      </w:r>
      <w:r>
        <w:rPr>
          <w:spacing w:val="-8"/>
        </w:rPr>
        <w:t xml:space="preserve"> </w:t>
      </w:r>
      <w:r>
        <w:rPr>
          <w:spacing w:val="-2"/>
        </w:rPr>
        <w:t>Linux</w:t>
      </w:r>
    </w:p>
    <w:p w:rsidR="00D20ACF" w:rsidRDefault="00253A82">
      <w:pPr>
        <w:spacing w:before="136" w:line="402" w:lineRule="exact"/>
        <w:ind w:left="100"/>
        <w:rPr>
          <w:rFonts w:ascii="BM DoHyeon" w:hAnsi="BM DoHyeon"/>
          <w:sz w:val="28"/>
        </w:rPr>
      </w:pPr>
      <w:r>
        <w:rPr>
          <w:rFonts w:ascii="BM DoHyeon" w:hAnsi="BM DoHyeon"/>
          <w:spacing w:val="-10"/>
          <w:w w:val="115"/>
          <w:sz w:val="28"/>
        </w:rPr>
        <w:t>—</w:t>
      </w:r>
    </w:p>
    <w:p w:rsidR="00D20ACF" w:rsidRDefault="00253A82">
      <w:pPr>
        <w:pStyle w:val="Heading3"/>
        <w:spacing w:line="230" w:lineRule="exact"/>
      </w:pPr>
      <w:proofErr w:type="spellStart"/>
      <w:r>
        <w:rPr>
          <w:spacing w:val="-2"/>
        </w:rPr>
        <w:t>Coupa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Invoice</w:t>
      </w:r>
      <w:r>
        <w:rPr>
          <w:spacing w:val="-6"/>
        </w:rPr>
        <w:t xml:space="preserve"> </w:t>
      </w:r>
      <w:r>
        <w:rPr>
          <w:spacing w:val="-2"/>
        </w:rPr>
        <w:t>Automation</w:t>
      </w:r>
    </w:p>
    <w:p w:rsidR="00D20ACF" w:rsidRDefault="00253A82">
      <w:pPr>
        <w:pStyle w:val="ListParagraph"/>
        <w:numPr>
          <w:ilvl w:val="0"/>
          <w:numId w:val="1"/>
        </w:numPr>
        <w:tabs>
          <w:tab w:val="left" w:pos="207"/>
        </w:tabs>
        <w:spacing w:before="42" w:line="314" w:lineRule="auto"/>
        <w:ind w:right="429" w:firstLine="0"/>
        <w:rPr>
          <w:sz w:val="20"/>
        </w:rPr>
      </w:pPr>
      <w:r>
        <w:rPr>
          <w:spacing w:val="-2"/>
          <w:sz w:val="20"/>
        </w:rPr>
        <w:t>Led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end-to-end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development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invoice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automation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 xml:space="preserve">tool </w:t>
      </w:r>
      <w:r>
        <w:rPr>
          <w:sz w:val="20"/>
        </w:rPr>
        <w:t xml:space="preserve">with </w:t>
      </w:r>
      <w:proofErr w:type="spellStart"/>
      <w:r>
        <w:rPr>
          <w:sz w:val="20"/>
        </w:rPr>
        <w:t>Detectron</w:t>
      </w:r>
      <w:proofErr w:type="spellEnd"/>
      <w:r>
        <w:rPr>
          <w:sz w:val="20"/>
        </w:rPr>
        <w:t xml:space="preserve"> Model for document layout detection.</w:t>
      </w:r>
    </w:p>
    <w:p w:rsidR="00D20ACF" w:rsidRDefault="00253A82">
      <w:pPr>
        <w:pStyle w:val="ListParagraph"/>
        <w:numPr>
          <w:ilvl w:val="0"/>
          <w:numId w:val="1"/>
        </w:numPr>
        <w:tabs>
          <w:tab w:val="left" w:pos="207"/>
        </w:tabs>
        <w:spacing w:line="314" w:lineRule="auto"/>
        <w:ind w:right="186" w:firstLine="0"/>
        <w:rPr>
          <w:sz w:val="20"/>
        </w:rPr>
      </w:pPr>
      <w:r>
        <w:rPr>
          <w:sz w:val="20"/>
        </w:rPr>
        <w:t>Implemented</w:t>
      </w:r>
      <w:r>
        <w:rPr>
          <w:spacing w:val="-13"/>
          <w:sz w:val="20"/>
        </w:rPr>
        <w:t xml:space="preserve"> </w:t>
      </w:r>
      <w:r>
        <w:rPr>
          <w:sz w:val="20"/>
        </w:rPr>
        <w:t>post-processing</w:t>
      </w:r>
      <w:r>
        <w:rPr>
          <w:spacing w:val="-13"/>
          <w:sz w:val="20"/>
        </w:rPr>
        <w:t xml:space="preserve">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SQLAlchemy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FastAPI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>for business rule application.</w:t>
      </w:r>
    </w:p>
    <w:p w:rsidR="00D20ACF" w:rsidRDefault="00253A82">
      <w:pPr>
        <w:pStyle w:val="ListParagraph"/>
        <w:numPr>
          <w:ilvl w:val="0"/>
          <w:numId w:val="1"/>
        </w:numPr>
        <w:tabs>
          <w:tab w:val="left" w:pos="207"/>
        </w:tabs>
        <w:ind w:left="207" w:hanging="107"/>
        <w:rPr>
          <w:sz w:val="20"/>
        </w:rPr>
      </w:pPr>
      <w:r>
        <w:rPr>
          <w:spacing w:val="-2"/>
          <w:sz w:val="20"/>
        </w:rPr>
        <w:t>Tech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Stack: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Python,</w:t>
      </w:r>
      <w:r>
        <w:rPr>
          <w:spacing w:val="-13"/>
          <w:sz w:val="20"/>
        </w:rPr>
        <w:t xml:space="preserve"> </w:t>
      </w:r>
      <w:proofErr w:type="spellStart"/>
      <w:r>
        <w:rPr>
          <w:spacing w:val="-2"/>
          <w:sz w:val="20"/>
        </w:rPr>
        <w:t>SQLAlchemy</w:t>
      </w:r>
      <w:proofErr w:type="spellEnd"/>
      <w:r>
        <w:rPr>
          <w:spacing w:val="-2"/>
          <w:sz w:val="20"/>
        </w:rPr>
        <w:t>,</w:t>
      </w:r>
      <w:r>
        <w:rPr>
          <w:spacing w:val="-13"/>
          <w:sz w:val="20"/>
        </w:rPr>
        <w:t xml:space="preserve"> </w:t>
      </w:r>
      <w:proofErr w:type="spellStart"/>
      <w:r>
        <w:rPr>
          <w:spacing w:val="-2"/>
          <w:sz w:val="20"/>
        </w:rPr>
        <w:t>FastAPI</w:t>
      </w:r>
      <w:proofErr w:type="spellEnd"/>
      <w:r>
        <w:rPr>
          <w:spacing w:val="-2"/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ML,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DL,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NLP</w:t>
      </w:r>
    </w:p>
    <w:p w:rsidR="00D20ACF" w:rsidRDefault="00253A82">
      <w:pPr>
        <w:spacing w:before="137" w:line="402" w:lineRule="exact"/>
        <w:ind w:left="100"/>
        <w:rPr>
          <w:rFonts w:ascii="BM DoHyeon" w:hAnsi="BM DoHyeon"/>
          <w:sz w:val="28"/>
        </w:rPr>
      </w:pPr>
      <w:r>
        <w:rPr>
          <w:rFonts w:ascii="BM DoHyeon" w:hAnsi="BM DoHyeon"/>
          <w:spacing w:val="-10"/>
          <w:w w:val="115"/>
          <w:sz w:val="28"/>
        </w:rPr>
        <w:t>—</w:t>
      </w:r>
    </w:p>
    <w:p w:rsidR="00D20ACF" w:rsidRDefault="00253A82">
      <w:pPr>
        <w:pStyle w:val="Heading3"/>
        <w:spacing w:line="230" w:lineRule="exact"/>
      </w:pPr>
      <w:r>
        <w:rPr>
          <w:spacing w:val="-2"/>
        </w:rPr>
        <w:t>2D</w:t>
      </w:r>
      <w:r>
        <w:rPr>
          <w:spacing w:val="-9"/>
        </w:rPr>
        <w:t xml:space="preserve"> </w:t>
      </w:r>
      <w:r>
        <w:rPr>
          <w:spacing w:val="-2"/>
        </w:rPr>
        <w:t>images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3D</w:t>
      </w:r>
      <w:r>
        <w:rPr>
          <w:spacing w:val="-8"/>
        </w:rPr>
        <w:t xml:space="preserve"> </w:t>
      </w:r>
      <w:r>
        <w:rPr>
          <w:spacing w:val="-2"/>
        </w:rPr>
        <w:t>models</w:t>
      </w:r>
      <w:r>
        <w:rPr>
          <w:spacing w:val="-8"/>
        </w:rPr>
        <w:t xml:space="preserve"> </w:t>
      </w:r>
      <w:r>
        <w:rPr>
          <w:spacing w:val="-2"/>
        </w:rPr>
        <w:t>-(Internship)</w:t>
      </w:r>
    </w:p>
    <w:p w:rsidR="00D20ACF" w:rsidRDefault="00253A82">
      <w:pPr>
        <w:pStyle w:val="ListParagraph"/>
        <w:numPr>
          <w:ilvl w:val="0"/>
          <w:numId w:val="1"/>
        </w:numPr>
        <w:tabs>
          <w:tab w:val="left" w:pos="207"/>
        </w:tabs>
        <w:spacing w:before="41" w:line="314" w:lineRule="auto"/>
        <w:ind w:right="303" w:firstLine="0"/>
        <w:rPr>
          <w:sz w:val="20"/>
        </w:rPr>
      </w:pPr>
      <w:r>
        <w:rPr>
          <w:sz w:val="20"/>
        </w:rPr>
        <w:t>Utilized</w:t>
      </w:r>
      <w:r>
        <w:rPr>
          <w:spacing w:val="-12"/>
          <w:sz w:val="20"/>
        </w:rPr>
        <w:t xml:space="preserve"> </w:t>
      </w:r>
      <w:r>
        <w:rPr>
          <w:sz w:val="20"/>
        </w:rPr>
        <w:t>transfer</w:t>
      </w:r>
      <w:r>
        <w:rPr>
          <w:spacing w:val="-12"/>
          <w:sz w:val="20"/>
        </w:rPr>
        <w:t xml:space="preserve"> </w:t>
      </w:r>
      <w:r>
        <w:rPr>
          <w:sz w:val="20"/>
        </w:rPr>
        <w:t>learning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GANs</w:t>
      </w:r>
      <w:r>
        <w:rPr>
          <w:spacing w:val="-12"/>
          <w:sz w:val="20"/>
        </w:rPr>
        <w:t xml:space="preserve"> </w:t>
      </w:r>
      <w:r>
        <w:rPr>
          <w:sz w:val="20"/>
        </w:rPr>
        <w:t>(STYLEGAN2,</w:t>
      </w:r>
      <w:r>
        <w:rPr>
          <w:spacing w:val="-12"/>
          <w:sz w:val="20"/>
        </w:rPr>
        <w:t xml:space="preserve"> </w:t>
      </w:r>
      <w:r>
        <w:rPr>
          <w:sz w:val="20"/>
        </w:rPr>
        <w:t>GAN2Shape) to generate 3D models from 2D images.</w:t>
      </w:r>
    </w:p>
    <w:p w:rsidR="00D20ACF" w:rsidRDefault="00253A82">
      <w:pPr>
        <w:pStyle w:val="ListParagraph"/>
        <w:numPr>
          <w:ilvl w:val="0"/>
          <w:numId w:val="1"/>
        </w:numPr>
        <w:tabs>
          <w:tab w:val="left" w:pos="207"/>
        </w:tabs>
        <w:spacing w:before="2" w:line="314" w:lineRule="auto"/>
        <w:ind w:right="279" w:firstLine="0"/>
        <w:rPr>
          <w:sz w:val="20"/>
        </w:rPr>
      </w:pPr>
      <w:r>
        <w:rPr>
          <w:spacing w:val="-2"/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interactive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Dash-based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GUI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showcase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GAN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model outputs.</w:t>
      </w:r>
    </w:p>
    <w:p w:rsidR="00D20ACF" w:rsidRDefault="00253A82">
      <w:pPr>
        <w:pStyle w:val="ListParagraph"/>
        <w:numPr>
          <w:ilvl w:val="0"/>
          <w:numId w:val="1"/>
        </w:numPr>
        <w:tabs>
          <w:tab w:val="left" w:pos="207"/>
        </w:tabs>
        <w:ind w:left="207" w:hanging="107"/>
        <w:rPr>
          <w:sz w:val="20"/>
        </w:rPr>
      </w:pPr>
      <w:r>
        <w:rPr>
          <w:spacing w:val="-2"/>
          <w:sz w:val="20"/>
        </w:rPr>
        <w:t>Tech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Stack: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Python,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GANs,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Transfer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Learning,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Dash</w:t>
      </w:r>
    </w:p>
    <w:sectPr w:rsidR="00D20ACF">
      <w:type w:val="continuous"/>
      <w:pgSz w:w="12240" w:h="15840"/>
      <w:pgMar w:top="880" w:right="1040" w:bottom="280" w:left="1040" w:header="720" w:footer="720" w:gutter="0"/>
      <w:cols w:num="2" w:space="720" w:equalWidth="0">
        <w:col w:w="3999" w:space="111"/>
        <w:col w:w="60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M DoHyeon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74552"/>
    <w:multiLevelType w:val="hybridMultilevel"/>
    <w:tmpl w:val="412EF632"/>
    <w:lvl w:ilvl="0" w:tplc="92205B6E">
      <w:numFmt w:val="bullet"/>
      <w:lvlText w:val="-"/>
      <w:lvlJc w:val="left"/>
      <w:pPr>
        <w:ind w:left="100" w:hanging="108"/>
      </w:pPr>
      <w:rPr>
        <w:rFonts w:ascii="Lato" w:eastAsia="Lato" w:hAnsi="Lato" w:cs="Lato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5488DF0">
      <w:numFmt w:val="bullet"/>
      <w:lvlText w:val="-"/>
      <w:lvlJc w:val="left"/>
      <w:pPr>
        <w:ind w:left="820" w:hanging="360"/>
      </w:pPr>
      <w:rPr>
        <w:rFonts w:ascii="Lato" w:eastAsia="Lato" w:hAnsi="Lato" w:cs="Lato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2" w:tplc="DAEC4B74">
      <w:numFmt w:val="bullet"/>
      <w:lvlText w:val="•"/>
      <w:lvlJc w:val="left"/>
      <w:pPr>
        <w:ind w:left="716" w:hanging="360"/>
      </w:pPr>
      <w:rPr>
        <w:rFonts w:hint="default"/>
        <w:lang w:val="en-US" w:eastAsia="en-US" w:bidi="ar-SA"/>
      </w:rPr>
    </w:lvl>
    <w:lvl w:ilvl="3" w:tplc="FB84C47A">
      <w:numFmt w:val="bullet"/>
      <w:lvlText w:val="•"/>
      <w:lvlJc w:val="left"/>
      <w:pPr>
        <w:ind w:left="612" w:hanging="360"/>
      </w:pPr>
      <w:rPr>
        <w:rFonts w:hint="default"/>
        <w:lang w:val="en-US" w:eastAsia="en-US" w:bidi="ar-SA"/>
      </w:rPr>
    </w:lvl>
    <w:lvl w:ilvl="4" w:tplc="1E9CA7FE">
      <w:numFmt w:val="bullet"/>
      <w:lvlText w:val="•"/>
      <w:lvlJc w:val="left"/>
      <w:pPr>
        <w:ind w:left="509" w:hanging="360"/>
      </w:pPr>
      <w:rPr>
        <w:rFonts w:hint="default"/>
        <w:lang w:val="en-US" w:eastAsia="en-US" w:bidi="ar-SA"/>
      </w:rPr>
    </w:lvl>
    <w:lvl w:ilvl="5" w:tplc="68DAEA0A">
      <w:numFmt w:val="bullet"/>
      <w:lvlText w:val="•"/>
      <w:lvlJc w:val="left"/>
      <w:pPr>
        <w:ind w:left="405" w:hanging="360"/>
      </w:pPr>
      <w:rPr>
        <w:rFonts w:hint="default"/>
        <w:lang w:val="en-US" w:eastAsia="en-US" w:bidi="ar-SA"/>
      </w:rPr>
    </w:lvl>
    <w:lvl w:ilvl="6" w:tplc="3EC0D856">
      <w:numFmt w:val="bullet"/>
      <w:lvlText w:val="•"/>
      <w:lvlJc w:val="left"/>
      <w:pPr>
        <w:ind w:left="302" w:hanging="360"/>
      </w:pPr>
      <w:rPr>
        <w:rFonts w:hint="default"/>
        <w:lang w:val="en-US" w:eastAsia="en-US" w:bidi="ar-SA"/>
      </w:rPr>
    </w:lvl>
    <w:lvl w:ilvl="7" w:tplc="DF52FCE6">
      <w:numFmt w:val="bullet"/>
      <w:lvlText w:val="•"/>
      <w:lvlJc w:val="left"/>
      <w:pPr>
        <w:ind w:left="198" w:hanging="360"/>
      </w:pPr>
      <w:rPr>
        <w:rFonts w:hint="default"/>
        <w:lang w:val="en-US" w:eastAsia="en-US" w:bidi="ar-SA"/>
      </w:rPr>
    </w:lvl>
    <w:lvl w:ilvl="8" w:tplc="C6624CCC">
      <w:numFmt w:val="bullet"/>
      <w:lvlText w:val="•"/>
      <w:lvlJc w:val="left"/>
      <w:pPr>
        <w:ind w:left="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20ACF"/>
    <w:rsid w:val="00253A82"/>
    <w:rsid w:val="00D2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DCBE0"/>
  <w15:docId w15:val="{B96CAB27-68A6-4BBC-BB29-03425A27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ato" w:eastAsia="Lato" w:hAnsi="Lato" w:cs="La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line="240" w:lineRule="exact"/>
      <w:ind w:left="100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0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0"/>
      <w:ind w:left="100"/>
    </w:pPr>
    <w:rPr>
      <w:rFonts w:ascii="Trebuchet MS" w:eastAsia="Trebuchet MS" w:hAnsi="Trebuchet MS" w:cs="Trebuchet MS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hivangigupta35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</cp:revision>
  <dcterms:created xsi:type="dcterms:W3CDTF">2024-12-21T08:12:00Z</dcterms:created>
  <dcterms:modified xsi:type="dcterms:W3CDTF">2024-12-21T09:09:00Z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2024-12-21T00:00:00Z</vt:filetime>
  </property>
  <property fmtid="{D5CDD505-2E9C-101B-9397-08002B2CF9AE}" pid="3" name="Producer">
    <vt:lpwstr>3-Heights(TM) PDF Security Shell 4.8.25.2 (http://www.pdf-tools.com)</vt:lpwstr>
  </property>
</Properties>
</file>