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w:t>
      </w:r>
      <w:r>
        <w:t xml:space="preserve"> </w:t>
      </w:r>
      <w:r>
        <w:t xml:space="preserve">Project</w:t>
      </w:r>
      <w:r>
        <w:t xml:space="preserve"> </w:t>
      </w:r>
      <w:r>
        <w:t xml:space="preserve">2</w:t>
      </w:r>
    </w:p>
    <w:p>
      <w:pPr>
        <w:pStyle w:val="Author"/>
      </w:pPr>
      <w:r>
        <w:t xml:space="preserve">Maya</w:t>
      </w:r>
      <w:r>
        <w:t xml:space="preserve"> </w:t>
      </w:r>
      <w:r>
        <w:t xml:space="preserve">Elshweikhy</w:t>
      </w:r>
    </w:p>
    <w:p>
      <w:pPr>
        <w:pStyle w:val="Heading2"/>
      </w:pPr>
      <w:bookmarkStart w:id="21" w:name="installing-packages"/>
      <w:bookmarkEnd w:id="21"/>
      <w:r>
        <w:t xml:space="preserve">Installing packages</w:t>
      </w:r>
    </w:p>
    <w:p>
      <w:pPr>
        <w:pStyle w:val="SourceCode"/>
      </w:pPr>
      <w:r>
        <w:rPr>
          <w:rStyle w:val="KeywordTok"/>
        </w:rPr>
        <w:t xml:space="preserve">library</w:t>
      </w:r>
      <w:r>
        <w:rPr>
          <w:rStyle w:val="NormalTok"/>
        </w:rPr>
        <w:t xml:space="preserve">(tinytex)</w:t>
      </w:r>
      <w:r>
        <w:br w:type="textWrapping"/>
      </w:r>
      <w:r>
        <w:rPr>
          <w:rStyle w:val="KeywordTok"/>
        </w:rPr>
        <w:t xml:space="preserve">library</w:t>
      </w:r>
      <w:r>
        <w:rPr>
          <w:rStyle w:val="NormalTok"/>
        </w:rPr>
        <w:t xml:space="preserve">(carData)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(pscl)</w:t>
      </w:r>
    </w:p>
    <w:p>
      <w:pPr>
        <w:pStyle w:val="SourceCode"/>
      </w:pPr>
      <w:r>
        <w:rPr>
          <w:rStyle w:val="VerbatimChar"/>
        </w:rPr>
        <w:t xml:space="preserve">## Classes and Methods for R originally developed in the</w:t>
      </w:r>
      <w:r>
        <w:br w:type="textWrapping"/>
      </w:r>
      <w:r>
        <w:rPr>
          <w:rStyle w:val="VerbatimChar"/>
        </w:rPr>
        <w:t xml:space="preserve">## Political Science Computational Laboratory</w:t>
      </w:r>
      <w:r>
        <w:br w:type="textWrapping"/>
      </w:r>
      <w:r>
        <w:rPr>
          <w:rStyle w:val="VerbatimChar"/>
        </w:rPr>
        <w:t xml:space="preserve">## Department of Political Science</w:t>
      </w:r>
      <w:r>
        <w:br w:type="textWrapping"/>
      </w:r>
      <w:r>
        <w:rPr>
          <w:rStyle w:val="VerbatimChar"/>
        </w:rPr>
        <w:t xml:space="preserve">## Stanford University (2002-2015),</w:t>
      </w:r>
      <w:r>
        <w:br w:type="textWrapping"/>
      </w:r>
      <w:r>
        <w:rPr>
          <w:rStyle w:val="VerbatimChar"/>
        </w:rPr>
        <w:t xml:space="preserve">## by and under the direction of Simon Jackman.</w:t>
      </w:r>
      <w:r>
        <w:br w:type="textWrapping"/>
      </w:r>
      <w:r>
        <w:rPr>
          <w:rStyle w:val="VerbatimChar"/>
        </w:rPr>
        <w:t xml:space="preserve">## hurdle and zeroinfl functions by Achim Zeileis.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(mlogit)</w:t>
      </w:r>
    </w:p>
    <w:p>
      <w:pPr>
        <w:pStyle w:val="SourceCode"/>
      </w:pPr>
      <w:r>
        <w:rPr>
          <w:rStyle w:val="VerbatimChar"/>
        </w:rPr>
        <w:t xml:space="preserve">## Loading required package: dfidx</w:t>
      </w:r>
    </w:p>
    <w:p>
      <w:pPr>
        <w:pStyle w:val="SourceCode"/>
      </w:pPr>
      <w:r>
        <w:rPr>
          <w:rStyle w:val="VerbatimChar"/>
        </w:rPr>
        <w:t xml:space="preserve">## </w:t>
      </w:r>
      <w:r>
        <w:br w:type="textWrapping"/>
      </w:r>
      <w:r>
        <w:rPr>
          <w:rStyle w:val="VerbatimChar"/>
        </w:rPr>
        <w:t xml:space="preserve">## Attaching package: 'dfidx'</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Heading1"/>
      </w:pPr>
      <w:bookmarkStart w:id="22" w:name="loading-the-heating-data-from-the-mlogit-package"/>
      <w:bookmarkEnd w:id="22"/>
      <w:r>
        <w:t xml:space="preserve">Loading the Heating data from the mlogit package</w:t>
      </w:r>
    </w:p>
    <w:p>
      <w:pPr>
        <w:pStyle w:val="SourceCode"/>
      </w:pPr>
      <w:r>
        <w:rPr>
          <w:rStyle w:val="KeywordTok"/>
        </w:rPr>
        <w:t xml:space="preserve">data</w:t>
      </w:r>
      <w:r>
        <w:rPr>
          <w:rStyle w:val="NormalTok"/>
        </w:rPr>
        <w:t xml:space="preserve">(</w:t>
      </w:r>
      <w:r>
        <w:rPr>
          <w:rStyle w:val="StringTok"/>
        </w:rPr>
        <w:t xml:space="preserve">"Heating"</w:t>
      </w:r>
      <w:r>
        <w:rPr>
          <w:rStyle w:val="NormalTok"/>
        </w:rPr>
        <w:t xml:space="preserve">, </w:t>
      </w:r>
      <w:r>
        <w:rPr>
          <w:rStyle w:val="DataTypeTok"/>
        </w:rPr>
        <w:t xml:space="preserve">package =</w:t>
      </w:r>
      <w:r>
        <w:rPr>
          <w:rStyle w:val="NormalTok"/>
        </w:rPr>
        <w:t xml:space="preserve"> </w:t>
      </w:r>
      <w:r>
        <w:rPr>
          <w:rStyle w:val="StringTok"/>
        </w:rPr>
        <w:t xml:space="preserve">"mlogit"</w:t>
      </w:r>
      <w:r>
        <w:rPr>
          <w:rStyle w:val="NormalTok"/>
        </w:rPr>
        <w:t xml:space="preserve">)</w:t>
      </w:r>
      <w:r>
        <w:br w:type="textWrapping"/>
      </w:r>
      <w:r>
        <w:rPr>
          <w:rStyle w:val="KeywordTok"/>
        </w:rPr>
        <w:t xml:space="preserve">str</w:t>
      </w:r>
      <w:r>
        <w:rPr>
          <w:rStyle w:val="NormalTok"/>
        </w:rPr>
        <w:t xml:space="preserve">(Heating)</w:t>
      </w:r>
    </w:p>
    <w:p>
      <w:pPr>
        <w:pStyle w:val="SourceCode"/>
      </w:pPr>
      <w:r>
        <w:rPr>
          <w:rStyle w:val="VerbatimChar"/>
        </w:rPr>
        <w:t xml:space="preserve">## 'data.frame':    900 obs. of  16 variables:</w:t>
      </w:r>
      <w:r>
        <w:br w:type="textWrapping"/>
      </w:r>
      <w:r>
        <w:rPr>
          <w:rStyle w:val="VerbatimChar"/>
        </w:rPr>
        <w:t xml:space="preserve">##  $ idcase: num  1 2 3 4 5 6 7 8 9 10 ...</w:t>
      </w:r>
      <w:r>
        <w:br w:type="textWrapping"/>
      </w:r>
      <w:r>
        <w:rPr>
          <w:rStyle w:val="VerbatimChar"/>
        </w:rPr>
        <w:t xml:space="preserve">##  $ depvar: Factor w/ 5 levels "gc","gr","ec",..: 1 1 1 4 4 1 1 1 1 1 ...</w:t>
      </w:r>
      <w:r>
        <w:br w:type="textWrapping"/>
      </w:r>
      <w:r>
        <w:rPr>
          <w:rStyle w:val="VerbatimChar"/>
        </w:rPr>
        <w:t xml:space="preserve">##  $ ic.gc : num  866 728 599 835 756 ...</w:t>
      </w:r>
      <w:r>
        <w:br w:type="textWrapping"/>
      </w:r>
      <w:r>
        <w:rPr>
          <w:rStyle w:val="VerbatimChar"/>
        </w:rPr>
        <w:t xml:space="preserve">##  $ ic.gr : num  963 759 783 793 846 ...</w:t>
      </w:r>
      <w:r>
        <w:br w:type="textWrapping"/>
      </w:r>
      <w:r>
        <w:rPr>
          <w:rStyle w:val="VerbatimChar"/>
        </w:rPr>
        <w:t xml:space="preserve">##  $ ic.ec : num  860 797 720 761 859 ...</w:t>
      </w:r>
      <w:r>
        <w:br w:type="textWrapping"/>
      </w:r>
      <w:r>
        <w:rPr>
          <w:rStyle w:val="VerbatimChar"/>
        </w:rPr>
        <w:t xml:space="preserve">##  $ ic.er : num  996 895 900 831 986 ...</w:t>
      </w:r>
      <w:r>
        <w:br w:type="textWrapping"/>
      </w:r>
      <w:r>
        <w:rPr>
          <w:rStyle w:val="VerbatimChar"/>
        </w:rPr>
        <w:t xml:space="preserve">##  $ ic.hp : num  1136 969 1048 1049 883 ...</w:t>
      </w:r>
      <w:r>
        <w:br w:type="textWrapping"/>
      </w:r>
      <w:r>
        <w:rPr>
          <w:rStyle w:val="VerbatimChar"/>
        </w:rPr>
        <w:t xml:space="preserve">##  $ oc.gc : num  200 169 166 181 175 ...</w:t>
      </w:r>
      <w:r>
        <w:br w:type="textWrapping"/>
      </w:r>
      <w:r>
        <w:rPr>
          <w:rStyle w:val="VerbatimChar"/>
        </w:rPr>
        <w:t xml:space="preserve">##  $ oc.gr : num  152 169 138 147 139 ...</w:t>
      </w:r>
      <w:r>
        <w:br w:type="textWrapping"/>
      </w:r>
      <w:r>
        <w:rPr>
          <w:rStyle w:val="VerbatimChar"/>
        </w:rPr>
        <w:t xml:space="preserve">##  $ oc.ec : num  553 520 439 483 404 ...</w:t>
      </w:r>
      <w:r>
        <w:br w:type="textWrapping"/>
      </w:r>
      <w:r>
        <w:rPr>
          <w:rStyle w:val="VerbatimChar"/>
        </w:rPr>
        <w:t xml:space="preserve">##  $ oc.er : num  506 486 405 425 390 ...</w:t>
      </w:r>
      <w:r>
        <w:br w:type="textWrapping"/>
      </w:r>
      <w:r>
        <w:rPr>
          <w:rStyle w:val="VerbatimChar"/>
        </w:rPr>
        <w:t xml:space="preserve">##  $ oc.hp : num  238 199 171 223 178 ...</w:t>
      </w:r>
      <w:r>
        <w:br w:type="textWrapping"/>
      </w:r>
      <w:r>
        <w:rPr>
          <w:rStyle w:val="VerbatimChar"/>
        </w:rPr>
        <w:t xml:space="preserve">##  $ income: num  7 5 4 2 2 6 4 6 5 7 ...</w:t>
      </w:r>
      <w:r>
        <w:br w:type="textWrapping"/>
      </w:r>
      <w:r>
        <w:rPr>
          <w:rStyle w:val="VerbatimChar"/>
        </w:rPr>
        <w:t xml:space="preserve">##  $ agehed: num  25 60 65 50 25 65 35 20 60 20 ...</w:t>
      </w:r>
      <w:r>
        <w:br w:type="textWrapping"/>
      </w:r>
      <w:r>
        <w:rPr>
          <w:rStyle w:val="VerbatimChar"/>
        </w:rPr>
        <w:t xml:space="preserve">##  $ rooms : num  6 5 2 4 6 7 2 7 6 2 ...</w:t>
      </w:r>
      <w:r>
        <w:br w:type="textWrapping"/>
      </w:r>
      <w:r>
        <w:rPr>
          <w:rStyle w:val="VerbatimChar"/>
        </w:rPr>
        <w:t xml:space="preserve">##  $ region: Factor w/ 4 levels "valley","scostl",..: 4 2 4 2 1 2 2 1 2 2 ...</w:t>
      </w:r>
    </w:p>
    <w:p>
      <w:pPr>
        <w:pStyle w:val="Heading1"/>
      </w:pPr>
      <w:bookmarkStart w:id="23" w:name="question-1"/>
      <w:bookmarkEnd w:id="23"/>
      <w:r>
        <w:t xml:space="preserve">Question 1</w:t>
      </w:r>
    </w:p>
    <w:p>
      <w:pPr>
        <w:pStyle w:val="SourceCode"/>
      </w:pPr>
      <w:r>
        <w:rPr>
          <w:rStyle w:val="CommentTok"/>
        </w:rPr>
        <w:t xml:space="preserve"># Prepare the data for mlogit</w:t>
      </w:r>
      <w:r>
        <w:br w:type="textWrapping"/>
      </w:r>
      <w:r>
        <w:rPr>
          <w:rStyle w:val="NormalTok"/>
        </w:rPr>
        <w:t xml:space="preserve">Heating_mlogit &lt;-</w:t>
      </w:r>
      <w:r>
        <w:rPr>
          <w:rStyle w:val="StringTok"/>
        </w:rPr>
        <w:t xml:space="preserve"> </w:t>
      </w:r>
      <w:r>
        <w:rPr>
          <w:rStyle w:val="KeywordTok"/>
        </w:rPr>
        <w:t xml:space="preserve">mlogit.data</w:t>
      </w:r>
      <w:r>
        <w:rPr>
          <w:rStyle w:val="NormalTok"/>
        </w:rPr>
        <w:t xml:space="preserve">(Heating, </w:t>
      </w:r>
      <w:r>
        <w:rPr>
          <w:rStyle w:val="DataTypeTok"/>
        </w:rPr>
        <w:t xml:space="preserve">choice =</w:t>
      </w:r>
      <w:r>
        <w:rPr>
          <w:rStyle w:val="NormalTok"/>
        </w:rPr>
        <w:t xml:space="preserve"> </w:t>
      </w:r>
      <w:r>
        <w:rPr>
          <w:rStyle w:val="StringTok"/>
        </w:rPr>
        <w:t xml:space="preserve">"depvar"</w:t>
      </w:r>
      <w:r>
        <w:rPr>
          <w:rStyle w:val="NormalTok"/>
        </w:rPr>
        <w:t xml:space="preserve">, </w:t>
      </w:r>
      <w:r>
        <w:rPr>
          <w:rStyle w:val="DataTypeTok"/>
        </w:rPr>
        <w:t xml:space="preserve">shape =</w:t>
      </w:r>
      <w:r>
        <w:rPr>
          <w:rStyle w:val="NormalTok"/>
        </w:rPr>
        <w:t xml:space="preserve"> </w:t>
      </w:r>
      <w:r>
        <w:rPr>
          <w:rStyle w:val="StringTok"/>
        </w:rPr>
        <w:t xml:space="preserve">"wide"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 Run the multinomial logit model with installation cost and operating cost</w:t>
      </w:r>
      <w:r>
        <w:br w:type="textWrapping"/>
      </w:r>
      <w:r>
        <w:rPr>
          <w:rStyle w:val="NormalTok"/>
        </w:rPr>
        <w:t xml:space="preserve">model1 &lt;-</w:t>
      </w:r>
      <w:r>
        <w:rPr>
          <w:rStyle w:val="StringTok"/>
        </w:rPr>
        <w:t xml:space="preserve"> </w:t>
      </w:r>
      <w:r>
        <w:rPr>
          <w:rStyle w:val="KeywordTok"/>
        </w:rPr>
        <w:t xml:space="preserve">mlogit</w:t>
      </w:r>
      <w:r>
        <w:rPr>
          <w:rStyle w:val="NormalTok"/>
        </w:rPr>
        <w:t xml:space="preserve">(depvar ~</w:t>
      </w:r>
      <w:r>
        <w:rPr>
          <w:rStyle w:val="StringTok"/>
        </w:rPr>
        <w:t xml:space="preserve"> </w:t>
      </w:r>
      <w:r>
        <w:rPr>
          <w:rStyle w:val="NormalTok"/>
        </w:rPr>
        <w:t xml:space="preserve">ic +</w:t>
      </w:r>
      <w:r>
        <w:rPr>
          <w:rStyle w:val="StringTok"/>
        </w:rPr>
        <w:t xml:space="preserve"> </w:t>
      </w:r>
      <w:r>
        <w:rPr>
          <w:rStyle w:val="NormalTok"/>
        </w:rPr>
        <w:t xml:space="preserve">oc, </w:t>
      </w:r>
      <w:r>
        <w:rPr>
          <w:rStyle w:val="DataTypeTok"/>
        </w:rPr>
        <w:t xml:space="preserve">data =</w:t>
      </w:r>
      <w:r>
        <w:rPr>
          <w:rStyle w:val="NormalTok"/>
        </w:rPr>
        <w:t xml:space="preserve"> </w:t>
      </w:r>
      <w:r>
        <w:rPr>
          <w:rStyle w:val="NormalTok"/>
        </w:rPr>
        <w:t xml:space="preserve">Heating_mlogit)</w:t>
      </w:r>
      <w:r>
        <w:br w:type="textWrapping"/>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depvar ~ ic + oc, data = Heating_mlogit, method = "nr")</w:t>
      </w:r>
      <w:r>
        <w:br w:type="textWrapping"/>
      </w:r>
      <w:r>
        <w:rPr>
          <w:rStyle w:val="VerbatimChar"/>
        </w:rPr>
        <w:t xml:space="preserve">## </w:t>
      </w:r>
      <w:r>
        <w:br w:type="textWrapping"/>
      </w:r>
      <w:r>
        <w:rPr>
          <w:rStyle w:val="VerbatimChar"/>
        </w:rPr>
        <w:t xml:space="preserve">## Frequencies of alternatives:choice</w:t>
      </w:r>
      <w:r>
        <w:br w:type="textWrapping"/>
      </w:r>
      <w:r>
        <w:rPr>
          <w:rStyle w:val="VerbatimChar"/>
        </w:rPr>
        <w:t xml:space="preserve">##       ec       er       gc       gr       hp </w:t>
      </w:r>
      <w:r>
        <w:br w:type="textWrapping"/>
      </w:r>
      <w:r>
        <w:rPr>
          <w:rStyle w:val="VerbatimChar"/>
        </w:rPr>
        <w:t xml:space="preserve">## 0.071111 0.093333 0.636667 0.143333 0.055556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6 iterations, 0h:0m:0s </w:t>
      </w:r>
      <w:r>
        <w:br w:type="textWrapping"/>
      </w:r>
      <w:r>
        <w:rPr>
          <w:rStyle w:val="VerbatimChar"/>
        </w:rPr>
        <w:t xml:space="preserve">## g'(-H)^-1g = 9.58E-06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z-value  Pr(&gt;|z|)    </w:t>
      </w:r>
      <w:r>
        <w:br w:type="textWrapping"/>
      </w:r>
      <w:r>
        <w:rPr>
          <w:rStyle w:val="VerbatimChar"/>
        </w:rPr>
        <w:t xml:space="preserve">## (Intercept):er  0.19459102  0.20424212  0.9527 0.3407184    </w:t>
      </w:r>
      <w:r>
        <w:br w:type="textWrapping"/>
      </w:r>
      <w:r>
        <w:rPr>
          <w:rStyle w:val="VerbatimChar"/>
        </w:rPr>
        <w:t xml:space="preserve">## (Intercept):gc  0.05213336  0.46598878  0.1119 0.9109210    </w:t>
      </w:r>
      <w:r>
        <w:br w:type="textWrapping"/>
      </w:r>
      <w:r>
        <w:rPr>
          <w:rStyle w:val="VerbatimChar"/>
        </w:rPr>
        <w:t xml:space="preserve">## (Intercept):gr -1.35058266  0.50715442 -2.6631 0.0077434 ** </w:t>
      </w:r>
      <w:r>
        <w:br w:type="textWrapping"/>
      </w:r>
      <w:r>
        <w:rPr>
          <w:rStyle w:val="VerbatimChar"/>
        </w:rPr>
        <w:t xml:space="preserve">## (Intercept):hp -1.65884594  0.44841936 -3.6993 0.0002162 ***</w:t>
      </w:r>
      <w:r>
        <w:br w:type="textWrapping"/>
      </w:r>
      <w:r>
        <w:rPr>
          <w:rStyle w:val="VerbatimChar"/>
        </w:rPr>
        <w:t xml:space="preserve">## ic             -0.00153315  0.00062086 -2.4694 0.0135333 *  </w:t>
      </w:r>
      <w:r>
        <w:br w:type="textWrapping"/>
      </w:r>
      <w:r>
        <w:rPr>
          <w:rStyle w:val="VerbatimChar"/>
        </w:rPr>
        <w:t xml:space="preserve">## oc             -0.00699637  0.00155408 -4.5019 6.734e-06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-1008.2</w:t>
      </w:r>
      <w:r>
        <w:br w:type="textWrapping"/>
      </w:r>
      <w:r>
        <w:rPr>
          <w:rStyle w:val="VerbatimChar"/>
        </w:rPr>
        <w:t xml:space="preserve">## McFadden R^2:  0.013691 </w:t>
      </w:r>
      <w:r>
        <w:br w:type="textWrapping"/>
      </w:r>
      <w:r>
        <w:rPr>
          <w:rStyle w:val="VerbatimChar"/>
        </w:rPr>
        <w:t xml:space="preserve">## Likelihood ratio test : chisq = 27.99 (p.value = 8.3572e-07)</w:t>
      </w:r>
    </w:p>
    <w:p>
      <w:pPr>
        <w:pStyle w:val="FirstParagraph"/>
      </w:pPr>
      <w:r>
        <w:rPr>
          <w:b/>
        </w:rPr>
        <w:t xml:space="preserve">Interpretation</w:t>
      </w:r>
      <w:r>
        <w:t xml:space="preserve"> </w:t>
      </w:r>
      <w:r>
        <w:t xml:space="preserve">As shown in the R output, the Frequencies of alternatives outputs the prorportion of each heating system choice in which ec (electric central) represents 7.1%, er (electric room) represents 9.3%, gc (gas central) represents 63.7%, gr (gas room) represents 14.3%, and hp (heat pump)represents 5.6%.The model took 6 iterations to converge with 9.58E-06 convergence criterion.</w:t>
      </w:r>
    </w:p>
    <w:p>
      <w:pPr>
        <w:pStyle w:val="BodyText"/>
      </w:pPr>
      <w:r>
        <w:rPr>
          <w:b/>
        </w:rPr>
        <w:t xml:space="preserve">Coefficients</w:t>
      </w:r>
      <w:r>
        <w:t xml:space="preserve"> </w:t>
      </w:r>
      <w:r>
        <w:t xml:space="preserve">The coefficients for each alternative (relative to the base category, ec by default) are provided along with their standard errors, z-values, and p-values:</w:t>
      </w:r>
    </w:p>
    <w:p>
      <w:pPr>
        <w:pStyle w:val="BodyText"/>
      </w:pPr>
      <w:r>
        <w:rPr>
          <w:b/>
        </w:rPr>
        <w:t xml:space="preserve">Intercepts:</w:t>
      </w:r>
    </w:p>
    <w:p>
      <w:pPr>
        <w:pStyle w:val="BodyText"/>
      </w:pPr>
      <w:r>
        <w:t xml:space="preserve">er: 0.195 (not significant, p = 0.341)</w:t>
      </w:r>
      <w:r>
        <w:t xml:space="preserve"> </w:t>
      </w:r>
      <w:r>
        <w:t xml:space="preserve">gc: 0.052 (not significant, p = 0.911)</w:t>
      </w:r>
      <w:r>
        <w:t xml:space="preserve"> </w:t>
      </w:r>
      <w:r>
        <w:t xml:space="preserve">gr: -1.351 (significant, p = 0.008)</w:t>
      </w:r>
      <w:r>
        <w:t xml:space="preserve"> </w:t>
      </w:r>
      <w:r>
        <w:t xml:space="preserve">hp: -1.659 (significant, p &lt; 0.001)</w:t>
      </w:r>
    </w:p>
    <w:p>
      <w:pPr>
        <w:pStyle w:val="BodyText"/>
      </w:pPr>
      <w:r>
        <w:rPr>
          <w:b/>
        </w:rPr>
        <w:t xml:space="preserve">Variables:</w:t>
      </w:r>
    </w:p>
    <w:p>
      <w:pPr>
        <w:pStyle w:val="BodyText"/>
      </w:pPr>
      <w:r>
        <w:t xml:space="preserve">ic (installation cost): -0.00153 (significant, p = 0.014)</w:t>
      </w:r>
      <w:r>
        <w:t xml:space="preserve"> </w:t>
      </w:r>
      <w:r>
        <w:t xml:space="preserve">oc (operating cost): -0.00700 (highly significant, p &lt; 0.001)</w:t>
      </w:r>
    </w:p>
    <w:p>
      <w:pPr>
        <w:pStyle w:val="BodyText"/>
      </w:pPr>
      <w:r>
        <w:rPr>
          <w:b/>
        </w:rPr>
        <w:t xml:space="preserve">Model Fit</w:t>
      </w:r>
    </w:p>
    <w:p>
      <w:pPr>
        <w:pStyle w:val="BodyText"/>
      </w:pPr>
      <w:r>
        <w:rPr>
          <w:b/>
        </w:rPr>
        <w:t xml:space="preserve">Log-Likelihood</w:t>
      </w:r>
      <w:r>
        <w:t xml:space="preserve">: -1008.2</w:t>
      </w:r>
      <w:r>
        <w:t xml:space="preserve"> </w:t>
      </w:r>
      <w:r>
        <w:rPr>
          <w:b/>
        </w:rPr>
        <w:t xml:space="preserve">McFadden R^2</w:t>
      </w:r>
      <w:r>
        <w:t xml:space="preserve">: 0.013691, indicating that the proportion of the variance explained by the model is relatively low.</w:t>
      </w:r>
      <w:r>
        <w:t xml:space="preserve"> </w:t>
      </w:r>
      <w:r>
        <w:rPr>
          <w:b/>
        </w:rPr>
        <w:t xml:space="preserve">Likelihood Ratio Test:</w:t>
      </w:r>
      <w:r>
        <w:t xml:space="preserve"> </w:t>
      </w:r>
      <w:r>
        <w:t xml:space="preserve">Chi-squared statistic = 27.99</w:t>
      </w:r>
      <w:r>
        <w:t xml:space="preserve"> </w:t>
      </w:r>
      <w:r>
        <w:t xml:space="preserve">p-value = 8.3572e-07, indicating that the model is statistically significant.</w:t>
      </w:r>
    </w:p>
    <w:p>
      <w:pPr>
        <w:pStyle w:val="SourceCode"/>
      </w:pPr>
      <w:r>
        <w:rPr>
          <w:rStyle w:val="CommentTok"/>
        </w:rPr>
        <w:t xml:space="preserve"># Fit the model with only the operating cost</w:t>
      </w:r>
      <w:r>
        <w:br w:type="textWrapping"/>
      </w:r>
      <w:r>
        <w:rPr>
          <w:rStyle w:val="NormalTok"/>
        </w:rPr>
        <w:t xml:space="preserve">model2 &lt;-</w:t>
      </w:r>
      <w:r>
        <w:rPr>
          <w:rStyle w:val="StringTok"/>
        </w:rPr>
        <w:t xml:space="preserve"> </w:t>
      </w:r>
      <w:r>
        <w:rPr>
          <w:rStyle w:val="KeywordTok"/>
        </w:rPr>
        <w:t xml:space="preserve">mlogit</w:t>
      </w:r>
      <w:r>
        <w:rPr>
          <w:rStyle w:val="NormalTok"/>
        </w:rPr>
        <w:t xml:space="preserve">(depvar ~</w:t>
      </w:r>
      <w:r>
        <w:rPr>
          <w:rStyle w:val="StringTok"/>
        </w:rPr>
        <w:t xml:space="preserve"> </w:t>
      </w:r>
      <w:r>
        <w:rPr>
          <w:rStyle w:val="NormalTok"/>
        </w:rPr>
        <w:t xml:space="preserve">oc, </w:t>
      </w:r>
      <w:r>
        <w:rPr>
          <w:rStyle w:val="DataTypeTok"/>
        </w:rPr>
        <w:t xml:space="preserve">data =</w:t>
      </w:r>
      <w:r>
        <w:rPr>
          <w:rStyle w:val="NormalTok"/>
        </w:rPr>
        <w:t xml:space="preserve"> </w:t>
      </w:r>
      <w:r>
        <w:rPr>
          <w:rStyle w:val="NormalTok"/>
        </w:rPr>
        <w:t xml:space="preserve">Heating_mlogit)</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depvar ~ oc, data = Heating_mlogit, method = "nr")</w:t>
      </w:r>
      <w:r>
        <w:br w:type="textWrapping"/>
      </w:r>
      <w:r>
        <w:rPr>
          <w:rStyle w:val="VerbatimChar"/>
        </w:rPr>
        <w:t xml:space="preserve">## </w:t>
      </w:r>
      <w:r>
        <w:br w:type="textWrapping"/>
      </w:r>
      <w:r>
        <w:rPr>
          <w:rStyle w:val="VerbatimChar"/>
        </w:rPr>
        <w:t xml:space="preserve">## Frequencies of alternatives:choice</w:t>
      </w:r>
      <w:r>
        <w:br w:type="textWrapping"/>
      </w:r>
      <w:r>
        <w:rPr>
          <w:rStyle w:val="VerbatimChar"/>
        </w:rPr>
        <w:t xml:space="preserve">##       ec       er       gc       gr       hp </w:t>
      </w:r>
      <w:r>
        <w:br w:type="textWrapping"/>
      </w:r>
      <w:r>
        <w:rPr>
          <w:rStyle w:val="VerbatimChar"/>
        </w:rPr>
        <w:t xml:space="preserve">## 0.071111 0.093333 0.636667 0.143333 0.055556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6 iterations, 0h:0m:0s </w:t>
      </w:r>
      <w:r>
        <w:br w:type="textWrapping"/>
      </w:r>
      <w:r>
        <w:rPr>
          <w:rStyle w:val="VerbatimChar"/>
        </w:rPr>
        <w:t xml:space="preserve">## g'(-H)^-1g = 1.05E-05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z-value  Pr(&gt;|z|)    </w:t>
      </w:r>
      <w:r>
        <w:br w:type="textWrapping"/>
      </w:r>
      <w:r>
        <w:rPr>
          <w:rStyle w:val="VerbatimChar"/>
        </w:rPr>
        <w:t xml:space="preserve">## (Intercept):er -0.0485091  0.1787929 -0.2713  0.786149    </w:t>
      </w:r>
      <w:r>
        <w:br w:type="textWrapping"/>
      </w:r>
      <w:r>
        <w:rPr>
          <w:rStyle w:val="VerbatimChar"/>
        </w:rPr>
        <w:t xml:space="preserve">## (Intercept):gc  0.0647232  0.4642576  0.1394  0.889124    </w:t>
      </w:r>
      <w:r>
        <w:br w:type="textWrapping"/>
      </w:r>
      <w:r>
        <w:rPr>
          <w:rStyle w:val="VerbatimChar"/>
        </w:rPr>
        <w:t xml:space="preserve">## (Intercept):gr -1.5585841  0.4988178 -3.1246  0.001781 ** </w:t>
      </w:r>
      <w:r>
        <w:br w:type="textWrapping"/>
      </w:r>
      <w:r>
        <w:rPr>
          <w:rStyle w:val="VerbatimChar"/>
        </w:rPr>
        <w:t xml:space="preserve">## (Intercept):hp -2.0427010  0.4202429 -4.8608 1.169e-06 ***</w:t>
      </w:r>
      <w:r>
        <w:br w:type="textWrapping"/>
      </w:r>
      <w:r>
        <w:rPr>
          <w:rStyle w:val="VerbatimChar"/>
        </w:rPr>
        <w:t xml:space="preserve">## oc             -0.0071930  0.0015502 -4.6400 3.484e-06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-1011.3</w:t>
      </w:r>
      <w:r>
        <w:br w:type="textWrapping"/>
      </w:r>
      <w:r>
        <w:rPr>
          <w:rStyle w:val="VerbatimChar"/>
        </w:rPr>
        <w:t xml:space="preserve">## McFadden R^2:  0.010696 </w:t>
      </w:r>
      <w:r>
        <w:br w:type="textWrapping"/>
      </w:r>
      <w:r>
        <w:rPr>
          <w:rStyle w:val="VerbatimChar"/>
        </w:rPr>
        <w:t xml:space="preserve">## Likelihood ratio test : chisq = 21.868 (p.value = 2.9212e-06)</w:t>
      </w:r>
    </w:p>
    <w:p>
      <w:pPr>
        <w:pStyle w:val="SourceCode"/>
      </w:pPr>
      <w:r>
        <w:rPr>
          <w:rStyle w:val="CommentTok"/>
        </w:rPr>
        <w:t xml:space="preserve"># Comparing models using AIC</w:t>
      </w:r>
      <w:r>
        <w:br w:type="textWrapping"/>
      </w:r>
      <w:r>
        <w:rPr>
          <w:rStyle w:val="KeywordTok"/>
        </w:rPr>
        <w:t xml:space="preserve">AIC</w:t>
      </w:r>
      <w:r>
        <w:rPr>
          <w:rStyle w:val="NormalTok"/>
        </w:rPr>
        <w:t xml:space="preserve">(model1)</w:t>
      </w:r>
    </w:p>
    <w:p>
      <w:pPr>
        <w:pStyle w:val="SourceCode"/>
      </w:pPr>
      <w:r>
        <w:rPr>
          <w:rStyle w:val="VerbatimChar"/>
        </w:rPr>
        <w:t xml:space="preserve">## [1] 2028.457</w:t>
      </w:r>
    </w:p>
    <w:p>
      <w:pPr>
        <w:pStyle w:val="SourceCode"/>
      </w:pPr>
      <w:r>
        <w:rPr>
          <w:rStyle w:val="KeywordTok"/>
        </w:rPr>
        <w:t xml:space="preserve">AIC</w:t>
      </w:r>
      <w:r>
        <w:rPr>
          <w:rStyle w:val="NormalTok"/>
        </w:rPr>
        <w:t xml:space="preserve">(model2)</w:t>
      </w:r>
    </w:p>
    <w:p>
      <w:pPr>
        <w:pStyle w:val="SourceCode"/>
      </w:pPr>
      <w:r>
        <w:rPr>
          <w:rStyle w:val="VerbatimChar"/>
        </w:rPr>
        <w:t xml:space="preserve">## [1] 2032.58</w:t>
      </w:r>
    </w:p>
    <w:p>
      <w:pPr>
        <w:pStyle w:val="SourceCode"/>
      </w:pPr>
      <w:r>
        <w:rPr>
          <w:rStyle w:val="CommentTok"/>
        </w:rPr>
        <w:t xml:space="preserve"># Perform likelihood ratio test between two models</w:t>
      </w:r>
      <w:r>
        <w:br w:type="textWrapping"/>
      </w:r>
      <w:r>
        <w:rPr>
          <w:rStyle w:val="KeywordTok"/>
        </w:rPr>
        <w:t xml:space="preserve">lrtest</w:t>
      </w:r>
      <w:r>
        <w:rPr>
          <w:rStyle w:val="NormalTok"/>
        </w:rPr>
        <w:t xml:space="preserve">(model1, model2)</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depvar ~ ic + oc</w:t>
      </w:r>
      <w:r>
        <w:br w:type="textWrapping"/>
      </w:r>
      <w:r>
        <w:rPr>
          <w:rStyle w:val="VerbatimChar"/>
        </w:rPr>
        <w:t xml:space="preserve">## Model 2: depvar ~ oc</w:t>
      </w:r>
      <w:r>
        <w:br w:type="textWrapping"/>
      </w:r>
      <w:r>
        <w:rPr>
          <w:rStyle w:val="VerbatimChar"/>
        </w:rPr>
        <w:t xml:space="preserve">##   #Df  LogLik Df  Chisq Pr(&gt;Chisq)  </w:t>
      </w:r>
      <w:r>
        <w:br w:type="textWrapping"/>
      </w:r>
      <w:r>
        <w:rPr>
          <w:rStyle w:val="VerbatimChar"/>
        </w:rPr>
        <w:t xml:space="preserve">## 1   6 -1008.2                       </w:t>
      </w:r>
      <w:r>
        <w:br w:type="textWrapping"/>
      </w:r>
      <w:r>
        <w:rPr>
          <w:rStyle w:val="VerbatimChar"/>
        </w:rPr>
        <w:t xml:space="preserve">## 2   5 -1011.3 -1 6.1223    0.01335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Interpretation</w:t>
      </w:r>
    </w:p>
    <w:p>
      <w:pPr>
        <w:pStyle w:val="BodyText"/>
      </w:pPr>
      <w:r>
        <w:t xml:space="preserve">Log-Likelihood</w:t>
      </w:r>
      <w:r>
        <w:t xml:space="preserve"> </w:t>
      </w:r>
      <w:r>
        <w:t xml:space="preserve">Model 1: -1008.2</w:t>
      </w:r>
      <w:r>
        <w:t xml:space="preserve"> </w:t>
      </w:r>
      <w:r>
        <w:t xml:space="preserve">Model 2: -1011.3</w:t>
      </w:r>
      <w:r>
        <w:t xml:space="preserve"> </w:t>
      </w:r>
      <w:r>
        <w:t xml:space="preserve">Model 1 has a higher log-likelihood so it has a better fit.</w:t>
      </w:r>
    </w:p>
    <w:p>
      <w:pPr>
        <w:pStyle w:val="BodyText"/>
      </w:pPr>
      <w:r>
        <w:t xml:space="preserve">McFadden's R-squared</w:t>
      </w:r>
      <w:r>
        <w:t xml:space="preserve"> </w:t>
      </w:r>
      <w:r>
        <w:t xml:space="preserve">Model 1: 0.013691</w:t>
      </w:r>
      <w:r>
        <w:t xml:space="preserve"> </w:t>
      </w:r>
      <w:r>
        <w:t xml:space="preserve">Model 2: 0.010696</w:t>
      </w:r>
      <w:r>
        <w:t xml:space="preserve"> </w:t>
      </w:r>
      <w:r>
        <w:t xml:space="preserve">Model 1 accounts for a slightly higher proportion of the variance in the outcome variable compared to Model 2.</w:t>
      </w:r>
    </w:p>
    <w:p>
      <w:pPr>
        <w:pStyle w:val="BodyText"/>
      </w:pPr>
      <w:r>
        <w:t xml:space="preserve">Likelihood Ratio Test</w:t>
      </w:r>
      <w:r>
        <w:t xml:space="preserve"> </w:t>
      </w:r>
      <w:r>
        <w:t xml:space="preserve">To formally compare the models, we use the likelihood ratio test results:</w:t>
      </w:r>
    </w:p>
    <w:p>
      <w:pPr>
        <w:pStyle w:val="BodyText"/>
      </w:pPr>
      <w:r>
        <w:t xml:space="preserve">Chi-squared statistic: 6.1223</w:t>
      </w:r>
      <w:r>
        <w:t xml:space="preserve"> </w:t>
      </w:r>
      <w:r>
        <w:t xml:space="preserve">Degrees of freedom: 1 (difference in the number of parameters between the two models)</w:t>
      </w:r>
      <w:r>
        <w:t xml:space="preserve"> </w:t>
      </w:r>
      <w:r>
        <w:t xml:space="preserve">p-value: 0.01335</w:t>
      </w:r>
      <w:r>
        <w:t xml:space="preserve"> </w:t>
      </w:r>
      <w:r>
        <w:t xml:space="preserve">We reject the null hypothesis since the p-value is less than alpha (0.05) in which Model 2 is sufficient. we cann conclude that Model 1 provides a significantly better fit.</w:t>
      </w:r>
    </w:p>
    <w:p>
      <w:pPr>
        <w:pStyle w:val="BodyText"/>
      </w:pPr>
      <w:r>
        <w:t xml:space="preserve">Considering the log-likelihood, McFadden's R-squared, and the likelihood ratio test, Model 1, integrating both installation cost (ic) and operating cost (oc), exhibits a superior fit to the dataset compared to Model 2,which includes only the operating cost (oc). The additionn of oc enhances the model.</w:t>
      </w:r>
    </w:p>
    <w:p>
      <w:pPr>
        <w:pStyle w:val="SourceCode"/>
      </w:pPr>
      <w:r>
        <w:rPr>
          <w:rStyle w:val="CommentTok"/>
        </w:rPr>
        <w:t xml:space="preserve"># Fit the null model</w:t>
      </w:r>
      <w:r>
        <w:br w:type="textWrapping"/>
      </w:r>
      <w:r>
        <w:rPr>
          <w:rStyle w:val="NormalTok"/>
        </w:rPr>
        <w:t xml:space="preserve">null_model &lt;-</w:t>
      </w:r>
      <w:r>
        <w:rPr>
          <w:rStyle w:val="StringTok"/>
        </w:rPr>
        <w:t xml:space="preserve"> </w:t>
      </w:r>
      <w:r>
        <w:rPr>
          <w:rStyle w:val="KeywordTok"/>
        </w:rPr>
        <w:t xml:space="preserve">mlogit</w:t>
      </w:r>
      <w:r>
        <w:rPr>
          <w:rStyle w:val="NormalTok"/>
        </w:rPr>
        <w:t xml:space="preserve">(depvar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Heating_mlogit)</w:t>
      </w:r>
      <w:r>
        <w:br w:type="textWrapping"/>
      </w:r>
      <w:r>
        <w:br w:type="textWrapping"/>
      </w:r>
      <w:r>
        <w:rPr>
          <w:rStyle w:val="CommentTok"/>
        </w:rPr>
        <w:t xml:space="preserve"># Perform likelihood ratio test between two models</w:t>
      </w:r>
      <w:r>
        <w:br w:type="textWrapping"/>
      </w:r>
      <w:r>
        <w:rPr>
          <w:rStyle w:val="KeywordTok"/>
        </w:rPr>
        <w:t xml:space="preserve">lrtest</w:t>
      </w:r>
      <w:r>
        <w:rPr>
          <w:rStyle w:val="NormalTok"/>
        </w:rPr>
        <w:t xml:space="preserve">(model1, null_model)</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depvar ~ ic + oc</w:t>
      </w:r>
      <w:r>
        <w:br w:type="textWrapping"/>
      </w:r>
      <w:r>
        <w:rPr>
          <w:rStyle w:val="VerbatimChar"/>
        </w:rPr>
        <w:t xml:space="preserve">## Model 2: depvar ~ 1</w:t>
      </w:r>
      <w:r>
        <w:br w:type="textWrapping"/>
      </w:r>
      <w:r>
        <w:rPr>
          <w:rStyle w:val="VerbatimChar"/>
        </w:rPr>
        <w:t xml:space="preserve">##   #Df  LogLik Df Chisq Pr(&gt;Chisq)    </w:t>
      </w:r>
      <w:r>
        <w:br w:type="textWrapping"/>
      </w:r>
      <w:r>
        <w:rPr>
          <w:rStyle w:val="VerbatimChar"/>
        </w:rPr>
        <w:t xml:space="preserve">## 1   6 -1008.2                        </w:t>
      </w:r>
      <w:r>
        <w:br w:type="textWrapping"/>
      </w:r>
      <w:r>
        <w:rPr>
          <w:rStyle w:val="VerbatimChar"/>
        </w:rPr>
        <w:t xml:space="preserve">## 2   4 -1022.2 -2 27.99  8.357e-07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Interpretation</w:t>
      </w:r>
    </w:p>
    <w:p>
      <w:pPr>
        <w:pStyle w:val="BodyText"/>
      </w:pPr>
      <w:r>
        <w:t xml:space="preserve">Degrees of Freedom (Df):</w:t>
      </w:r>
    </w:p>
    <w:p>
      <w:pPr>
        <w:pStyle w:val="BodyText"/>
      </w:pPr>
      <w:r>
        <w:t xml:space="preserve">Model 1: 6</w:t>
      </w:r>
      <w:r>
        <w:t xml:space="preserve"> </w:t>
      </w:r>
      <w:r>
        <w:t xml:space="preserve">Model 2: 4</w:t>
      </w:r>
      <w:r>
        <w:t xml:space="preserve"> </w:t>
      </w:r>
      <w:r>
        <w:t xml:space="preserve">Difference in degrees of freedom: 6 - 4 = 2</w:t>
      </w:r>
      <w:r>
        <w:t xml:space="preserve"> </w:t>
      </w:r>
      <w:r>
        <w:t xml:space="preserve">Log-Likelihood (LogLik):</w:t>
      </w:r>
    </w:p>
    <w:p>
      <w:pPr>
        <w:pStyle w:val="BodyText"/>
      </w:pPr>
      <w:r>
        <w:t xml:space="preserve">Model 1: -1008.2</w:t>
      </w:r>
      <w:r>
        <w:t xml:space="preserve"> </w:t>
      </w:r>
      <w:r>
        <w:t xml:space="preserve">Model 2: -1022.2</w:t>
      </w:r>
      <w:r>
        <w:t xml:space="preserve"> </w:t>
      </w:r>
      <w:r>
        <w:t xml:space="preserve">Chi-Squared Statistic (Chisq) = 2 × (LogLik of Model 1 - LogLik of Model 2) = 2 × (-1008.2 - (-1022.2)) = 27.99</w:t>
      </w:r>
    </w:p>
    <w:p>
      <w:pPr>
        <w:pStyle w:val="BodyText"/>
      </w:pPr>
      <w:r>
        <w:t xml:space="preserve">P-Value (Pr(&gt;Chisq)):</w:t>
      </w:r>
    </w:p>
    <w:p>
      <w:pPr>
        <w:pStyle w:val="BodyText"/>
      </w:pPr>
      <w:r>
        <w:t xml:space="preserve">The p-value for the likelihood ratio test is 8.357 × 10^-7, which is very small.</w:t>
      </w:r>
    </w:p>
    <w:p>
      <w:pPr>
        <w:pStyle w:val="BodyText"/>
      </w:pPr>
      <w:r>
        <w:t xml:space="preserve">Significance: Since the p-value (8.357 × 10^-7) is very small , so we reject the null hypothesis that the model with only the intercepts (Model 2) is sufficient. Therefore, the chosen model (Model 1) with both ic and oc is statistically significant and provides a significantly better fit to the data.</w:t>
      </w:r>
    </w:p>
    <w:p>
      <w:pPr>
        <w:pStyle w:val="SourceCode"/>
      </w:pPr>
      <w:r>
        <w:rPr>
          <w:rStyle w:val="CommentTok"/>
        </w:rPr>
        <w:t xml:space="preserve"># checking coefficient significance for model 1 </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depvar ~ ic + oc, data = Heating_mlogit, method = "nr")</w:t>
      </w:r>
      <w:r>
        <w:br w:type="textWrapping"/>
      </w:r>
      <w:r>
        <w:rPr>
          <w:rStyle w:val="VerbatimChar"/>
        </w:rPr>
        <w:t xml:space="preserve">## </w:t>
      </w:r>
      <w:r>
        <w:br w:type="textWrapping"/>
      </w:r>
      <w:r>
        <w:rPr>
          <w:rStyle w:val="VerbatimChar"/>
        </w:rPr>
        <w:t xml:space="preserve">## Frequencies of alternatives:choice</w:t>
      </w:r>
      <w:r>
        <w:br w:type="textWrapping"/>
      </w:r>
      <w:r>
        <w:rPr>
          <w:rStyle w:val="VerbatimChar"/>
        </w:rPr>
        <w:t xml:space="preserve">##       ec       er       gc       gr       hp </w:t>
      </w:r>
      <w:r>
        <w:br w:type="textWrapping"/>
      </w:r>
      <w:r>
        <w:rPr>
          <w:rStyle w:val="VerbatimChar"/>
        </w:rPr>
        <w:t xml:space="preserve">## 0.071111 0.093333 0.636667 0.143333 0.055556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6 iterations, 0h:0m:0s </w:t>
      </w:r>
      <w:r>
        <w:br w:type="textWrapping"/>
      </w:r>
      <w:r>
        <w:rPr>
          <w:rStyle w:val="VerbatimChar"/>
        </w:rPr>
        <w:t xml:space="preserve">## g'(-H)^-1g = 9.58E-06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z-value  Pr(&gt;|z|)    </w:t>
      </w:r>
      <w:r>
        <w:br w:type="textWrapping"/>
      </w:r>
      <w:r>
        <w:rPr>
          <w:rStyle w:val="VerbatimChar"/>
        </w:rPr>
        <w:t xml:space="preserve">## (Intercept):er  0.19459102  0.20424212  0.9527 0.3407184    </w:t>
      </w:r>
      <w:r>
        <w:br w:type="textWrapping"/>
      </w:r>
      <w:r>
        <w:rPr>
          <w:rStyle w:val="VerbatimChar"/>
        </w:rPr>
        <w:t xml:space="preserve">## (Intercept):gc  0.05213336  0.46598878  0.1119 0.9109210    </w:t>
      </w:r>
      <w:r>
        <w:br w:type="textWrapping"/>
      </w:r>
      <w:r>
        <w:rPr>
          <w:rStyle w:val="VerbatimChar"/>
        </w:rPr>
        <w:t xml:space="preserve">## (Intercept):gr -1.35058266  0.50715442 -2.6631 0.0077434 ** </w:t>
      </w:r>
      <w:r>
        <w:br w:type="textWrapping"/>
      </w:r>
      <w:r>
        <w:rPr>
          <w:rStyle w:val="VerbatimChar"/>
        </w:rPr>
        <w:t xml:space="preserve">## (Intercept):hp -1.65884594  0.44841936 -3.6993 0.0002162 ***</w:t>
      </w:r>
      <w:r>
        <w:br w:type="textWrapping"/>
      </w:r>
      <w:r>
        <w:rPr>
          <w:rStyle w:val="VerbatimChar"/>
        </w:rPr>
        <w:t xml:space="preserve">## ic             -0.00153315  0.00062086 -2.4694 0.0135333 *  </w:t>
      </w:r>
      <w:r>
        <w:br w:type="textWrapping"/>
      </w:r>
      <w:r>
        <w:rPr>
          <w:rStyle w:val="VerbatimChar"/>
        </w:rPr>
        <w:t xml:space="preserve">## oc             -0.00699637  0.00155408 -4.5019 6.734e-06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-1008.2</w:t>
      </w:r>
      <w:r>
        <w:br w:type="textWrapping"/>
      </w:r>
      <w:r>
        <w:rPr>
          <w:rStyle w:val="VerbatimChar"/>
        </w:rPr>
        <w:t xml:space="preserve">## McFadden R^2:  0.013691 </w:t>
      </w:r>
      <w:r>
        <w:br w:type="textWrapping"/>
      </w:r>
      <w:r>
        <w:rPr>
          <w:rStyle w:val="VerbatimChar"/>
        </w:rPr>
        <w:t xml:space="preserve">## Likelihood ratio test : chisq = 27.99 (p.value = 8.3572e-07)</w:t>
      </w:r>
    </w:p>
    <w:p>
      <w:pPr>
        <w:pStyle w:val="FirstParagraph"/>
      </w:pPr>
      <w:r>
        <w:rPr>
          <w:b/>
        </w:rPr>
        <w:t xml:space="preserve">Interpretation</w:t>
      </w:r>
      <w:r>
        <w:t xml:space="preserve"> </w:t>
      </w:r>
      <w:r>
        <w:t xml:space="preserve">(Intercept):er</w:t>
      </w:r>
    </w:p>
    <w:p>
      <w:pPr>
        <w:pStyle w:val="BodyText"/>
      </w:pPr>
      <w:r>
        <w:t xml:space="preserve">Estimate: 0.19459102</w:t>
      </w:r>
      <w:r>
        <w:t xml:space="preserve"> </w:t>
      </w:r>
      <w:r>
        <w:t xml:space="preserve">Std. Error: 0.20424212</w:t>
      </w:r>
      <w:r>
        <w:t xml:space="preserve"> </w:t>
      </w:r>
      <w:r>
        <w:t xml:space="preserve">z-value: 0.9527</w:t>
      </w:r>
      <w:r>
        <w:t xml:space="preserve"> </w:t>
      </w:r>
      <w:r>
        <w:t xml:space="preserve">Pr(&gt;|z|): 0.3407184</w:t>
      </w:r>
      <w:r>
        <w:t xml:space="preserve"> </w:t>
      </w:r>
      <w:r>
        <w:t xml:space="preserve">Interpretation: The intercept for electric room (er) heating systems shows no statistical significance (p-value &gt; 0.05).</w:t>
      </w:r>
    </w:p>
    <w:p>
      <w:pPr>
        <w:pStyle w:val="BodyText"/>
      </w:pPr>
      <w:r>
        <w:t xml:space="preserve">(Intercept):gc</w:t>
      </w:r>
    </w:p>
    <w:p>
      <w:pPr>
        <w:pStyle w:val="BodyText"/>
      </w:pPr>
      <w:r>
        <w:t xml:space="preserve">Estimate: 0.05213336</w:t>
      </w:r>
      <w:r>
        <w:t xml:space="preserve"> </w:t>
      </w:r>
      <w:r>
        <w:t xml:space="preserve">Std. Error: 0.46598878</w:t>
      </w:r>
      <w:r>
        <w:t xml:space="preserve"> </w:t>
      </w:r>
      <w:r>
        <w:t xml:space="preserve">z-value: 0.1119</w:t>
      </w:r>
      <w:r>
        <w:t xml:space="preserve"> </w:t>
      </w:r>
      <w:r>
        <w:t xml:space="preserve">Pr(&gt;|z|): 0.9109210</w:t>
      </w:r>
      <w:r>
        <w:t xml:space="preserve"> </w:t>
      </w:r>
      <w:r>
        <w:t xml:space="preserve">Interpretation: The intercept for gas central (gc) heating systems also lacks statistical significance (p-value &gt; 0.05).</w:t>
      </w:r>
    </w:p>
    <w:p>
      <w:pPr>
        <w:pStyle w:val="BodyText"/>
      </w:pPr>
      <w:r>
        <w:t xml:space="preserve">(Intercept):gr</w:t>
      </w:r>
    </w:p>
    <w:p>
      <w:pPr>
        <w:pStyle w:val="BodyText"/>
      </w:pPr>
      <w:r>
        <w:t xml:space="preserve">Estimate: -1.35058266</w:t>
      </w:r>
      <w:r>
        <w:t xml:space="preserve"> </w:t>
      </w:r>
      <w:r>
        <w:t xml:space="preserve">Std. Error: 0.50715442</w:t>
      </w:r>
      <w:r>
        <w:t xml:space="preserve"> </w:t>
      </w:r>
      <w:r>
        <w:t xml:space="preserve">z-value: -2.6631</w:t>
      </w:r>
      <w:r>
        <w:t xml:space="preserve"> </w:t>
      </w:r>
      <w:r>
        <w:t xml:space="preserve">Pr(&gt;|z|): 0.0077434 **</w:t>
      </w:r>
      <w:r>
        <w:t xml:space="preserve"> </w:t>
      </w:r>
      <w:r>
        <w:t xml:space="preserve">Interpretation: The intercept for gas room (gr) heating systems is statistically significant (p-value &lt; 0.01).</w:t>
      </w:r>
    </w:p>
    <w:p>
      <w:pPr>
        <w:pStyle w:val="BodyText"/>
      </w:pPr>
      <w:r>
        <w:t xml:space="preserve">(Intercept):hp</w:t>
      </w:r>
    </w:p>
    <w:p>
      <w:pPr>
        <w:pStyle w:val="BodyText"/>
      </w:pPr>
      <w:r>
        <w:t xml:space="preserve">Estimate: -1.65884594</w:t>
      </w:r>
      <w:r>
        <w:t xml:space="preserve"> </w:t>
      </w:r>
      <w:r>
        <w:t xml:space="preserve">Std. Error: 0.44841936</w:t>
      </w:r>
      <w:r>
        <w:t xml:space="preserve"> </w:t>
      </w:r>
      <w:r>
        <w:t xml:space="preserve">z-value: -3.6993</w:t>
      </w:r>
      <w:r>
        <w:t xml:space="preserve"> </w:t>
      </w:r>
      <w:r>
        <w:t xml:space="preserve">Pr(&gt;|z|): 0.0002162 ***</w:t>
      </w:r>
      <w:r>
        <w:t xml:space="preserve"> </w:t>
      </w:r>
      <w:r>
        <w:t xml:space="preserve">Interpretation: The intercept for heat pump (hp) heating systems is highly significant (p-value &lt; 0.001).</w:t>
      </w:r>
    </w:p>
    <w:p>
      <w:pPr>
        <w:pStyle w:val="BodyText"/>
      </w:pPr>
      <w:r>
        <w:t xml:space="preserve">ic (Installation Cost)</w:t>
      </w:r>
    </w:p>
    <w:p>
      <w:pPr>
        <w:pStyle w:val="BodyText"/>
      </w:pPr>
      <w:r>
        <w:t xml:space="preserve">Estimate: -0.00153315</w:t>
      </w:r>
      <w:r>
        <w:t xml:space="preserve"> </w:t>
      </w:r>
      <w:r>
        <w:t xml:space="preserve">Std. Error: 0.00062086</w:t>
      </w:r>
      <w:r>
        <w:t xml:space="preserve"> </w:t>
      </w:r>
      <w:r>
        <w:t xml:space="preserve">z-value: -2.4694</w:t>
      </w:r>
      <w:r>
        <w:t xml:space="preserve"> </w:t>
      </w:r>
      <w:r>
        <w:t xml:space="preserve">Pr(&gt;|z|): 0.0135333 *</w:t>
      </w:r>
      <w:r>
        <w:t xml:space="preserve"> </w:t>
      </w:r>
      <w:r>
        <w:t xml:space="preserve">Interpretation: The installation cost is statistically significant (p-value &lt; 0.05). The negative coefficient suggests that higher installation costs decrease the likelihood of choosing a particular heating system.</w:t>
      </w:r>
    </w:p>
    <w:p>
      <w:pPr>
        <w:pStyle w:val="BodyText"/>
      </w:pPr>
      <w:r>
        <w:t xml:space="preserve">oc (Operating Cost)</w:t>
      </w:r>
    </w:p>
    <w:p>
      <w:pPr>
        <w:pStyle w:val="BodyText"/>
      </w:pPr>
      <w:r>
        <w:t xml:space="preserve">Estimate: -0.00699637</w:t>
      </w:r>
      <w:r>
        <w:t xml:space="preserve"> </w:t>
      </w:r>
      <w:r>
        <w:t xml:space="preserve">Std. Error: 0.00155408</w:t>
      </w:r>
      <w:r>
        <w:t xml:space="preserve"> </w:t>
      </w:r>
      <w:r>
        <w:t xml:space="preserve">z-value: -4.5019</w:t>
      </w:r>
      <w:r>
        <w:t xml:space="preserve"> </w:t>
      </w:r>
      <w:r>
        <w:t xml:space="preserve">Pr(&gt;|z|): 6.734e-06 ***</w:t>
      </w:r>
      <w:r>
        <w:t xml:space="preserve"> </w:t>
      </w:r>
      <w:r>
        <w:t xml:space="preserve">Interpretation: The operating cost is highly significant (p-value &lt; 0.001). The negative coefficient suggests that higher operating costs decrease the likelihood of choosing a particular heating system.</w:t>
      </w:r>
    </w:p>
    <w:p>
      <w:pPr>
        <w:pStyle w:val="BodyText"/>
      </w:pPr>
      <w:r>
        <w:t xml:space="preserve">Conclusion:</w:t>
      </w:r>
    </w:p>
    <w:p>
      <w:pPr>
        <w:pStyle w:val="BodyText"/>
      </w:pPr>
      <w:r>
        <w:t xml:space="preserve">For Statistical Significance, both installation cost (ic) and operating cost (oc) are significant predictors of the choice of heating system.</w:t>
      </w:r>
    </w:p>
    <w:p>
      <w:pPr>
        <w:pStyle w:val="BodyText"/>
      </w:pPr>
      <w:r>
        <w:t xml:space="preserve">Intercepts:the intercepts for gas room (gr) and heat pump (hp) heating systems are the only ones statistically significant, indicating that baseline levels are different from reference category</w:t>
      </w:r>
    </w:p>
    <w:p>
      <w:pPr>
        <w:pStyle w:val="Heading2"/>
      </w:pPr>
      <w:bookmarkStart w:id="24" w:name="question-2"/>
      <w:bookmarkEnd w:id="24"/>
      <w:r>
        <w:t xml:space="preserve">Question 2</w:t>
      </w:r>
    </w:p>
    <w:p>
      <w:pPr>
        <w:pStyle w:val="SourceCode"/>
      </w:pPr>
      <w:r>
        <w:rPr>
          <w:rStyle w:val="CommentTok"/>
        </w:rPr>
        <w:t xml:space="preserve"># Load the data</w:t>
      </w:r>
      <w:r>
        <w:br w:type="textWrapping"/>
      </w:r>
      <w:r>
        <w:rPr>
          <w:rStyle w:val="KeywordTok"/>
        </w:rPr>
        <w:t xml:space="preserve">setwd</w:t>
      </w:r>
      <w:r>
        <w:rPr>
          <w:rStyle w:val="NormalTok"/>
        </w:rPr>
        <w:t xml:space="preserve">(</w:t>
      </w:r>
      <w:r>
        <w:rPr>
          <w:rStyle w:val="StringTok"/>
        </w:rPr>
        <w:t xml:space="preserve">"~/Desktop/Spring 2024/Categorical Data/Project 2"</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"insurance.csv"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665249 obs. of  25 variables:</w:t>
      </w:r>
      <w:r>
        <w:br w:type="textWrapping"/>
      </w:r>
      <w:r>
        <w:rPr>
          <w:rStyle w:val="VerbatimChar"/>
        </w:rPr>
        <w:t xml:space="preserve">##  $ customer_ID      : int  10000000 10000000 10000000 10000000 10000000 10000000 10000000 10000000 10000000 10000005 ...</w:t>
      </w:r>
      <w:r>
        <w:br w:type="textWrapping"/>
      </w:r>
      <w:r>
        <w:rPr>
          <w:rStyle w:val="VerbatimChar"/>
        </w:rPr>
        <w:t xml:space="preserve">##  $ shopping_pt      : int  1 2 3 4 5 6 7 8 9 1 ...</w:t>
      </w:r>
      <w:r>
        <w:br w:type="textWrapping"/>
      </w:r>
      <w:r>
        <w:rPr>
          <w:rStyle w:val="VerbatimChar"/>
        </w:rPr>
        <w:t xml:space="preserve">##  $ record_type      : int  0 0 0 0 0 0 0 0 1 0 ...</w:t>
      </w:r>
      <w:r>
        <w:br w:type="textWrapping"/>
      </w:r>
      <w:r>
        <w:rPr>
          <w:rStyle w:val="VerbatimChar"/>
        </w:rPr>
        <w:t xml:space="preserve">##  $ day              : int  0 0 0 0 0 0 0 0 0 3 ...</w:t>
      </w:r>
      <w:r>
        <w:br w:type="textWrapping"/>
      </w:r>
      <w:r>
        <w:rPr>
          <w:rStyle w:val="VerbatimChar"/>
        </w:rPr>
        <w:t xml:space="preserve">##  $ time             : chr  "08:35" "08:38" "08:38" "08:39" ...</w:t>
      </w:r>
      <w:r>
        <w:br w:type="textWrapping"/>
      </w:r>
      <w:r>
        <w:rPr>
          <w:rStyle w:val="VerbatimChar"/>
        </w:rPr>
        <w:t xml:space="preserve">##  $ state            : chr  "IN" "IN" "IN" "IN" ...</w:t>
      </w:r>
      <w:r>
        <w:br w:type="textWrapping"/>
      </w:r>
      <w:r>
        <w:rPr>
          <w:rStyle w:val="VerbatimChar"/>
        </w:rPr>
        <w:t xml:space="preserve">##  $ location         : int  10001 10001 10001 10001 10001 10001 10001 10001 10001 10006 ...</w:t>
      </w:r>
      <w:r>
        <w:br w:type="textWrapping"/>
      </w:r>
      <w:r>
        <w:rPr>
          <w:rStyle w:val="VerbatimChar"/>
        </w:rPr>
        <w:t xml:space="preserve">##  $ group_size       : int  2 2 2 2 2 2 2 2 2 1 ...</w:t>
      </w:r>
      <w:r>
        <w:br w:type="textWrapping"/>
      </w:r>
      <w:r>
        <w:rPr>
          <w:rStyle w:val="VerbatimChar"/>
        </w:rPr>
        <w:t xml:space="preserve">##  $ homeowner        : int  0 0 0 0 0 0 0 0 0 0 ...</w:t>
      </w:r>
      <w:r>
        <w:br w:type="textWrapping"/>
      </w:r>
      <w:r>
        <w:rPr>
          <w:rStyle w:val="VerbatimChar"/>
        </w:rPr>
        <w:t xml:space="preserve">##  $ car_age          : int  2 2 2 2 2 2 2 2 2 10 ...</w:t>
      </w:r>
      <w:r>
        <w:br w:type="textWrapping"/>
      </w:r>
      <w:r>
        <w:rPr>
          <w:rStyle w:val="VerbatimChar"/>
        </w:rPr>
        <w:t xml:space="preserve">##  $ car_value        : chr  "g" "g" "g" "g" ...</w:t>
      </w:r>
      <w:r>
        <w:br w:type="textWrapping"/>
      </w:r>
      <w:r>
        <w:rPr>
          <w:rStyle w:val="VerbatimChar"/>
        </w:rPr>
        <w:t xml:space="preserve">##  $ risk_factor      : int  3 3 3 3 3 3 3 3 3 4 ...</w:t>
      </w:r>
      <w:r>
        <w:br w:type="textWrapping"/>
      </w:r>
      <w:r>
        <w:rPr>
          <w:rStyle w:val="VerbatimChar"/>
        </w:rPr>
        <w:t xml:space="preserve">##  $ age_oldest       : int  46 46 46 46 46 46 46 46 46 28 ...</w:t>
      </w:r>
      <w:r>
        <w:br w:type="textWrapping"/>
      </w:r>
      <w:r>
        <w:rPr>
          <w:rStyle w:val="VerbatimChar"/>
        </w:rPr>
        <w:t xml:space="preserve">##  $ age_youngest     : int  42 42 42 42 42 42 42 42 42 28 ...</w:t>
      </w:r>
      <w:r>
        <w:br w:type="textWrapping"/>
      </w:r>
      <w:r>
        <w:rPr>
          <w:rStyle w:val="VerbatimChar"/>
        </w:rPr>
        <w:t xml:space="preserve">##  $ married_couple   : int  1 1 1 1 1 1 1 1 1 0 ...</w:t>
      </w:r>
      <w:r>
        <w:br w:type="textWrapping"/>
      </w:r>
      <w:r>
        <w:rPr>
          <w:rStyle w:val="VerbatimChar"/>
        </w:rPr>
        <w:t xml:space="preserve">##  $ C_previous       : int  1 1 1 1 1 1 1 1 1 3 ...</w:t>
      </w:r>
      <w:r>
        <w:br w:type="textWrapping"/>
      </w:r>
      <w:r>
        <w:rPr>
          <w:rStyle w:val="VerbatimChar"/>
        </w:rPr>
        <w:t xml:space="preserve">##  $ duration_previous: int  2 2 2 2 2 2 2 2 2 13 ...</w:t>
      </w:r>
      <w:r>
        <w:br w:type="textWrapping"/>
      </w:r>
      <w:r>
        <w:rPr>
          <w:rStyle w:val="VerbatimChar"/>
        </w:rPr>
        <w:t xml:space="preserve">##  $ A                : int  1 1 1 1 1 1 1 1 1 1 ...</w:t>
      </w:r>
      <w:r>
        <w:br w:type="textWrapping"/>
      </w:r>
      <w:r>
        <w:rPr>
          <w:rStyle w:val="VerbatimChar"/>
        </w:rPr>
        <w:t xml:space="preserve">##  $ B                : int  0 0 0 0 0 0 0 0 0 1 ...</w:t>
      </w:r>
      <w:r>
        <w:br w:type="textWrapping"/>
      </w:r>
      <w:r>
        <w:rPr>
          <w:rStyle w:val="VerbatimChar"/>
        </w:rPr>
        <w:t xml:space="preserve">##  $ C                : int  2 2 2 2 2 2 2 2 2 3 ...</w:t>
      </w:r>
      <w:r>
        <w:br w:type="textWrapping"/>
      </w:r>
      <w:r>
        <w:rPr>
          <w:rStyle w:val="VerbatimChar"/>
        </w:rPr>
        <w:t xml:space="preserve">##  $ D                : int  2 2 2 2 2 2 2 2 2 3 ...</w:t>
      </w:r>
      <w:r>
        <w:br w:type="textWrapping"/>
      </w:r>
      <w:r>
        <w:rPr>
          <w:rStyle w:val="VerbatimChar"/>
        </w:rPr>
        <w:t xml:space="preserve">##  $ E                : int  1 1 1 1 1 1 1 1 1 1 ...</w:t>
      </w:r>
      <w:r>
        <w:br w:type="textWrapping"/>
      </w:r>
      <w:r>
        <w:rPr>
          <w:rStyle w:val="VerbatimChar"/>
        </w:rPr>
        <w:t xml:space="preserve">##  $ F                : int  2 2 2 2 2 2 2 2 2 0 ...</w:t>
      </w:r>
      <w:r>
        <w:br w:type="textWrapping"/>
      </w:r>
      <w:r>
        <w:rPr>
          <w:rStyle w:val="VerbatimChar"/>
        </w:rPr>
        <w:t xml:space="preserve">##  $ G                : int  2 1 1 1 1 1 1 1 1 2 ...</w:t>
      </w:r>
      <w:r>
        <w:br w:type="textWrapping"/>
      </w:r>
      <w:r>
        <w:rPr>
          <w:rStyle w:val="VerbatimChar"/>
        </w:rPr>
        <w:t xml:space="preserve">##  $ cost             : int  633 630 630 630 630 638 638 638 634 755 ...</w:t>
      </w:r>
    </w:p>
    <w:p>
      <w:pPr>
        <w:pStyle w:val="SourceCode"/>
      </w:pPr>
      <w:r>
        <w:rPr>
          <w:rStyle w:val="NormalTok"/>
        </w:rPr>
        <w:t xml:space="preserve">data$risk_factor &lt;-</w:t>
      </w:r>
      <w:r>
        <w:rPr>
          <w:rStyle w:val="StringTok"/>
        </w:rPr>
        <w:t xml:space="preserve"> </w:t>
      </w:r>
      <w:r>
        <w:rPr>
          <w:rStyle w:val="KeywordTok"/>
        </w:rPr>
        <w:t xml:space="preserve">factor</w:t>
      </w:r>
      <w:r>
        <w:rPr>
          <w:rStyle w:val="NormalTok"/>
        </w:rPr>
        <w:t xml:space="preserve">(data$risk_factor,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NormalTok"/>
        </w:rPr>
        <w:t xml:space="preserve">data[, </w:t>
      </w:r>
      <w:r>
        <w:rPr>
          <w:rStyle w:val="KeywordTok"/>
        </w:rPr>
        <w:t xml:space="preserve">c</w:t>
      </w:r>
      <w:r>
        <w:rPr>
          <w:rStyle w:val="NormalTok"/>
        </w:rPr>
        <w:t xml:space="preserve">(</w:t>
      </w:r>
      <w:r>
        <w:rPr>
          <w:rStyle w:val="StringTok"/>
        </w:rPr>
        <w:t xml:space="preserve">"risk_factor"</w:t>
      </w:r>
      <w:r>
        <w:rPr>
          <w:rStyle w:val="NormalTok"/>
        </w:rPr>
        <w:t xml:space="preserve">, </w:t>
      </w:r>
      <w:r>
        <w:rPr>
          <w:rStyle w:val="StringTok"/>
        </w:rPr>
        <w:t xml:space="preserve">"car_age"</w:t>
      </w:r>
      <w:r>
        <w:rPr>
          <w:rStyle w:val="NormalTok"/>
        </w:rPr>
        <w:t xml:space="preserve">, </w:t>
      </w:r>
      <w:r>
        <w:rPr>
          <w:rStyle w:val="StringTok"/>
        </w:rPr>
        <w:t xml:space="preserve">"car_value"</w:t>
      </w:r>
      <w:r>
        <w:rPr>
          <w:rStyle w:val="NormalTok"/>
        </w:rPr>
        <w:t xml:space="preserve">)]</w:t>
      </w:r>
      <w:r>
        <w:br w:type="textWrapping"/>
      </w:r>
      <w:r>
        <w:br w:type="textWrapping"/>
      </w:r>
      <w:r>
        <w:rPr>
          <w:rStyle w:val="CommentTok"/>
        </w:rPr>
        <w:t xml:space="preserve"># Remove missing values</w:t>
      </w:r>
      <w:r>
        <w:br w:type="textWrapping"/>
      </w:r>
      <w:r>
        <w:rPr>
          <w:rStyle w:val="NormalTok"/>
        </w:rPr>
        <w:t xml:space="preserve">model3 &lt;-</w:t>
      </w:r>
      <w:r>
        <w:rPr>
          <w:rStyle w:val="StringTok"/>
        </w:rPr>
        <w:t xml:space="preserve"> </w:t>
      </w:r>
      <w:r>
        <w:rPr>
          <w:rStyle w:val="KeywordTok"/>
        </w:rPr>
        <w:t xml:space="preserve">na.omit</w:t>
      </w:r>
      <w:r>
        <w:rPr>
          <w:rStyle w:val="NormalTok"/>
        </w:rPr>
        <w:t xml:space="preserve">(model3)</w:t>
      </w:r>
      <w:r>
        <w:br w:type="textWrapping"/>
      </w:r>
      <w:r>
        <w:br w:type="textWrapping"/>
      </w:r>
      <w:r>
        <w:rPr>
          <w:rStyle w:val="CommentTok"/>
        </w:rPr>
        <w:t xml:space="preserve"># Fit the ordinal logistic regression model</w:t>
      </w:r>
      <w:r>
        <w:br w:type="textWrapping"/>
      </w:r>
      <w:r>
        <w:rPr>
          <w:rStyle w:val="NormalTok"/>
        </w:rPr>
        <w:t xml:space="preserve">model &lt;-</w:t>
      </w:r>
      <w:r>
        <w:rPr>
          <w:rStyle w:val="StringTok"/>
        </w:rPr>
        <w:t xml:space="preserve"> </w:t>
      </w:r>
      <w:r>
        <w:rPr>
          <w:rStyle w:val="KeywordTok"/>
        </w:rPr>
        <w:t xml:space="preserve">polr</w:t>
      </w:r>
      <w:r>
        <w:rPr>
          <w:rStyle w:val="NormalTok"/>
        </w:rPr>
        <w:t xml:space="preserve">(risk_factor ~</w:t>
      </w:r>
      <w:r>
        <w:rPr>
          <w:rStyle w:val="StringTok"/>
        </w:rPr>
        <w:t xml:space="preserve"> </w:t>
      </w:r>
      <w:r>
        <w:rPr>
          <w:rStyle w:val="NormalTok"/>
        </w:rPr>
        <w:t xml:space="preserve">car_age +</w:t>
      </w:r>
      <w:r>
        <w:rPr>
          <w:rStyle w:val="StringTok"/>
        </w:rPr>
        <w:t xml:space="preserve"> </w:t>
      </w:r>
      <w:r>
        <w:rPr>
          <w:rStyle w:val="NormalTok"/>
        </w:rPr>
        <w:t xml:space="preserve">car_value, </w:t>
      </w:r>
      <w:r>
        <w:rPr>
          <w:rStyle w:val="DataTypeTok"/>
        </w:rPr>
        <w:t xml:space="preserve">data =</w:t>
      </w:r>
      <w:r>
        <w:rPr>
          <w:rStyle w:val="NormalTok"/>
        </w:rPr>
        <w:t xml:space="preserve"> </w:t>
      </w:r>
      <w:r>
        <w:rPr>
          <w:rStyle w:val="NormalTok"/>
        </w:rPr>
        <w:t xml:space="preserve">model3,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CommentTok"/>
        </w:rPr>
        <w:t xml:space="preserve"># Example of model summary output</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Re-fitting to get Hessian</w:t>
      </w:r>
    </w:p>
    <w:p>
      <w:pPr>
        <w:pStyle w:val="SourceCode"/>
      </w:pPr>
      <w:r>
        <w:rPr>
          <w:rStyle w:val="VerbatimChar"/>
        </w:rPr>
        <w:t xml:space="preserve">## Call:</w:t>
      </w:r>
      <w:r>
        <w:br w:type="textWrapping"/>
      </w:r>
      <w:r>
        <w:rPr>
          <w:rStyle w:val="VerbatimChar"/>
        </w:rPr>
        <w:t xml:space="preserve">## polr(formula = risk_factor ~ car_age + car_value, data = model3, </w:t>
      </w:r>
      <w:r>
        <w:br w:type="textWrapping"/>
      </w:r>
      <w:r>
        <w:rPr>
          <w:rStyle w:val="VerbatimChar"/>
        </w:rPr>
        <w:t xml:space="preserv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car_age     0.02637  0.0005263  50.108</w:t>
      </w:r>
      <w:r>
        <w:br w:type="textWrapping"/>
      </w:r>
      <w:r>
        <w:rPr>
          <w:rStyle w:val="VerbatimChar"/>
        </w:rPr>
        <w:t xml:space="preserve">## car_valuea -1.26734  0.1055340 -12.009</w:t>
      </w:r>
      <w:r>
        <w:br w:type="textWrapping"/>
      </w:r>
      <w:r>
        <w:rPr>
          <w:rStyle w:val="VerbatimChar"/>
        </w:rPr>
        <w:t xml:space="preserve">## car_valueb -0.78612  0.1008112  -7.798</w:t>
      </w:r>
      <w:r>
        <w:br w:type="textWrapping"/>
      </w:r>
      <w:r>
        <w:rPr>
          <w:rStyle w:val="VerbatimChar"/>
        </w:rPr>
        <w:t xml:space="preserve">## car_valuec -0.65874  0.0787322  -8.367</w:t>
      </w:r>
      <w:r>
        <w:br w:type="textWrapping"/>
      </w:r>
      <w:r>
        <w:rPr>
          <w:rStyle w:val="VerbatimChar"/>
        </w:rPr>
        <w:t xml:space="preserve">## car_valued -0.58091  0.0774143  -7.504</w:t>
      </w:r>
      <w:r>
        <w:br w:type="textWrapping"/>
      </w:r>
      <w:r>
        <w:rPr>
          <w:rStyle w:val="VerbatimChar"/>
        </w:rPr>
        <w:t xml:space="preserve">## car_valuee -0.61261  0.0773005  -7.925</w:t>
      </w:r>
      <w:r>
        <w:br w:type="textWrapping"/>
      </w:r>
      <w:r>
        <w:rPr>
          <w:rStyle w:val="VerbatimChar"/>
        </w:rPr>
        <w:t xml:space="preserve">## car_valuef -0.61565  0.0773562  -7.959</w:t>
      </w:r>
      <w:r>
        <w:br w:type="textWrapping"/>
      </w:r>
      <w:r>
        <w:rPr>
          <w:rStyle w:val="VerbatimChar"/>
        </w:rPr>
        <w:t xml:space="preserve">## car_valueg -0.71009  0.0775082  -9.161</w:t>
      </w:r>
      <w:r>
        <w:br w:type="textWrapping"/>
      </w:r>
      <w:r>
        <w:rPr>
          <w:rStyle w:val="VerbatimChar"/>
        </w:rPr>
        <w:t xml:space="preserve">## car_valueh -0.83103  0.0782151 -10.625</w:t>
      </w:r>
      <w:r>
        <w:br w:type="textWrapping"/>
      </w:r>
      <w:r>
        <w:rPr>
          <w:rStyle w:val="VerbatimChar"/>
        </w:rPr>
        <w:t xml:space="preserve">## car_valuei -0.85913  0.0839426 -10.235</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1|2  -1.6256   0.0775   -20.9717</w:t>
      </w:r>
      <w:r>
        <w:br w:type="textWrapping"/>
      </w:r>
      <w:r>
        <w:rPr>
          <w:rStyle w:val="VerbatimChar"/>
        </w:rPr>
        <w:t xml:space="preserve">## 2|3  -0.5831   0.0775    -7.5263</w:t>
      </w:r>
      <w:r>
        <w:br w:type="textWrapping"/>
      </w:r>
      <w:r>
        <w:rPr>
          <w:rStyle w:val="VerbatimChar"/>
        </w:rPr>
        <w:t xml:space="preserve">## 3|4   0.6178   0.0775     7.9737</w:t>
      </w:r>
      <w:r>
        <w:br w:type="textWrapping"/>
      </w:r>
      <w:r>
        <w:rPr>
          <w:rStyle w:val="VerbatimChar"/>
        </w:rPr>
        <w:t xml:space="preserve">## </w:t>
      </w:r>
      <w:r>
        <w:br w:type="textWrapping"/>
      </w:r>
      <w:r>
        <w:rPr>
          <w:rStyle w:val="VerbatimChar"/>
        </w:rPr>
        <w:t xml:space="preserve">## Residual Deviance: 1171644.66 </w:t>
      </w:r>
      <w:r>
        <w:br w:type="textWrapping"/>
      </w:r>
      <w:r>
        <w:rPr>
          <w:rStyle w:val="VerbatimChar"/>
        </w:rPr>
        <w:t xml:space="preserve">## AIC: 1171670.66</w:t>
      </w:r>
    </w:p>
    <w:p>
      <w:pPr>
        <w:pStyle w:val="FirstParagraph"/>
      </w:pPr>
      <w:r>
        <w:rPr>
          <w:b/>
        </w:rPr>
        <w:t xml:space="preserve">Interpretation</w:t>
      </w:r>
    </w:p>
    <w:p>
      <w:pPr>
        <w:pStyle w:val="BodyText"/>
      </w:pPr>
      <w:r>
        <w:t xml:space="preserve">Coefficients:</w:t>
      </w:r>
    </w:p>
    <w:p>
      <w:pPr>
        <w:pStyle w:val="BodyText"/>
      </w:pPr>
      <w:r>
        <w:t xml:space="preserve">car_age: The coefficient for car_age is 0.02637 with a standard error of 0.0005263. This suggests that for each one-unit increase in car_age, the log odds of being in a higher risk factor category increase by 0.02637 units.</w:t>
      </w:r>
    </w:p>
    <w:p>
      <w:pPr>
        <w:pStyle w:val="BodyText"/>
      </w:pPr>
      <w:r>
        <w:t xml:space="preserve">car_value (Categories a to i): These coefficients reflect the impact of each level of car_value relative to a baseline level (let's denote it as car_value level z).This implies that compared to car_value level z, being in car_valuea reduces the log odds of being in a higher risk factor category by 1.26734 units.</w:t>
      </w:r>
    </w:p>
    <w:p>
      <w:pPr>
        <w:pStyle w:val="BodyText"/>
      </w:pPr>
      <w:r>
        <w:t xml:space="preserve">Intercepts: 1|2, 2|3, 3|4: These intercepts denote the thresholds between risk factor categories. the intercept for 1|2 is -1.6256. This indicates that the log odds of being in risk factor category 1 versus category 2 are -1.6256 when the predictors which are car_age and car_value are zero.</w:t>
      </w:r>
    </w:p>
    <w:p>
      <w:pPr>
        <w:pStyle w:val="BodyText"/>
      </w:pPr>
      <w:r>
        <w:t xml:space="preserve">Residual Deviance and AIC:</w:t>
      </w:r>
    </w:p>
    <w:p>
      <w:pPr>
        <w:pStyle w:val="BodyText"/>
      </w:pPr>
      <w:r>
        <w:t xml:space="preserve">Residual Deviance: It measures how effectively the model fits the data. Lower values signify better fit.</w:t>
      </w:r>
    </w:p>
    <w:p>
      <w:pPr>
        <w:pStyle w:val="BodyText"/>
      </w:pPr>
      <w:r>
        <w:t xml:space="preserve">AIC (Akaike Information Criterion): It measures the model's goodness of fit while considering the number of parameters. Smaller values suggest better fit.</w:t>
      </w:r>
    </w:p>
    <w:p>
      <w:pPr>
        <w:pStyle w:val="BodyText"/>
      </w:pPr>
      <w:r>
        <w:t xml:space="preserve">The model effectively captures the relationship between the predictors and the ordinal response variable . The coefficients give insights into how alterations in the predictors influence the log odds of being in higher risk factor categories.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8b8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Project 2</dc:title>
  <dc:creator>Maya Elshweikhy</dc:creator>
  <dcterms:created xsi:type="dcterms:W3CDTF">2024-05-22T01:24:17Z</dcterms:created>
  <dcterms:modified xsi:type="dcterms:W3CDTF">2024-05-22T01:24:17Z</dcterms:modified>
</cp:coreProperties>
</file>