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4B"/>
          <w:sz w:val="46"/>
        </w:rPr>
        <w:t>TASK-006 — Goal Compiler v0.1</w:t>
      </w:r>
    </w:p>
    <w:p>
      <w:pPr>
        <w:jc w:val="center"/>
      </w:pPr>
      <w:r>
        <w:rPr>
          <w:b/>
          <w:color w:val="505F66"/>
          <w:sz w:val="24"/>
        </w:rPr>
        <w:t>Phase 1 — Genesis Born</w:t>
      </w:r>
    </w:p>
    <w:p>
      <w:pPr>
        <w:jc w:val="center"/>
      </w:pPr>
      <w:r>
        <w:rPr>
          <w:sz w:val="18"/>
        </w:rPr>
        <w:t>AgentCraft Genesis — Execution Task Pack</w:t>
      </w:r>
    </w:p>
    <w:p>
      <w:pPr>
        <w:jc w:val="right"/>
        <w:bidi w:val="1"/>
      </w:pPr>
      <w:r>
        <w:rPr>
          <w:b/>
        </w:rPr>
        <w:t>المرجع الإلزامي: AgentCraft_Genesis_Founding_Architecture_v0.1.docx. عند التعارض، لا توسّع النطاق من تلقاء نفسك؛ توقف فقط إذا كان التعارض يمنع تنفيذ الهدف.</w:t>
      </w:r>
    </w:p>
    <w:p>
      <w:pPr>
        <w:pStyle w:val="Heading1"/>
        <w:jc w:val="right"/>
        <w:bidi w:val="1"/>
      </w:pPr>
      <w:r>
        <w:t>المهمة</w:t>
      </w:r>
    </w:p>
    <w:p>
      <w:pPr>
        <w:jc w:val="right"/>
        <w:bidi w:val="1"/>
      </w:pPr>
      <w:r>
        <w:rPr>
          <w:b w:val="0"/>
        </w:rPr>
        <w:t>تحويل goal بشري إلى GoalRequirements structured صغير دون اختراع organization.</w:t>
      </w:r>
    </w:p>
    <w:p>
      <w:pPr>
        <w:pStyle w:val="Heading1"/>
        <w:jc w:val="right"/>
        <w:bidi w:val="1"/>
      </w:pPr>
      <w:r>
        <w:t>الهدف التنفيذي</w:t>
      </w:r>
    </w:p>
    <w:p>
      <w:pPr>
        <w:jc w:val="right"/>
        <w:bidi w:val="1"/>
      </w:pPr>
      <w:r>
        <w:rPr>
          <w:b w:val="0"/>
        </w:rPr>
        <w:t>نفّذ هذه المهمة فقط. لا توسّعها إلى المرحلة التالية. إذا أمكن تحقيق الهدف بإعادة استخدام upstream أو standard جاهز، فهذا هو الخيار المطلوب.</w:t>
      </w:r>
    </w:p>
    <w:p>
      <w:pPr>
        <w:pStyle w:val="Heading1"/>
        <w:jc w:val="right"/>
        <w:bidi w:val="1"/>
      </w:pPr>
      <w:r>
        <w:t>قواعد إلزامية</w:t>
      </w:r>
    </w:p>
    <w:p>
      <w:pPr>
        <w:pStyle w:val="ListBullet"/>
        <w:jc w:val="right"/>
        <w:bidi w:val="1"/>
      </w:pPr>
      <w:r>
        <w:t>لا تعِد بناء قدرة يوفرها upstream أو standard معتمد؛ استخدم CONFIGURE → REUSE → WRAP → ADAPT → EXTEND → BUILD.</w:t>
      </w:r>
    </w:p>
    <w:p>
      <w:pPr>
        <w:pStyle w:val="ListBullet"/>
        <w:jc w:val="right"/>
        <w:bidi w:val="1"/>
      </w:pPr>
      <w:r>
        <w:t>لا Vendor Dump ولا نسخ OpenBot/OpenMuse/OpenDots داخل مستودع Genesis.</w:t>
      </w:r>
    </w:p>
    <w:p>
      <w:pPr>
        <w:pStyle w:val="ListBullet"/>
        <w:jc w:val="right"/>
        <w:bidi w:val="1"/>
      </w:pPr>
      <w:r>
        <w:t>لا تنشئ ملفات أو مجلدات مستقبلية فارغة. أنشئ فقط ما تحتاجه المهمة الحالية.</w:t>
      </w:r>
    </w:p>
    <w:p>
      <w:pPr>
        <w:pStyle w:val="ListBullet"/>
        <w:jc w:val="right"/>
        <w:bidi w:val="1"/>
      </w:pPr>
      <w:r>
        <w:t>لا تضف framework أو abstraction لمجرد احتمال الحاجة المستقبلية.</w:t>
      </w:r>
    </w:p>
    <w:p>
      <w:pPr>
        <w:pStyle w:val="ListBullet"/>
        <w:jc w:val="right"/>
        <w:bidi w:val="1"/>
      </w:pPr>
      <w:r>
        <w:t>حافظ على first-party code صغيرًا وقابلًا للفهم ضمن سياق المهمة.</w:t>
      </w:r>
    </w:p>
    <w:p>
      <w:pPr>
        <w:pStyle w:val="ListBullet"/>
        <w:jc w:val="right"/>
        <w:bidi w:val="1"/>
      </w:pPr>
      <w:r>
        <w:t>أي upstream Alpha يجب أن يُعزل خلف adapter رقيق بدل coupling عميق.</w:t>
      </w:r>
    </w:p>
    <w:p>
      <w:pPr>
        <w:pStyle w:val="ListBullet"/>
        <w:jc w:val="right"/>
        <w:bidi w:val="1"/>
      </w:pPr>
      <w:r>
        <w:t>لا تغيّر upstream source إلا إذا نصت المهمة صراحة على fork/patch؛ الأصل integration خارجي.</w:t>
      </w:r>
    </w:p>
    <w:p>
      <w:pPr>
        <w:pStyle w:val="ListBullet"/>
        <w:jc w:val="right"/>
        <w:bidi w:val="1"/>
      </w:pPr>
      <w:r>
        <w:t>كل مهمة تنتهي بكود/دليل قابل للتشغيل أو artifact قرار واضح، وليس documentation فقط إلا إذا كانت المهمة بحثية صراحة.</w:t>
      </w:r>
    </w:p>
    <w:p>
      <w:pPr>
        <w:pStyle w:val="ListBullet"/>
        <w:jc w:val="right"/>
        <w:bidi w:val="1"/>
      </w:pPr>
      <w:r>
        <w:t>إذا ظهر أن upstream يغطي المطلوب، احذف الكود المقترح واستخدمه.</w:t>
      </w:r>
    </w:p>
    <w:p>
      <w:pPr>
        <w:pStyle w:val="ListBullet"/>
        <w:jc w:val="right"/>
        <w:bidi w:val="1"/>
      </w:pPr>
      <w:r>
        <w:t>لا تضف قيودًا/عقودًا/بوابات جديدة إلا لمشكلة تشغيلية أو أمان ملموسة.</w:t>
      </w:r>
    </w:p>
    <w:p>
      <w:pPr>
        <w:pStyle w:val="Heading1"/>
        <w:jc w:val="right"/>
        <w:bidi w:val="1"/>
      </w:pPr>
      <w:r>
        <w:t>خطوات التنفيذ</w:t>
      </w:r>
    </w:p>
    <w:p>
      <w:pPr>
        <w:pStyle w:val="ListNumber"/>
        <w:jc w:val="right"/>
        <w:bidi w:val="1"/>
      </w:pPr>
      <w:r>
        <w:t>أنشئ GoalCompiler.</w:t>
      </w:r>
    </w:p>
    <w:p>
      <w:pPr>
        <w:pStyle w:val="ListNumber"/>
        <w:jc w:val="right"/>
        <w:bidi w:val="1"/>
      </w:pPr>
      <w:r>
        <w:t>يدعم outcome, constraints, success criteria, budget hints, required approvals إن وجدت.</w:t>
      </w:r>
    </w:p>
    <w:p>
      <w:pPr>
        <w:pStyle w:val="ListNumber"/>
        <w:jc w:val="right"/>
        <w:bidi w:val="1"/>
      </w:pPr>
      <w:r>
        <w:t>استخدم provider abstraction بسيطًا؛ deterministic parsing حيث يكفي.</w:t>
      </w:r>
    </w:p>
    <w:p>
      <w:pPr>
        <w:pStyle w:val="ListNumber"/>
        <w:jc w:val="right"/>
        <w:bidi w:val="1"/>
      </w:pPr>
      <w:r>
        <w:t>أضف fixtures لعدة goals مختلفة.</w:t>
      </w:r>
    </w:p>
    <w:p>
      <w:pPr>
        <w:pStyle w:val="Heading1"/>
        <w:jc w:val="right"/>
        <w:bidi w:val="1"/>
      </w:pPr>
      <w:r>
        <w:t>Acceptance Gate</w:t>
      </w:r>
    </w:p>
    <w:p>
      <w:pPr>
        <w:pStyle w:val="ListBullet"/>
        <w:jc w:val="right"/>
        <w:bidi w:val="1"/>
      </w:pPr>
      <w:r>
        <w:t>3+ goals تتحول إلى structured requirements صحيحة.</w:t>
      </w:r>
    </w:p>
    <w:p>
      <w:pPr>
        <w:pStyle w:val="ListBullet"/>
        <w:jc w:val="right"/>
        <w:bidi w:val="1"/>
      </w:pPr>
      <w:r>
        <w:t>لا worker names hardcoded في compiler.</w:t>
      </w:r>
    </w:p>
    <w:p>
      <w:pPr>
        <w:pStyle w:val="Heading1"/>
        <w:jc w:val="right"/>
        <w:bidi w:val="1"/>
      </w:pPr>
      <w:r>
        <w:t>ممنوع في هذه المهمة</w:t>
      </w:r>
    </w:p>
    <w:p>
      <w:pPr>
        <w:pStyle w:val="ListBullet"/>
        <w:jc w:val="right"/>
        <w:bidi w:val="1"/>
      </w:pPr>
      <w:r>
        <w:t>لا planning للعمال هنا.</w:t>
      </w:r>
    </w:p>
    <w:p>
      <w:pPr>
        <w:pStyle w:val="ListBullet"/>
        <w:jc w:val="right"/>
        <w:bidi w:val="1"/>
      </w:pPr>
      <w:r>
        <w:t>لا learning.</w:t>
      </w:r>
    </w:p>
    <w:p>
      <w:pPr>
        <w:pStyle w:val="Heading1"/>
        <w:jc w:val="right"/>
        <w:bidi w:val="1"/>
      </w:pPr>
      <w:r>
        <w:t>التقرير المطلوب عند الإغلاق</w:t>
      </w:r>
    </w:p>
    <w:p>
      <w:pPr>
        <w:pStyle w:val="ListBullet"/>
        <w:jc w:val="right"/>
        <w:bidi w:val="1"/>
      </w:pPr>
      <w:r>
        <w:t>STATUS: PASS / FAIL / BLOCKED</w:t>
      </w:r>
    </w:p>
    <w:p>
      <w:pPr>
        <w:pStyle w:val="ListBullet"/>
        <w:jc w:val="right"/>
        <w:bidi w:val="1"/>
      </w:pPr>
      <w:r>
        <w:t>Repository HEAD / branch / commit SHA إن كان Git مستخدمًا.</w:t>
      </w:r>
    </w:p>
    <w:p>
      <w:pPr>
        <w:pStyle w:val="ListBullet"/>
        <w:jc w:val="right"/>
        <w:bidi w:val="1"/>
      </w:pPr>
      <w:r>
        <w:t>الملفات التي أُنشئت أو عُدلت، مع سبب كل ملف.</w:t>
      </w:r>
    </w:p>
    <w:p>
      <w:pPr>
        <w:pStyle w:val="ListBullet"/>
        <w:jc w:val="right"/>
        <w:bidi w:val="1"/>
      </w:pPr>
      <w:r>
        <w:t>الأوامر/الاختبارات التي شُغلت ونتائجها.</w:t>
      </w:r>
    </w:p>
    <w:p>
      <w:pPr>
        <w:pStyle w:val="ListBullet"/>
        <w:jc w:val="right"/>
        <w:bidi w:val="1"/>
      </w:pPr>
      <w:r>
        <w:t>أي dependency أو upstream version تم استخدامه.</w:t>
      </w:r>
    </w:p>
    <w:p>
      <w:pPr>
        <w:pStyle w:val="ListBullet"/>
        <w:jc w:val="right"/>
        <w:bidi w:val="1"/>
      </w:pPr>
      <w:r>
        <w:t>أي انحراف عن المهمة وسبب الضرورة.</w:t>
      </w:r>
    </w:p>
    <w:p>
      <w:pPr>
        <w:pStyle w:val="ListBullet"/>
        <w:jc w:val="right"/>
        <w:bidi w:val="1"/>
      </w:pPr>
      <w:r>
        <w:t>NEXT TASK READY: YES/NO. لا تبدأ المهمة التالية داخل نفس التنفيذ إلا إذا طُلب صراحة.</w:t>
      </w:r>
    </w:p>
    <w:p>
      <w:pPr>
        <w:pStyle w:val="Heading1"/>
        <w:jc w:val="right"/>
        <w:bidi w:val="1"/>
      </w:pPr>
      <w:r>
        <w:t>Stop Conditions</w:t>
      </w:r>
    </w:p>
    <w:p>
      <w:pPr>
        <w:pStyle w:val="ListBullet"/>
        <w:jc w:val="right"/>
        <w:bidi w:val="1"/>
      </w:pPr>
      <w:r>
        <w:t>إذا تطلب الحل إعادة بناء capability موجودة upstream: توقف وابحث عن integration أبسط.</w:t>
      </w:r>
    </w:p>
    <w:p>
      <w:pPr>
        <w:pStyle w:val="ListBullet"/>
        <w:jc w:val="right"/>
        <w:bidi w:val="1"/>
      </w:pPr>
      <w:r>
        <w:t>إذا بدأ عدد الملفات/المجلدات بالنمو دون capability عاملة: توقف وراجع التصميم.</w:t>
      </w:r>
    </w:p>
    <w:p>
      <w:pPr>
        <w:pStyle w:val="ListBullet"/>
        <w:jc w:val="right"/>
        <w:bidi w:val="1"/>
      </w:pPr>
      <w:r>
        <w:t>إذا احتجت breaking change خارج نطاق المهمة: أبلغ عنه بدل توسيع النطاق.</w:t>
      </w:r>
    </w:p>
    <w:p>
      <w:pPr>
        <w:pStyle w:val="ListBullet"/>
        <w:jc w:val="right"/>
        <w:bidi w:val="1"/>
      </w:pPr>
      <w:r>
        <w:t>إذا كانت المعلومة عن upstream غير مؤكدة أو roadmap فقط: لا تعاملها كقدرة shipped.</w:t>
      </w:r>
    </w:p>
    <w:sectPr w:rsidR="00FC693F" w:rsidRPr="0006063C" w:rsidSect="00034616">
      <w:footerReference w:type="default" r:id="rId9"/>
      <w:pgSz w:w="12240" w:h="15840"/>
      <w:pgMar w:top="893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AgentCraft Genesis — TASK-006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43B4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43B4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243B4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243B48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