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TASK-014 — Flight Recorder v0.1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تسجيل الحد الأدنى اللازم للتشخيص والتعلم المستقبلي دون تخزين transcript كامل كمعرفة.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سجل mission id, goal summary, org plan, workers, providers, tools, timings, costs/tokens إن توفر, failures/retries, human interventions, artifacts, verification result.</w:t>
      </w:r>
    </w:p>
    <w:p>
      <w:pPr>
        <w:pStyle w:val="ListNumber"/>
        <w:jc w:val="right"/>
        <w:bidi w:val="1"/>
      </w:pPr>
      <w:r>
        <w:t>استخدم PostgreSQL الموجود أو storage بسيط متوافق؛ لا DB جديدة إذا لم تلزم.</w:t>
      </w:r>
    </w:p>
    <w:p>
      <w:pPr>
        <w:pStyle w:val="ListNumber"/>
        <w:jc w:val="right"/>
        <w:bidi w:val="1"/>
      </w:pPr>
      <w:r>
        <w:t>افصل raw logs عن structured mission record.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يمكن إعادة بناء ما حدث في mission من السجل.</w:t>
      </w:r>
    </w:p>
    <w:p>
      <w:pPr>
        <w:pStyle w:val="ListBullet"/>
        <w:jc w:val="right"/>
        <w:bidi w:val="1"/>
      </w:pPr>
      <w:r>
        <w:t>لا secrets في telemetry.</w:t>
      </w:r>
    </w:p>
    <w:p>
      <w:pPr>
        <w:pStyle w:val="ListBullet"/>
        <w:jc w:val="right"/>
        <w:bidi w:val="1"/>
      </w:pPr>
      <w:r>
        <w:t>record صغير نسبيًا.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learning inference بعد.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