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B633E" w14:textId="77777777" w:rsidR="00983514" w:rsidRDefault="00AF331D" w:rsidP="00B94CE9">
      <w:pPr>
        <w:jc w:val="both"/>
      </w:pPr>
      <w:r>
        <w:t>O</w:t>
      </w:r>
      <w:r w:rsidR="00983514">
        <w:t xml:space="preserve">n the first meeting, we talked about possible </w:t>
      </w:r>
      <w:r w:rsidR="00CF161F">
        <w:t>topics for my senior project:</w:t>
      </w:r>
    </w:p>
    <w:p w14:paraId="4EBB3FED" w14:textId="6B5FBF7A" w:rsidR="00CF161F" w:rsidRDefault="00CF161F" w:rsidP="00B94CE9">
      <w:pPr>
        <w:pStyle w:val="ListParagraph"/>
        <w:numPr>
          <w:ilvl w:val="0"/>
          <w:numId w:val="1"/>
        </w:numPr>
        <w:jc w:val="both"/>
      </w:pPr>
      <w:r>
        <w:t>Dance project</w:t>
      </w:r>
      <w:r w:rsidR="001D6C63">
        <w:t xml:space="preserve"> (building on the </w:t>
      </w:r>
      <w:hyperlink r:id="rId9" w:history="1">
        <w:r w:rsidR="001D6C63" w:rsidRPr="001D6C63">
          <w:rPr>
            <w:rStyle w:val="Hyperlink"/>
          </w:rPr>
          <w:t>Bird’s Eye</w:t>
        </w:r>
      </w:hyperlink>
      <w:r w:rsidR="001D6C63">
        <w:t xml:space="preserve"> project)</w:t>
      </w:r>
      <w:r w:rsidR="00E6547A">
        <w:t xml:space="preserve">, possibly utilizing the </w:t>
      </w:r>
      <w:proofErr w:type="spellStart"/>
      <w:r w:rsidR="00E6547A">
        <w:t>Kinect</w:t>
      </w:r>
      <w:proofErr w:type="spellEnd"/>
      <w:r w:rsidR="00E6547A">
        <w:t xml:space="preserve"> to project images on the dancer</w:t>
      </w:r>
      <w:r w:rsidR="00564B6E">
        <w:t xml:space="preserve">. </w:t>
      </w:r>
    </w:p>
    <w:p w14:paraId="2E9BB943" w14:textId="77777777" w:rsidR="00E866F9" w:rsidRDefault="00E866F9" w:rsidP="00B94CE9">
      <w:pPr>
        <w:pBdr>
          <w:bottom w:val="single" w:sz="6" w:space="1" w:color="auto"/>
        </w:pBdr>
        <w:jc w:val="both"/>
      </w:pPr>
    </w:p>
    <w:p w14:paraId="528F782E" w14:textId="77777777" w:rsidR="009F661A" w:rsidRDefault="009F661A" w:rsidP="00B94CE9">
      <w:pPr>
        <w:jc w:val="both"/>
      </w:pPr>
    </w:p>
    <w:p w14:paraId="6A2AC406" w14:textId="77777777" w:rsidR="001D6C63" w:rsidRPr="006022B7" w:rsidRDefault="00E6547A" w:rsidP="00B94CE9">
      <w:pPr>
        <w:jc w:val="both"/>
        <w:rPr>
          <w:u w:val="single"/>
        </w:rPr>
      </w:pPr>
      <w:r w:rsidRPr="006022B7">
        <w:rPr>
          <w:u w:val="single"/>
        </w:rPr>
        <w:t>What I did this week:</w:t>
      </w:r>
    </w:p>
    <w:p w14:paraId="31D69DEF" w14:textId="77777777" w:rsidR="00E57030" w:rsidRDefault="00E57030" w:rsidP="00B94CE9">
      <w:pPr>
        <w:jc w:val="both"/>
      </w:pPr>
    </w:p>
    <w:p w14:paraId="05AF1BE2" w14:textId="77777777" w:rsidR="00E6547A" w:rsidRDefault="00E866F9" w:rsidP="00B94CE9">
      <w:pPr>
        <w:jc w:val="both"/>
      </w:pPr>
      <w:r>
        <w:t xml:space="preserve">I read the paper on </w:t>
      </w:r>
      <w:proofErr w:type="spellStart"/>
      <w:r>
        <w:t>homography</w:t>
      </w:r>
      <w:proofErr w:type="spellEnd"/>
      <w:r>
        <w:t xml:space="preserve"> in camera-projector systems</w:t>
      </w:r>
      <w:r w:rsidR="00185CDB">
        <w:t>, which descri</w:t>
      </w:r>
      <w:r w:rsidR="00B656F8">
        <w:t>bes the technique used to create automatic keystone correction</w:t>
      </w:r>
      <w:r w:rsidR="00B94CE9">
        <w:t xml:space="preserve"> and laser pointer presentation control</w:t>
      </w:r>
      <w:r>
        <w:t>.</w:t>
      </w:r>
      <w:r>
        <w:rPr>
          <w:rStyle w:val="FootnoteReference"/>
        </w:rPr>
        <w:footnoteReference w:id="1"/>
      </w:r>
      <w:r w:rsidR="00185CDB">
        <w:t xml:space="preserve"> </w:t>
      </w:r>
      <w:r w:rsidR="00B94CE9">
        <w:t xml:space="preserve">The main part of the </w:t>
      </w:r>
      <w:r w:rsidR="00C332F5">
        <w:t>procedure</w:t>
      </w:r>
      <w:r w:rsidR="00B94CE9">
        <w:t xml:space="preserve"> is determining the </w:t>
      </w:r>
      <w:proofErr w:type="spellStart"/>
      <w:r w:rsidR="00B94CE9">
        <w:t>homography</w:t>
      </w:r>
      <w:proofErr w:type="spellEnd"/>
      <w:r w:rsidR="00B94CE9">
        <w:t xml:space="preserve"> matrix that </w:t>
      </w:r>
      <w:r w:rsidR="00C332F5">
        <w:t>maps</w:t>
      </w:r>
      <w:r w:rsidR="00B94CE9">
        <w:t xml:space="preserve"> points on the projector frame to </w:t>
      </w:r>
      <w:r w:rsidR="00C332F5">
        <w:t xml:space="preserve">pixels in the camera frame. This </w:t>
      </w:r>
      <w:proofErr w:type="spellStart"/>
      <w:r w:rsidR="00C332F5">
        <w:t>homography</w:t>
      </w:r>
      <w:proofErr w:type="spellEnd"/>
      <w:r w:rsidR="00C332F5">
        <w:t xml:space="preserve"> is then used to pre-warp the projected images so that they appear “straight” on the screen/wall.</w:t>
      </w:r>
    </w:p>
    <w:p w14:paraId="29CD70B0" w14:textId="77777777" w:rsidR="00E6547A" w:rsidRDefault="00E6547A" w:rsidP="00B94CE9">
      <w:pPr>
        <w:jc w:val="both"/>
      </w:pPr>
    </w:p>
    <w:p w14:paraId="4968E3A2" w14:textId="77777777" w:rsidR="00E6547A" w:rsidRDefault="00C332F5" w:rsidP="00B94CE9">
      <w:pPr>
        <w:jc w:val="both"/>
      </w:pPr>
      <w:r w:rsidRPr="006022B7">
        <w:rPr>
          <w:highlight w:val="cyan"/>
        </w:rPr>
        <w:t>?</w:t>
      </w:r>
      <w:r>
        <w:t xml:space="preserve"> How does the software developed in this paper deal with animations (e.g. PowerPoint, or </w:t>
      </w:r>
      <w:proofErr w:type="spellStart"/>
      <w:r>
        <w:t>Prezi</w:t>
      </w:r>
      <w:proofErr w:type="spellEnd"/>
      <w:r>
        <w:t xml:space="preserve">), and online presentations? </w:t>
      </w:r>
    </w:p>
    <w:p w14:paraId="57F19392" w14:textId="77777777" w:rsidR="00E6547A" w:rsidRDefault="00C332F5" w:rsidP="00E57030">
      <w:pPr>
        <w:jc w:val="both"/>
      </w:pPr>
      <w:r w:rsidRPr="006022B7">
        <w:rPr>
          <w:highlight w:val="cyan"/>
        </w:rPr>
        <w:t>?</w:t>
      </w:r>
      <w:r>
        <w:t xml:space="preserve"> Is it assumed that the projector is level on table? </w:t>
      </w:r>
    </w:p>
    <w:p w14:paraId="0A381C73" w14:textId="77777777" w:rsidR="00E57030" w:rsidRDefault="00E57030" w:rsidP="00E57030">
      <w:pPr>
        <w:jc w:val="both"/>
      </w:pPr>
    </w:p>
    <w:p w14:paraId="0EC80992" w14:textId="1B08BB5C" w:rsidR="003D1970" w:rsidRDefault="003D1970" w:rsidP="00E57030">
      <w:pPr>
        <w:jc w:val="both"/>
      </w:pPr>
      <w:r>
        <w:t>----------</w:t>
      </w:r>
    </w:p>
    <w:p w14:paraId="2B23E4AE" w14:textId="77777777" w:rsidR="003D1970" w:rsidRDefault="003D1970" w:rsidP="00E57030">
      <w:pPr>
        <w:jc w:val="both"/>
      </w:pPr>
    </w:p>
    <w:p w14:paraId="307093DC" w14:textId="1774C75E" w:rsidR="00AF331D" w:rsidRDefault="001A0C24" w:rsidP="00E57030">
      <w:pPr>
        <w:jc w:val="both"/>
      </w:pPr>
      <w:r>
        <w:t xml:space="preserve">I also re-read </w:t>
      </w:r>
      <w:proofErr w:type="spellStart"/>
      <w:r w:rsidRPr="001A0C24">
        <w:t>Wui</w:t>
      </w:r>
      <w:proofErr w:type="spellEnd"/>
      <w:r w:rsidRPr="001A0C24">
        <w:t xml:space="preserve"> Ming Aldrich-</w:t>
      </w:r>
      <w:proofErr w:type="spellStart"/>
      <w:r w:rsidRPr="001A0C24">
        <w:t>Gan</w:t>
      </w:r>
      <w:r>
        <w:t>’s</w:t>
      </w:r>
      <w:proofErr w:type="spellEnd"/>
      <w:r>
        <w:t xml:space="preserve"> and </w:t>
      </w:r>
      <w:r w:rsidRPr="001A0C24">
        <w:t xml:space="preserve">Adina R. </w:t>
      </w:r>
      <w:proofErr w:type="spellStart"/>
      <w:r w:rsidRPr="001A0C24">
        <w:t>Stoica</w:t>
      </w:r>
      <w:r>
        <w:t>’s</w:t>
      </w:r>
      <w:proofErr w:type="spellEnd"/>
      <w:r>
        <w:t xml:space="preserve"> senior projects. Ming’s project unfortu</w:t>
      </w:r>
      <w:r w:rsidR="009F661A">
        <w:t>nately does not have a “Future W</w:t>
      </w:r>
      <w:r>
        <w:t>orks” section</w:t>
      </w:r>
      <w:r w:rsidR="009F661A">
        <w:t>..</w:t>
      </w:r>
      <w:r w:rsidR="003D1970">
        <w:t>.</w:t>
      </w:r>
    </w:p>
    <w:p w14:paraId="76112721" w14:textId="77777777" w:rsidR="003D1970" w:rsidRDefault="003D1970" w:rsidP="00E57030">
      <w:pPr>
        <w:jc w:val="both"/>
      </w:pPr>
    </w:p>
    <w:p w14:paraId="0B170FDB" w14:textId="39086B39" w:rsidR="003D1970" w:rsidRDefault="003D1970" w:rsidP="00E57030">
      <w:pPr>
        <w:pBdr>
          <w:bottom w:val="single" w:sz="6" w:space="1" w:color="auto"/>
        </w:pBdr>
        <w:jc w:val="both"/>
      </w:pPr>
      <w:r w:rsidRPr="003D1970">
        <w:rPr>
          <w:highlight w:val="cyan"/>
        </w:rPr>
        <w:t>?</w:t>
      </w:r>
      <w:r>
        <w:t xml:space="preserve"> What are the possible directions to go from his project?</w:t>
      </w:r>
    </w:p>
    <w:p w14:paraId="225824EF" w14:textId="77777777" w:rsidR="00E57030" w:rsidRDefault="00E57030" w:rsidP="00E57030">
      <w:pPr>
        <w:pBdr>
          <w:bottom w:val="single" w:sz="6" w:space="1" w:color="auto"/>
        </w:pBdr>
        <w:jc w:val="both"/>
      </w:pPr>
    </w:p>
    <w:p w14:paraId="69E53EE7" w14:textId="77777777" w:rsidR="00AF331D" w:rsidRDefault="00AF331D" w:rsidP="00E57030">
      <w:pPr>
        <w:jc w:val="both"/>
      </w:pPr>
    </w:p>
    <w:p w14:paraId="500A8349" w14:textId="77777777" w:rsidR="00EF4BEC" w:rsidRDefault="00EF4BEC" w:rsidP="00E57030">
      <w:pPr>
        <w:jc w:val="both"/>
      </w:pPr>
    </w:p>
    <w:p w14:paraId="772A6008" w14:textId="77777777" w:rsidR="001D6C63" w:rsidRPr="006022B7" w:rsidRDefault="00E6547A" w:rsidP="00B94CE9">
      <w:pPr>
        <w:jc w:val="both"/>
        <w:rPr>
          <w:u w:val="single"/>
        </w:rPr>
      </w:pPr>
      <w:r w:rsidRPr="006022B7">
        <w:rPr>
          <w:u w:val="single"/>
        </w:rPr>
        <w:t xml:space="preserve">Next week’s </w:t>
      </w:r>
      <w:r w:rsidR="001D6C63" w:rsidRPr="00596EA3">
        <w:rPr>
          <w:u w:val="single"/>
        </w:rPr>
        <w:t>TODO</w:t>
      </w:r>
      <w:r w:rsidR="001D6C63" w:rsidRPr="006022B7">
        <w:rPr>
          <w:u w:val="single"/>
        </w:rPr>
        <w:t>:</w:t>
      </w:r>
    </w:p>
    <w:p w14:paraId="2FB31728" w14:textId="77777777" w:rsidR="001D6C63" w:rsidRDefault="00E866F9" w:rsidP="00B94CE9">
      <w:pPr>
        <w:pStyle w:val="ListParagraph"/>
        <w:numPr>
          <w:ilvl w:val="0"/>
          <w:numId w:val="1"/>
        </w:numPr>
        <w:jc w:val="both"/>
      </w:pPr>
      <w:r>
        <w:t>Make a web-page for the senior project</w:t>
      </w:r>
    </w:p>
    <w:p w14:paraId="048C23F0" w14:textId="77777777" w:rsidR="001D6C63" w:rsidRDefault="001D6C63" w:rsidP="00B94CE9">
      <w:pPr>
        <w:pStyle w:val="ListParagraph"/>
        <w:numPr>
          <w:ilvl w:val="0"/>
          <w:numId w:val="1"/>
        </w:numPr>
        <w:jc w:val="both"/>
      </w:pPr>
      <w:r>
        <w:t>Decide on the topic</w:t>
      </w:r>
    </w:p>
    <w:p w14:paraId="0F4B6FD4" w14:textId="77777777" w:rsidR="001D6C63" w:rsidRDefault="00E866F9" w:rsidP="00B94CE9">
      <w:pPr>
        <w:pStyle w:val="ListParagraph"/>
        <w:numPr>
          <w:ilvl w:val="0"/>
          <w:numId w:val="1"/>
        </w:numPr>
        <w:jc w:val="both"/>
      </w:pPr>
      <w:r>
        <w:t>Talk to a math professor</w:t>
      </w:r>
    </w:p>
    <w:p w14:paraId="18F0EAB0" w14:textId="77777777" w:rsidR="001D6C63" w:rsidRDefault="001D6C63" w:rsidP="00B94CE9">
      <w:pPr>
        <w:jc w:val="both"/>
      </w:pPr>
    </w:p>
    <w:p w14:paraId="6D682A3E" w14:textId="77777777" w:rsidR="001D6C63" w:rsidRPr="006022B7" w:rsidRDefault="001D6C63" w:rsidP="00B94CE9">
      <w:pPr>
        <w:jc w:val="both"/>
        <w:rPr>
          <w:u w:val="single"/>
        </w:rPr>
      </w:pPr>
      <w:r w:rsidRPr="00596EA3">
        <w:rPr>
          <w:u w:val="single"/>
        </w:rPr>
        <w:t>Qs</w:t>
      </w:r>
      <w:r w:rsidRPr="006022B7">
        <w:rPr>
          <w:u w:val="single"/>
        </w:rPr>
        <w:t xml:space="preserve"> to Keith:</w:t>
      </w:r>
    </w:p>
    <w:p w14:paraId="5029713A" w14:textId="77777777" w:rsidR="001D6C63" w:rsidRDefault="001D6C63" w:rsidP="00B94CE9">
      <w:pPr>
        <w:pStyle w:val="ListParagraph"/>
        <w:numPr>
          <w:ilvl w:val="0"/>
          <w:numId w:val="2"/>
        </w:numPr>
        <w:jc w:val="both"/>
      </w:pPr>
      <w:r w:rsidRPr="001D6C63">
        <w:t>How to get started with creating a website?</w:t>
      </w:r>
    </w:p>
    <w:p w14:paraId="60E99CB4" w14:textId="77777777" w:rsidR="001D6C63" w:rsidRDefault="001D6C63" w:rsidP="00B94CE9">
      <w:pPr>
        <w:pStyle w:val="ListParagraph"/>
        <w:numPr>
          <w:ilvl w:val="0"/>
          <w:numId w:val="2"/>
        </w:numPr>
        <w:jc w:val="both"/>
      </w:pPr>
      <w:r>
        <w:t>Math supervisor: Jim or Mary?</w:t>
      </w:r>
    </w:p>
    <w:p w14:paraId="7D2D8F09" w14:textId="77777777" w:rsidR="001D6C63" w:rsidRDefault="00C3202B" w:rsidP="00B94CE9">
      <w:pPr>
        <w:pStyle w:val="ListParagraph"/>
        <w:numPr>
          <w:ilvl w:val="0"/>
          <w:numId w:val="2"/>
        </w:numPr>
        <w:jc w:val="both"/>
      </w:pPr>
      <w:r>
        <w:t>Software for bibliography (citations)</w:t>
      </w:r>
    </w:p>
    <w:p w14:paraId="20863545" w14:textId="65578EB9" w:rsidR="00067339" w:rsidRDefault="00067339" w:rsidP="00B94CE9">
      <w:pPr>
        <w:pStyle w:val="ListParagraph"/>
        <w:numPr>
          <w:ilvl w:val="0"/>
          <w:numId w:val="2"/>
        </w:numPr>
        <w:jc w:val="both"/>
      </w:pPr>
      <w:r>
        <w:t xml:space="preserve">What </w:t>
      </w:r>
      <w:r w:rsidR="00BB5219">
        <w:t xml:space="preserve">is </w:t>
      </w:r>
      <w:proofErr w:type="spellStart"/>
      <w:r w:rsidR="00BB5219">
        <w:t>O</w:t>
      </w:r>
      <w:r>
        <w:t>penCV</w:t>
      </w:r>
      <w:proofErr w:type="spellEnd"/>
      <w:r>
        <w:t xml:space="preserve"> used for? What is it designed for and how could I use it in my project?</w:t>
      </w:r>
    </w:p>
    <w:p w14:paraId="64E26622" w14:textId="77777777" w:rsidR="00A572CD" w:rsidRDefault="00A572CD" w:rsidP="00A572CD">
      <w:pPr>
        <w:jc w:val="both"/>
      </w:pPr>
    </w:p>
    <w:p w14:paraId="597CE24E" w14:textId="6C762C67" w:rsidR="00A572CD" w:rsidRDefault="00A572CD" w:rsidP="00A572CD">
      <w:pPr>
        <w:jc w:val="both"/>
      </w:pPr>
      <w:r>
        <w:t xml:space="preserve">Ch. 10, 13 </w:t>
      </w:r>
      <w:proofErr w:type="spellStart"/>
      <w:r>
        <w:t>txtbook</w:t>
      </w:r>
      <w:proofErr w:type="spellEnd"/>
      <w:r>
        <w:t xml:space="preserve"> – find interesting graphics problems</w:t>
      </w:r>
    </w:p>
    <w:p w14:paraId="1BB0E60C" w14:textId="77777777" w:rsidR="00A572CD" w:rsidRDefault="00A572CD" w:rsidP="00A572CD">
      <w:pPr>
        <w:jc w:val="both"/>
      </w:pPr>
    </w:p>
    <w:p w14:paraId="0C9267A7" w14:textId="1FD72E5C" w:rsidR="00A572CD" w:rsidRDefault="00A572CD" w:rsidP="00A572CD">
      <w:pPr>
        <w:jc w:val="both"/>
      </w:pPr>
      <w:r>
        <w:t>Ch. 4</w:t>
      </w:r>
    </w:p>
    <w:p w14:paraId="4393C5D5" w14:textId="77777777" w:rsidR="001910AC" w:rsidRDefault="001910AC" w:rsidP="00A572CD">
      <w:pPr>
        <w:jc w:val="both"/>
      </w:pPr>
    </w:p>
    <w:p w14:paraId="171961FC" w14:textId="2D3C94EE" w:rsidR="001910AC" w:rsidRDefault="001910AC" w:rsidP="00A572CD">
      <w:pPr>
        <w:jc w:val="both"/>
      </w:pPr>
      <w:r>
        <w:t>Augmented reality</w:t>
      </w:r>
      <w:proofErr w:type="gramStart"/>
      <w:r>
        <w:t>?+</w:t>
      </w:r>
      <w:proofErr w:type="gramEnd"/>
      <w:r>
        <w:t xml:space="preserve"> mobile</w:t>
      </w:r>
    </w:p>
    <w:p w14:paraId="61584F59" w14:textId="77777777" w:rsidR="001910AC" w:rsidRDefault="001910AC" w:rsidP="00A572CD">
      <w:pPr>
        <w:jc w:val="both"/>
      </w:pPr>
    </w:p>
    <w:p w14:paraId="6A2BCBF6" w14:textId="77777777" w:rsidR="001910AC" w:rsidRDefault="001910AC" w:rsidP="00A572CD">
      <w:pPr>
        <w:jc w:val="both"/>
      </w:pPr>
    </w:p>
    <w:p w14:paraId="082A2BE8" w14:textId="77777777" w:rsidR="001910AC" w:rsidRDefault="001910AC" w:rsidP="00A572CD">
      <w:pPr>
        <w:jc w:val="both"/>
      </w:pPr>
    </w:p>
    <w:p w14:paraId="54E314A8" w14:textId="77777777" w:rsidR="001910AC" w:rsidRDefault="001910AC" w:rsidP="00A572CD">
      <w:pPr>
        <w:jc w:val="both"/>
      </w:pPr>
    </w:p>
    <w:p w14:paraId="269C65C5" w14:textId="5C053D71" w:rsidR="001910AC" w:rsidRDefault="001910AC" w:rsidP="00A572CD">
      <w:pPr>
        <w:jc w:val="both"/>
      </w:pPr>
      <w:r>
        <w:t>Virtual desk: camera and projector ^, real notes and virtual notes “combined”</w:t>
      </w:r>
    </w:p>
    <w:p w14:paraId="50130FA3" w14:textId="77777777" w:rsidR="001910AC" w:rsidRDefault="001910AC" w:rsidP="00A572CD">
      <w:pPr>
        <w:jc w:val="both"/>
      </w:pPr>
    </w:p>
    <w:p w14:paraId="064BB629" w14:textId="77777777" w:rsidR="001910AC" w:rsidRDefault="001910AC" w:rsidP="00A572CD">
      <w:pPr>
        <w:jc w:val="both"/>
      </w:pPr>
    </w:p>
    <w:p w14:paraId="2198037C" w14:textId="77777777" w:rsidR="001910AC" w:rsidRDefault="001910AC" w:rsidP="00A572CD">
      <w:pPr>
        <w:jc w:val="both"/>
      </w:pPr>
    </w:p>
    <w:p w14:paraId="7816216A" w14:textId="28767E85" w:rsidR="007D1B7B" w:rsidRDefault="007D1B7B" w:rsidP="00A572CD">
      <w:pPr>
        <w:jc w:val="both"/>
      </w:pPr>
      <w:r>
        <w:t>Possible topics?</w:t>
      </w:r>
    </w:p>
    <w:p w14:paraId="040CE722" w14:textId="77777777" w:rsidR="007D1B7B" w:rsidRDefault="007D1B7B" w:rsidP="00A572CD">
      <w:pPr>
        <w:jc w:val="both"/>
      </w:pPr>
    </w:p>
    <w:p w14:paraId="7E0BAE22" w14:textId="78D23687" w:rsidR="007D1B7B" w:rsidRDefault="007D1B7B" w:rsidP="00A572CD">
      <w:pPr>
        <w:jc w:val="both"/>
      </w:pPr>
      <w:r>
        <w:t>Activity detection in video</w:t>
      </w:r>
    </w:p>
    <w:p w14:paraId="3E9F1AC1" w14:textId="4191012D" w:rsidR="007D1B7B" w:rsidRDefault="007D1B7B" w:rsidP="00A572CD">
      <w:pPr>
        <w:jc w:val="both"/>
      </w:pPr>
      <w:hyperlink r:id="rId10" w:history="1">
        <w:r w:rsidRPr="00AA66AE">
          <w:rPr>
            <w:rStyle w:val="Hyperlink"/>
          </w:rPr>
          <w:t>http://www.cs.sfu.ca/~mori/research/papers/bayazit_m</w:t>
        </w:r>
        <w:bookmarkStart w:id="0" w:name="_GoBack"/>
        <w:bookmarkEnd w:id="0"/>
        <w:r w:rsidRPr="00AA66AE">
          <w:rPr>
            <w:rStyle w:val="Hyperlink"/>
          </w:rPr>
          <w:t>va09.pdf</w:t>
        </w:r>
      </w:hyperlink>
    </w:p>
    <w:p w14:paraId="389E4AE0" w14:textId="77777777" w:rsidR="007D1B7B" w:rsidRDefault="007D1B7B" w:rsidP="00A572CD">
      <w:pPr>
        <w:jc w:val="both"/>
      </w:pPr>
    </w:p>
    <w:p w14:paraId="25A9C195" w14:textId="6C525266" w:rsidR="00032FD3" w:rsidRDefault="00032FD3" w:rsidP="00A572CD">
      <w:pPr>
        <w:jc w:val="both"/>
      </w:pPr>
      <w:proofErr w:type="gramStart"/>
      <w:r>
        <w:t>what</w:t>
      </w:r>
      <w:proofErr w:type="gramEnd"/>
      <w:r>
        <w:t xml:space="preserve"> kind of activity? Dance? </w:t>
      </w:r>
    </w:p>
    <w:p w14:paraId="7C742666" w14:textId="77777777" w:rsidR="00032FD3" w:rsidRDefault="00032FD3" w:rsidP="00A572CD">
      <w:pPr>
        <w:jc w:val="both"/>
      </w:pPr>
    </w:p>
    <w:p w14:paraId="0EF21CE1" w14:textId="77777777" w:rsidR="00032FD3" w:rsidRDefault="00032FD3" w:rsidP="00A572CD">
      <w:pPr>
        <w:jc w:val="both"/>
      </w:pPr>
    </w:p>
    <w:p w14:paraId="72E6E6DF" w14:textId="77777777" w:rsidR="007D1B7B" w:rsidRDefault="007D1B7B" w:rsidP="00A572CD">
      <w:pPr>
        <w:jc w:val="both"/>
      </w:pPr>
    </w:p>
    <w:p w14:paraId="1F33FCD0" w14:textId="1C4058F1" w:rsidR="007D1B7B" w:rsidRDefault="00DC5FAC" w:rsidP="00A572CD">
      <w:pPr>
        <w:jc w:val="both"/>
      </w:pPr>
      <w:proofErr w:type="gramStart"/>
      <w:r>
        <w:t>virtual</w:t>
      </w:r>
      <w:proofErr w:type="gramEnd"/>
      <w:r>
        <w:t xml:space="preserve"> keyboard?</w:t>
      </w:r>
    </w:p>
    <w:p w14:paraId="6BA0C461" w14:textId="7895A5D6" w:rsidR="00DC5FAC" w:rsidRDefault="00DC5FAC" w:rsidP="00A572CD">
      <w:pPr>
        <w:jc w:val="both"/>
      </w:pPr>
      <w:proofErr w:type="gramStart"/>
      <w:r>
        <w:t>Projecting the laptop screen and allowing user to click on things on the proje</w:t>
      </w:r>
      <w:r w:rsidR="00762AFA">
        <w:t>cted image.</w:t>
      </w:r>
      <w:proofErr w:type="gramEnd"/>
    </w:p>
    <w:p w14:paraId="2007F60F" w14:textId="77777777" w:rsidR="00762AFA" w:rsidRDefault="00762AFA" w:rsidP="00A572CD">
      <w:pPr>
        <w:jc w:val="both"/>
      </w:pPr>
    </w:p>
    <w:p w14:paraId="6C7765E7" w14:textId="730C9669" w:rsidR="00762AFA" w:rsidRDefault="00762AFA" w:rsidP="00A572CD">
      <w:pPr>
        <w:jc w:val="both"/>
      </w:pPr>
      <w:hyperlink r:id="rId11" w:history="1">
        <w:r w:rsidRPr="00AA66AE">
          <w:rPr>
            <w:rStyle w:val="Hyperlink"/>
          </w:rPr>
          <w:t>https://www.youtube.com/watch?v=</w:t>
        </w:r>
        <w:r w:rsidRPr="00AA66AE">
          <w:rPr>
            <w:rStyle w:val="Hyperlink"/>
          </w:rPr>
          <w:t>M</w:t>
        </w:r>
        <w:r w:rsidRPr="00AA66AE">
          <w:rPr>
            <w:rStyle w:val="Hyperlink"/>
          </w:rPr>
          <w:t>0ODskdEPnQ</w:t>
        </w:r>
      </w:hyperlink>
    </w:p>
    <w:p w14:paraId="168F70BF" w14:textId="77777777" w:rsidR="00762AFA" w:rsidRDefault="00762AFA" w:rsidP="00A572CD">
      <w:pPr>
        <w:jc w:val="both"/>
      </w:pPr>
    </w:p>
    <w:p w14:paraId="44F3291D" w14:textId="77006A0E" w:rsidR="00762AFA" w:rsidRDefault="00CB0DA0" w:rsidP="00A572CD">
      <w:pPr>
        <w:jc w:val="both"/>
      </w:pPr>
      <w:proofErr w:type="gramStart"/>
      <w:r>
        <w:t>book</w:t>
      </w:r>
      <w:proofErr w:type="gramEnd"/>
      <w:r>
        <w:t xml:space="preserve">: </w:t>
      </w:r>
    </w:p>
    <w:p w14:paraId="65F1A554" w14:textId="77777777" w:rsidR="00CB0DA0" w:rsidRDefault="00CB0DA0" w:rsidP="00A572CD">
      <w:pPr>
        <w:jc w:val="both"/>
      </w:pPr>
    </w:p>
    <w:p w14:paraId="0260664E" w14:textId="336D791C" w:rsidR="00CB0DA0" w:rsidRDefault="00CB0DA0" w:rsidP="00A572CD">
      <w:pPr>
        <w:jc w:val="both"/>
      </w:pPr>
      <w:proofErr w:type="gramStart"/>
      <w:r>
        <w:t>hologram</w:t>
      </w:r>
      <w:proofErr w:type="gramEnd"/>
    </w:p>
    <w:p w14:paraId="47416932" w14:textId="77777777" w:rsidR="00CB0DA0" w:rsidRDefault="00CB0DA0" w:rsidP="00A572CD">
      <w:pPr>
        <w:jc w:val="both"/>
      </w:pPr>
    </w:p>
    <w:p w14:paraId="07BD2683" w14:textId="254BABA2" w:rsidR="00CB71F8" w:rsidRDefault="00CB71F8" w:rsidP="00A572CD">
      <w:pPr>
        <w:jc w:val="both"/>
      </w:pPr>
      <w:proofErr w:type="gramStart"/>
      <w:r>
        <w:t>mobile</w:t>
      </w:r>
      <w:proofErr w:type="gramEnd"/>
      <w:r>
        <w:t xml:space="preserve"> scanner (a bit similar to panorama)</w:t>
      </w:r>
    </w:p>
    <w:sectPr w:rsidR="00CB71F8" w:rsidSect="00A05F61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98816" w14:textId="77777777" w:rsidR="00032FD3" w:rsidRDefault="00032FD3" w:rsidP="00E866F9">
      <w:r>
        <w:separator/>
      </w:r>
    </w:p>
  </w:endnote>
  <w:endnote w:type="continuationSeparator" w:id="0">
    <w:p w14:paraId="5FC09BED" w14:textId="77777777" w:rsidR="00032FD3" w:rsidRDefault="00032FD3" w:rsidP="00E86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D550D1" w14:textId="77777777" w:rsidR="00032FD3" w:rsidRDefault="00032FD3" w:rsidP="00E866F9">
      <w:r>
        <w:separator/>
      </w:r>
    </w:p>
  </w:footnote>
  <w:footnote w:type="continuationSeparator" w:id="0">
    <w:p w14:paraId="2D00CA69" w14:textId="77777777" w:rsidR="00032FD3" w:rsidRDefault="00032FD3" w:rsidP="00E866F9">
      <w:r>
        <w:continuationSeparator/>
      </w:r>
    </w:p>
  </w:footnote>
  <w:footnote w:id="1">
    <w:p w14:paraId="03C8BD49" w14:textId="77777777" w:rsidR="00032FD3" w:rsidRPr="00E866F9" w:rsidRDefault="00032FD3">
      <w:pPr>
        <w:pStyle w:val="FootnoteText"/>
      </w:pPr>
      <w:r>
        <w:rPr>
          <w:rStyle w:val="FootnoteReference"/>
        </w:rPr>
        <w:footnoteRef/>
      </w:r>
      <w:r>
        <w:t xml:space="preserve"> R. </w:t>
      </w:r>
      <w:proofErr w:type="spellStart"/>
      <w:r>
        <w:t>Sukthankar</w:t>
      </w:r>
      <w:proofErr w:type="spellEnd"/>
      <w:r>
        <w:t xml:space="preserve">, et al., </w:t>
      </w:r>
      <w:r>
        <w:rPr>
          <w:i/>
        </w:rPr>
        <w:t xml:space="preserve">Smarter Presentations: Exploiting </w:t>
      </w:r>
      <w:proofErr w:type="spellStart"/>
      <w:r>
        <w:rPr>
          <w:i/>
        </w:rPr>
        <w:t>Homography</w:t>
      </w:r>
      <w:proofErr w:type="spellEnd"/>
      <w:r>
        <w:rPr>
          <w:i/>
        </w:rPr>
        <w:t xml:space="preserve"> in Camera-Projector Systems</w:t>
      </w:r>
      <w:r>
        <w:t>, Proceedings of International Conference on Computer Vision, 2001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F1DEF" w14:textId="77777777" w:rsidR="00032FD3" w:rsidRDefault="00032FD3" w:rsidP="00E57030">
    <w:pPr>
      <w:jc w:val="both"/>
    </w:pPr>
    <w:r>
      <w:t xml:space="preserve">Van Mai Nguyen </w:t>
    </w:r>
    <w:proofErr w:type="spellStart"/>
    <w:r>
      <w:t>Thi</w:t>
    </w:r>
    <w:proofErr w:type="spellEnd"/>
  </w:p>
  <w:p w14:paraId="3F6C4798" w14:textId="77777777" w:rsidR="00032FD3" w:rsidRDefault="00032FD3" w:rsidP="00E57030">
    <w:pPr>
      <w:jc w:val="both"/>
    </w:pPr>
    <w:proofErr w:type="spellStart"/>
    <w:r>
      <w:t>SProj</w:t>
    </w:r>
    <w:proofErr w:type="spellEnd"/>
    <w:r>
      <w:t xml:space="preserve"> weekly report</w:t>
    </w:r>
  </w:p>
  <w:p w14:paraId="18FEFB70" w14:textId="71117BA6" w:rsidR="00032FD3" w:rsidRDefault="00032FD3" w:rsidP="00E57030">
    <w:pPr>
      <w:jc w:val="both"/>
    </w:pPr>
    <w:r>
      <w:t>Week 1: Sep 4 – Sep 9, 2014</w:t>
    </w:r>
  </w:p>
  <w:p w14:paraId="22A6593E" w14:textId="77777777" w:rsidR="00032FD3" w:rsidRDefault="00032FD3" w:rsidP="00E57030">
    <w:pPr>
      <w:jc w:val="both"/>
    </w:pPr>
  </w:p>
  <w:p w14:paraId="62BA5ED6" w14:textId="77777777" w:rsidR="00032FD3" w:rsidRDefault="00032FD3" w:rsidP="00E57030">
    <w:pPr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16206"/>
    <w:multiLevelType w:val="hybridMultilevel"/>
    <w:tmpl w:val="7B50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15D26"/>
    <w:multiLevelType w:val="hybridMultilevel"/>
    <w:tmpl w:val="A53C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14"/>
    <w:rsid w:val="00032FD3"/>
    <w:rsid w:val="00067339"/>
    <w:rsid w:val="00091803"/>
    <w:rsid w:val="00185CDB"/>
    <w:rsid w:val="001910AC"/>
    <w:rsid w:val="001977CD"/>
    <w:rsid w:val="001A0C24"/>
    <w:rsid w:val="001D6C63"/>
    <w:rsid w:val="003D1970"/>
    <w:rsid w:val="00564B6E"/>
    <w:rsid w:val="00596EA3"/>
    <w:rsid w:val="006022B7"/>
    <w:rsid w:val="00762AFA"/>
    <w:rsid w:val="007D1B7B"/>
    <w:rsid w:val="00983514"/>
    <w:rsid w:val="009F661A"/>
    <w:rsid w:val="00A05F61"/>
    <w:rsid w:val="00A572CD"/>
    <w:rsid w:val="00AF331D"/>
    <w:rsid w:val="00B656F8"/>
    <w:rsid w:val="00B94CE9"/>
    <w:rsid w:val="00BB5219"/>
    <w:rsid w:val="00C3202B"/>
    <w:rsid w:val="00C332F5"/>
    <w:rsid w:val="00CB0DA0"/>
    <w:rsid w:val="00CB2401"/>
    <w:rsid w:val="00CB71F8"/>
    <w:rsid w:val="00CF161F"/>
    <w:rsid w:val="00DC5FAC"/>
    <w:rsid w:val="00DF4E2C"/>
    <w:rsid w:val="00E57030"/>
    <w:rsid w:val="00E6547A"/>
    <w:rsid w:val="00E866F9"/>
    <w:rsid w:val="00E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59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C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C6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866F9"/>
  </w:style>
  <w:style w:type="character" w:customStyle="1" w:styleId="FootnoteTextChar">
    <w:name w:val="Footnote Text Char"/>
    <w:basedOn w:val="DefaultParagraphFont"/>
    <w:link w:val="FootnoteText"/>
    <w:uiPriority w:val="99"/>
    <w:rsid w:val="00E866F9"/>
  </w:style>
  <w:style w:type="character" w:styleId="FootnoteReference">
    <w:name w:val="footnote reference"/>
    <w:basedOn w:val="DefaultParagraphFont"/>
    <w:uiPriority w:val="99"/>
    <w:unhideWhenUsed/>
    <w:rsid w:val="00E866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30"/>
  </w:style>
  <w:style w:type="paragraph" w:styleId="Footer">
    <w:name w:val="footer"/>
    <w:basedOn w:val="Normal"/>
    <w:link w:val="Foot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C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C6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866F9"/>
  </w:style>
  <w:style w:type="character" w:customStyle="1" w:styleId="FootnoteTextChar">
    <w:name w:val="Footnote Text Char"/>
    <w:basedOn w:val="DefaultParagraphFont"/>
    <w:link w:val="FootnoteText"/>
    <w:uiPriority w:val="99"/>
    <w:rsid w:val="00E866F9"/>
  </w:style>
  <w:style w:type="character" w:styleId="FootnoteReference">
    <w:name w:val="footnote reference"/>
    <w:basedOn w:val="DefaultParagraphFont"/>
    <w:uiPriority w:val="99"/>
    <w:unhideWhenUsed/>
    <w:rsid w:val="00E866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30"/>
  </w:style>
  <w:style w:type="paragraph" w:styleId="Footer">
    <w:name w:val="footer"/>
    <w:basedOn w:val="Normal"/>
    <w:link w:val="Foot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M0ODskdEPnQ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drablab.org/birdseye-projects.shtml" TargetMode="External"/><Relationship Id="rId10" Type="http://schemas.openxmlformats.org/officeDocument/2006/relationships/hyperlink" Target="http://www.cs.sfu.ca/~mori/research/papers/bayazit_mva0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C5F41E-C373-3547-BF1C-5D0898F14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312</Words>
  <Characters>1784</Characters>
  <Application>Microsoft Macintosh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14</cp:revision>
  <dcterms:created xsi:type="dcterms:W3CDTF">2014-09-10T03:55:00Z</dcterms:created>
  <dcterms:modified xsi:type="dcterms:W3CDTF">2014-09-12T22:39:00Z</dcterms:modified>
</cp:coreProperties>
</file>