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BDF" w:rsidRDefault="00FC4A45">
      <w:pPr>
        <w:pStyle w:val="Title"/>
      </w:pPr>
      <w:r>
        <w:t>VIT-</w:t>
      </w:r>
      <w:proofErr w:type="spellStart"/>
      <w:r>
        <w:t>FAQAssist</w:t>
      </w:r>
      <w:proofErr w:type="spellEnd"/>
    </w:p>
    <w:p w:rsidR="00AB7BDF" w:rsidRDefault="00AB7BDF">
      <w:pPr>
        <w:pStyle w:val="BodyText"/>
        <w:spacing w:before="4"/>
        <w:rPr>
          <w:rFonts w:ascii="Calibri"/>
          <w:b/>
          <w:sz w:val="45"/>
        </w:rPr>
      </w:pPr>
    </w:p>
    <w:p w:rsidR="00AB7BDF" w:rsidRDefault="00733E68">
      <w:pPr>
        <w:pStyle w:val="Heading3"/>
        <w:spacing w:before="1"/>
        <w:ind w:left="444" w:right="445"/>
        <w:jc w:val="center"/>
        <w:rPr>
          <w:rFonts w:ascii="Calibri"/>
        </w:rPr>
      </w:pPr>
      <w:r>
        <w:rPr>
          <w:rFonts w:ascii="Calibri"/>
        </w:rPr>
        <w:t>A</w:t>
      </w:r>
      <w:r>
        <w:rPr>
          <w:rFonts w:ascii="Calibri"/>
          <w:spacing w:val="-7"/>
        </w:rPr>
        <w:t xml:space="preserve"> </w:t>
      </w:r>
      <w:r>
        <w:rPr>
          <w:rFonts w:ascii="Calibri"/>
        </w:rPr>
        <w:t>PROJECT</w:t>
      </w:r>
      <w:r>
        <w:rPr>
          <w:rFonts w:ascii="Calibri"/>
          <w:spacing w:val="-4"/>
        </w:rPr>
        <w:t xml:space="preserve"> </w:t>
      </w:r>
      <w:r>
        <w:rPr>
          <w:rFonts w:ascii="Calibri"/>
        </w:rPr>
        <w:t>REPORT</w:t>
      </w:r>
    </w:p>
    <w:p w:rsidR="00AB7BDF" w:rsidRDefault="00AB7BDF">
      <w:pPr>
        <w:pStyle w:val="BodyText"/>
        <w:rPr>
          <w:rFonts w:ascii="Calibri"/>
          <w:b/>
          <w:sz w:val="38"/>
        </w:rPr>
      </w:pPr>
    </w:p>
    <w:p w:rsidR="00AB7BDF" w:rsidRDefault="00733E68">
      <w:pPr>
        <w:ind w:left="444" w:right="440"/>
        <w:jc w:val="center"/>
        <w:rPr>
          <w:rFonts w:ascii="Calibri"/>
          <w:b/>
          <w:i/>
          <w:sz w:val="28"/>
        </w:rPr>
      </w:pPr>
      <w:r>
        <w:rPr>
          <w:rFonts w:ascii="Calibri"/>
          <w:b/>
          <w:i/>
          <w:sz w:val="28"/>
        </w:rPr>
        <w:t>Submitted</w:t>
      </w:r>
      <w:r>
        <w:rPr>
          <w:rFonts w:ascii="Calibri"/>
          <w:b/>
          <w:i/>
          <w:spacing w:val="-5"/>
          <w:sz w:val="28"/>
        </w:rPr>
        <w:t xml:space="preserve"> </w:t>
      </w:r>
      <w:r>
        <w:rPr>
          <w:rFonts w:ascii="Calibri"/>
          <w:b/>
          <w:i/>
          <w:sz w:val="28"/>
        </w:rPr>
        <w:t>by</w:t>
      </w:r>
    </w:p>
    <w:p w:rsidR="00AB7BDF" w:rsidRDefault="00733E68">
      <w:pPr>
        <w:pStyle w:val="Heading1"/>
        <w:spacing w:before="43"/>
        <w:ind w:right="436"/>
      </w:pPr>
      <w:r>
        <w:t>Mayank</w:t>
      </w:r>
      <w:r>
        <w:rPr>
          <w:spacing w:val="-1"/>
        </w:rPr>
        <w:t xml:space="preserve"> </w:t>
      </w:r>
      <w:r>
        <w:t>Gupta</w:t>
      </w:r>
      <w:r>
        <w:rPr>
          <w:spacing w:val="1"/>
        </w:rPr>
        <w:t xml:space="preserve"> </w:t>
      </w:r>
      <w:r>
        <w:t>–</w:t>
      </w:r>
      <w:r>
        <w:rPr>
          <w:spacing w:val="-3"/>
        </w:rPr>
        <w:t xml:space="preserve"> </w:t>
      </w:r>
      <w:r>
        <w:t>20BCE1538</w:t>
      </w:r>
    </w:p>
    <w:p w:rsidR="00AB7BDF" w:rsidRDefault="00AB7BDF">
      <w:pPr>
        <w:pStyle w:val="BodyText"/>
        <w:rPr>
          <w:rFonts w:ascii="Calibri"/>
          <w:b/>
          <w:sz w:val="32"/>
        </w:rPr>
      </w:pPr>
    </w:p>
    <w:p w:rsidR="00AB7BDF" w:rsidRDefault="00AB7BDF">
      <w:pPr>
        <w:pStyle w:val="BodyText"/>
        <w:rPr>
          <w:rFonts w:ascii="Calibri"/>
          <w:b/>
          <w:sz w:val="32"/>
        </w:rPr>
      </w:pPr>
    </w:p>
    <w:p w:rsidR="00AB7BDF" w:rsidRDefault="00AB7BDF">
      <w:pPr>
        <w:pStyle w:val="BodyText"/>
        <w:spacing w:before="7"/>
        <w:rPr>
          <w:rFonts w:ascii="Calibri"/>
          <w:b/>
          <w:sz w:val="43"/>
        </w:rPr>
      </w:pPr>
    </w:p>
    <w:p w:rsidR="00AB7BDF" w:rsidRDefault="00387B10">
      <w:pPr>
        <w:pStyle w:val="Heading4"/>
        <w:spacing w:line="295" w:lineRule="auto"/>
        <w:ind w:left="3423" w:right="3654" w:firstLine="0"/>
        <w:jc w:val="center"/>
        <w:rPr>
          <w:rFonts w:ascii="Calibri" w:hAnsi="Calibri"/>
        </w:rPr>
      </w:pPr>
      <w:proofErr w:type="gramStart"/>
      <w:r>
        <w:rPr>
          <w:rFonts w:ascii="Calibri" w:hAnsi="Calibri"/>
        </w:rPr>
        <w:t>CSE</w:t>
      </w:r>
      <w:r w:rsidR="004A086E">
        <w:rPr>
          <w:rFonts w:ascii="Calibri" w:hAnsi="Calibri"/>
        </w:rPr>
        <w:t>1904</w:t>
      </w:r>
      <w:r>
        <w:rPr>
          <w:rFonts w:ascii="Calibri" w:hAnsi="Calibri"/>
        </w:rPr>
        <w:t xml:space="preserve">  -</w:t>
      </w:r>
      <w:proofErr w:type="gramEnd"/>
      <w:r>
        <w:rPr>
          <w:rFonts w:ascii="Calibri" w:hAnsi="Calibri"/>
        </w:rPr>
        <w:t xml:space="preserve"> CAPSTONE</w:t>
      </w:r>
      <w:r w:rsidR="00733E68">
        <w:rPr>
          <w:rFonts w:ascii="Calibri" w:hAnsi="Calibri"/>
          <w:spacing w:val="-4"/>
        </w:rPr>
        <w:t xml:space="preserve"> </w:t>
      </w:r>
    </w:p>
    <w:p w:rsidR="00AB7BDF" w:rsidRDefault="00AB7BDF">
      <w:pPr>
        <w:pStyle w:val="BodyText"/>
        <w:spacing w:before="1"/>
        <w:rPr>
          <w:rFonts w:ascii="Calibri"/>
          <w:b/>
          <w:sz w:val="27"/>
        </w:rPr>
      </w:pPr>
    </w:p>
    <w:p w:rsidR="00AB7BDF" w:rsidRDefault="00733E68">
      <w:pPr>
        <w:spacing w:before="1"/>
        <w:ind w:left="444" w:right="800"/>
        <w:jc w:val="center"/>
        <w:rPr>
          <w:rFonts w:ascii="Calibri"/>
          <w:b/>
          <w:i/>
          <w:sz w:val="28"/>
        </w:rPr>
      </w:pPr>
      <w:r>
        <w:rPr>
          <w:rFonts w:ascii="Calibri"/>
          <w:b/>
          <w:i/>
          <w:sz w:val="28"/>
        </w:rPr>
        <w:t>Project</w:t>
      </w:r>
      <w:r>
        <w:rPr>
          <w:rFonts w:ascii="Calibri"/>
          <w:b/>
          <w:i/>
          <w:spacing w:val="-5"/>
          <w:sz w:val="28"/>
        </w:rPr>
        <w:t xml:space="preserve"> </w:t>
      </w:r>
      <w:r>
        <w:rPr>
          <w:rFonts w:ascii="Calibri"/>
          <w:b/>
          <w:i/>
          <w:sz w:val="28"/>
        </w:rPr>
        <w:t>Guide</w:t>
      </w:r>
    </w:p>
    <w:p w:rsidR="00AB7BDF" w:rsidRDefault="00733E68">
      <w:pPr>
        <w:spacing w:before="42"/>
        <w:ind w:left="444" w:right="794"/>
        <w:jc w:val="center"/>
        <w:rPr>
          <w:rFonts w:ascii="Calibri"/>
          <w:b/>
          <w:i/>
          <w:sz w:val="28"/>
        </w:rPr>
      </w:pPr>
      <w:r>
        <w:rPr>
          <w:rFonts w:ascii="Calibri"/>
          <w:b/>
          <w:i/>
          <w:sz w:val="28"/>
        </w:rPr>
        <w:t>Dr.</w:t>
      </w:r>
      <w:r>
        <w:rPr>
          <w:rFonts w:ascii="Calibri"/>
          <w:b/>
          <w:i/>
          <w:spacing w:val="-5"/>
          <w:sz w:val="28"/>
        </w:rPr>
        <w:t xml:space="preserve"> </w:t>
      </w:r>
      <w:proofErr w:type="spellStart"/>
      <w:r w:rsidR="00387B10">
        <w:rPr>
          <w:rFonts w:ascii="Calibri"/>
          <w:b/>
          <w:i/>
          <w:sz w:val="28"/>
        </w:rPr>
        <w:t>Geetha</w:t>
      </w:r>
      <w:proofErr w:type="spellEnd"/>
      <w:r>
        <w:rPr>
          <w:rFonts w:ascii="Calibri"/>
          <w:b/>
          <w:i/>
          <w:spacing w:val="1"/>
          <w:sz w:val="28"/>
        </w:rPr>
        <w:t xml:space="preserve"> </w:t>
      </w:r>
      <w:r w:rsidR="00387B10">
        <w:rPr>
          <w:rFonts w:ascii="Calibri"/>
          <w:b/>
          <w:i/>
          <w:sz w:val="28"/>
        </w:rPr>
        <w:t>S</w:t>
      </w:r>
      <w:r>
        <w:rPr>
          <w:rFonts w:ascii="Calibri"/>
          <w:b/>
          <w:i/>
          <w:sz w:val="28"/>
        </w:rPr>
        <w:t>.</w:t>
      </w:r>
    </w:p>
    <w:p w:rsidR="00AB7BDF" w:rsidRDefault="00FC4A45">
      <w:pPr>
        <w:spacing w:before="42"/>
        <w:ind w:left="444" w:right="792"/>
        <w:jc w:val="center"/>
        <w:rPr>
          <w:rFonts w:ascii="Calibri"/>
          <w:b/>
          <w:i/>
          <w:sz w:val="28"/>
        </w:rPr>
      </w:pPr>
      <w:proofErr w:type="gramStart"/>
      <w:r>
        <w:rPr>
          <w:rFonts w:ascii="Calibri"/>
          <w:b/>
          <w:i/>
          <w:sz w:val="28"/>
        </w:rPr>
        <w:t>Professor &amp;</w:t>
      </w:r>
      <w:proofErr w:type="gramEnd"/>
      <w:r>
        <w:rPr>
          <w:rFonts w:ascii="Calibri"/>
          <w:b/>
          <w:i/>
          <w:sz w:val="28"/>
        </w:rPr>
        <w:t xml:space="preserve"> Associate </w:t>
      </w:r>
      <w:r w:rsidR="00387B10">
        <w:rPr>
          <w:rFonts w:ascii="Calibri"/>
          <w:b/>
          <w:i/>
          <w:sz w:val="28"/>
        </w:rPr>
        <w:t xml:space="preserve">Dean </w:t>
      </w:r>
      <w:r>
        <w:rPr>
          <w:rFonts w:ascii="Calibri"/>
          <w:b/>
          <w:i/>
          <w:sz w:val="28"/>
        </w:rPr>
        <w:t>(</w:t>
      </w:r>
      <w:r w:rsidR="00387B10">
        <w:rPr>
          <w:rFonts w:ascii="Calibri"/>
          <w:b/>
          <w:i/>
          <w:sz w:val="28"/>
        </w:rPr>
        <w:t>Research</w:t>
      </w:r>
      <w:r w:rsidR="00733E68">
        <w:rPr>
          <w:rFonts w:ascii="Calibri"/>
          <w:b/>
          <w:i/>
          <w:sz w:val="28"/>
        </w:rPr>
        <w:t>)</w:t>
      </w:r>
    </w:p>
    <w:p w:rsidR="00AB7BDF" w:rsidRDefault="00733E68">
      <w:pPr>
        <w:spacing w:before="43"/>
        <w:ind w:left="444" w:right="807"/>
        <w:jc w:val="center"/>
        <w:rPr>
          <w:rFonts w:ascii="Calibri"/>
          <w:b/>
          <w:i/>
          <w:sz w:val="28"/>
        </w:rPr>
      </w:pPr>
      <w:r>
        <w:rPr>
          <w:rFonts w:ascii="Calibri"/>
          <w:b/>
          <w:i/>
          <w:sz w:val="28"/>
        </w:rPr>
        <w:t>School</w:t>
      </w:r>
      <w:r>
        <w:rPr>
          <w:rFonts w:ascii="Calibri"/>
          <w:b/>
          <w:i/>
          <w:spacing w:val="-5"/>
          <w:sz w:val="28"/>
        </w:rPr>
        <w:t xml:space="preserve"> </w:t>
      </w:r>
      <w:r>
        <w:rPr>
          <w:rFonts w:ascii="Calibri"/>
          <w:b/>
          <w:i/>
          <w:sz w:val="28"/>
        </w:rPr>
        <w:t>of</w:t>
      </w:r>
      <w:r>
        <w:rPr>
          <w:rFonts w:ascii="Calibri"/>
          <w:b/>
          <w:i/>
          <w:spacing w:val="-5"/>
          <w:sz w:val="28"/>
        </w:rPr>
        <w:t xml:space="preserve"> </w:t>
      </w:r>
      <w:r>
        <w:rPr>
          <w:rFonts w:ascii="Calibri"/>
          <w:b/>
          <w:i/>
          <w:sz w:val="28"/>
        </w:rPr>
        <w:t>Computer</w:t>
      </w:r>
      <w:r>
        <w:rPr>
          <w:rFonts w:ascii="Calibri"/>
          <w:b/>
          <w:i/>
          <w:spacing w:val="-5"/>
          <w:sz w:val="28"/>
        </w:rPr>
        <w:t xml:space="preserve"> </w:t>
      </w:r>
      <w:r>
        <w:rPr>
          <w:rFonts w:ascii="Calibri"/>
          <w:b/>
          <w:i/>
          <w:sz w:val="28"/>
        </w:rPr>
        <w:t>Science</w:t>
      </w:r>
      <w:r>
        <w:rPr>
          <w:rFonts w:ascii="Calibri"/>
          <w:b/>
          <w:i/>
          <w:spacing w:val="-5"/>
          <w:sz w:val="28"/>
        </w:rPr>
        <w:t xml:space="preserve"> </w:t>
      </w:r>
      <w:r>
        <w:rPr>
          <w:rFonts w:ascii="Calibri"/>
          <w:b/>
          <w:i/>
          <w:sz w:val="28"/>
        </w:rPr>
        <w:t>and</w:t>
      </w:r>
      <w:r>
        <w:rPr>
          <w:rFonts w:ascii="Calibri"/>
          <w:b/>
          <w:i/>
          <w:spacing w:val="-2"/>
          <w:sz w:val="28"/>
        </w:rPr>
        <w:t xml:space="preserve"> </w:t>
      </w:r>
      <w:r>
        <w:rPr>
          <w:rFonts w:ascii="Calibri"/>
          <w:b/>
          <w:i/>
          <w:sz w:val="28"/>
        </w:rPr>
        <w:t>Engineering</w:t>
      </w:r>
    </w:p>
    <w:p w:rsidR="00AB7BDF" w:rsidRDefault="00AB7BDF">
      <w:pPr>
        <w:pStyle w:val="BodyText"/>
        <w:rPr>
          <w:rFonts w:ascii="Calibri"/>
          <w:b/>
          <w:i/>
          <w:sz w:val="28"/>
        </w:rPr>
      </w:pPr>
    </w:p>
    <w:p w:rsidR="00AB7BDF" w:rsidRDefault="00AB7BDF">
      <w:pPr>
        <w:pStyle w:val="BodyText"/>
        <w:rPr>
          <w:rFonts w:ascii="Calibri"/>
          <w:b/>
          <w:i/>
          <w:sz w:val="28"/>
        </w:rPr>
      </w:pPr>
    </w:p>
    <w:p w:rsidR="00AB7BDF" w:rsidRDefault="00AB7BDF">
      <w:pPr>
        <w:pStyle w:val="BodyText"/>
        <w:rPr>
          <w:rFonts w:ascii="Calibri"/>
          <w:b/>
          <w:i/>
          <w:sz w:val="28"/>
        </w:rPr>
      </w:pPr>
    </w:p>
    <w:p w:rsidR="00AB7BDF" w:rsidRDefault="00AB7BDF">
      <w:pPr>
        <w:pStyle w:val="BodyText"/>
        <w:rPr>
          <w:rFonts w:ascii="Calibri"/>
          <w:b/>
          <w:i/>
          <w:sz w:val="28"/>
        </w:rPr>
      </w:pPr>
    </w:p>
    <w:p w:rsidR="00AB7BDF" w:rsidRDefault="00AB7BDF">
      <w:pPr>
        <w:pStyle w:val="BodyText"/>
        <w:rPr>
          <w:rFonts w:ascii="Calibri"/>
          <w:b/>
          <w:i/>
          <w:sz w:val="28"/>
        </w:rPr>
      </w:pPr>
    </w:p>
    <w:p w:rsidR="00AB7BDF" w:rsidRDefault="00AB7BDF">
      <w:pPr>
        <w:pStyle w:val="BodyText"/>
        <w:spacing w:before="5"/>
        <w:rPr>
          <w:rFonts w:ascii="Calibri"/>
          <w:b/>
          <w:i/>
          <w:sz w:val="31"/>
        </w:rPr>
      </w:pPr>
    </w:p>
    <w:p w:rsidR="00AB7BDF" w:rsidRDefault="00733E68">
      <w:pPr>
        <w:pStyle w:val="Heading1"/>
        <w:ind w:right="437"/>
      </w:pPr>
      <w:r>
        <w:t>Bachelors</w:t>
      </w:r>
      <w:r>
        <w:rPr>
          <w:spacing w:val="-1"/>
        </w:rPr>
        <w:t xml:space="preserve"> </w:t>
      </w:r>
      <w:r>
        <w:t>of</w:t>
      </w:r>
      <w:r>
        <w:rPr>
          <w:spacing w:val="-5"/>
        </w:rPr>
        <w:t xml:space="preserve"> </w:t>
      </w:r>
      <w:r>
        <w:t>Technology</w:t>
      </w:r>
    </w:p>
    <w:p w:rsidR="00AB7BDF" w:rsidRDefault="00733E68">
      <w:pPr>
        <w:pStyle w:val="Heading4"/>
        <w:spacing w:before="45"/>
        <w:ind w:left="3215" w:right="3564" w:firstLine="0"/>
        <w:jc w:val="center"/>
        <w:rPr>
          <w:rFonts w:ascii="Calibri"/>
        </w:rPr>
      </w:pPr>
      <w:r>
        <w:rPr>
          <w:rFonts w:ascii="Calibri"/>
        </w:rPr>
        <w:t>IN</w:t>
      </w:r>
    </w:p>
    <w:p w:rsidR="00AB7BDF" w:rsidRDefault="00733E68">
      <w:pPr>
        <w:spacing w:before="35"/>
        <w:ind w:left="444" w:right="424"/>
        <w:jc w:val="center"/>
        <w:rPr>
          <w:rFonts w:ascii="Calibri"/>
          <w:sz w:val="28"/>
        </w:rPr>
      </w:pPr>
      <w:r>
        <w:rPr>
          <w:rFonts w:ascii="Calibri"/>
          <w:sz w:val="28"/>
        </w:rPr>
        <w:t>Computer</w:t>
      </w:r>
      <w:r>
        <w:rPr>
          <w:rFonts w:ascii="Calibri"/>
          <w:spacing w:val="-5"/>
          <w:sz w:val="28"/>
        </w:rPr>
        <w:t xml:space="preserve"> </w:t>
      </w:r>
      <w:r>
        <w:rPr>
          <w:rFonts w:ascii="Calibri"/>
          <w:sz w:val="28"/>
        </w:rPr>
        <w:t>Science</w:t>
      </w:r>
      <w:r>
        <w:rPr>
          <w:rFonts w:ascii="Calibri"/>
          <w:spacing w:val="-3"/>
          <w:sz w:val="28"/>
        </w:rPr>
        <w:t xml:space="preserve"> </w:t>
      </w:r>
      <w:r>
        <w:rPr>
          <w:rFonts w:ascii="Calibri"/>
          <w:sz w:val="28"/>
        </w:rPr>
        <w:t>and</w:t>
      </w:r>
      <w:r>
        <w:rPr>
          <w:rFonts w:ascii="Calibri"/>
          <w:spacing w:val="-5"/>
          <w:sz w:val="28"/>
        </w:rPr>
        <w:t xml:space="preserve"> </w:t>
      </w:r>
      <w:r>
        <w:rPr>
          <w:rFonts w:ascii="Calibri"/>
          <w:sz w:val="28"/>
        </w:rPr>
        <w:t>Engineering</w:t>
      </w:r>
    </w:p>
    <w:p w:rsidR="00AB7BDF" w:rsidRDefault="00AB7BDF">
      <w:pPr>
        <w:pStyle w:val="BodyText"/>
        <w:rPr>
          <w:rFonts w:ascii="Calibri"/>
          <w:sz w:val="20"/>
        </w:rPr>
      </w:pPr>
    </w:p>
    <w:p w:rsidR="00AB7BDF" w:rsidRDefault="00AB7BDF">
      <w:pPr>
        <w:pStyle w:val="BodyText"/>
        <w:rPr>
          <w:rFonts w:ascii="Calibri"/>
          <w:sz w:val="20"/>
        </w:rPr>
      </w:pPr>
    </w:p>
    <w:p w:rsidR="00AB7BDF" w:rsidRDefault="00AB7BDF">
      <w:pPr>
        <w:pStyle w:val="BodyText"/>
        <w:rPr>
          <w:rFonts w:ascii="Calibri"/>
          <w:sz w:val="20"/>
        </w:rPr>
      </w:pPr>
    </w:p>
    <w:p w:rsidR="00AB7BDF" w:rsidRDefault="00AB7BDF">
      <w:pPr>
        <w:pStyle w:val="BodyText"/>
        <w:rPr>
          <w:rFonts w:ascii="Calibri"/>
          <w:sz w:val="20"/>
        </w:rPr>
      </w:pPr>
    </w:p>
    <w:p w:rsidR="00AB7BDF" w:rsidRDefault="00AB7BDF">
      <w:pPr>
        <w:pStyle w:val="BodyText"/>
        <w:rPr>
          <w:rFonts w:ascii="Calibri"/>
          <w:sz w:val="20"/>
        </w:rPr>
      </w:pPr>
    </w:p>
    <w:p w:rsidR="00AB7BDF" w:rsidRDefault="00733E68">
      <w:pPr>
        <w:pStyle w:val="BodyText"/>
        <w:spacing w:before="4"/>
        <w:rPr>
          <w:rFonts w:ascii="Calibri"/>
          <w:sz w:val="17"/>
        </w:rPr>
      </w:pPr>
      <w:r>
        <w:rPr>
          <w:noProof/>
        </w:rPr>
        <w:drawing>
          <wp:anchor distT="0" distB="0" distL="0" distR="0" simplePos="0" relativeHeight="251658240" behindDoc="0" locked="0" layoutInCell="1" allowOverlap="1">
            <wp:simplePos x="0" y="0"/>
            <wp:positionH relativeFrom="page">
              <wp:posOffset>2170430</wp:posOffset>
            </wp:positionH>
            <wp:positionV relativeFrom="paragraph">
              <wp:posOffset>159385</wp:posOffset>
            </wp:positionV>
            <wp:extent cx="3415030" cy="1403985"/>
            <wp:effectExtent l="0" t="0" r="0" b="571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415030" cy="1403985"/>
                    </a:xfrm>
                    <a:prstGeom prst="rect">
                      <a:avLst/>
                    </a:prstGeom>
                  </pic:spPr>
                </pic:pic>
              </a:graphicData>
            </a:graphic>
          </wp:anchor>
        </w:drawing>
      </w:r>
    </w:p>
    <w:p w:rsidR="00AB7BDF" w:rsidRDefault="00AB7BDF">
      <w:pPr>
        <w:rPr>
          <w:rFonts w:ascii="Calibri"/>
          <w:sz w:val="17"/>
        </w:rPr>
        <w:sectPr w:rsidR="00AB7BDF">
          <w:type w:val="continuous"/>
          <w:pgSz w:w="11910" w:h="16840"/>
          <w:pgMar w:top="1420" w:right="760" w:bottom="280" w:left="9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AB7BDF" w:rsidRDefault="00733E68">
      <w:pPr>
        <w:pStyle w:val="Heading1"/>
        <w:spacing w:before="76"/>
        <w:ind w:right="657"/>
        <w:rPr>
          <w:rFonts w:ascii="Times New Roman"/>
        </w:rPr>
      </w:pPr>
      <w:r>
        <w:rPr>
          <w:rFonts w:ascii="Times New Roman"/>
        </w:rPr>
        <w:lastRenderedPageBreak/>
        <w:t>ACKNOWLEDGEMENT</w:t>
      </w:r>
    </w:p>
    <w:p w:rsidR="00AB7BDF" w:rsidRDefault="00AB7BDF">
      <w:pPr>
        <w:pStyle w:val="BodyText"/>
        <w:rPr>
          <w:b/>
          <w:sz w:val="36"/>
        </w:rPr>
      </w:pPr>
    </w:p>
    <w:p w:rsidR="00AB7BDF" w:rsidRDefault="00AB7BDF">
      <w:pPr>
        <w:pStyle w:val="BodyText"/>
        <w:spacing w:before="5"/>
        <w:rPr>
          <w:b/>
          <w:sz w:val="40"/>
        </w:rPr>
      </w:pPr>
    </w:p>
    <w:p w:rsidR="00AB7BDF" w:rsidRDefault="00733E68">
      <w:pPr>
        <w:spacing w:line="360" w:lineRule="auto"/>
        <w:ind w:left="455" w:right="682" w:firstLine="725"/>
        <w:jc w:val="both"/>
        <w:rPr>
          <w:sz w:val="28"/>
        </w:rPr>
      </w:pPr>
      <w:r>
        <w:rPr>
          <w:sz w:val="28"/>
        </w:rPr>
        <w:t>We wish to express our sincere thanks and deep sense of gratitude to our</w:t>
      </w:r>
      <w:r>
        <w:rPr>
          <w:spacing w:val="1"/>
          <w:sz w:val="28"/>
        </w:rPr>
        <w:t xml:space="preserve"> </w:t>
      </w:r>
      <w:r>
        <w:rPr>
          <w:sz w:val="28"/>
        </w:rPr>
        <w:t>project</w:t>
      </w:r>
      <w:r>
        <w:rPr>
          <w:spacing w:val="1"/>
          <w:sz w:val="28"/>
        </w:rPr>
        <w:t xml:space="preserve"> </w:t>
      </w:r>
      <w:r>
        <w:rPr>
          <w:sz w:val="28"/>
        </w:rPr>
        <w:t>guide,</w:t>
      </w:r>
      <w:r>
        <w:rPr>
          <w:spacing w:val="1"/>
          <w:sz w:val="28"/>
        </w:rPr>
        <w:t xml:space="preserve"> </w:t>
      </w:r>
      <w:r>
        <w:rPr>
          <w:b/>
          <w:sz w:val="28"/>
        </w:rPr>
        <w:t>Dr.</w:t>
      </w:r>
      <w:r>
        <w:rPr>
          <w:b/>
          <w:spacing w:val="1"/>
          <w:sz w:val="28"/>
        </w:rPr>
        <w:t xml:space="preserve"> </w:t>
      </w:r>
      <w:proofErr w:type="spellStart"/>
      <w:r w:rsidR="00387B10">
        <w:rPr>
          <w:b/>
          <w:sz w:val="28"/>
        </w:rPr>
        <w:t>Geetha</w:t>
      </w:r>
      <w:proofErr w:type="spellEnd"/>
      <w:r w:rsidR="00387B10">
        <w:rPr>
          <w:b/>
          <w:sz w:val="28"/>
        </w:rPr>
        <w:t xml:space="preserve"> S</w:t>
      </w:r>
      <w:r>
        <w:rPr>
          <w:b/>
          <w:sz w:val="28"/>
        </w:rPr>
        <w:t>,</w:t>
      </w:r>
      <w:r>
        <w:rPr>
          <w:b/>
          <w:spacing w:val="1"/>
          <w:sz w:val="28"/>
        </w:rPr>
        <w:t xml:space="preserve"> </w:t>
      </w:r>
      <w:r>
        <w:rPr>
          <w:sz w:val="28"/>
        </w:rPr>
        <w:t>School</w:t>
      </w:r>
      <w:r>
        <w:rPr>
          <w:spacing w:val="1"/>
          <w:sz w:val="28"/>
        </w:rPr>
        <w:t xml:space="preserve"> </w:t>
      </w:r>
      <w:r>
        <w:rPr>
          <w:sz w:val="28"/>
        </w:rPr>
        <w:t>of</w:t>
      </w:r>
      <w:r>
        <w:rPr>
          <w:spacing w:val="1"/>
          <w:sz w:val="28"/>
        </w:rPr>
        <w:t xml:space="preserve"> </w:t>
      </w:r>
      <w:r>
        <w:rPr>
          <w:sz w:val="28"/>
        </w:rPr>
        <w:t>Computer</w:t>
      </w:r>
      <w:r>
        <w:rPr>
          <w:spacing w:val="1"/>
          <w:sz w:val="28"/>
        </w:rPr>
        <w:t xml:space="preserve"> </w:t>
      </w:r>
      <w:r>
        <w:rPr>
          <w:sz w:val="28"/>
        </w:rPr>
        <w:t>Science</w:t>
      </w:r>
      <w:r>
        <w:rPr>
          <w:spacing w:val="1"/>
          <w:sz w:val="28"/>
        </w:rPr>
        <w:t xml:space="preserve"> </w:t>
      </w:r>
      <w:r>
        <w:rPr>
          <w:sz w:val="28"/>
        </w:rPr>
        <w:t>and</w:t>
      </w:r>
      <w:r>
        <w:rPr>
          <w:spacing w:val="1"/>
          <w:sz w:val="28"/>
        </w:rPr>
        <w:t xml:space="preserve"> </w:t>
      </w:r>
      <w:r>
        <w:rPr>
          <w:sz w:val="28"/>
        </w:rPr>
        <w:t>Engineering for her consistent encouragement and valuable guidance offered to</w:t>
      </w:r>
      <w:r>
        <w:rPr>
          <w:spacing w:val="1"/>
          <w:sz w:val="28"/>
        </w:rPr>
        <w:t xml:space="preserve"> </w:t>
      </w:r>
      <w:r>
        <w:rPr>
          <w:sz w:val="28"/>
        </w:rPr>
        <w:t>us</w:t>
      </w:r>
      <w:r>
        <w:rPr>
          <w:spacing w:val="2"/>
          <w:sz w:val="28"/>
        </w:rPr>
        <w:t xml:space="preserve"> </w:t>
      </w:r>
      <w:r>
        <w:rPr>
          <w:sz w:val="28"/>
        </w:rPr>
        <w:t>throughout</w:t>
      </w:r>
      <w:r>
        <w:rPr>
          <w:spacing w:val="1"/>
          <w:sz w:val="28"/>
        </w:rPr>
        <w:t xml:space="preserve"> </w:t>
      </w:r>
      <w:r>
        <w:rPr>
          <w:sz w:val="28"/>
        </w:rPr>
        <w:t>the</w:t>
      </w:r>
      <w:r>
        <w:rPr>
          <w:spacing w:val="1"/>
          <w:sz w:val="28"/>
        </w:rPr>
        <w:t xml:space="preserve"> </w:t>
      </w:r>
      <w:r>
        <w:rPr>
          <w:sz w:val="28"/>
        </w:rPr>
        <w:t>course</w:t>
      </w:r>
      <w:r>
        <w:rPr>
          <w:spacing w:val="2"/>
          <w:sz w:val="28"/>
        </w:rPr>
        <w:t xml:space="preserve"> </w:t>
      </w:r>
      <w:r>
        <w:rPr>
          <w:sz w:val="28"/>
        </w:rPr>
        <w:t>of</w:t>
      </w:r>
      <w:r>
        <w:rPr>
          <w:spacing w:val="-6"/>
          <w:sz w:val="28"/>
        </w:rPr>
        <w:t xml:space="preserve"> </w:t>
      </w:r>
      <w:r>
        <w:rPr>
          <w:sz w:val="28"/>
        </w:rPr>
        <w:t>the</w:t>
      </w:r>
      <w:r>
        <w:rPr>
          <w:spacing w:val="2"/>
          <w:sz w:val="28"/>
        </w:rPr>
        <w:t xml:space="preserve"> </w:t>
      </w:r>
      <w:r>
        <w:rPr>
          <w:sz w:val="28"/>
        </w:rPr>
        <w:t>project work.</w:t>
      </w:r>
    </w:p>
    <w:p w:rsidR="00AB7BDF" w:rsidRDefault="00AB7BDF">
      <w:pPr>
        <w:pStyle w:val="BodyText"/>
        <w:rPr>
          <w:sz w:val="30"/>
        </w:rPr>
      </w:pPr>
    </w:p>
    <w:p w:rsidR="00AB7BDF" w:rsidRDefault="00733E68">
      <w:pPr>
        <w:spacing w:before="225" w:line="357" w:lineRule="auto"/>
        <w:ind w:left="455" w:right="680" w:firstLine="696"/>
        <w:jc w:val="both"/>
        <w:rPr>
          <w:sz w:val="28"/>
        </w:rPr>
      </w:pPr>
      <w:r>
        <w:rPr>
          <w:sz w:val="28"/>
        </w:rPr>
        <w:t xml:space="preserve">We are extremely grateful to </w:t>
      </w:r>
      <w:r>
        <w:rPr>
          <w:b/>
          <w:sz w:val="28"/>
        </w:rPr>
        <w:t xml:space="preserve">Dr. R. </w:t>
      </w:r>
      <w:proofErr w:type="spellStart"/>
      <w:r>
        <w:rPr>
          <w:b/>
          <w:sz w:val="28"/>
        </w:rPr>
        <w:t>Ganesan</w:t>
      </w:r>
      <w:proofErr w:type="spellEnd"/>
      <w:r>
        <w:rPr>
          <w:b/>
          <w:sz w:val="28"/>
        </w:rPr>
        <w:t xml:space="preserve">, Dean, </w:t>
      </w:r>
      <w:r>
        <w:rPr>
          <w:sz w:val="28"/>
        </w:rPr>
        <w:t>School of Computer</w:t>
      </w:r>
      <w:r>
        <w:rPr>
          <w:spacing w:val="-67"/>
          <w:sz w:val="28"/>
        </w:rPr>
        <w:t xml:space="preserve"> </w:t>
      </w:r>
      <w:r>
        <w:rPr>
          <w:sz w:val="28"/>
        </w:rPr>
        <w:t>Science and Engineering (SCOPE), Vellore Institute of Technology, Chennai,</w:t>
      </w:r>
      <w:r>
        <w:rPr>
          <w:spacing w:val="1"/>
          <w:sz w:val="28"/>
        </w:rPr>
        <w:t xml:space="preserve"> </w:t>
      </w:r>
      <w:r>
        <w:rPr>
          <w:sz w:val="28"/>
        </w:rPr>
        <w:t>for</w:t>
      </w:r>
      <w:r>
        <w:rPr>
          <w:spacing w:val="1"/>
          <w:sz w:val="28"/>
        </w:rPr>
        <w:t xml:space="preserve"> </w:t>
      </w:r>
      <w:r>
        <w:rPr>
          <w:sz w:val="28"/>
        </w:rPr>
        <w:t>extending</w:t>
      </w:r>
      <w:r>
        <w:rPr>
          <w:spacing w:val="1"/>
          <w:sz w:val="28"/>
        </w:rPr>
        <w:t xml:space="preserve"> </w:t>
      </w:r>
      <w:r>
        <w:rPr>
          <w:sz w:val="28"/>
        </w:rPr>
        <w:t>the</w:t>
      </w:r>
      <w:r>
        <w:rPr>
          <w:spacing w:val="1"/>
          <w:sz w:val="28"/>
        </w:rPr>
        <w:t xml:space="preserve"> </w:t>
      </w:r>
      <w:r>
        <w:rPr>
          <w:sz w:val="28"/>
        </w:rPr>
        <w:t>facilities</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School</w:t>
      </w:r>
      <w:r>
        <w:rPr>
          <w:spacing w:val="1"/>
          <w:sz w:val="28"/>
        </w:rPr>
        <w:t xml:space="preserve"> </w:t>
      </w:r>
      <w:r>
        <w:rPr>
          <w:sz w:val="28"/>
        </w:rPr>
        <w:t>towards</w:t>
      </w:r>
      <w:r>
        <w:rPr>
          <w:spacing w:val="1"/>
          <w:sz w:val="28"/>
        </w:rPr>
        <w:t xml:space="preserve"> </w:t>
      </w:r>
      <w:r>
        <w:rPr>
          <w:sz w:val="28"/>
        </w:rPr>
        <w:t>our</w:t>
      </w:r>
      <w:r>
        <w:rPr>
          <w:spacing w:val="1"/>
          <w:sz w:val="28"/>
        </w:rPr>
        <w:t xml:space="preserve"> </w:t>
      </w:r>
      <w:r>
        <w:rPr>
          <w:sz w:val="28"/>
        </w:rPr>
        <w:t>project</w:t>
      </w:r>
      <w:r>
        <w:rPr>
          <w:spacing w:val="1"/>
          <w:sz w:val="28"/>
        </w:rPr>
        <w:t xml:space="preserve"> </w:t>
      </w:r>
      <w:r>
        <w:rPr>
          <w:sz w:val="28"/>
        </w:rPr>
        <w:t>and</w:t>
      </w:r>
      <w:r>
        <w:rPr>
          <w:spacing w:val="1"/>
          <w:sz w:val="28"/>
        </w:rPr>
        <w:t xml:space="preserve"> </w:t>
      </w:r>
      <w:r>
        <w:rPr>
          <w:sz w:val="28"/>
        </w:rPr>
        <w:t>for</w:t>
      </w:r>
      <w:r>
        <w:rPr>
          <w:spacing w:val="1"/>
          <w:sz w:val="28"/>
        </w:rPr>
        <w:t xml:space="preserve"> </w:t>
      </w:r>
      <w:r>
        <w:rPr>
          <w:sz w:val="28"/>
        </w:rPr>
        <w:t>his</w:t>
      </w:r>
      <w:r>
        <w:rPr>
          <w:spacing w:val="1"/>
          <w:sz w:val="28"/>
        </w:rPr>
        <w:t xml:space="preserve"> </w:t>
      </w:r>
      <w:r>
        <w:rPr>
          <w:sz w:val="28"/>
        </w:rPr>
        <w:t>unstinting</w:t>
      </w:r>
      <w:r>
        <w:rPr>
          <w:spacing w:val="-5"/>
          <w:sz w:val="28"/>
        </w:rPr>
        <w:t xml:space="preserve"> </w:t>
      </w:r>
      <w:r>
        <w:rPr>
          <w:sz w:val="28"/>
        </w:rPr>
        <w:t>support.</w:t>
      </w:r>
    </w:p>
    <w:p w:rsidR="00AB7BDF" w:rsidRDefault="00AB7BDF">
      <w:pPr>
        <w:pStyle w:val="BodyText"/>
        <w:rPr>
          <w:sz w:val="30"/>
        </w:rPr>
      </w:pPr>
    </w:p>
    <w:p w:rsidR="00AB7BDF" w:rsidRDefault="00733E68">
      <w:pPr>
        <w:spacing w:before="233" w:line="355" w:lineRule="auto"/>
        <w:ind w:left="455" w:right="680" w:firstLine="725"/>
        <w:jc w:val="both"/>
        <w:rPr>
          <w:sz w:val="28"/>
        </w:rPr>
      </w:pPr>
      <w:r>
        <w:rPr>
          <w:sz w:val="28"/>
        </w:rPr>
        <w:t xml:space="preserve">We express our thanks to our </w:t>
      </w:r>
      <w:r>
        <w:rPr>
          <w:b/>
          <w:sz w:val="28"/>
        </w:rPr>
        <w:t xml:space="preserve">Head of the Department </w:t>
      </w:r>
      <w:r>
        <w:rPr>
          <w:sz w:val="28"/>
        </w:rPr>
        <w:t>for his support</w:t>
      </w:r>
      <w:r>
        <w:rPr>
          <w:spacing w:val="1"/>
          <w:sz w:val="28"/>
        </w:rPr>
        <w:t xml:space="preserve"> </w:t>
      </w:r>
      <w:r>
        <w:rPr>
          <w:sz w:val="28"/>
        </w:rPr>
        <w:t>throughout the</w:t>
      </w:r>
      <w:r>
        <w:rPr>
          <w:spacing w:val="2"/>
          <w:sz w:val="28"/>
        </w:rPr>
        <w:t xml:space="preserve"> </w:t>
      </w:r>
      <w:r>
        <w:rPr>
          <w:sz w:val="28"/>
        </w:rPr>
        <w:t>course</w:t>
      </w:r>
      <w:r>
        <w:rPr>
          <w:spacing w:val="1"/>
          <w:sz w:val="28"/>
        </w:rPr>
        <w:t xml:space="preserve"> </w:t>
      </w:r>
      <w:r>
        <w:rPr>
          <w:sz w:val="28"/>
        </w:rPr>
        <w:t>of</w:t>
      </w:r>
      <w:r>
        <w:rPr>
          <w:spacing w:val="-5"/>
          <w:sz w:val="28"/>
        </w:rPr>
        <w:t xml:space="preserve"> </w:t>
      </w:r>
      <w:r>
        <w:rPr>
          <w:sz w:val="28"/>
        </w:rPr>
        <w:t>this</w:t>
      </w:r>
      <w:r>
        <w:rPr>
          <w:spacing w:val="9"/>
          <w:sz w:val="28"/>
        </w:rPr>
        <w:t xml:space="preserve"> </w:t>
      </w:r>
      <w:r>
        <w:rPr>
          <w:sz w:val="28"/>
        </w:rPr>
        <w:t>project.</w:t>
      </w:r>
    </w:p>
    <w:p w:rsidR="00AB7BDF" w:rsidRDefault="00AB7BDF">
      <w:pPr>
        <w:pStyle w:val="BodyText"/>
        <w:rPr>
          <w:sz w:val="30"/>
        </w:rPr>
      </w:pPr>
    </w:p>
    <w:p w:rsidR="00AB7BDF" w:rsidRDefault="00733E68">
      <w:pPr>
        <w:spacing w:before="233" w:line="355" w:lineRule="auto"/>
        <w:ind w:left="455" w:right="690" w:firstLine="557"/>
        <w:jc w:val="both"/>
        <w:rPr>
          <w:sz w:val="28"/>
        </w:rPr>
      </w:pPr>
      <w:r>
        <w:rPr>
          <w:sz w:val="28"/>
        </w:rPr>
        <w:t>We also take this opportunity to thank all the faculty of the School for their</w:t>
      </w:r>
      <w:r>
        <w:rPr>
          <w:spacing w:val="-67"/>
          <w:sz w:val="28"/>
        </w:rPr>
        <w:t xml:space="preserve"> </w:t>
      </w:r>
      <w:r>
        <w:rPr>
          <w:sz w:val="28"/>
        </w:rPr>
        <w:t>support</w:t>
      </w:r>
      <w:r>
        <w:rPr>
          <w:spacing w:val="-1"/>
          <w:sz w:val="28"/>
        </w:rPr>
        <w:t xml:space="preserve"> </w:t>
      </w:r>
      <w:r>
        <w:rPr>
          <w:sz w:val="28"/>
        </w:rPr>
        <w:t>and their</w:t>
      </w:r>
      <w:r>
        <w:rPr>
          <w:spacing w:val="-1"/>
          <w:sz w:val="28"/>
        </w:rPr>
        <w:t xml:space="preserve"> </w:t>
      </w:r>
      <w:r>
        <w:rPr>
          <w:sz w:val="28"/>
        </w:rPr>
        <w:t>wisdom</w:t>
      </w:r>
      <w:r>
        <w:rPr>
          <w:spacing w:val="-6"/>
          <w:sz w:val="28"/>
        </w:rPr>
        <w:t xml:space="preserve"> </w:t>
      </w:r>
      <w:r>
        <w:rPr>
          <w:sz w:val="28"/>
        </w:rPr>
        <w:t>imparted</w:t>
      </w:r>
      <w:r>
        <w:rPr>
          <w:spacing w:val="1"/>
          <w:sz w:val="28"/>
        </w:rPr>
        <w:t xml:space="preserve"> </w:t>
      </w:r>
      <w:r>
        <w:rPr>
          <w:sz w:val="28"/>
        </w:rPr>
        <w:t>to</w:t>
      </w:r>
      <w:r>
        <w:rPr>
          <w:spacing w:val="4"/>
          <w:sz w:val="28"/>
        </w:rPr>
        <w:t xml:space="preserve"> </w:t>
      </w:r>
      <w:r>
        <w:rPr>
          <w:sz w:val="28"/>
        </w:rPr>
        <w:t>us</w:t>
      </w:r>
      <w:r>
        <w:rPr>
          <w:spacing w:val="2"/>
          <w:sz w:val="28"/>
        </w:rPr>
        <w:t xml:space="preserve"> </w:t>
      </w:r>
      <w:r>
        <w:rPr>
          <w:sz w:val="28"/>
        </w:rPr>
        <w:t>throughout the courses.</w:t>
      </w:r>
    </w:p>
    <w:p w:rsidR="00AB7BDF" w:rsidRDefault="00AB7BDF">
      <w:pPr>
        <w:pStyle w:val="BodyText"/>
        <w:rPr>
          <w:sz w:val="30"/>
        </w:rPr>
      </w:pPr>
    </w:p>
    <w:p w:rsidR="00AB7BDF" w:rsidRDefault="00733E68">
      <w:pPr>
        <w:spacing w:before="234" w:line="357" w:lineRule="auto"/>
        <w:ind w:left="455" w:right="683" w:firstLine="557"/>
        <w:jc w:val="both"/>
        <w:rPr>
          <w:sz w:val="28"/>
        </w:rPr>
      </w:pPr>
      <w:r>
        <w:rPr>
          <w:sz w:val="28"/>
        </w:rPr>
        <w:t>We thank our parents, family, and friends for bearing with us throughout</w:t>
      </w:r>
      <w:r>
        <w:rPr>
          <w:spacing w:val="1"/>
          <w:sz w:val="28"/>
        </w:rPr>
        <w:t xml:space="preserve"> </w:t>
      </w:r>
      <w:r>
        <w:rPr>
          <w:sz w:val="28"/>
        </w:rPr>
        <w:t>the course of our project and for the opportunity they provided us in undergoing</w:t>
      </w:r>
      <w:r>
        <w:rPr>
          <w:spacing w:val="-67"/>
          <w:sz w:val="28"/>
        </w:rPr>
        <w:t xml:space="preserve"> </w:t>
      </w:r>
      <w:r>
        <w:rPr>
          <w:sz w:val="28"/>
        </w:rPr>
        <w:t>this</w:t>
      </w:r>
      <w:r>
        <w:rPr>
          <w:spacing w:val="2"/>
          <w:sz w:val="28"/>
        </w:rPr>
        <w:t xml:space="preserve"> </w:t>
      </w:r>
      <w:r>
        <w:rPr>
          <w:sz w:val="28"/>
        </w:rPr>
        <w:t>course</w:t>
      </w:r>
      <w:r>
        <w:rPr>
          <w:spacing w:val="6"/>
          <w:sz w:val="28"/>
        </w:rPr>
        <w:t xml:space="preserve"> </w:t>
      </w:r>
      <w:r>
        <w:rPr>
          <w:sz w:val="28"/>
        </w:rPr>
        <w:t>in</w:t>
      </w:r>
      <w:r>
        <w:rPr>
          <w:spacing w:val="-4"/>
          <w:sz w:val="28"/>
        </w:rPr>
        <w:t xml:space="preserve"> </w:t>
      </w:r>
      <w:r>
        <w:rPr>
          <w:sz w:val="28"/>
        </w:rPr>
        <w:t>such</w:t>
      </w:r>
      <w:r>
        <w:rPr>
          <w:spacing w:val="-4"/>
          <w:sz w:val="28"/>
        </w:rPr>
        <w:t xml:space="preserve"> </w:t>
      </w:r>
      <w:r>
        <w:rPr>
          <w:sz w:val="28"/>
        </w:rPr>
        <w:t>a</w:t>
      </w:r>
      <w:r>
        <w:rPr>
          <w:spacing w:val="2"/>
          <w:sz w:val="28"/>
        </w:rPr>
        <w:t xml:space="preserve"> </w:t>
      </w:r>
      <w:r>
        <w:rPr>
          <w:sz w:val="28"/>
        </w:rPr>
        <w:t>prestigious</w:t>
      </w:r>
      <w:r>
        <w:rPr>
          <w:spacing w:val="2"/>
          <w:sz w:val="28"/>
        </w:rPr>
        <w:t xml:space="preserve"> </w:t>
      </w:r>
      <w:r>
        <w:rPr>
          <w:sz w:val="28"/>
        </w:rPr>
        <w:t>institution.</w:t>
      </w:r>
    </w:p>
    <w:p w:rsidR="00AB7BDF" w:rsidRDefault="00AB7BDF">
      <w:pPr>
        <w:spacing w:line="357" w:lineRule="auto"/>
        <w:jc w:val="both"/>
        <w:rPr>
          <w:sz w:val="28"/>
        </w:rPr>
        <w:sectPr w:rsidR="00AB7BDF">
          <w:pgSz w:w="11910" w:h="16840"/>
          <w:pgMar w:top="1340" w:right="760" w:bottom="280" w:left="9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AB7BDF" w:rsidRDefault="00AB7BDF">
      <w:pPr>
        <w:pStyle w:val="BodyText"/>
        <w:rPr>
          <w:sz w:val="20"/>
        </w:rPr>
      </w:pPr>
    </w:p>
    <w:p w:rsidR="00AB7BDF" w:rsidRDefault="00733E68">
      <w:pPr>
        <w:pStyle w:val="Heading1"/>
        <w:spacing w:before="206"/>
        <w:ind w:right="671"/>
        <w:rPr>
          <w:rFonts w:ascii="Times New Roman"/>
        </w:rPr>
      </w:pPr>
      <w:r>
        <w:rPr>
          <w:rFonts w:ascii="Times New Roman"/>
        </w:rPr>
        <w:t>BONAFIDE</w:t>
      </w:r>
      <w:r>
        <w:rPr>
          <w:rFonts w:ascii="Times New Roman"/>
          <w:spacing w:val="-4"/>
        </w:rPr>
        <w:t xml:space="preserve"> </w:t>
      </w:r>
      <w:r>
        <w:rPr>
          <w:rFonts w:ascii="Times New Roman"/>
        </w:rPr>
        <w:t>CERTIFICATE</w:t>
      </w:r>
    </w:p>
    <w:p w:rsidR="00AB7BDF" w:rsidRDefault="00AB7BDF">
      <w:pPr>
        <w:pStyle w:val="BodyText"/>
        <w:rPr>
          <w:b/>
          <w:sz w:val="36"/>
        </w:rPr>
      </w:pPr>
    </w:p>
    <w:p w:rsidR="00AB7BDF" w:rsidRDefault="00AB7BDF">
      <w:pPr>
        <w:pStyle w:val="BodyText"/>
        <w:spacing w:before="7"/>
        <w:rPr>
          <w:b/>
          <w:sz w:val="34"/>
        </w:rPr>
      </w:pPr>
    </w:p>
    <w:p w:rsidR="00AB7BDF" w:rsidRDefault="00733E68">
      <w:pPr>
        <w:spacing w:line="360" w:lineRule="auto"/>
        <w:ind w:left="455" w:right="672" w:hanging="10"/>
        <w:jc w:val="both"/>
        <w:rPr>
          <w:b/>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sz w:val="28"/>
        </w:rPr>
        <w:t>entitled</w:t>
      </w:r>
      <w:r>
        <w:rPr>
          <w:spacing w:val="1"/>
          <w:sz w:val="28"/>
        </w:rPr>
        <w:t xml:space="preserve"> </w:t>
      </w:r>
      <w:r>
        <w:rPr>
          <w:sz w:val="28"/>
        </w:rPr>
        <w:t>“</w:t>
      </w:r>
      <w:r w:rsidR="00387B10">
        <w:rPr>
          <w:b/>
          <w:sz w:val="28"/>
        </w:rPr>
        <w:t>VIT-</w:t>
      </w:r>
      <w:proofErr w:type="spellStart"/>
      <w:r w:rsidR="00387B10">
        <w:rPr>
          <w:b/>
          <w:sz w:val="28"/>
        </w:rPr>
        <w:t>FAQAssist</w:t>
      </w:r>
      <w:proofErr w:type="spellEnd"/>
      <w:r>
        <w:rPr>
          <w:b/>
          <w:sz w:val="28"/>
        </w:rPr>
        <w:t>”</w:t>
      </w:r>
      <w:r>
        <w:rPr>
          <w:b/>
          <w:spacing w:val="1"/>
          <w:sz w:val="28"/>
        </w:rPr>
        <w:t xml:space="preserve"> </w:t>
      </w:r>
      <w:r>
        <w:rPr>
          <w:sz w:val="28"/>
        </w:rPr>
        <w:t>is</w:t>
      </w:r>
      <w:r>
        <w:rPr>
          <w:spacing w:val="1"/>
          <w:sz w:val="28"/>
        </w:rPr>
        <w:t xml:space="preserve"> </w:t>
      </w:r>
      <w:r>
        <w:rPr>
          <w:sz w:val="28"/>
        </w:rPr>
        <w:t>a</w:t>
      </w:r>
      <w:r>
        <w:rPr>
          <w:spacing w:val="1"/>
          <w:sz w:val="28"/>
        </w:rPr>
        <w:t xml:space="preserve"> </w:t>
      </w:r>
      <w:r>
        <w:rPr>
          <w:sz w:val="28"/>
        </w:rPr>
        <w:t>bona-fide</w:t>
      </w:r>
      <w:r>
        <w:rPr>
          <w:spacing w:val="1"/>
          <w:sz w:val="28"/>
        </w:rPr>
        <w:t xml:space="preserve"> </w:t>
      </w:r>
      <w:r>
        <w:rPr>
          <w:sz w:val="28"/>
        </w:rPr>
        <w:t>work</w:t>
      </w:r>
      <w:r>
        <w:rPr>
          <w:spacing w:val="1"/>
          <w:sz w:val="28"/>
        </w:rPr>
        <w:t xml:space="preserve"> </w:t>
      </w:r>
      <w:r>
        <w:rPr>
          <w:sz w:val="28"/>
        </w:rPr>
        <w:t xml:space="preserve">of </w:t>
      </w:r>
      <w:r>
        <w:rPr>
          <w:b/>
          <w:sz w:val="28"/>
        </w:rPr>
        <w:t>Mayank Gupta</w:t>
      </w:r>
      <w:r>
        <w:rPr>
          <w:b/>
          <w:spacing w:val="1"/>
          <w:sz w:val="28"/>
        </w:rPr>
        <w:t xml:space="preserve"> </w:t>
      </w:r>
      <w:r>
        <w:rPr>
          <w:b/>
          <w:sz w:val="28"/>
        </w:rPr>
        <w:t>(20BCE1538)</w:t>
      </w:r>
      <w:r>
        <w:rPr>
          <w:b/>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the</w:t>
      </w:r>
      <w:r>
        <w:rPr>
          <w:spacing w:val="1"/>
          <w:sz w:val="28"/>
        </w:rPr>
        <w:t xml:space="preserve"> </w:t>
      </w:r>
      <w:r>
        <w:rPr>
          <w:sz w:val="28"/>
        </w:rPr>
        <w:t>“J”-Project</w:t>
      </w:r>
      <w:r>
        <w:rPr>
          <w:spacing w:val="1"/>
          <w:sz w:val="28"/>
        </w:rPr>
        <w:t xml:space="preserve"> </w:t>
      </w:r>
      <w:r>
        <w:rPr>
          <w:sz w:val="28"/>
        </w:rPr>
        <w:t>work</w:t>
      </w:r>
      <w:r>
        <w:rPr>
          <w:spacing w:val="1"/>
          <w:sz w:val="28"/>
        </w:rPr>
        <w:t xml:space="preserve"> </w:t>
      </w:r>
      <w:r>
        <w:rPr>
          <w:sz w:val="28"/>
        </w:rPr>
        <w:t>under</w:t>
      </w:r>
      <w:r>
        <w:rPr>
          <w:spacing w:val="1"/>
          <w:sz w:val="28"/>
        </w:rPr>
        <w:t xml:space="preserve"> </w:t>
      </w:r>
      <w:r>
        <w:rPr>
          <w:sz w:val="28"/>
        </w:rPr>
        <w:t>my</w:t>
      </w:r>
      <w:r>
        <w:rPr>
          <w:spacing w:val="1"/>
          <w:sz w:val="28"/>
        </w:rPr>
        <w:t xml:space="preserve"> </w:t>
      </w:r>
      <w:r>
        <w:rPr>
          <w:sz w:val="28"/>
        </w:rPr>
        <w:t>supervision</w:t>
      </w:r>
      <w:r>
        <w:rPr>
          <w:spacing w:val="1"/>
          <w:sz w:val="28"/>
        </w:rPr>
        <w:t xml:space="preserve"> </w:t>
      </w:r>
      <w:r>
        <w:rPr>
          <w:sz w:val="28"/>
        </w:rPr>
        <w:t>and</w:t>
      </w:r>
      <w:r>
        <w:rPr>
          <w:spacing w:val="1"/>
          <w:sz w:val="28"/>
        </w:rPr>
        <w:t xml:space="preserve"> </w:t>
      </w:r>
      <w:r>
        <w:rPr>
          <w:sz w:val="28"/>
        </w:rPr>
        <w:t>guidance</w:t>
      </w:r>
      <w:r>
        <w:rPr>
          <w:spacing w:val="1"/>
          <w:sz w:val="28"/>
        </w:rPr>
        <w:t xml:space="preserve"> </w:t>
      </w:r>
      <w:r>
        <w:rPr>
          <w:sz w:val="28"/>
        </w:rPr>
        <w:t>for</w:t>
      </w:r>
      <w:r>
        <w:rPr>
          <w:spacing w:val="1"/>
          <w:sz w:val="28"/>
        </w:rPr>
        <w:t xml:space="preserve"> </w:t>
      </w:r>
      <w:r w:rsidR="004A086E">
        <w:rPr>
          <w:b/>
          <w:sz w:val="28"/>
        </w:rPr>
        <w:t>CSE1904</w:t>
      </w:r>
      <w:r>
        <w:rPr>
          <w:b/>
          <w:sz w:val="28"/>
        </w:rPr>
        <w:t>–</w:t>
      </w:r>
      <w:r>
        <w:rPr>
          <w:b/>
          <w:spacing w:val="1"/>
          <w:sz w:val="28"/>
        </w:rPr>
        <w:t xml:space="preserve"> </w:t>
      </w:r>
      <w:r w:rsidR="00387B10">
        <w:rPr>
          <w:b/>
          <w:sz w:val="28"/>
        </w:rPr>
        <w:t>Capstone.</w:t>
      </w:r>
    </w:p>
    <w:p w:rsidR="00AB7BDF" w:rsidRDefault="00AB7BDF">
      <w:pPr>
        <w:pStyle w:val="BodyText"/>
        <w:rPr>
          <w:b/>
          <w:sz w:val="30"/>
        </w:rPr>
      </w:pPr>
    </w:p>
    <w:p w:rsidR="00AB7BDF" w:rsidRDefault="00AB7BDF">
      <w:pPr>
        <w:pStyle w:val="BodyText"/>
        <w:rPr>
          <w:b/>
          <w:sz w:val="30"/>
        </w:rPr>
      </w:pPr>
    </w:p>
    <w:p w:rsidR="00AB7BDF" w:rsidRDefault="00AB7BDF">
      <w:pPr>
        <w:pStyle w:val="BodyText"/>
        <w:rPr>
          <w:b/>
          <w:sz w:val="30"/>
        </w:rPr>
      </w:pPr>
    </w:p>
    <w:p w:rsidR="00AB7BDF" w:rsidRDefault="00AB7BDF">
      <w:pPr>
        <w:pStyle w:val="BodyText"/>
        <w:rPr>
          <w:b/>
          <w:sz w:val="30"/>
        </w:rPr>
      </w:pPr>
    </w:p>
    <w:p w:rsidR="00AB7BDF" w:rsidRDefault="00AB7BDF">
      <w:pPr>
        <w:pStyle w:val="BodyText"/>
        <w:rPr>
          <w:b/>
          <w:sz w:val="30"/>
        </w:rPr>
      </w:pPr>
    </w:p>
    <w:p w:rsidR="00AB7BDF" w:rsidRDefault="00AB7BDF">
      <w:pPr>
        <w:pStyle w:val="BodyText"/>
        <w:rPr>
          <w:b/>
          <w:sz w:val="30"/>
        </w:rPr>
      </w:pPr>
    </w:p>
    <w:p w:rsidR="00AB7BDF" w:rsidRDefault="00AB7BDF">
      <w:pPr>
        <w:pStyle w:val="BodyText"/>
        <w:rPr>
          <w:b/>
          <w:sz w:val="30"/>
        </w:rPr>
      </w:pPr>
    </w:p>
    <w:p w:rsidR="00AB7BDF" w:rsidRDefault="00AB7BDF">
      <w:pPr>
        <w:pStyle w:val="BodyText"/>
        <w:rPr>
          <w:b/>
          <w:sz w:val="30"/>
        </w:rPr>
      </w:pPr>
    </w:p>
    <w:p w:rsidR="00AB7BDF" w:rsidRDefault="00AB7BDF">
      <w:pPr>
        <w:pStyle w:val="BodyText"/>
        <w:rPr>
          <w:b/>
          <w:sz w:val="30"/>
        </w:rPr>
      </w:pPr>
    </w:p>
    <w:p w:rsidR="00AB7BDF" w:rsidRDefault="00AB7BDF">
      <w:pPr>
        <w:pStyle w:val="BodyText"/>
        <w:rPr>
          <w:b/>
          <w:sz w:val="30"/>
        </w:rPr>
      </w:pPr>
    </w:p>
    <w:p w:rsidR="00AB7BDF" w:rsidRDefault="00AB7BDF">
      <w:pPr>
        <w:pStyle w:val="BodyText"/>
        <w:rPr>
          <w:b/>
          <w:sz w:val="30"/>
        </w:rPr>
      </w:pPr>
    </w:p>
    <w:p w:rsidR="00AB7BDF" w:rsidRDefault="00AB7BDF">
      <w:pPr>
        <w:pStyle w:val="BodyText"/>
        <w:rPr>
          <w:b/>
          <w:sz w:val="30"/>
        </w:rPr>
      </w:pPr>
    </w:p>
    <w:p w:rsidR="00AB7BDF" w:rsidRDefault="00AB7BDF">
      <w:pPr>
        <w:pStyle w:val="BodyText"/>
        <w:rPr>
          <w:b/>
          <w:sz w:val="30"/>
        </w:rPr>
      </w:pPr>
    </w:p>
    <w:p w:rsidR="00AB7BDF" w:rsidRDefault="00AB7BDF">
      <w:pPr>
        <w:pStyle w:val="BodyText"/>
        <w:spacing w:before="2"/>
        <w:rPr>
          <w:b/>
        </w:rPr>
      </w:pPr>
    </w:p>
    <w:p w:rsidR="00AB7BDF" w:rsidRDefault="00387B10" w:rsidP="00387B10">
      <w:pPr>
        <w:pStyle w:val="Heading1"/>
        <w:ind w:left="6480" w:right="0"/>
        <w:jc w:val="left"/>
        <w:rPr>
          <w:rFonts w:ascii="Times New Roman"/>
        </w:rPr>
      </w:pPr>
      <w:r>
        <w:rPr>
          <w:rFonts w:ascii="Times New Roman"/>
        </w:rPr>
        <w:t xml:space="preserve">  </w:t>
      </w:r>
      <w:r w:rsidR="00733E68">
        <w:rPr>
          <w:rFonts w:ascii="Times New Roman"/>
        </w:rPr>
        <w:t>Dr.</w:t>
      </w:r>
      <w:r w:rsidR="00733E68">
        <w:rPr>
          <w:rFonts w:ascii="Times New Roman"/>
          <w:spacing w:val="-4"/>
        </w:rPr>
        <w:t xml:space="preserve"> </w:t>
      </w:r>
      <w:proofErr w:type="spellStart"/>
      <w:r>
        <w:rPr>
          <w:rFonts w:ascii="Times New Roman"/>
        </w:rPr>
        <w:t>Geetha</w:t>
      </w:r>
      <w:proofErr w:type="spellEnd"/>
      <w:r w:rsidR="00733E68">
        <w:rPr>
          <w:rFonts w:ascii="Times New Roman"/>
          <w:spacing w:val="-6"/>
        </w:rPr>
        <w:t xml:space="preserve"> </w:t>
      </w:r>
      <w:r>
        <w:rPr>
          <w:rFonts w:ascii="Times New Roman"/>
        </w:rPr>
        <w:t>S.</w:t>
      </w:r>
    </w:p>
    <w:p w:rsidR="00AB7BDF" w:rsidRDefault="00733E68" w:rsidP="00387B10">
      <w:pPr>
        <w:spacing w:before="216"/>
        <w:ind w:left="5498" w:firstLine="720"/>
        <w:rPr>
          <w:sz w:val="28"/>
        </w:rPr>
      </w:pPr>
      <w:r>
        <w:rPr>
          <w:sz w:val="28"/>
        </w:rPr>
        <w:t>Professor</w:t>
      </w:r>
      <w:r>
        <w:rPr>
          <w:spacing w:val="-7"/>
          <w:sz w:val="28"/>
        </w:rPr>
        <w:t xml:space="preserve"> </w:t>
      </w:r>
      <w:r w:rsidR="004A086E">
        <w:rPr>
          <w:sz w:val="28"/>
        </w:rPr>
        <w:t xml:space="preserve">&amp; </w:t>
      </w:r>
      <w:r w:rsidR="00387B10">
        <w:rPr>
          <w:sz w:val="28"/>
        </w:rPr>
        <w:t>Dean Research</w:t>
      </w:r>
    </w:p>
    <w:p w:rsidR="00AB7BDF" w:rsidRDefault="00733E68">
      <w:pPr>
        <w:spacing w:before="207" w:line="242" w:lineRule="auto"/>
        <w:ind w:left="6218" w:right="1161" w:firstLine="144"/>
        <w:rPr>
          <w:sz w:val="28"/>
        </w:rPr>
      </w:pPr>
      <w:r>
        <w:rPr>
          <w:sz w:val="28"/>
        </w:rPr>
        <w:t>School of Computer</w:t>
      </w:r>
      <w:r>
        <w:rPr>
          <w:spacing w:val="1"/>
          <w:sz w:val="28"/>
        </w:rPr>
        <w:t xml:space="preserve"> </w:t>
      </w:r>
      <w:r>
        <w:rPr>
          <w:sz w:val="28"/>
        </w:rPr>
        <w:t>Science</w:t>
      </w:r>
      <w:r>
        <w:rPr>
          <w:spacing w:val="-6"/>
          <w:sz w:val="28"/>
        </w:rPr>
        <w:t xml:space="preserve"> </w:t>
      </w:r>
      <w:r>
        <w:rPr>
          <w:sz w:val="28"/>
        </w:rPr>
        <w:t>and</w:t>
      </w:r>
      <w:r>
        <w:rPr>
          <w:spacing w:val="-7"/>
          <w:sz w:val="28"/>
        </w:rPr>
        <w:t xml:space="preserve"> </w:t>
      </w:r>
      <w:r>
        <w:rPr>
          <w:sz w:val="28"/>
        </w:rPr>
        <w:t>Engineering</w:t>
      </w:r>
    </w:p>
    <w:p w:rsidR="00AB7BDF" w:rsidRDefault="00AB7BDF">
      <w:pPr>
        <w:spacing w:line="242" w:lineRule="auto"/>
        <w:rPr>
          <w:sz w:val="28"/>
        </w:rPr>
        <w:sectPr w:rsidR="00AB7BDF">
          <w:pgSz w:w="11910" w:h="16840"/>
          <w:pgMar w:top="1580" w:right="760" w:bottom="280" w:left="9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AB7BDF" w:rsidRDefault="00AB7BDF">
      <w:pPr>
        <w:pStyle w:val="BodyText"/>
        <w:spacing w:before="4"/>
        <w:rPr>
          <w:sz w:val="14"/>
        </w:rPr>
      </w:pPr>
    </w:p>
    <w:p w:rsidR="00AB7BDF" w:rsidRDefault="00733E68">
      <w:pPr>
        <w:pStyle w:val="Heading1"/>
        <w:spacing w:before="88"/>
        <w:ind w:right="660"/>
        <w:rPr>
          <w:rFonts w:ascii="Times New Roman"/>
        </w:rPr>
      </w:pPr>
      <w:r>
        <w:rPr>
          <w:rFonts w:ascii="Times New Roman"/>
        </w:rPr>
        <w:t>ABSTRACT</w:t>
      </w:r>
    </w:p>
    <w:p w:rsidR="00AB7BDF" w:rsidRDefault="00AB7BDF">
      <w:pPr>
        <w:pStyle w:val="BodyText"/>
        <w:rPr>
          <w:b/>
          <w:sz w:val="41"/>
        </w:rPr>
      </w:pPr>
    </w:p>
    <w:p w:rsidR="00D57C53" w:rsidRDefault="00D57C53" w:rsidP="00D57C53">
      <w:pPr>
        <w:pStyle w:val="BodyText"/>
        <w:spacing w:line="244" w:lineRule="auto"/>
        <w:ind w:left="460" w:right="674"/>
        <w:jc w:val="both"/>
        <w:rPr>
          <w:rFonts w:ascii="Calibri"/>
        </w:rPr>
      </w:pPr>
      <w:proofErr w:type="spellStart"/>
      <w:r w:rsidRPr="00D57C53">
        <w:rPr>
          <w:rFonts w:ascii="Calibri"/>
        </w:rPr>
        <w:t>Chatbots</w:t>
      </w:r>
      <w:proofErr w:type="spellEnd"/>
      <w:r w:rsidRPr="00D57C53">
        <w:rPr>
          <w:rFonts w:ascii="Calibri"/>
        </w:rPr>
        <w:t xml:space="preserve"> are more widely used and scalable than earlier ruled-based </w:t>
      </w:r>
      <w:proofErr w:type="spellStart"/>
      <w:r w:rsidRPr="00D57C53">
        <w:rPr>
          <w:rFonts w:ascii="Calibri"/>
        </w:rPr>
        <w:t>chatbots</w:t>
      </w:r>
      <w:proofErr w:type="spellEnd"/>
      <w:r w:rsidRPr="00D57C53">
        <w:rPr>
          <w:rFonts w:ascii="Calibri"/>
        </w:rPr>
        <w:t>. The VIT-</w:t>
      </w:r>
      <w:proofErr w:type="spellStart"/>
      <w:r w:rsidRPr="00D57C53">
        <w:rPr>
          <w:rFonts w:ascii="Calibri"/>
        </w:rPr>
        <w:t>FAQAssist</w:t>
      </w:r>
      <w:proofErr w:type="spellEnd"/>
      <w:r w:rsidRPr="00D57C53">
        <w:rPr>
          <w:rFonts w:ascii="Calibri"/>
        </w:rPr>
        <w:t xml:space="preserve"> is a custom-built conversational agent designed to address frequently asked questions related to VIT. This </w:t>
      </w:r>
      <w:proofErr w:type="spellStart"/>
      <w:r w:rsidRPr="00D57C53">
        <w:rPr>
          <w:rFonts w:ascii="Calibri"/>
        </w:rPr>
        <w:t>chatbot's</w:t>
      </w:r>
      <w:proofErr w:type="spellEnd"/>
      <w:r w:rsidRPr="00D57C53">
        <w:rPr>
          <w:rFonts w:ascii="Calibri"/>
        </w:rPr>
        <w:t xml:space="preserve"> purpose is to respond to often asked questions about the institution and relevant information in the field of higher education. Developed from the ground up, this </w:t>
      </w:r>
      <w:proofErr w:type="spellStart"/>
      <w:r w:rsidRPr="00D57C53">
        <w:rPr>
          <w:rFonts w:ascii="Calibri"/>
        </w:rPr>
        <w:t>chatbot</w:t>
      </w:r>
      <w:proofErr w:type="spellEnd"/>
      <w:r w:rsidRPr="00D57C53">
        <w:rPr>
          <w:rFonts w:ascii="Calibri"/>
        </w:rPr>
        <w:t xml:space="preserve"> distinguishes itself by avoiding reliance on existing platforms such as </w:t>
      </w:r>
      <w:proofErr w:type="spellStart"/>
      <w:r w:rsidRPr="00D57C53">
        <w:rPr>
          <w:rFonts w:ascii="Calibri"/>
        </w:rPr>
        <w:t>Dialogflow</w:t>
      </w:r>
      <w:proofErr w:type="spellEnd"/>
      <w:r w:rsidRPr="00D57C53">
        <w:rPr>
          <w:rFonts w:ascii="Calibri"/>
        </w:rPr>
        <w:t xml:space="preserve"> or Amazon Lex. In this study, we explore neural network </w:t>
      </w:r>
      <w:proofErr w:type="spellStart"/>
      <w:r w:rsidRPr="00D57C53">
        <w:rPr>
          <w:rFonts w:ascii="Calibri"/>
        </w:rPr>
        <w:t>chatbot</w:t>
      </w:r>
      <w:proofErr w:type="spellEnd"/>
      <w:r w:rsidRPr="00D57C53">
        <w:rPr>
          <w:rFonts w:ascii="Calibri"/>
        </w:rPr>
        <w:t xml:space="preserve"> communication methods employing two different models (one based on </w:t>
      </w:r>
      <w:proofErr w:type="spellStart"/>
      <w:r w:rsidRPr="00D57C53">
        <w:rPr>
          <w:rFonts w:ascii="Calibri"/>
        </w:rPr>
        <w:t>PyTorch</w:t>
      </w:r>
      <w:proofErr w:type="spellEnd"/>
      <w:r w:rsidRPr="00D57C53">
        <w:rPr>
          <w:rFonts w:ascii="Calibri"/>
        </w:rPr>
        <w:t xml:space="preserve"> and the other on </w:t>
      </w:r>
      <w:proofErr w:type="spellStart"/>
      <w:r w:rsidRPr="00D57C53">
        <w:rPr>
          <w:rFonts w:ascii="Calibri"/>
        </w:rPr>
        <w:t>TensorFlow</w:t>
      </w:r>
      <w:proofErr w:type="spellEnd"/>
      <w:r w:rsidRPr="00D57C53">
        <w:rPr>
          <w:rFonts w:ascii="Calibri"/>
        </w:rPr>
        <w:t>) that efficiently classify user inquiries into predetermined intent categories.</w:t>
      </w:r>
    </w:p>
    <w:p w:rsidR="00D57C53" w:rsidRPr="00D57C53" w:rsidRDefault="00D57C53" w:rsidP="00D57C53">
      <w:pPr>
        <w:pStyle w:val="BodyText"/>
        <w:spacing w:line="244" w:lineRule="auto"/>
        <w:ind w:left="460" w:right="674"/>
        <w:jc w:val="both"/>
        <w:rPr>
          <w:rFonts w:ascii="Calibri"/>
        </w:rPr>
      </w:pPr>
    </w:p>
    <w:p w:rsidR="00D57C53" w:rsidRDefault="00D57C53" w:rsidP="00D57C53">
      <w:pPr>
        <w:pStyle w:val="BodyText"/>
        <w:spacing w:line="244" w:lineRule="auto"/>
        <w:ind w:left="460" w:right="674"/>
        <w:jc w:val="both"/>
        <w:rPr>
          <w:rFonts w:ascii="Calibri"/>
        </w:rPr>
      </w:pPr>
      <w:r w:rsidRPr="00D57C53">
        <w:rPr>
          <w:rFonts w:ascii="Calibri"/>
        </w:rPr>
        <w:t>Data used for training both models was meticulously generated to suit the project's requirements. Due to the inadequacy of manually generated data, a data augmentation process was implemented. The model training directory contains notebooks illustrating data augmentation techniques and the augmented dataset.</w:t>
      </w:r>
    </w:p>
    <w:p w:rsidR="00D57C53" w:rsidRPr="00D57C53" w:rsidRDefault="00D57C53" w:rsidP="00D57C53">
      <w:pPr>
        <w:pStyle w:val="BodyText"/>
        <w:spacing w:line="244" w:lineRule="auto"/>
        <w:ind w:left="460" w:right="674"/>
        <w:jc w:val="both"/>
        <w:rPr>
          <w:rFonts w:ascii="Calibri"/>
        </w:rPr>
      </w:pPr>
    </w:p>
    <w:p w:rsidR="00AB7BDF" w:rsidRPr="00ED266B" w:rsidRDefault="00D57C53" w:rsidP="00D57C53">
      <w:pPr>
        <w:pStyle w:val="BodyText"/>
        <w:spacing w:line="244" w:lineRule="auto"/>
        <w:ind w:left="460" w:right="674"/>
        <w:jc w:val="both"/>
        <w:rPr>
          <w:rFonts w:ascii="Calibri"/>
        </w:rPr>
      </w:pPr>
      <w:r w:rsidRPr="00D57C53">
        <w:rPr>
          <w:rFonts w:ascii="Calibri"/>
        </w:rPr>
        <w:t xml:space="preserve">It is noteworthy that users can install and use the API without the need for retraining the models, as the </w:t>
      </w:r>
      <w:proofErr w:type="spellStart"/>
      <w:r w:rsidRPr="00D57C53">
        <w:rPr>
          <w:rFonts w:ascii="Calibri"/>
        </w:rPr>
        <w:t>TensorFlow</w:t>
      </w:r>
      <w:proofErr w:type="spellEnd"/>
      <w:r w:rsidRPr="00D57C53">
        <w:rPr>
          <w:rFonts w:ascii="Calibri"/>
        </w:rPr>
        <w:t xml:space="preserve"> and </w:t>
      </w:r>
      <w:proofErr w:type="spellStart"/>
      <w:r w:rsidRPr="00D57C53">
        <w:rPr>
          <w:rFonts w:ascii="Calibri"/>
        </w:rPr>
        <w:t>PyTorch</w:t>
      </w:r>
      <w:proofErr w:type="spellEnd"/>
      <w:r w:rsidRPr="00D57C53">
        <w:rPr>
          <w:rFonts w:ascii="Calibri"/>
        </w:rPr>
        <w:t xml:space="preserve"> models load pre-trained weights during execution. The training code, however, is available for those interested in exploring the underlying model development within the model training directory. The abstract concludes by inviting potential contributors to engage with the project, emphasizing the simplicity of deployment and the inclusivity of the contribution process.</w:t>
      </w:r>
    </w:p>
    <w:p w:rsidR="00AB7BDF" w:rsidRDefault="00AB7BDF">
      <w:pPr>
        <w:spacing w:line="244" w:lineRule="auto"/>
        <w:jc w:val="both"/>
      </w:pPr>
    </w:p>
    <w:p w:rsidR="00ED266B" w:rsidRDefault="00ED266B">
      <w:pPr>
        <w:spacing w:line="244" w:lineRule="auto"/>
        <w:jc w:val="both"/>
      </w:pPr>
    </w:p>
    <w:p w:rsidR="00ED266B" w:rsidRDefault="00ED266B">
      <w:pPr>
        <w:spacing w:line="244" w:lineRule="auto"/>
        <w:jc w:val="both"/>
        <w:sectPr w:rsidR="00ED266B">
          <w:pgSz w:w="11910" w:h="16840"/>
          <w:pgMar w:top="1580" w:right="760" w:bottom="280" w:left="9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AB7BDF" w:rsidRDefault="00733E68">
      <w:pPr>
        <w:pStyle w:val="Heading1"/>
        <w:spacing w:before="64"/>
      </w:pPr>
      <w:r>
        <w:rPr>
          <w:rFonts w:ascii="Times New Roman"/>
          <w:u w:val="single"/>
        </w:rPr>
        <w:lastRenderedPageBreak/>
        <w:t>L</w:t>
      </w:r>
      <w:r>
        <w:rPr>
          <w:u w:val="single"/>
        </w:rPr>
        <w:t>IST</w:t>
      </w:r>
      <w:r>
        <w:rPr>
          <w:spacing w:val="-3"/>
          <w:u w:val="single"/>
        </w:rPr>
        <w:t xml:space="preserve"> </w:t>
      </w:r>
      <w:r>
        <w:rPr>
          <w:u w:val="single"/>
        </w:rPr>
        <w:t>OF</w:t>
      </w:r>
      <w:r>
        <w:rPr>
          <w:spacing w:val="1"/>
          <w:u w:val="single"/>
        </w:rPr>
        <w:t xml:space="preserve"> </w:t>
      </w:r>
      <w:r>
        <w:rPr>
          <w:u w:val="single"/>
        </w:rPr>
        <w:t>TABLES</w:t>
      </w:r>
    </w:p>
    <w:p w:rsidR="00AB7BDF" w:rsidRDefault="00AB7BDF">
      <w:pPr>
        <w:pStyle w:val="BodyText"/>
        <w:rPr>
          <w:rFonts w:ascii="Calibri"/>
          <w:b/>
          <w:sz w:val="20"/>
        </w:rPr>
      </w:pPr>
    </w:p>
    <w:p w:rsidR="00AB7BDF" w:rsidRDefault="00AB7BDF">
      <w:pPr>
        <w:pStyle w:val="BodyText"/>
        <w:rPr>
          <w:rFonts w:ascii="Calibri"/>
          <w:b/>
          <w:sz w:val="20"/>
        </w:rPr>
      </w:pPr>
    </w:p>
    <w:p w:rsidR="00AB7BDF" w:rsidRDefault="00AB7BDF">
      <w:pPr>
        <w:pStyle w:val="BodyText"/>
        <w:spacing w:before="4"/>
        <w:rPr>
          <w:rFonts w:ascii="Calibri"/>
          <w:b/>
          <w:sz w:val="14"/>
        </w:rPr>
      </w:pPr>
    </w:p>
    <w:tbl>
      <w:tblPr>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6"/>
        <w:gridCol w:w="6103"/>
        <w:gridCol w:w="1417"/>
      </w:tblGrid>
      <w:tr w:rsidR="00AB7BDF">
        <w:trPr>
          <w:trHeight w:val="532"/>
        </w:trPr>
        <w:tc>
          <w:tcPr>
            <w:tcW w:w="1926" w:type="dxa"/>
            <w:shd w:val="clear" w:color="auto" w:fill="BEBEBE"/>
          </w:tcPr>
          <w:p w:rsidR="00AB7BDF" w:rsidRDefault="00733E68">
            <w:pPr>
              <w:pStyle w:val="TableParagraph"/>
              <w:spacing w:before="0" w:line="339" w:lineRule="exact"/>
              <w:ind w:left="110"/>
              <w:jc w:val="left"/>
              <w:rPr>
                <w:b/>
                <w:sz w:val="28"/>
              </w:rPr>
            </w:pPr>
            <w:r>
              <w:rPr>
                <w:b/>
                <w:sz w:val="28"/>
                <w:u w:val="single"/>
              </w:rPr>
              <w:t>TABLE</w:t>
            </w:r>
            <w:r>
              <w:rPr>
                <w:b/>
                <w:spacing w:val="-2"/>
                <w:sz w:val="28"/>
                <w:u w:val="single"/>
              </w:rPr>
              <w:t xml:space="preserve"> </w:t>
            </w:r>
            <w:r>
              <w:rPr>
                <w:b/>
                <w:sz w:val="28"/>
                <w:u w:val="single"/>
              </w:rPr>
              <w:t>NO.</w:t>
            </w:r>
          </w:p>
        </w:tc>
        <w:tc>
          <w:tcPr>
            <w:tcW w:w="6103" w:type="dxa"/>
            <w:shd w:val="clear" w:color="auto" w:fill="BEBEBE"/>
          </w:tcPr>
          <w:p w:rsidR="00AB7BDF" w:rsidRDefault="00733E68">
            <w:pPr>
              <w:pStyle w:val="TableParagraph"/>
              <w:spacing w:before="0" w:line="339" w:lineRule="exact"/>
              <w:ind w:left="2724" w:right="2720"/>
              <w:rPr>
                <w:b/>
                <w:sz w:val="28"/>
              </w:rPr>
            </w:pPr>
            <w:r>
              <w:rPr>
                <w:b/>
                <w:sz w:val="28"/>
                <w:u w:val="single"/>
              </w:rPr>
              <w:t>TITLE</w:t>
            </w:r>
          </w:p>
        </w:tc>
        <w:tc>
          <w:tcPr>
            <w:tcW w:w="1417" w:type="dxa"/>
            <w:shd w:val="clear" w:color="auto" w:fill="BEBEBE"/>
          </w:tcPr>
          <w:p w:rsidR="00AB7BDF" w:rsidRDefault="00733E68">
            <w:pPr>
              <w:pStyle w:val="TableParagraph"/>
              <w:spacing w:before="0" w:line="339" w:lineRule="exact"/>
              <w:ind w:left="114" w:right="109"/>
              <w:rPr>
                <w:b/>
                <w:sz w:val="28"/>
              </w:rPr>
            </w:pPr>
            <w:r>
              <w:rPr>
                <w:b/>
                <w:sz w:val="28"/>
                <w:u w:val="single"/>
              </w:rPr>
              <w:t>PAGE</w:t>
            </w:r>
            <w:r>
              <w:rPr>
                <w:b/>
                <w:spacing w:val="-2"/>
                <w:sz w:val="28"/>
                <w:u w:val="single"/>
              </w:rPr>
              <w:t xml:space="preserve"> </w:t>
            </w:r>
            <w:r>
              <w:rPr>
                <w:b/>
                <w:sz w:val="28"/>
                <w:u w:val="single"/>
              </w:rPr>
              <w:t>NO.</w:t>
            </w:r>
          </w:p>
        </w:tc>
      </w:tr>
      <w:tr w:rsidR="00AB7BDF">
        <w:trPr>
          <w:trHeight w:val="474"/>
        </w:trPr>
        <w:tc>
          <w:tcPr>
            <w:tcW w:w="1926" w:type="dxa"/>
          </w:tcPr>
          <w:p w:rsidR="00AB7BDF" w:rsidRDefault="00733E68">
            <w:pPr>
              <w:pStyle w:val="TableParagraph"/>
              <w:ind w:left="0" w:right="130"/>
              <w:rPr>
                <w:b/>
                <w:sz w:val="24"/>
              </w:rPr>
            </w:pPr>
            <w:r>
              <w:rPr>
                <w:b/>
                <w:sz w:val="24"/>
              </w:rPr>
              <w:t>1</w:t>
            </w:r>
          </w:p>
        </w:tc>
        <w:tc>
          <w:tcPr>
            <w:tcW w:w="6103" w:type="dxa"/>
          </w:tcPr>
          <w:p w:rsidR="00AB7BDF" w:rsidRDefault="00733E68">
            <w:pPr>
              <w:pStyle w:val="TableParagraph"/>
              <w:ind w:left="105"/>
              <w:jc w:val="left"/>
              <w:rPr>
                <w:b/>
                <w:sz w:val="24"/>
              </w:rPr>
            </w:pPr>
            <w:r>
              <w:rPr>
                <w:b/>
                <w:sz w:val="24"/>
              </w:rPr>
              <w:t>PERFORMANCE</w:t>
            </w:r>
            <w:r>
              <w:rPr>
                <w:b/>
                <w:spacing w:val="-8"/>
                <w:sz w:val="24"/>
              </w:rPr>
              <w:t xml:space="preserve"> </w:t>
            </w:r>
            <w:r>
              <w:rPr>
                <w:b/>
                <w:sz w:val="24"/>
              </w:rPr>
              <w:t>METRICS</w:t>
            </w:r>
          </w:p>
        </w:tc>
        <w:tc>
          <w:tcPr>
            <w:tcW w:w="1417" w:type="dxa"/>
          </w:tcPr>
          <w:p w:rsidR="00AB7BDF" w:rsidRDefault="00733E68">
            <w:pPr>
              <w:pStyle w:val="TableParagraph"/>
              <w:ind w:left="112" w:right="109"/>
              <w:rPr>
                <w:b/>
                <w:sz w:val="24"/>
              </w:rPr>
            </w:pPr>
            <w:r>
              <w:rPr>
                <w:b/>
                <w:sz w:val="24"/>
              </w:rPr>
              <w:t>17</w:t>
            </w:r>
          </w:p>
        </w:tc>
      </w:tr>
      <w:tr w:rsidR="00BB72CF">
        <w:trPr>
          <w:trHeight w:val="474"/>
        </w:trPr>
        <w:tc>
          <w:tcPr>
            <w:tcW w:w="1926" w:type="dxa"/>
          </w:tcPr>
          <w:p w:rsidR="00BB72CF" w:rsidRDefault="00BB72CF">
            <w:pPr>
              <w:pStyle w:val="TableParagraph"/>
              <w:ind w:left="0" w:right="130"/>
              <w:rPr>
                <w:b/>
                <w:sz w:val="24"/>
              </w:rPr>
            </w:pPr>
            <w:r>
              <w:rPr>
                <w:b/>
                <w:sz w:val="24"/>
              </w:rPr>
              <w:t>2</w:t>
            </w:r>
          </w:p>
        </w:tc>
        <w:tc>
          <w:tcPr>
            <w:tcW w:w="6103" w:type="dxa"/>
          </w:tcPr>
          <w:p w:rsidR="00BB72CF" w:rsidRDefault="00BB72CF">
            <w:pPr>
              <w:pStyle w:val="TableParagraph"/>
              <w:ind w:left="105"/>
              <w:jc w:val="left"/>
              <w:rPr>
                <w:b/>
                <w:sz w:val="24"/>
              </w:rPr>
            </w:pPr>
            <w:r>
              <w:rPr>
                <w:b/>
                <w:sz w:val="24"/>
              </w:rPr>
              <w:t>API Endpoints</w:t>
            </w:r>
          </w:p>
        </w:tc>
        <w:tc>
          <w:tcPr>
            <w:tcW w:w="1417" w:type="dxa"/>
          </w:tcPr>
          <w:p w:rsidR="00BB72CF" w:rsidRDefault="00CE7EBD">
            <w:pPr>
              <w:pStyle w:val="TableParagraph"/>
              <w:ind w:left="112" w:right="109"/>
              <w:rPr>
                <w:b/>
                <w:sz w:val="24"/>
              </w:rPr>
            </w:pPr>
            <w:r>
              <w:rPr>
                <w:b/>
                <w:sz w:val="24"/>
              </w:rPr>
              <w:t>21</w:t>
            </w:r>
          </w:p>
        </w:tc>
      </w:tr>
    </w:tbl>
    <w:p w:rsidR="00AB7BDF" w:rsidRDefault="00AB7BDF">
      <w:pPr>
        <w:pStyle w:val="BodyText"/>
        <w:rPr>
          <w:rFonts w:ascii="Calibri"/>
          <w:b/>
          <w:sz w:val="20"/>
        </w:rPr>
      </w:pPr>
    </w:p>
    <w:p w:rsidR="00AB7BDF" w:rsidRDefault="00AB7BDF">
      <w:pPr>
        <w:pStyle w:val="BodyText"/>
        <w:spacing w:before="2"/>
        <w:rPr>
          <w:rFonts w:ascii="Calibri"/>
          <w:b/>
          <w:sz w:val="16"/>
        </w:rPr>
      </w:pPr>
    </w:p>
    <w:p w:rsidR="00AB7BDF" w:rsidRDefault="00733E68">
      <w:pPr>
        <w:spacing w:before="36"/>
        <w:ind w:left="444" w:right="656"/>
        <w:jc w:val="center"/>
        <w:rPr>
          <w:rFonts w:ascii="Calibri"/>
          <w:b/>
          <w:sz w:val="32"/>
        </w:rPr>
      </w:pPr>
      <w:r>
        <w:rPr>
          <w:rFonts w:ascii="Calibri"/>
          <w:b/>
          <w:sz w:val="32"/>
          <w:u w:val="single"/>
        </w:rPr>
        <w:t>LIST</w:t>
      </w:r>
      <w:r>
        <w:rPr>
          <w:rFonts w:ascii="Calibri"/>
          <w:b/>
          <w:spacing w:val="-4"/>
          <w:sz w:val="32"/>
          <w:u w:val="single"/>
        </w:rPr>
        <w:t xml:space="preserve"> </w:t>
      </w:r>
      <w:r>
        <w:rPr>
          <w:rFonts w:ascii="Calibri"/>
          <w:b/>
          <w:sz w:val="32"/>
          <w:u w:val="single"/>
        </w:rPr>
        <w:t>OF</w:t>
      </w:r>
      <w:r>
        <w:rPr>
          <w:rFonts w:ascii="Calibri"/>
          <w:b/>
          <w:spacing w:val="-1"/>
          <w:sz w:val="32"/>
          <w:u w:val="single"/>
        </w:rPr>
        <w:t xml:space="preserve"> </w:t>
      </w:r>
      <w:r>
        <w:rPr>
          <w:rFonts w:ascii="Calibri"/>
          <w:b/>
          <w:sz w:val="32"/>
          <w:u w:val="single"/>
        </w:rPr>
        <w:t>FIGURES</w:t>
      </w:r>
    </w:p>
    <w:p w:rsidR="00AB7BDF" w:rsidRDefault="00AB7BDF">
      <w:pPr>
        <w:pStyle w:val="BodyText"/>
        <w:rPr>
          <w:rFonts w:ascii="Calibri"/>
          <w:b/>
          <w:sz w:val="20"/>
        </w:rPr>
      </w:pPr>
    </w:p>
    <w:p w:rsidR="00AB7BDF" w:rsidRDefault="00AB7BDF">
      <w:pPr>
        <w:pStyle w:val="BodyText"/>
        <w:rPr>
          <w:rFonts w:ascii="Calibri"/>
          <w:b/>
          <w:sz w:val="20"/>
        </w:rPr>
      </w:pPr>
    </w:p>
    <w:p w:rsidR="00AB7BDF" w:rsidRDefault="00AB7BDF">
      <w:pPr>
        <w:pStyle w:val="BodyText"/>
        <w:spacing w:before="9"/>
        <w:rPr>
          <w:rFonts w:ascii="Calibri"/>
          <w:b/>
          <w:sz w:val="14"/>
        </w:rPr>
      </w:pPr>
    </w:p>
    <w:tbl>
      <w:tblPr>
        <w:tblW w:w="0" w:type="auto"/>
        <w:tblInd w:w="357"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left w:w="0" w:type="dxa"/>
          <w:right w:w="0" w:type="dxa"/>
        </w:tblCellMar>
        <w:tblLook w:val="01E0" w:firstRow="1" w:lastRow="1" w:firstColumn="1" w:lastColumn="1" w:noHBand="0" w:noVBand="0"/>
      </w:tblPr>
      <w:tblGrid>
        <w:gridCol w:w="1782"/>
        <w:gridCol w:w="5993"/>
        <w:gridCol w:w="1474"/>
      </w:tblGrid>
      <w:tr w:rsidR="00AB7BDF">
        <w:trPr>
          <w:trHeight w:val="547"/>
        </w:trPr>
        <w:tc>
          <w:tcPr>
            <w:tcW w:w="1782" w:type="dxa"/>
            <w:tcBorders>
              <w:top w:val="nil"/>
              <w:left w:val="nil"/>
              <w:bottom w:val="nil"/>
              <w:right w:val="nil"/>
            </w:tcBorders>
            <w:shd w:val="clear" w:color="auto" w:fill="A4A4A4"/>
          </w:tcPr>
          <w:p w:rsidR="00AB7BDF" w:rsidRDefault="00733E68">
            <w:pPr>
              <w:pStyle w:val="TableParagraph"/>
              <w:spacing w:before="7"/>
              <w:ind w:left="191" w:right="186"/>
              <w:rPr>
                <w:b/>
                <w:sz w:val="28"/>
              </w:rPr>
            </w:pPr>
            <w:r>
              <w:rPr>
                <w:b/>
                <w:sz w:val="28"/>
                <w:u w:val="single"/>
              </w:rPr>
              <w:t>FIGURE</w:t>
            </w:r>
            <w:r>
              <w:rPr>
                <w:b/>
                <w:spacing w:val="-6"/>
                <w:sz w:val="28"/>
                <w:u w:val="single"/>
              </w:rPr>
              <w:t xml:space="preserve"> </w:t>
            </w:r>
            <w:r>
              <w:rPr>
                <w:b/>
                <w:sz w:val="28"/>
                <w:u w:val="single"/>
              </w:rPr>
              <w:t>NO.</w:t>
            </w:r>
          </w:p>
        </w:tc>
        <w:tc>
          <w:tcPr>
            <w:tcW w:w="5993" w:type="dxa"/>
            <w:tcBorders>
              <w:top w:val="nil"/>
              <w:left w:val="nil"/>
              <w:bottom w:val="nil"/>
              <w:right w:val="nil"/>
            </w:tcBorders>
            <w:shd w:val="clear" w:color="auto" w:fill="A4A4A4"/>
          </w:tcPr>
          <w:p w:rsidR="00AB7BDF" w:rsidRDefault="00733E68">
            <w:pPr>
              <w:pStyle w:val="TableParagraph"/>
              <w:spacing w:before="7"/>
              <w:ind w:left="2677" w:right="2668"/>
              <w:rPr>
                <w:b/>
                <w:sz w:val="28"/>
              </w:rPr>
            </w:pPr>
            <w:r>
              <w:rPr>
                <w:b/>
                <w:sz w:val="28"/>
                <w:u w:val="single"/>
              </w:rPr>
              <w:t>TITLE</w:t>
            </w:r>
          </w:p>
        </w:tc>
        <w:tc>
          <w:tcPr>
            <w:tcW w:w="1474" w:type="dxa"/>
            <w:tcBorders>
              <w:top w:val="nil"/>
              <w:left w:val="nil"/>
              <w:bottom w:val="nil"/>
              <w:right w:val="nil"/>
            </w:tcBorders>
            <w:shd w:val="clear" w:color="auto" w:fill="A4A4A4"/>
          </w:tcPr>
          <w:p w:rsidR="00AB7BDF" w:rsidRDefault="00733E68">
            <w:pPr>
              <w:pStyle w:val="TableParagraph"/>
              <w:spacing w:before="7"/>
              <w:ind w:left="147" w:right="143"/>
              <w:rPr>
                <w:b/>
                <w:sz w:val="28"/>
              </w:rPr>
            </w:pPr>
            <w:r>
              <w:rPr>
                <w:b/>
                <w:sz w:val="28"/>
                <w:u w:val="single"/>
              </w:rPr>
              <w:t>PAGE</w:t>
            </w:r>
            <w:r>
              <w:rPr>
                <w:b/>
                <w:spacing w:val="-2"/>
                <w:sz w:val="28"/>
                <w:u w:val="single"/>
              </w:rPr>
              <w:t xml:space="preserve"> </w:t>
            </w:r>
            <w:r>
              <w:rPr>
                <w:b/>
                <w:sz w:val="28"/>
                <w:u w:val="single"/>
              </w:rPr>
              <w:t>NO.</w:t>
            </w:r>
          </w:p>
        </w:tc>
      </w:tr>
      <w:tr w:rsidR="00AB7BDF">
        <w:trPr>
          <w:trHeight w:val="475"/>
        </w:trPr>
        <w:tc>
          <w:tcPr>
            <w:tcW w:w="1782" w:type="dxa"/>
            <w:tcBorders>
              <w:top w:val="nil"/>
              <w:right w:val="single" w:sz="6" w:space="0" w:color="C8C8C8"/>
            </w:tcBorders>
            <w:shd w:val="clear" w:color="auto" w:fill="ECECEC"/>
          </w:tcPr>
          <w:p w:rsidR="00AB7BDF" w:rsidRDefault="00733E68">
            <w:pPr>
              <w:pStyle w:val="TableParagraph"/>
              <w:spacing w:before="2"/>
              <w:ind w:left="712" w:right="705"/>
              <w:rPr>
                <w:b/>
                <w:sz w:val="24"/>
              </w:rPr>
            </w:pPr>
            <w:r>
              <w:rPr>
                <w:b/>
                <w:sz w:val="24"/>
              </w:rPr>
              <w:t>1.</w:t>
            </w:r>
          </w:p>
        </w:tc>
        <w:tc>
          <w:tcPr>
            <w:tcW w:w="5993" w:type="dxa"/>
            <w:tcBorders>
              <w:top w:val="nil"/>
              <w:left w:val="single" w:sz="6" w:space="0" w:color="C8C8C8"/>
            </w:tcBorders>
            <w:shd w:val="clear" w:color="auto" w:fill="ECECEC"/>
          </w:tcPr>
          <w:p w:rsidR="00AB7BDF" w:rsidRDefault="00733E68" w:rsidP="00A3761F">
            <w:pPr>
              <w:pStyle w:val="TableParagraph"/>
              <w:spacing w:before="2"/>
              <w:jc w:val="left"/>
              <w:rPr>
                <w:b/>
                <w:sz w:val="24"/>
              </w:rPr>
            </w:pPr>
            <w:r>
              <w:rPr>
                <w:b/>
                <w:sz w:val="24"/>
              </w:rPr>
              <w:t>ARCHITECTURE</w:t>
            </w:r>
          </w:p>
        </w:tc>
        <w:tc>
          <w:tcPr>
            <w:tcW w:w="1474" w:type="dxa"/>
            <w:tcBorders>
              <w:top w:val="nil"/>
            </w:tcBorders>
            <w:shd w:val="clear" w:color="auto" w:fill="ECECEC"/>
          </w:tcPr>
          <w:p w:rsidR="00AB7BDF" w:rsidRDefault="00733E68">
            <w:pPr>
              <w:pStyle w:val="TableParagraph"/>
              <w:spacing w:before="2"/>
              <w:ind w:left="9"/>
              <w:rPr>
                <w:b/>
                <w:sz w:val="24"/>
              </w:rPr>
            </w:pPr>
            <w:r>
              <w:rPr>
                <w:b/>
                <w:sz w:val="24"/>
              </w:rPr>
              <w:t>7</w:t>
            </w:r>
          </w:p>
        </w:tc>
      </w:tr>
      <w:tr w:rsidR="00AB7BDF">
        <w:trPr>
          <w:trHeight w:val="474"/>
        </w:trPr>
        <w:tc>
          <w:tcPr>
            <w:tcW w:w="1782" w:type="dxa"/>
            <w:tcBorders>
              <w:right w:val="single" w:sz="6" w:space="0" w:color="C8C8C8"/>
            </w:tcBorders>
          </w:tcPr>
          <w:p w:rsidR="00AB7BDF" w:rsidRDefault="00733E68">
            <w:pPr>
              <w:pStyle w:val="TableParagraph"/>
              <w:ind w:left="712" w:right="705"/>
              <w:rPr>
                <w:b/>
                <w:sz w:val="24"/>
              </w:rPr>
            </w:pPr>
            <w:r>
              <w:rPr>
                <w:b/>
                <w:sz w:val="24"/>
              </w:rPr>
              <w:t>2.</w:t>
            </w:r>
          </w:p>
        </w:tc>
        <w:tc>
          <w:tcPr>
            <w:tcW w:w="5993" w:type="dxa"/>
            <w:tcBorders>
              <w:left w:val="single" w:sz="6" w:space="0" w:color="C8C8C8"/>
            </w:tcBorders>
          </w:tcPr>
          <w:p w:rsidR="00AB7BDF" w:rsidRDefault="00A3761F">
            <w:pPr>
              <w:pStyle w:val="TableParagraph"/>
              <w:jc w:val="left"/>
              <w:rPr>
                <w:b/>
                <w:sz w:val="24"/>
              </w:rPr>
            </w:pPr>
            <w:r>
              <w:rPr>
                <w:b/>
                <w:sz w:val="24"/>
              </w:rPr>
              <w:t>WORKING OF THE API</w:t>
            </w:r>
          </w:p>
        </w:tc>
        <w:tc>
          <w:tcPr>
            <w:tcW w:w="1474" w:type="dxa"/>
          </w:tcPr>
          <w:p w:rsidR="00AB7BDF" w:rsidRDefault="00733E68">
            <w:pPr>
              <w:pStyle w:val="TableParagraph"/>
              <w:ind w:left="9"/>
              <w:rPr>
                <w:b/>
                <w:sz w:val="24"/>
              </w:rPr>
            </w:pPr>
            <w:r>
              <w:rPr>
                <w:b/>
                <w:sz w:val="24"/>
              </w:rPr>
              <w:t>7</w:t>
            </w:r>
          </w:p>
        </w:tc>
      </w:tr>
      <w:tr w:rsidR="00AB7BDF">
        <w:trPr>
          <w:trHeight w:val="479"/>
        </w:trPr>
        <w:tc>
          <w:tcPr>
            <w:tcW w:w="1782" w:type="dxa"/>
            <w:tcBorders>
              <w:right w:val="single" w:sz="6" w:space="0" w:color="C8C8C8"/>
            </w:tcBorders>
            <w:shd w:val="clear" w:color="auto" w:fill="ECECEC"/>
          </w:tcPr>
          <w:p w:rsidR="00AB7BDF" w:rsidRDefault="00733E68">
            <w:pPr>
              <w:pStyle w:val="TableParagraph"/>
              <w:ind w:left="712" w:right="705"/>
              <w:rPr>
                <w:b/>
                <w:sz w:val="24"/>
              </w:rPr>
            </w:pPr>
            <w:r>
              <w:rPr>
                <w:b/>
                <w:sz w:val="24"/>
              </w:rPr>
              <w:t>3.</w:t>
            </w:r>
          </w:p>
        </w:tc>
        <w:tc>
          <w:tcPr>
            <w:tcW w:w="5993" w:type="dxa"/>
            <w:tcBorders>
              <w:left w:val="single" w:sz="6" w:space="0" w:color="C8C8C8"/>
            </w:tcBorders>
            <w:shd w:val="clear" w:color="auto" w:fill="ECECEC"/>
          </w:tcPr>
          <w:p w:rsidR="00AB7BDF" w:rsidRDefault="00A3761F" w:rsidP="00A3761F">
            <w:pPr>
              <w:pStyle w:val="TableParagraph"/>
              <w:jc w:val="left"/>
              <w:rPr>
                <w:b/>
                <w:sz w:val="24"/>
              </w:rPr>
            </w:pPr>
            <w:r>
              <w:rPr>
                <w:b/>
                <w:sz w:val="24"/>
              </w:rPr>
              <w:t xml:space="preserve">TRAINING DATA </w:t>
            </w:r>
          </w:p>
        </w:tc>
        <w:tc>
          <w:tcPr>
            <w:tcW w:w="1474" w:type="dxa"/>
            <w:shd w:val="clear" w:color="auto" w:fill="ECECEC"/>
          </w:tcPr>
          <w:p w:rsidR="00AB7BDF" w:rsidRDefault="00733E68">
            <w:pPr>
              <w:pStyle w:val="TableParagraph"/>
              <w:ind w:left="9"/>
              <w:rPr>
                <w:b/>
                <w:sz w:val="24"/>
              </w:rPr>
            </w:pPr>
            <w:r>
              <w:rPr>
                <w:b/>
                <w:sz w:val="24"/>
              </w:rPr>
              <w:t>8</w:t>
            </w:r>
          </w:p>
        </w:tc>
      </w:tr>
      <w:tr w:rsidR="00AB7BDF">
        <w:trPr>
          <w:trHeight w:val="475"/>
        </w:trPr>
        <w:tc>
          <w:tcPr>
            <w:tcW w:w="1782" w:type="dxa"/>
            <w:tcBorders>
              <w:right w:val="single" w:sz="6" w:space="0" w:color="C8C8C8"/>
            </w:tcBorders>
          </w:tcPr>
          <w:p w:rsidR="00AB7BDF" w:rsidRDefault="00733E68">
            <w:pPr>
              <w:pStyle w:val="TableParagraph"/>
              <w:ind w:left="712" w:right="705"/>
              <w:rPr>
                <w:b/>
                <w:sz w:val="24"/>
              </w:rPr>
            </w:pPr>
            <w:r>
              <w:rPr>
                <w:b/>
                <w:sz w:val="24"/>
              </w:rPr>
              <w:t>4.</w:t>
            </w:r>
          </w:p>
        </w:tc>
        <w:tc>
          <w:tcPr>
            <w:tcW w:w="5993" w:type="dxa"/>
            <w:tcBorders>
              <w:left w:val="single" w:sz="6" w:space="0" w:color="C8C8C8"/>
            </w:tcBorders>
          </w:tcPr>
          <w:p w:rsidR="00AB7BDF" w:rsidRDefault="00A3761F">
            <w:pPr>
              <w:pStyle w:val="TableParagraph"/>
              <w:jc w:val="left"/>
              <w:rPr>
                <w:b/>
                <w:sz w:val="24"/>
              </w:rPr>
            </w:pPr>
            <w:r>
              <w:rPr>
                <w:b/>
                <w:sz w:val="24"/>
              </w:rPr>
              <w:t xml:space="preserve">INTENT &amp; ENTITY </w:t>
            </w:r>
          </w:p>
        </w:tc>
        <w:tc>
          <w:tcPr>
            <w:tcW w:w="1474" w:type="dxa"/>
          </w:tcPr>
          <w:p w:rsidR="00AB7BDF" w:rsidRDefault="00733E68">
            <w:pPr>
              <w:pStyle w:val="TableParagraph"/>
              <w:ind w:left="591" w:right="588"/>
              <w:rPr>
                <w:b/>
                <w:sz w:val="24"/>
              </w:rPr>
            </w:pPr>
            <w:r>
              <w:rPr>
                <w:b/>
                <w:sz w:val="24"/>
              </w:rPr>
              <w:t>15</w:t>
            </w:r>
          </w:p>
        </w:tc>
      </w:tr>
      <w:tr w:rsidR="00A3761F">
        <w:trPr>
          <w:trHeight w:val="474"/>
        </w:trPr>
        <w:tc>
          <w:tcPr>
            <w:tcW w:w="1782" w:type="dxa"/>
            <w:tcBorders>
              <w:right w:val="single" w:sz="6" w:space="0" w:color="C8C8C8"/>
            </w:tcBorders>
            <w:shd w:val="clear" w:color="auto" w:fill="ECECEC"/>
          </w:tcPr>
          <w:p w:rsidR="00A3761F" w:rsidRDefault="00A3761F">
            <w:pPr>
              <w:pStyle w:val="TableParagraph"/>
              <w:ind w:left="712" w:right="705"/>
              <w:rPr>
                <w:b/>
                <w:sz w:val="24"/>
              </w:rPr>
            </w:pPr>
            <w:r>
              <w:rPr>
                <w:b/>
                <w:sz w:val="24"/>
              </w:rPr>
              <w:t>5.</w:t>
            </w:r>
          </w:p>
        </w:tc>
        <w:tc>
          <w:tcPr>
            <w:tcW w:w="5993" w:type="dxa"/>
            <w:tcBorders>
              <w:left w:val="single" w:sz="6" w:space="0" w:color="C8C8C8"/>
            </w:tcBorders>
            <w:shd w:val="clear" w:color="auto" w:fill="ECECEC"/>
          </w:tcPr>
          <w:p w:rsidR="00A3761F" w:rsidRDefault="00A3761F" w:rsidP="00285E25">
            <w:pPr>
              <w:pStyle w:val="TableParagraph"/>
              <w:jc w:val="left"/>
              <w:rPr>
                <w:b/>
                <w:sz w:val="24"/>
              </w:rPr>
            </w:pPr>
            <w:r>
              <w:rPr>
                <w:b/>
                <w:sz w:val="24"/>
              </w:rPr>
              <w:t>OUTPUT QUESTION-ANSWERING JSON</w:t>
            </w:r>
          </w:p>
        </w:tc>
        <w:tc>
          <w:tcPr>
            <w:tcW w:w="1474" w:type="dxa"/>
            <w:shd w:val="clear" w:color="auto" w:fill="ECECEC"/>
          </w:tcPr>
          <w:p w:rsidR="00A3761F" w:rsidRDefault="00A3761F">
            <w:pPr>
              <w:pStyle w:val="TableParagraph"/>
              <w:ind w:left="591" w:right="588"/>
              <w:rPr>
                <w:b/>
                <w:sz w:val="24"/>
              </w:rPr>
            </w:pPr>
            <w:r>
              <w:rPr>
                <w:b/>
                <w:sz w:val="24"/>
              </w:rPr>
              <w:t>15</w:t>
            </w:r>
          </w:p>
        </w:tc>
      </w:tr>
    </w:tbl>
    <w:p w:rsidR="00AB7BDF" w:rsidRDefault="00733E68">
      <w:pPr>
        <w:pStyle w:val="Heading1"/>
        <w:spacing w:before="3"/>
        <w:ind w:right="660"/>
      </w:pPr>
      <w:r>
        <w:rPr>
          <w:u w:val="single"/>
        </w:rPr>
        <w:t>TABLE</w:t>
      </w:r>
      <w:r>
        <w:rPr>
          <w:spacing w:val="-2"/>
          <w:u w:val="single"/>
        </w:rPr>
        <w:t xml:space="preserve"> </w:t>
      </w:r>
      <w:r>
        <w:rPr>
          <w:u w:val="single"/>
        </w:rPr>
        <w:t>OF</w:t>
      </w:r>
      <w:r>
        <w:rPr>
          <w:spacing w:val="-2"/>
          <w:u w:val="single"/>
        </w:rPr>
        <w:t xml:space="preserve"> </w:t>
      </w:r>
      <w:r>
        <w:rPr>
          <w:u w:val="single"/>
        </w:rPr>
        <w:t>CONTENTS</w:t>
      </w:r>
    </w:p>
    <w:p w:rsidR="00AB7BDF" w:rsidRDefault="00AB7BDF">
      <w:pPr>
        <w:pStyle w:val="BodyText"/>
        <w:rPr>
          <w:rFonts w:ascii="Calibri"/>
          <w:b/>
          <w:sz w:val="20"/>
        </w:rPr>
      </w:pPr>
    </w:p>
    <w:p w:rsidR="00AB7BDF" w:rsidRDefault="00AB7BDF">
      <w:pPr>
        <w:pStyle w:val="BodyText"/>
        <w:rPr>
          <w:rFonts w:ascii="Calibri"/>
          <w:b/>
          <w:sz w:val="20"/>
        </w:rPr>
      </w:pPr>
    </w:p>
    <w:p w:rsidR="00AB7BDF" w:rsidRDefault="00AB7BDF">
      <w:pPr>
        <w:pStyle w:val="BodyText"/>
        <w:spacing w:before="3"/>
        <w:rPr>
          <w:rFonts w:ascii="Calibri"/>
          <w:b/>
          <w:sz w:val="14"/>
        </w:rPr>
      </w:pP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5"/>
        <w:gridCol w:w="6103"/>
        <w:gridCol w:w="1417"/>
      </w:tblGrid>
      <w:tr w:rsidR="00AB7BDF">
        <w:trPr>
          <w:trHeight w:val="527"/>
        </w:trPr>
        <w:tc>
          <w:tcPr>
            <w:tcW w:w="1945" w:type="dxa"/>
            <w:shd w:val="clear" w:color="auto" w:fill="BEBEBE"/>
          </w:tcPr>
          <w:p w:rsidR="00AB7BDF" w:rsidRDefault="00733E68">
            <w:pPr>
              <w:pStyle w:val="TableParagraph"/>
              <w:spacing w:before="0" w:line="339" w:lineRule="exact"/>
              <w:ind w:left="110"/>
              <w:jc w:val="left"/>
              <w:rPr>
                <w:b/>
                <w:sz w:val="28"/>
              </w:rPr>
            </w:pPr>
            <w:r>
              <w:rPr>
                <w:b/>
                <w:sz w:val="28"/>
                <w:u w:val="single"/>
              </w:rPr>
              <w:t>CHAPTER</w:t>
            </w:r>
            <w:r>
              <w:rPr>
                <w:b/>
                <w:spacing w:val="-2"/>
                <w:sz w:val="28"/>
                <w:u w:val="single"/>
              </w:rPr>
              <w:t xml:space="preserve"> </w:t>
            </w:r>
            <w:r>
              <w:rPr>
                <w:b/>
                <w:sz w:val="28"/>
                <w:u w:val="single"/>
              </w:rPr>
              <w:t>NO.</w:t>
            </w:r>
          </w:p>
        </w:tc>
        <w:tc>
          <w:tcPr>
            <w:tcW w:w="6103" w:type="dxa"/>
            <w:shd w:val="clear" w:color="auto" w:fill="BEBEBE"/>
          </w:tcPr>
          <w:p w:rsidR="00AB7BDF" w:rsidRDefault="00733E68">
            <w:pPr>
              <w:pStyle w:val="TableParagraph"/>
              <w:spacing w:before="0" w:line="339" w:lineRule="exact"/>
              <w:ind w:left="2725" w:right="2720"/>
              <w:rPr>
                <w:b/>
                <w:sz w:val="28"/>
              </w:rPr>
            </w:pPr>
            <w:r>
              <w:rPr>
                <w:b/>
                <w:sz w:val="28"/>
                <w:u w:val="single"/>
              </w:rPr>
              <w:t>TITLE</w:t>
            </w:r>
          </w:p>
        </w:tc>
        <w:tc>
          <w:tcPr>
            <w:tcW w:w="1417" w:type="dxa"/>
            <w:shd w:val="clear" w:color="auto" w:fill="BEBEBE"/>
          </w:tcPr>
          <w:p w:rsidR="00AB7BDF" w:rsidRDefault="00733E68">
            <w:pPr>
              <w:pStyle w:val="TableParagraph"/>
              <w:spacing w:before="0" w:line="339" w:lineRule="exact"/>
              <w:ind w:left="114" w:right="109"/>
              <w:rPr>
                <w:b/>
                <w:sz w:val="28"/>
              </w:rPr>
            </w:pPr>
            <w:r>
              <w:rPr>
                <w:b/>
                <w:sz w:val="28"/>
                <w:u w:val="single"/>
              </w:rPr>
              <w:t>PAGE</w:t>
            </w:r>
            <w:r>
              <w:rPr>
                <w:b/>
                <w:spacing w:val="-2"/>
                <w:sz w:val="28"/>
                <w:u w:val="single"/>
              </w:rPr>
              <w:t xml:space="preserve"> </w:t>
            </w:r>
            <w:r>
              <w:rPr>
                <w:b/>
                <w:sz w:val="28"/>
                <w:u w:val="single"/>
              </w:rPr>
              <w:t>NO.</w:t>
            </w:r>
          </w:p>
        </w:tc>
      </w:tr>
      <w:tr w:rsidR="00AB7BDF">
        <w:trPr>
          <w:trHeight w:val="475"/>
        </w:trPr>
        <w:tc>
          <w:tcPr>
            <w:tcW w:w="1945" w:type="dxa"/>
          </w:tcPr>
          <w:p w:rsidR="00AB7BDF" w:rsidRDefault="00AB7BDF">
            <w:pPr>
              <w:pStyle w:val="TableParagraph"/>
              <w:spacing w:before="0"/>
              <w:ind w:left="0"/>
              <w:jc w:val="left"/>
              <w:rPr>
                <w:rFonts w:ascii="Times New Roman"/>
                <w:sz w:val="24"/>
              </w:rPr>
            </w:pPr>
          </w:p>
        </w:tc>
        <w:tc>
          <w:tcPr>
            <w:tcW w:w="6103" w:type="dxa"/>
          </w:tcPr>
          <w:p w:rsidR="00AB7BDF" w:rsidRDefault="00733E68">
            <w:pPr>
              <w:pStyle w:val="TableParagraph"/>
              <w:ind w:left="105"/>
              <w:jc w:val="left"/>
              <w:rPr>
                <w:b/>
                <w:sz w:val="24"/>
              </w:rPr>
            </w:pPr>
            <w:r>
              <w:rPr>
                <w:b/>
                <w:sz w:val="24"/>
              </w:rPr>
              <w:t>ABSTRACT</w:t>
            </w:r>
          </w:p>
        </w:tc>
        <w:tc>
          <w:tcPr>
            <w:tcW w:w="1417" w:type="dxa"/>
          </w:tcPr>
          <w:p w:rsidR="00AB7BDF" w:rsidRDefault="00733E68">
            <w:pPr>
              <w:pStyle w:val="TableParagraph"/>
              <w:ind w:left="113" w:right="109"/>
              <w:rPr>
                <w:b/>
                <w:sz w:val="24"/>
              </w:rPr>
            </w:pPr>
            <w:r>
              <w:rPr>
                <w:b/>
                <w:sz w:val="24"/>
              </w:rPr>
              <w:t>iii</w:t>
            </w:r>
          </w:p>
        </w:tc>
      </w:tr>
      <w:tr w:rsidR="00AB7BDF">
        <w:trPr>
          <w:trHeight w:val="479"/>
        </w:trPr>
        <w:tc>
          <w:tcPr>
            <w:tcW w:w="1945" w:type="dxa"/>
            <w:shd w:val="clear" w:color="auto" w:fill="D9D9D9"/>
          </w:tcPr>
          <w:p w:rsidR="00AB7BDF" w:rsidRDefault="00733E68">
            <w:pPr>
              <w:pStyle w:val="TableParagraph"/>
              <w:ind w:left="110"/>
              <w:jc w:val="left"/>
              <w:rPr>
                <w:b/>
                <w:sz w:val="24"/>
              </w:rPr>
            </w:pPr>
            <w:r>
              <w:rPr>
                <w:b/>
                <w:sz w:val="24"/>
              </w:rPr>
              <w:t>1.</w:t>
            </w:r>
          </w:p>
        </w:tc>
        <w:tc>
          <w:tcPr>
            <w:tcW w:w="6103" w:type="dxa"/>
            <w:shd w:val="clear" w:color="auto" w:fill="D9D9D9"/>
          </w:tcPr>
          <w:p w:rsidR="00AB7BDF" w:rsidRDefault="00733E68">
            <w:pPr>
              <w:pStyle w:val="TableParagraph"/>
              <w:ind w:left="105"/>
              <w:jc w:val="left"/>
              <w:rPr>
                <w:b/>
                <w:sz w:val="24"/>
              </w:rPr>
            </w:pPr>
            <w:r>
              <w:rPr>
                <w:b/>
                <w:sz w:val="24"/>
              </w:rPr>
              <w:t>INTRODUCTION</w:t>
            </w:r>
          </w:p>
        </w:tc>
        <w:tc>
          <w:tcPr>
            <w:tcW w:w="1417" w:type="dxa"/>
            <w:shd w:val="clear" w:color="auto" w:fill="D9D9D9"/>
          </w:tcPr>
          <w:p w:rsidR="00AB7BDF" w:rsidRDefault="00733E68">
            <w:pPr>
              <w:pStyle w:val="TableParagraph"/>
              <w:ind w:left="10"/>
              <w:rPr>
                <w:b/>
                <w:sz w:val="24"/>
              </w:rPr>
            </w:pPr>
            <w:r>
              <w:rPr>
                <w:b/>
                <w:sz w:val="24"/>
              </w:rPr>
              <w:t>7</w:t>
            </w:r>
          </w:p>
        </w:tc>
      </w:tr>
      <w:tr w:rsidR="00AB7BDF">
        <w:trPr>
          <w:trHeight w:val="474"/>
        </w:trPr>
        <w:tc>
          <w:tcPr>
            <w:tcW w:w="1945" w:type="dxa"/>
          </w:tcPr>
          <w:p w:rsidR="00AB7BDF" w:rsidRDefault="00733E68">
            <w:pPr>
              <w:pStyle w:val="TableParagraph"/>
              <w:ind w:left="110"/>
              <w:jc w:val="left"/>
              <w:rPr>
                <w:b/>
                <w:sz w:val="24"/>
              </w:rPr>
            </w:pPr>
            <w:r>
              <w:rPr>
                <w:b/>
                <w:sz w:val="24"/>
              </w:rPr>
              <w:t>2.</w:t>
            </w:r>
          </w:p>
        </w:tc>
        <w:tc>
          <w:tcPr>
            <w:tcW w:w="6103" w:type="dxa"/>
          </w:tcPr>
          <w:p w:rsidR="00AB7BDF" w:rsidRDefault="00733E68">
            <w:pPr>
              <w:pStyle w:val="TableParagraph"/>
              <w:ind w:left="105"/>
              <w:jc w:val="left"/>
              <w:rPr>
                <w:b/>
                <w:sz w:val="24"/>
              </w:rPr>
            </w:pPr>
            <w:r>
              <w:rPr>
                <w:b/>
                <w:sz w:val="24"/>
              </w:rPr>
              <w:t>RELATED</w:t>
            </w:r>
            <w:r>
              <w:rPr>
                <w:b/>
                <w:spacing w:val="-4"/>
                <w:sz w:val="24"/>
              </w:rPr>
              <w:t xml:space="preserve"> </w:t>
            </w:r>
            <w:r>
              <w:rPr>
                <w:b/>
                <w:sz w:val="24"/>
              </w:rPr>
              <w:t>WORKS</w:t>
            </w:r>
          </w:p>
        </w:tc>
        <w:tc>
          <w:tcPr>
            <w:tcW w:w="1417" w:type="dxa"/>
          </w:tcPr>
          <w:p w:rsidR="00AB7BDF" w:rsidRDefault="00733E68">
            <w:pPr>
              <w:pStyle w:val="TableParagraph"/>
              <w:ind w:left="113" w:right="109"/>
              <w:rPr>
                <w:b/>
                <w:sz w:val="24"/>
              </w:rPr>
            </w:pPr>
            <w:r>
              <w:rPr>
                <w:b/>
                <w:sz w:val="24"/>
              </w:rPr>
              <w:t>10</w:t>
            </w:r>
          </w:p>
        </w:tc>
      </w:tr>
      <w:tr w:rsidR="00AB7BDF">
        <w:trPr>
          <w:trHeight w:val="1430"/>
        </w:trPr>
        <w:tc>
          <w:tcPr>
            <w:tcW w:w="1945" w:type="dxa"/>
            <w:shd w:val="clear" w:color="auto" w:fill="D9D9D9"/>
          </w:tcPr>
          <w:p w:rsidR="00AB7BDF" w:rsidRDefault="00733E68">
            <w:pPr>
              <w:pStyle w:val="TableParagraph"/>
              <w:ind w:left="110"/>
              <w:jc w:val="left"/>
              <w:rPr>
                <w:b/>
                <w:sz w:val="24"/>
              </w:rPr>
            </w:pPr>
            <w:r>
              <w:rPr>
                <w:b/>
                <w:sz w:val="24"/>
              </w:rPr>
              <w:t>3.</w:t>
            </w:r>
          </w:p>
          <w:p w:rsidR="00AB7BDF" w:rsidRDefault="00733E68">
            <w:pPr>
              <w:pStyle w:val="TableParagraph"/>
              <w:spacing w:before="183"/>
              <w:ind w:left="326"/>
              <w:jc w:val="left"/>
              <w:rPr>
                <w:b/>
                <w:sz w:val="24"/>
              </w:rPr>
            </w:pPr>
            <w:r>
              <w:rPr>
                <w:b/>
                <w:sz w:val="24"/>
              </w:rPr>
              <w:t>3.1</w:t>
            </w:r>
          </w:p>
          <w:p w:rsidR="00AB7BDF" w:rsidRDefault="00733E68">
            <w:pPr>
              <w:pStyle w:val="TableParagraph"/>
              <w:spacing w:before="182"/>
              <w:ind w:left="326"/>
              <w:jc w:val="left"/>
              <w:rPr>
                <w:b/>
                <w:sz w:val="24"/>
              </w:rPr>
            </w:pPr>
            <w:r>
              <w:rPr>
                <w:b/>
                <w:sz w:val="24"/>
              </w:rPr>
              <w:t>3.2</w:t>
            </w:r>
          </w:p>
          <w:p w:rsidR="008E1155" w:rsidRDefault="008E1155">
            <w:pPr>
              <w:pStyle w:val="TableParagraph"/>
              <w:spacing w:before="182"/>
              <w:ind w:left="326"/>
              <w:jc w:val="left"/>
              <w:rPr>
                <w:b/>
                <w:sz w:val="24"/>
              </w:rPr>
            </w:pPr>
            <w:r>
              <w:rPr>
                <w:b/>
                <w:sz w:val="24"/>
              </w:rPr>
              <w:t>3.3</w:t>
            </w:r>
          </w:p>
        </w:tc>
        <w:tc>
          <w:tcPr>
            <w:tcW w:w="6103" w:type="dxa"/>
            <w:shd w:val="clear" w:color="auto" w:fill="D9D9D9"/>
          </w:tcPr>
          <w:p w:rsidR="00AB7BDF" w:rsidRDefault="00733E68">
            <w:pPr>
              <w:pStyle w:val="TableParagraph"/>
              <w:ind w:left="105"/>
              <w:jc w:val="left"/>
              <w:rPr>
                <w:b/>
                <w:sz w:val="24"/>
              </w:rPr>
            </w:pPr>
            <w:r>
              <w:rPr>
                <w:b/>
                <w:sz w:val="24"/>
              </w:rPr>
              <w:t>PROPOSED</w:t>
            </w:r>
            <w:r>
              <w:rPr>
                <w:b/>
                <w:spacing w:val="-7"/>
                <w:sz w:val="24"/>
              </w:rPr>
              <w:t xml:space="preserve"> </w:t>
            </w:r>
            <w:r>
              <w:rPr>
                <w:b/>
                <w:sz w:val="24"/>
              </w:rPr>
              <w:t>METHODOLOGY</w:t>
            </w:r>
          </w:p>
          <w:p w:rsidR="008E1155" w:rsidRDefault="00733E68" w:rsidP="008E1155">
            <w:pPr>
              <w:pStyle w:val="TableParagraph"/>
              <w:spacing w:before="6" w:line="470" w:lineRule="atLeast"/>
              <w:ind w:left="374" w:right="2691"/>
              <w:jc w:val="left"/>
              <w:rPr>
                <w:b/>
                <w:spacing w:val="1"/>
                <w:sz w:val="24"/>
              </w:rPr>
            </w:pPr>
            <w:r>
              <w:rPr>
                <w:b/>
                <w:sz w:val="24"/>
              </w:rPr>
              <w:t>ARCHITECTURE</w:t>
            </w:r>
            <w:r>
              <w:rPr>
                <w:b/>
                <w:spacing w:val="1"/>
                <w:sz w:val="24"/>
              </w:rPr>
              <w:t xml:space="preserve"> </w:t>
            </w:r>
          </w:p>
          <w:p w:rsidR="008E1155" w:rsidRDefault="008E1155" w:rsidP="008E1155">
            <w:pPr>
              <w:pStyle w:val="TableParagraph"/>
              <w:spacing w:before="6" w:line="470" w:lineRule="atLeast"/>
              <w:ind w:left="374" w:right="2691"/>
              <w:jc w:val="left"/>
              <w:rPr>
                <w:b/>
                <w:spacing w:val="1"/>
                <w:sz w:val="24"/>
              </w:rPr>
            </w:pPr>
            <w:r>
              <w:rPr>
                <w:b/>
                <w:spacing w:val="1"/>
                <w:sz w:val="24"/>
              </w:rPr>
              <w:t>WORKIGN OF CHATBOT</w:t>
            </w:r>
          </w:p>
          <w:p w:rsidR="00AB7BDF" w:rsidRPr="008E1155" w:rsidRDefault="00733E68" w:rsidP="008E1155">
            <w:pPr>
              <w:pStyle w:val="TableParagraph"/>
              <w:spacing w:before="6" w:line="470" w:lineRule="atLeast"/>
              <w:ind w:left="374" w:right="2691"/>
              <w:jc w:val="left"/>
              <w:rPr>
                <w:b/>
                <w:spacing w:val="1"/>
                <w:sz w:val="24"/>
              </w:rPr>
            </w:pPr>
            <w:r>
              <w:rPr>
                <w:b/>
                <w:spacing w:val="-1"/>
                <w:sz w:val="24"/>
              </w:rPr>
              <w:t>PERFORMANCE</w:t>
            </w:r>
            <w:r>
              <w:rPr>
                <w:b/>
                <w:spacing w:val="-13"/>
                <w:sz w:val="24"/>
              </w:rPr>
              <w:t xml:space="preserve"> </w:t>
            </w:r>
            <w:r>
              <w:rPr>
                <w:b/>
                <w:sz w:val="24"/>
              </w:rPr>
              <w:t>METRICS</w:t>
            </w:r>
          </w:p>
          <w:p w:rsidR="008E1155" w:rsidRDefault="008E1155" w:rsidP="008E1155">
            <w:pPr>
              <w:pStyle w:val="TableParagraph"/>
              <w:spacing w:before="6" w:line="470" w:lineRule="atLeast"/>
              <w:ind w:left="0" w:right="2691"/>
              <w:jc w:val="left"/>
              <w:rPr>
                <w:b/>
                <w:sz w:val="24"/>
              </w:rPr>
            </w:pPr>
          </w:p>
        </w:tc>
        <w:tc>
          <w:tcPr>
            <w:tcW w:w="1417" w:type="dxa"/>
            <w:shd w:val="clear" w:color="auto" w:fill="D9D9D9"/>
          </w:tcPr>
          <w:p w:rsidR="00AB7BDF" w:rsidRDefault="00AB7BDF">
            <w:pPr>
              <w:pStyle w:val="TableParagraph"/>
              <w:spacing w:before="0"/>
              <w:ind w:left="0"/>
              <w:jc w:val="left"/>
              <w:rPr>
                <w:b/>
                <w:sz w:val="24"/>
              </w:rPr>
            </w:pPr>
          </w:p>
          <w:p w:rsidR="00AB7BDF" w:rsidRDefault="00733E68">
            <w:pPr>
              <w:pStyle w:val="TableParagraph"/>
              <w:spacing w:before="184"/>
              <w:ind w:left="114" w:right="109"/>
              <w:rPr>
                <w:b/>
                <w:sz w:val="24"/>
              </w:rPr>
            </w:pPr>
            <w:r>
              <w:rPr>
                <w:b/>
                <w:sz w:val="24"/>
              </w:rPr>
              <w:t>13</w:t>
            </w:r>
          </w:p>
        </w:tc>
      </w:tr>
      <w:tr w:rsidR="00AB7BDF">
        <w:trPr>
          <w:trHeight w:val="474"/>
        </w:trPr>
        <w:tc>
          <w:tcPr>
            <w:tcW w:w="1945" w:type="dxa"/>
          </w:tcPr>
          <w:p w:rsidR="00AB7BDF" w:rsidRDefault="00733E68">
            <w:pPr>
              <w:pStyle w:val="TableParagraph"/>
              <w:ind w:left="110"/>
              <w:jc w:val="left"/>
              <w:rPr>
                <w:b/>
                <w:sz w:val="24"/>
              </w:rPr>
            </w:pPr>
            <w:r>
              <w:rPr>
                <w:b/>
                <w:sz w:val="24"/>
              </w:rPr>
              <w:t>4.</w:t>
            </w:r>
          </w:p>
        </w:tc>
        <w:tc>
          <w:tcPr>
            <w:tcW w:w="6103" w:type="dxa"/>
          </w:tcPr>
          <w:p w:rsidR="00AB7BDF" w:rsidRDefault="00733E68">
            <w:pPr>
              <w:pStyle w:val="TableParagraph"/>
              <w:ind w:left="105"/>
              <w:jc w:val="left"/>
              <w:rPr>
                <w:b/>
                <w:sz w:val="24"/>
              </w:rPr>
            </w:pPr>
            <w:r>
              <w:rPr>
                <w:b/>
                <w:sz w:val="24"/>
              </w:rPr>
              <w:t>RESULTS</w:t>
            </w:r>
            <w:r>
              <w:rPr>
                <w:b/>
                <w:spacing w:val="-3"/>
                <w:sz w:val="24"/>
              </w:rPr>
              <w:t xml:space="preserve"> </w:t>
            </w:r>
            <w:r>
              <w:rPr>
                <w:b/>
                <w:sz w:val="24"/>
              </w:rPr>
              <w:t>AND</w:t>
            </w:r>
            <w:r>
              <w:rPr>
                <w:b/>
                <w:spacing w:val="-2"/>
                <w:sz w:val="24"/>
              </w:rPr>
              <w:t xml:space="preserve"> </w:t>
            </w:r>
            <w:r>
              <w:rPr>
                <w:b/>
                <w:sz w:val="24"/>
              </w:rPr>
              <w:t>DISCUSSIONS</w:t>
            </w:r>
          </w:p>
        </w:tc>
        <w:tc>
          <w:tcPr>
            <w:tcW w:w="1417" w:type="dxa"/>
          </w:tcPr>
          <w:p w:rsidR="00AB7BDF" w:rsidRDefault="00733E68">
            <w:pPr>
              <w:pStyle w:val="TableParagraph"/>
              <w:ind w:left="114" w:right="109"/>
              <w:rPr>
                <w:b/>
                <w:sz w:val="24"/>
              </w:rPr>
            </w:pPr>
            <w:r>
              <w:rPr>
                <w:b/>
                <w:sz w:val="24"/>
              </w:rPr>
              <w:t>18</w:t>
            </w:r>
          </w:p>
        </w:tc>
      </w:tr>
      <w:tr w:rsidR="00AB7BDF">
        <w:trPr>
          <w:trHeight w:val="480"/>
        </w:trPr>
        <w:tc>
          <w:tcPr>
            <w:tcW w:w="1945" w:type="dxa"/>
            <w:shd w:val="clear" w:color="auto" w:fill="D9D9D9"/>
          </w:tcPr>
          <w:p w:rsidR="00AB7BDF" w:rsidRDefault="00733E68">
            <w:pPr>
              <w:pStyle w:val="TableParagraph"/>
              <w:ind w:left="110"/>
              <w:jc w:val="left"/>
              <w:rPr>
                <w:b/>
                <w:sz w:val="24"/>
              </w:rPr>
            </w:pPr>
            <w:r>
              <w:rPr>
                <w:b/>
                <w:sz w:val="24"/>
              </w:rPr>
              <w:t>5.</w:t>
            </w:r>
          </w:p>
        </w:tc>
        <w:tc>
          <w:tcPr>
            <w:tcW w:w="6103" w:type="dxa"/>
            <w:shd w:val="clear" w:color="auto" w:fill="D9D9D9"/>
          </w:tcPr>
          <w:p w:rsidR="00AB7BDF" w:rsidRDefault="00733E68">
            <w:pPr>
              <w:pStyle w:val="TableParagraph"/>
              <w:spacing w:before="0" w:line="290" w:lineRule="exact"/>
              <w:ind w:left="105"/>
              <w:jc w:val="left"/>
              <w:rPr>
                <w:b/>
                <w:sz w:val="24"/>
              </w:rPr>
            </w:pPr>
            <w:r>
              <w:rPr>
                <w:b/>
                <w:sz w:val="24"/>
              </w:rPr>
              <w:t>CONCLUSION</w:t>
            </w:r>
          </w:p>
        </w:tc>
        <w:tc>
          <w:tcPr>
            <w:tcW w:w="1417" w:type="dxa"/>
            <w:shd w:val="clear" w:color="auto" w:fill="D9D9D9"/>
          </w:tcPr>
          <w:p w:rsidR="00AB7BDF" w:rsidRDefault="00733E68">
            <w:pPr>
              <w:pStyle w:val="TableParagraph"/>
              <w:ind w:left="113" w:right="109"/>
              <w:rPr>
                <w:b/>
                <w:sz w:val="24"/>
              </w:rPr>
            </w:pPr>
            <w:r>
              <w:rPr>
                <w:b/>
                <w:sz w:val="24"/>
              </w:rPr>
              <w:t>19</w:t>
            </w:r>
          </w:p>
        </w:tc>
      </w:tr>
      <w:tr w:rsidR="00AB7BDF">
        <w:trPr>
          <w:trHeight w:val="474"/>
        </w:trPr>
        <w:tc>
          <w:tcPr>
            <w:tcW w:w="1945" w:type="dxa"/>
          </w:tcPr>
          <w:p w:rsidR="00AB7BDF" w:rsidRDefault="00733E68">
            <w:pPr>
              <w:pStyle w:val="TableParagraph"/>
              <w:ind w:left="110"/>
              <w:jc w:val="left"/>
              <w:rPr>
                <w:b/>
                <w:sz w:val="24"/>
              </w:rPr>
            </w:pPr>
            <w:r>
              <w:rPr>
                <w:b/>
                <w:sz w:val="24"/>
              </w:rPr>
              <w:t>6.</w:t>
            </w:r>
          </w:p>
        </w:tc>
        <w:tc>
          <w:tcPr>
            <w:tcW w:w="6103" w:type="dxa"/>
          </w:tcPr>
          <w:p w:rsidR="00AB7BDF" w:rsidRDefault="00733E68">
            <w:pPr>
              <w:pStyle w:val="TableParagraph"/>
              <w:ind w:left="105"/>
              <w:jc w:val="left"/>
              <w:rPr>
                <w:b/>
                <w:sz w:val="24"/>
              </w:rPr>
            </w:pPr>
            <w:r>
              <w:rPr>
                <w:b/>
                <w:sz w:val="24"/>
              </w:rPr>
              <w:t>REFERENCES</w:t>
            </w:r>
          </w:p>
        </w:tc>
        <w:tc>
          <w:tcPr>
            <w:tcW w:w="1417" w:type="dxa"/>
          </w:tcPr>
          <w:p w:rsidR="00AB7BDF" w:rsidRDefault="00733E68">
            <w:pPr>
              <w:pStyle w:val="TableParagraph"/>
              <w:ind w:left="114" w:right="109"/>
              <w:rPr>
                <w:b/>
                <w:sz w:val="24"/>
              </w:rPr>
            </w:pPr>
            <w:r>
              <w:rPr>
                <w:b/>
                <w:sz w:val="24"/>
              </w:rPr>
              <w:t>20</w:t>
            </w:r>
          </w:p>
        </w:tc>
      </w:tr>
      <w:tr w:rsidR="00AB7BDF">
        <w:trPr>
          <w:trHeight w:val="479"/>
        </w:trPr>
        <w:tc>
          <w:tcPr>
            <w:tcW w:w="1945" w:type="dxa"/>
            <w:shd w:val="clear" w:color="auto" w:fill="D9D9D9"/>
          </w:tcPr>
          <w:p w:rsidR="00AB7BDF" w:rsidRDefault="00AB7BDF">
            <w:pPr>
              <w:pStyle w:val="TableParagraph"/>
              <w:spacing w:before="0"/>
              <w:ind w:left="0"/>
              <w:jc w:val="left"/>
              <w:rPr>
                <w:rFonts w:ascii="Times New Roman"/>
                <w:sz w:val="24"/>
              </w:rPr>
            </w:pPr>
          </w:p>
        </w:tc>
        <w:tc>
          <w:tcPr>
            <w:tcW w:w="6103" w:type="dxa"/>
            <w:shd w:val="clear" w:color="auto" w:fill="D9D9D9"/>
          </w:tcPr>
          <w:p w:rsidR="00AB7BDF" w:rsidRDefault="00AB7BDF">
            <w:pPr>
              <w:pStyle w:val="TableParagraph"/>
              <w:spacing w:before="0"/>
              <w:ind w:left="0"/>
              <w:jc w:val="left"/>
              <w:rPr>
                <w:rFonts w:ascii="Times New Roman"/>
                <w:sz w:val="24"/>
              </w:rPr>
            </w:pPr>
          </w:p>
        </w:tc>
        <w:tc>
          <w:tcPr>
            <w:tcW w:w="1417" w:type="dxa"/>
            <w:shd w:val="clear" w:color="auto" w:fill="D9D9D9"/>
          </w:tcPr>
          <w:p w:rsidR="00AB7BDF" w:rsidRDefault="00AB7BDF">
            <w:pPr>
              <w:pStyle w:val="TableParagraph"/>
              <w:spacing w:before="0"/>
              <w:ind w:left="0"/>
              <w:jc w:val="left"/>
              <w:rPr>
                <w:rFonts w:ascii="Times New Roman"/>
                <w:sz w:val="24"/>
              </w:rPr>
            </w:pPr>
          </w:p>
        </w:tc>
      </w:tr>
    </w:tbl>
    <w:p w:rsidR="00AB7BDF" w:rsidRDefault="00AB7BDF">
      <w:pPr>
        <w:rPr>
          <w:sz w:val="24"/>
        </w:rPr>
        <w:sectPr w:rsidR="00AB7BDF">
          <w:pgSz w:w="11910" w:h="16840"/>
          <w:pgMar w:top="1420" w:right="760" w:bottom="280" w:left="9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AB7BDF" w:rsidRDefault="00733E68">
      <w:pPr>
        <w:pStyle w:val="Heading2"/>
        <w:numPr>
          <w:ilvl w:val="0"/>
          <w:numId w:val="6"/>
        </w:numPr>
        <w:tabs>
          <w:tab w:val="left" w:pos="1004"/>
        </w:tabs>
        <w:spacing w:before="59"/>
        <w:ind w:hanging="362"/>
        <w:rPr>
          <w:rFonts w:ascii="Calibri"/>
        </w:rPr>
      </w:pPr>
      <w:r>
        <w:lastRenderedPageBreak/>
        <w:t>INTRODUCTION</w:t>
      </w:r>
    </w:p>
    <w:p w:rsidR="00AB7BDF" w:rsidRDefault="00AB7BDF">
      <w:pPr>
        <w:pStyle w:val="BodyText"/>
        <w:rPr>
          <w:b/>
          <w:i/>
          <w:sz w:val="29"/>
        </w:rPr>
      </w:pPr>
    </w:p>
    <w:p w:rsidR="00B56F39" w:rsidRPr="00B56F39" w:rsidRDefault="00B56F39" w:rsidP="00B56F39">
      <w:pPr>
        <w:tabs>
          <w:tab w:val="left" w:pos="9450"/>
        </w:tabs>
        <w:ind w:left="445" w:right="720"/>
        <w:jc w:val="both"/>
        <w:rPr>
          <w:rFonts w:ascii="Calibri"/>
          <w:sz w:val="24"/>
          <w:szCs w:val="24"/>
        </w:rPr>
      </w:pPr>
      <w:r w:rsidRPr="00B56F39">
        <w:rPr>
          <w:rFonts w:ascii="Calibri"/>
          <w:sz w:val="24"/>
          <w:szCs w:val="24"/>
        </w:rPr>
        <w:t>In response to the growing need for effective handling of frequently asked questions within the VIT community, the VIT-</w:t>
      </w:r>
      <w:proofErr w:type="spellStart"/>
      <w:r w:rsidRPr="00B56F39">
        <w:rPr>
          <w:rFonts w:ascii="Calibri"/>
          <w:sz w:val="24"/>
          <w:szCs w:val="24"/>
        </w:rPr>
        <w:t>FAQAssist</w:t>
      </w:r>
      <w:proofErr w:type="spellEnd"/>
      <w:r w:rsidRPr="00B56F39">
        <w:rPr>
          <w:rFonts w:ascii="Calibri"/>
          <w:sz w:val="24"/>
          <w:szCs w:val="24"/>
        </w:rPr>
        <w:t xml:space="preserve"> bot emerges as a bespoke conversational agent. This project represents a departure from conventional approaches by meticulously crafting a </w:t>
      </w:r>
      <w:proofErr w:type="spellStart"/>
      <w:r w:rsidRPr="00B56F39">
        <w:rPr>
          <w:rFonts w:ascii="Calibri"/>
          <w:sz w:val="24"/>
          <w:szCs w:val="24"/>
        </w:rPr>
        <w:t>chatbot</w:t>
      </w:r>
      <w:proofErr w:type="spellEnd"/>
      <w:r w:rsidRPr="00B56F39">
        <w:rPr>
          <w:rFonts w:ascii="Calibri"/>
          <w:sz w:val="24"/>
          <w:szCs w:val="24"/>
        </w:rPr>
        <w:t xml:space="preserve"> from scratch. The innovation lies in the development of two independent models</w:t>
      </w:r>
      <w:r w:rsidRPr="00B56F39">
        <w:rPr>
          <w:rFonts w:ascii="Calibri"/>
          <w:sz w:val="24"/>
          <w:szCs w:val="24"/>
        </w:rPr>
        <w:t>—</w:t>
      </w:r>
      <w:r w:rsidRPr="00B56F39">
        <w:rPr>
          <w:rFonts w:ascii="Calibri"/>
          <w:sz w:val="24"/>
          <w:szCs w:val="24"/>
        </w:rPr>
        <w:t xml:space="preserve">one leveraging </w:t>
      </w:r>
      <w:proofErr w:type="spellStart"/>
      <w:r w:rsidRPr="00B56F39">
        <w:rPr>
          <w:rFonts w:ascii="Calibri"/>
          <w:sz w:val="24"/>
          <w:szCs w:val="24"/>
        </w:rPr>
        <w:t>TensorFlow</w:t>
      </w:r>
      <w:proofErr w:type="spellEnd"/>
      <w:r w:rsidRPr="00B56F39">
        <w:rPr>
          <w:rFonts w:ascii="Calibri"/>
          <w:sz w:val="24"/>
          <w:szCs w:val="24"/>
        </w:rPr>
        <w:t xml:space="preserve"> and the other </w:t>
      </w:r>
      <w:proofErr w:type="spellStart"/>
      <w:r w:rsidRPr="00B56F39">
        <w:rPr>
          <w:rFonts w:ascii="Calibri"/>
          <w:sz w:val="24"/>
          <w:szCs w:val="24"/>
        </w:rPr>
        <w:t>PyTorch</w:t>
      </w:r>
      <w:proofErr w:type="spellEnd"/>
      <w:r w:rsidRPr="00B56F39">
        <w:rPr>
          <w:rFonts w:ascii="Calibri"/>
          <w:sz w:val="24"/>
          <w:szCs w:val="24"/>
        </w:rPr>
        <w:t>—</w:t>
      </w:r>
      <w:r w:rsidRPr="00B56F39">
        <w:rPr>
          <w:rFonts w:ascii="Calibri"/>
          <w:sz w:val="24"/>
          <w:szCs w:val="24"/>
        </w:rPr>
        <w:t>to adeptly tackle intent classification. These models proficiently categorize user queries into predefined intent categories, ensuring accurate and contextually relevant responses.</w:t>
      </w:r>
    </w:p>
    <w:p w:rsidR="00B56F39" w:rsidRPr="00B56F39" w:rsidRDefault="00B56F39" w:rsidP="00B56F39">
      <w:pPr>
        <w:tabs>
          <w:tab w:val="left" w:pos="9450"/>
        </w:tabs>
        <w:ind w:left="445" w:right="720"/>
        <w:jc w:val="both"/>
        <w:rPr>
          <w:rFonts w:ascii="Calibri"/>
          <w:sz w:val="24"/>
          <w:szCs w:val="24"/>
        </w:rPr>
      </w:pPr>
    </w:p>
    <w:p w:rsidR="00B56F39" w:rsidRPr="00B56F39" w:rsidRDefault="00B56F39" w:rsidP="00B56F39">
      <w:pPr>
        <w:tabs>
          <w:tab w:val="left" w:pos="9450"/>
        </w:tabs>
        <w:ind w:left="445" w:right="720"/>
        <w:jc w:val="both"/>
        <w:rPr>
          <w:rFonts w:ascii="Calibri"/>
          <w:sz w:val="24"/>
          <w:szCs w:val="24"/>
        </w:rPr>
      </w:pPr>
      <w:r w:rsidRPr="00B56F39">
        <w:rPr>
          <w:rFonts w:ascii="Calibri"/>
          <w:sz w:val="24"/>
          <w:szCs w:val="24"/>
        </w:rPr>
        <w:t xml:space="preserve">The project is underpinned by a commitment to data quality. The data used to train both the </w:t>
      </w:r>
      <w:proofErr w:type="spellStart"/>
      <w:r w:rsidRPr="00B56F39">
        <w:rPr>
          <w:rFonts w:ascii="Calibri"/>
          <w:sz w:val="24"/>
          <w:szCs w:val="24"/>
        </w:rPr>
        <w:t>TensorFlow</w:t>
      </w:r>
      <w:proofErr w:type="spellEnd"/>
      <w:r w:rsidRPr="00B56F39">
        <w:rPr>
          <w:rFonts w:ascii="Calibri"/>
          <w:sz w:val="24"/>
          <w:szCs w:val="24"/>
        </w:rPr>
        <w:t xml:space="preserve"> and </w:t>
      </w:r>
      <w:proofErr w:type="spellStart"/>
      <w:r w:rsidRPr="00B56F39">
        <w:rPr>
          <w:rFonts w:ascii="Calibri"/>
          <w:sz w:val="24"/>
          <w:szCs w:val="24"/>
        </w:rPr>
        <w:t>PyTorch</w:t>
      </w:r>
      <w:proofErr w:type="spellEnd"/>
      <w:r w:rsidRPr="00B56F39">
        <w:rPr>
          <w:rFonts w:ascii="Calibri"/>
          <w:sz w:val="24"/>
          <w:szCs w:val="24"/>
        </w:rPr>
        <w:t xml:space="preserve"> models is not only carefully curated but also subjected to a meticulous data augmentation process. Recognizing the limitations of manually generated data, the augmentation techniques are documented in the model training directory, along with the augmented dataset.</w:t>
      </w:r>
    </w:p>
    <w:p w:rsidR="00B56F39" w:rsidRPr="00B56F39" w:rsidRDefault="00B56F39" w:rsidP="00B56F39">
      <w:pPr>
        <w:tabs>
          <w:tab w:val="left" w:pos="9450"/>
        </w:tabs>
        <w:ind w:left="445" w:right="720"/>
        <w:jc w:val="both"/>
        <w:rPr>
          <w:rFonts w:ascii="Calibri"/>
          <w:sz w:val="24"/>
          <w:szCs w:val="24"/>
        </w:rPr>
      </w:pPr>
    </w:p>
    <w:p w:rsidR="00D44CC7" w:rsidRPr="00D44CC7" w:rsidRDefault="00B56F39" w:rsidP="00B56F39">
      <w:pPr>
        <w:tabs>
          <w:tab w:val="left" w:pos="9450"/>
        </w:tabs>
        <w:ind w:left="445" w:right="720"/>
        <w:jc w:val="both"/>
        <w:rPr>
          <w:rFonts w:ascii="Calibri"/>
          <w:sz w:val="24"/>
          <w:szCs w:val="24"/>
        </w:rPr>
      </w:pPr>
      <w:r>
        <w:rPr>
          <w:rFonts w:ascii="Calibri"/>
          <w:sz w:val="24"/>
          <w:szCs w:val="24"/>
        </w:rPr>
        <w:t>To e</w:t>
      </w:r>
      <w:r w:rsidRPr="00B56F39">
        <w:rPr>
          <w:rFonts w:ascii="Calibri"/>
          <w:sz w:val="24"/>
          <w:szCs w:val="24"/>
        </w:rPr>
        <w:t>nhance accessibility and seamless integration with the VIT (Vellore Institute of Technology) code base, the VIT-</w:t>
      </w:r>
      <w:proofErr w:type="spellStart"/>
      <w:r w:rsidRPr="00B56F39">
        <w:rPr>
          <w:rFonts w:ascii="Calibri"/>
          <w:sz w:val="24"/>
          <w:szCs w:val="24"/>
        </w:rPr>
        <w:t>FAQAssist</w:t>
      </w:r>
      <w:proofErr w:type="spellEnd"/>
      <w:r w:rsidRPr="00B56F39">
        <w:rPr>
          <w:rFonts w:ascii="Calibri"/>
          <w:sz w:val="24"/>
          <w:szCs w:val="24"/>
        </w:rPr>
        <w:t xml:space="preserve"> </w:t>
      </w:r>
      <w:proofErr w:type="spellStart"/>
      <w:r w:rsidRPr="00B56F39">
        <w:rPr>
          <w:rFonts w:ascii="Calibri"/>
          <w:sz w:val="24"/>
          <w:szCs w:val="24"/>
        </w:rPr>
        <w:t>Chatbot</w:t>
      </w:r>
      <w:proofErr w:type="spellEnd"/>
      <w:r w:rsidRPr="00B56F39">
        <w:rPr>
          <w:rFonts w:ascii="Calibri"/>
          <w:sz w:val="24"/>
          <w:szCs w:val="24"/>
        </w:rPr>
        <w:t xml:space="preserve"> project is deployed using </w:t>
      </w:r>
      <w:proofErr w:type="spellStart"/>
      <w:r w:rsidRPr="00B56F39">
        <w:rPr>
          <w:rFonts w:ascii="Calibri"/>
          <w:sz w:val="24"/>
          <w:szCs w:val="24"/>
        </w:rPr>
        <w:t>FastAPI</w:t>
      </w:r>
      <w:proofErr w:type="spellEnd"/>
      <w:r w:rsidRPr="00B56F39">
        <w:rPr>
          <w:rFonts w:ascii="Calibri"/>
          <w:sz w:val="24"/>
          <w:szCs w:val="24"/>
        </w:rPr>
        <w:t xml:space="preserve">. </w:t>
      </w:r>
      <w:proofErr w:type="spellStart"/>
      <w:r w:rsidRPr="00B56F39">
        <w:rPr>
          <w:rFonts w:ascii="Calibri"/>
          <w:sz w:val="24"/>
          <w:szCs w:val="24"/>
        </w:rPr>
        <w:t>FastAPI</w:t>
      </w:r>
      <w:proofErr w:type="spellEnd"/>
      <w:r w:rsidRPr="00B56F39">
        <w:rPr>
          <w:rFonts w:ascii="Calibri"/>
          <w:sz w:val="24"/>
          <w:szCs w:val="24"/>
        </w:rPr>
        <w:t xml:space="preserve"> serves as a robust framework, optimizing the interaction between the </w:t>
      </w:r>
      <w:proofErr w:type="spellStart"/>
      <w:r w:rsidRPr="00B56F39">
        <w:rPr>
          <w:rFonts w:ascii="Calibri"/>
          <w:sz w:val="24"/>
          <w:szCs w:val="24"/>
        </w:rPr>
        <w:t>chatbot</w:t>
      </w:r>
      <w:proofErr w:type="spellEnd"/>
      <w:r w:rsidRPr="00B56F39">
        <w:rPr>
          <w:rFonts w:ascii="Calibri"/>
          <w:sz w:val="24"/>
          <w:szCs w:val="24"/>
        </w:rPr>
        <w:t xml:space="preserve"> and the existing VIT codebase. This deliberate choice not only streamlines integration but also underscores the project's commitment to providing a user-friendly and efficient solution for the VIT community.</w:t>
      </w:r>
    </w:p>
    <w:p w:rsidR="00AB7BDF" w:rsidRDefault="00C820B7" w:rsidP="00C820B7">
      <w:pPr>
        <w:pStyle w:val="BodyText"/>
        <w:spacing w:before="12"/>
        <w:jc w:val="center"/>
        <w:rPr>
          <w:rFonts w:ascii="Calibri"/>
          <w:sz w:val="33"/>
        </w:rPr>
      </w:pPr>
      <w:r>
        <w:rPr>
          <w:noProof/>
        </w:rPr>
        <w:drawing>
          <wp:inline distT="0" distB="0" distL="0" distR="0" wp14:anchorId="5459E68D" wp14:editId="17EE9547">
            <wp:extent cx="4407185" cy="2417275"/>
            <wp:effectExtent l="0" t="0" r="0" b="254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srcRect b="9842"/>
                    <a:stretch/>
                  </pic:blipFill>
                  <pic:spPr bwMode="auto">
                    <a:xfrm>
                      <a:off x="0" y="0"/>
                      <a:ext cx="4405499" cy="2416350"/>
                    </a:xfrm>
                    <a:prstGeom prst="rect">
                      <a:avLst/>
                    </a:prstGeom>
                    <a:ln>
                      <a:noFill/>
                    </a:ln>
                    <a:extLst>
                      <a:ext uri="{53640926-AAD7-44D8-BBD7-CCE9431645EC}">
                        <a14:shadowObscured xmlns:a14="http://schemas.microsoft.com/office/drawing/2010/main"/>
                      </a:ext>
                    </a:extLst>
                  </pic:spPr>
                </pic:pic>
              </a:graphicData>
            </a:graphic>
          </wp:inline>
        </w:drawing>
      </w:r>
    </w:p>
    <w:p w:rsidR="00AB7BDF" w:rsidRDefault="00733E68" w:rsidP="00C820B7">
      <w:pPr>
        <w:ind w:left="4061"/>
        <w:rPr>
          <w:sz w:val="16"/>
        </w:rPr>
      </w:pPr>
      <w:r>
        <w:rPr>
          <w:sz w:val="16"/>
        </w:rPr>
        <w:t>FIGURE-1</w:t>
      </w:r>
      <w:r>
        <w:rPr>
          <w:spacing w:val="37"/>
          <w:sz w:val="16"/>
        </w:rPr>
        <w:t xml:space="preserve"> </w:t>
      </w:r>
      <w:r w:rsidR="00C820B7">
        <w:rPr>
          <w:sz w:val="16"/>
        </w:rPr>
        <w:t>System Overview</w:t>
      </w:r>
    </w:p>
    <w:p w:rsidR="00AB7BDF" w:rsidRDefault="00AB7BDF">
      <w:pPr>
        <w:pStyle w:val="BodyText"/>
        <w:rPr>
          <w:sz w:val="18"/>
        </w:rPr>
      </w:pPr>
    </w:p>
    <w:p w:rsidR="007F304D" w:rsidRPr="007F304D" w:rsidRDefault="007F304D" w:rsidP="007F304D">
      <w:pPr>
        <w:pStyle w:val="BodyText"/>
        <w:ind w:firstLine="720"/>
        <w:rPr>
          <w:sz w:val="18"/>
        </w:rPr>
      </w:pPr>
    </w:p>
    <w:p w:rsidR="00AB7BDF" w:rsidRPr="007F304D" w:rsidRDefault="007F304D" w:rsidP="007F304D">
      <w:pPr>
        <w:pStyle w:val="BodyText"/>
        <w:numPr>
          <w:ilvl w:val="0"/>
          <w:numId w:val="8"/>
        </w:numPr>
        <w:rPr>
          <w:b/>
          <w:sz w:val="22"/>
        </w:rPr>
      </w:pPr>
      <w:r w:rsidRPr="007F304D">
        <w:rPr>
          <w:b/>
          <w:sz w:val="22"/>
        </w:rPr>
        <w:t>Statement of Problem/Challenges (Research Question):</w:t>
      </w:r>
    </w:p>
    <w:p w:rsidR="007F304D" w:rsidRDefault="007F304D" w:rsidP="007F304D">
      <w:pPr>
        <w:pStyle w:val="BodyText"/>
        <w:ind w:left="455" w:firstLine="265"/>
        <w:rPr>
          <w:sz w:val="18"/>
        </w:rPr>
      </w:pPr>
    </w:p>
    <w:p w:rsidR="007F304D" w:rsidRDefault="007F304D" w:rsidP="007F304D">
      <w:pPr>
        <w:pStyle w:val="BodyText"/>
        <w:ind w:left="455" w:right="810" w:firstLine="265"/>
        <w:jc w:val="both"/>
        <w:rPr>
          <w:rFonts w:ascii="Calibri"/>
        </w:rPr>
      </w:pPr>
      <w:r w:rsidRPr="007F304D">
        <w:rPr>
          <w:rFonts w:ascii="Calibri"/>
        </w:rPr>
        <w:t xml:space="preserve">In spite of the number of techniques, models and datasets, Question Answering is still an exacting problem because of the issues in understanding the question and extracting the correct answer. It refers to creating platforms that when given a question in a natural language by humans, can automatically answer it. While many information retrieval </w:t>
      </w:r>
      <w:proofErr w:type="spellStart"/>
      <w:r w:rsidRPr="007F304D">
        <w:rPr>
          <w:rFonts w:ascii="Calibri"/>
        </w:rPr>
        <w:t>chatbots</w:t>
      </w:r>
      <w:proofErr w:type="spellEnd"/>
      <w:r w:rsidRPr="007F304D">
        <w:rPr>
          <w:rFonts w:ascii="Calibri"/>
        </w:rPr>
        <w:t xml:space="preserve"> achieve the task, recently, deep learning has earned a lot of attention to question answering due to its capability to learn optimal representation for the given task. This paper aims to build a closed domain, factoid Question Answering system. </w:t>
      </w:r>
    </w:p>
    <w:p w:rsidR="007F304D" w:rsidRDefault="007F304D" w:rsidP="007F304D">
      <w:pPr>
        <w:pStyle w:val="BodyText"/>
        <w:ind w:left="455" w:right="810" w:firstLine="265"/>
        <w:jc w:val="both"/>
        <w:rPr>
          <w:rFonts w:ascii="Calibri"/>
        </w:rPr>
      </w:pPr>
    </w:p>
    <w:p w:rsidR="007F304D" w:rsidRDefault="007F304D" w:rsidP="007F304D">
      <w:pPr>
        <w:pStyle w:val="BodyText"/>
        <w:ind w:left="455" w:right="810" w:firstLine="265"/>
        <w:jc w:val="both"/>
        <w:rPr>
          <w:rFonts w:ascii="Calibri"/>
        </w:rPr>
      </w:pPr>
    </w:p>
    <w:p w:rsidR="001810FE" w:rsidRDefault="001810FE" w:rsidP="007F304D">
      <w:pPr>
        <w:pStyle w:val="BodyText"/>
        <w:ind w:left="455" w:right="810" w:firstLine="265"/>
        <w:jc w:val="both"/>
        <w:rPr>
          <w:rFonts w:ascii="Calibri"/>
        </w:rPr>
      </w:pPr>
    </w:p>
    <w:p w:rsidR="00AB7BDF" w:rsidRPr="007F304D" w:rsidRDefault="00AB7BDF">
      <w:pPr>
        <w:pStyle w:val="BodyText"/>
        <w:spacing w:before="5"/>
        <w:rPr>
          <w:rFonts w:ascii="Calibri"/>
        </w:rPr>
      </w:pPr>
    </w:p>
    <w:p w:rsidR="007F304D" w:rsidRPr="001810FE" w:rsidRDefault="007F304D" w:rsidP="001810FE">
      <w:pPr>
        <w:pStyle w:val="has-line-data"/>
        <w:numPr>
          <w:ilvl w:val="0"/>
          <w:numId w:val="9"/>
        </w:numPr>
        <w:shd w:val="clear" w:color="auto" w:fill="FFFFFF"/>
        <w:spacing w:before="0" w:beforeAutospacing="0"/>
        <w:ind w:right="810"/>
        <w:rPr>
          <w:rFonts w:ascii="Calibri"/>
        </w:rPr>
      </w:pPr>
      <w:r w:rsidRPr="001810FE">
        <w:rPr>
          <w:rFonts w:ascii="Calibri"/>
          <w:b/>
          <w:bCs/>
        </w:rPr>
        <w:lastRenderedPageBreak/>
        <w:t>Increasing strength in terms of the number of new Students and Faculties</w:t>
      </w:r>
      <w:proofErr w:type="gramStart"/>
      <w:r w:rsidRPr="001810FE">
        <w:rPr>
          <w:rFonts w:ascii="Calibri"/>
          <w:b/>
          <w:bCs/>
        </w:rPr>
        <w:t>:</w:t>
      </w:r>
      <w:proofErr w:type="gramEnd"/>
      <w:r w:rsidRPr="001810FE">
        <w:rPr>
          <w:rFonts w:ascii="Calibri"/>
        </w:rPr>
        <w:br/>
        <w:t>The influx of new students and faculty members creates a surge in queries, adding complexity to the management of communication channels betwe</w:t>
      </w:r>
      <w:r w:rsidR="001810FE">
        <w:rPr>
          <w:rFonts w:ascii="Calibri"/>
        </w:rPr>
        <w:t xml:space="preserve">en authorities and the academic </w:t>
      </w:r>
      <w:r w:rsidRPr="001810FE">
        <w:rPr>
          <w:rFonts w:ascii="Calibri"/>
        </w:rPr>
        <w:t>community.</w:t>
      </w:r>
    </w:p>
    <w:p w:rsidR="007F304D" w:rsidRPr="001810FE" w:rsidRDefault="007F304D" w:rsidP="001810FE">
      <w:pPr>
        <w:pStyle w:val="has-line-data"/>
        <w:numPr>
          <w:ilvl w:val="0"/>
          <w:numId w:val="9"/>
        </w:numPr>
        <w:shd w:val="clear" w:color="auto" w:fill="FFFFFF"/>
        <w:spacing w:before="0" w:beforeAutospacing="0"/>
        <w:ind w:right="810"/>
        <w:rPr>
          <w:rFonts w:ascii="Calibri"/>
        </w:rPr>
      </w:pPr>
      <w:r w:rsidRPr="001810FE">
        <w:rPr>
          <w:rFonts w:ascii="Calibri"/>
          <w:b/>
          <w:bCs/>
        </w:rPr>
        <w:t>Hectic for authorities to manage and answer queries</w:t>
      </w:r>
      <w:proofErr w:type="gramStart"/>
      <w:r w:rsidRPr="001810FE">
        <w:rPr>
          <w:rFonts w:ascii="Calibri"/>
          <w:b/>
          <w:bCs/>
        </w:rPr>
        <w:t>:</w:t>
      </w:r>
      <w:proofErr w:type="gramEnd"/>
      <w:r w:rsidRPr="001810FE">
        <w:rPr>
          <w:rFonts w:ascii="Calibri"/>
        </w:rPr>
        <w:br/>
        <w:t>The rising volume of queries puts a strain on administrative resources, making it challenging for authorities to efficiently manage and respond to the growing demands for information and assistance.</w:t>
      </w:r>
    </w:p>
    <w:p w:rsidR="007F304D" w:rsidRPr="001810FE" w:rsidRDefault="007F304D" w:rsidP="007F304D">
      <w:pPr>
        <w:pStyle w:val="has-line-data"/>
        <w:numPr>
          <w:ilvl w:val="0"/>
          <w:numId w:val="9"/>
        </w:numPr>
        <w:shd w:val="clear" w:color="auto" w:fill="FFFFFF"/>
        <w:spacing w:before="5" w:beforeAutospacing="0"/>
        <w:rPr>
          <w:rFonts w:ascii="Calibri"/>
        </w:rPr>
      </w:pPr>
      <w:r w:rsidRPr="001810FE">
        <w:rPr>
          <w:rFonts w:ascii="Calibri"/>
          <w:b/>
          <w:bCs/>
        </w:rPr>
        <w:t>Hectic for students getting late replies for simple queries</w:t>
      </w:r>
      <w:proofErr w:type="gramStart"/>
      <w:r w:rsidRPr="001810FE">
        <w:rPr>
          <w:rFonts w:ascii="Calibri"/>
          <w:b/>
          <w:bCs/>
        </w:rPr>
        <w:t>:</w:t>
      </w:r>
      <w:proofErr w:type="gramEnd"/>
      <w:r w:rsidRPr="001810FE">
        <w:rPr>
          <w:rFonts w:ascii="Calibri"/>
        </w:rPr>
        <w:br/>
        <w:t>The delays in response times pose a challenge for students seeking timely information, especially for straightforward queries that could be addressed more promptly.</w:t>
      </w:r>
    </w:p>
    <w:p w:rsidR="007F304D" w:rsidRPr="007F304D" w:rsidRDefault="007F304D" w:rsidP="007F304D">
      <w:pPr>
        <w:pStyle w:val="BodyText"/>
        <w:ind w:left="360" w:right="810"/>
        <w:jc w:val="both"/>
        <w:rPr>
          <w:rFonts w:ascii="Calibri"/>
        </w:rPr>
      </w:pPr>
      <w:r w:rsidRPr="007F304D">
        <w:rPr>
          <w:rFonts w:ascii="Calibri"/>
        </w:rPr>
        <w:t xml:space="preserve">We recruit NLP methods of pattern matching and information retrieval to create an answer candidate pool. Before scoring similarities between the question and answers, we map them into some feature space. Our approach solves this task through distributional representations of the words and sentences wherein encodings store their lexical, semantic, and syntactic aspects. We use </w:t>
      </w:r>
      <w:proofErr w:type="gramStart"/>
      <w:r w:rsidRPr="007F304D">
        <w:rPr>
          <w:rFonts w:ascii="Calibri"/>
        </w:rPr>
        <w:t>a convolutional</w:t>
      </w:r>
      <w:proofErr w:type="gramEnd"/>
      <w:r w:rsidRPr="007F304D">
        <w:rPr>
          <w:rFonts w:ascii="Calibri"/>
        </w:rPr>
        <w:t xml:space="preserve"> neural network architecture to rank these candidate answers. Our model learns an optimal representation for the input question and answer sentences and a matching function to relate each such pair in a supervised manner from training data. Our model does not require any manual feature engineering or language sensitive data; hence can be extended to various domains. Training and testing on TREC QA, a Question Answering dataset, showed very promising metrics</w:t>
      </w:r>
      <w:r w:rsidRPr="007F304D">
        <w:rPr>
          <w:rFonts w:ascii="Calibri"/>
        </w:rPr>
        <w:t> </w:t>
      </w:r>
      <w:r w:rsidRPr="007F304D">
        <w:rPr>
          <w:rFonts w:ascii="Calibri"/>
        </w:rPr>
        <w:t>for</w:t>
      </w:r>
      <w:r w:rsidRPr="007F304D">
        <w:rPr>
          <w:rFonts w:ascii="Calibri"/>
        </w:rPr>
        <w:t> </w:t>
      </w:r>
      <w:r w:rsidRPr="007F304D">
        <w:rPr>
          <w:rFonts w:ascii="Calibri"/>
        </w:rPr>
        <w:t>our</w:t>
      </w:r>
      <w:r w:rsidRPr="007F304D">
        <w:rPr>
          <w:rFonts w:ascii="Calibri"/>
        </w:rPr>
        <w:t> </w:t>
      </w:r>
      <w:r w:rsidRPr="007F304D">
        <w:rPr>
          <w:rFonts w:ascii="Calibri"/>
        </w:rPr>
        <w:t>model.</w:t>
      </w:r>
    </w:p>
    <w:p w:rsidR="00AB7BDF" w:rsidRDefault="00AB7BDF">
      <w:pPr>
        <w:pStyle w:val="BodyText"/>
        <w:rPr>
          <w:rFonts w:ascii="Calibri"/>
          <w:sz w:val="20"/>
        </w:rPr>
      </w:pPr>
    </w:p>
    <w:p w:rsidR="00140FFD" w:rsidRDefault="00140FFD" w:rsidP="00140FFD">
      <w:pPr>
        <w:pStyle w:val="BodyText"/>
        <w:tabs>
          <w:tab w:val="left" w:pos="9270"/>
        </w:tabs>
        <w:ind w:left="360" w:right="810"/>
        <w:jc w:val="both"/>
        <w:rPr>
          <w:rFonts w:ascii="Calibri"/>
        </w:rPr>
      </w:pPr>
      <w:r w:rsidRPr="00140FFD">
        <w:rPr>
          <w:rFonts w:ascii="Calibri"/>
        </w:rPr>
        <w:t xml:space="preserve">The main reason behind choosing this topic as the project was that many students were facing issues regarding the updates of revaluation examinations or results, about any important notice and events going on in the college. It becomes really difficult for students who stay far away from college and they just have to come to college for inquiry purposes. Even reception becomes complete chaos during the time of admission, many students and parents visit the college reception to get their queries solved. The receptionist will only be able to handle 2 to 3 persons at a time and others will have to wait for their turn. </w:t>
      </w:r>
    </w:p>
    <w:p w:rsidR="00140FFD" w:rsidRDefault="00140FFD" w:rsidP="00140FFD">
      <w:pPr>
        <w:pStyle w:val="BodyText"/>
        <w:ind w:left="360" w:right="810"/>
        <w:jc w:val="both"/>
        <w:rPr>
          <w:rFonts w:ascii="Calibri"/>
        </w:rPr>
      </w:pPr>
    </w:p>
    <w:p w:rsidR="00AB7BDF" w:rsidRDefault="00140FFD" w:rsidP="00140FFD">
      <w:pPr>
        <w:pStyle w:val="BodyText"/>
        <w:ind w:left="360" w:right="810"/>
        <w:jc w:val="both"/>
        <w:rPr>
          <w:rFonts w:ascii="Calibri"/>
        </w:rPr>
      </w:pPr>
      <w:r w:rsidRPr="00140FFD">
        <w:rPr>
          <w:rFonts w:ascii="Calibri"/>
        </w:rPr>
        <w:t xml:space="preserve">This will also cause tiredness for the receptionist. To overcome these problems, we are making the graphical user interface inquiry </w:t>
      </w:r>
      <w:proofErr w:type="spellStart"/>
      <w:r w:rsidRPr="00140FFD">
        <w:rPr>
          <w:rFonts w:ascii="Calibri"/>
        </w:rPr>
        <w:t>chatbot</w:t>
      </w:r>
      <w:proofErr w:type="spellEnd"/>
      <w:r w:rsidRPr="00140FFD">
        <w:rPr>
          <w:rFonts w:ascii="Calibri"/>
        </w:rPr>
        <w:t xml:space="preserve"> which gives 24*7 updates regarding any ongoing events or notice. The main motive is to design a </w:t>
      </w:r>
      <w:proofErr w:type="spellStart"/>
      <w:r w:rsidRPr="00140FFD">
        <w:rPr>
          <w:rFonts w:ascii="Calibri"/>
        </w:rPr>
        <w:t>chatbot</w:t>
      </w:r>
      <w:proofErr w:type="spellEnd"/>
      <w:r w:rsidRPr="00140FFD">
        <w:rPr>
          <w:rFonts w:ascii="Calibri"/>
        </w:rPr>
        <w:t xml:space="preserve"> that will simulate a conversation with any user and provide them suitable answers regarding any </w:t>
      </w:r>
      <w:proofErr w:type="spellStart"/>
      <w:r w:rsidRPr="00140FFD">
        <w:rPr>
          <w:rFonts w:ascii="Calibri"/>
        </w:rPr>
        <w:t>collegerelated</w:t>
      </w:r>
      <w:proofErr w:type="spellEnd"/>
      <w:r w:rsidRPr="00140FFD">
        <w:rPr>
          <w:rFonts w:ascii="Calibri"/>
        </w:rPr>
        <w:t xml:space="preserve"> queries.</w:t>
      </w:r>
    </w:p>
    <w:p w:rsidR="00AB7BDF" w:rsidRDefault="00AB7BDF">
      <w:pPr>
        <w:pStyle w:val="BodyText"/>
        <w:rPr>
          <w:rFonts w:ascii="Calibri"/>
        </w:rPr>
      </w:pPr>
    </w:p>
    <w:p w:rsidR="00AB7BDF" w:rsidRDefault="00AB7BDF">
      <w:pPr>
        <w:jc w:val="center"/>
        <w:rPr>
          <w:sz w:val="16"/>
        </w:rPr>
        <w:sectPr w:rsidR="00AB7BDF">
          <w:pgSz w:w="11910" w:h="16840"/>
          <w:pgMar w:top="1400" w:right="760" w:bottom="280" w:left="9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1810FE" w:rsidRDefault="00733E68" w:rsidP="001810FE">
      <w:pPr>
        <w:pStyle w:val="Heading2"/>
        <w:numPr>
          <w:ilvl w:val="0"/>
          <w:numId w:val="6"/>
        </w:numPr>
        <w:tabs>
          <w:tab w:val="left" w:pos="1004"/>
        </w:tabs>
        <w:spacing w:before="61"/>
        <w:ind w:hanging="362"/>
      </w:pPr>
      <w:r>
        <w:lastRenderedPageBreak/>
        <w:t>RELATED</w:t>
      </w:r>
      <w:r>
        <w:rPr>
          <w:spacing w:val="-5"/>
        </w:rPr>
        <w:t xml:space="preserve"> </w:t>
      </w:r>
      <w:r>
        <w:t>WORKS</w:t>
      </w:r>
    </w:p>
    <w:p w:rsidR="00B56F39" w:rsidRDefault="00B56F39" w:rsidP="00B56F39">
      <w:pPr>
        <w:pStyle w:val="Heading2"/>
        <w:tabs>
          <w:tab w:val="left" w:pos="1004"/>
        </w:tabs>
        <w:spacing w:before="61"/>
        <w:ind w:left="269" w:firstLine="0"/>
      </w:pPr>
    </w:p>
    <w:p w:rsidR="00AB7BDF" w:rsidRDefault="001F4250" w:rsidP="00B56F39">
      <w:pPr>
        <w:pStyle w:val="BodyText"/>
        <w:tabs>
          <w:tab w:val="left" w:pos="630"/>
        </w:tabs>
        <w:spacing w:before="47" w:line="244" w:lineRule="auto"/>
        <w:ind w:right="679"/>
        <w:jc w:val="both"/>
      </w:pPr>
      <w:r w:rsidRPr="001F4250">
        <w:t xml:space="preserve">In the pursuit of advancing intelligent conversational agents, this literature review explores a diverse array of studies encompassing university </w:t>
      </w:r>
      <w:proofErr w:type="spellStart"/>
      <w:r w:rsidRPr="001F4250">
        <w:t>chatbots</w:t>
      </w:r>
      <w:proofErr w:type="spellEnd"/>
      <w:r w:rsidRPr="001F4250">
        <w:t xml:space="preserve">, interactive question-answering systems, deep learning frameworks, and the broader landscape of AI-based </w:t>
      </w:r>
      <w:proofErr w:type="spellStart"/>
      <w:r w:rsidRPr="001F4250">
        <w:t>chatbots</w:t>
      </w:r>
      <w:proofErr w:type="spellEnd"/>
      <w:r>
        <w:t>.</w:t>
      </w:r>
      <w:r w:rsidRPr="001F4250">
        <w:t xml:space="preserve"> Each examined work contributes unique insights and solutions to the challenges encountered in the development and application of </w:t>
      </w:r>
      <w:proofErr w:type="spellStart"/>
      <w:r w:rsidRPr="001F4250">
        <w:t>chatbot</w:t>
      </w:r>
      <w:proofErr w:type="spellEnd"/>
      <w:r w:rsidRPr="001F4250">
        <w:t xml:space="preserve"> technologies. Through this exploration, we aim to glean valuable perspectives, methodologies, and potential pitfalls that will inform the design and implementation of a novel college </w:t>
      </w:r>
      <w:proofErr w:type="spellStart"/>
      <w:r w:rsidRPr="001F4250">
        <w:t>chatbot</w:t>
      </w:r>
      <w:proofErr w:type="spellEnd"/>
      <w:r w:rsidRPr="001F4250">
        <w:t xml:space="preserve">, specifically built using intent classification with </w:t>
      </w:r>
      <w:proofErr w:type="spellStart"/>
      <w:r w:rsidRPr="001F4250">
        <w:t>PyTorch</w:t>
      </w:r>
      <w:proofErr w:type="spellEnd"/>
      <w:r w:rsidRPr="001F4250">
        <w:t xml:space="preserve"> and </w:t>
      </w:r>
      <w:proofErr w:type="spellStart"/>
      <w:r w:rsidRPr="001F4250">
        <w:t>TensorFlow</w:t>
      </w:r>
      <w:proofErr w:type="spellEnd"/>
      <w:r w:rsidRPr="001F4250">
        <w:t>, and hosted on FAST API.</w:t>
      </w:r>
    </w:p>
    <w:p w:rsidR="001F4250" w:rsidRDefault="001F4250" w:rsidP="00B56F39">
      <w:pPr>
        <w:pStyle w:val="BodyText"/>
        <w:tabs>
          <w:tab w:val="left" w:pos="630"/>
        </w:tabs>
        <w:spacing w:before="47" w:line="244" w:lineRule="auto"/>
        <w:ind w:right="679"/>
        <w:jc w:val="both"/>
      </w:pPr>
    </w:p>
    <w:p w:rsidR="00AB7BDF" w:rsidRDefault="002558E1" w:rsidP="00B56F39">
      <w:pPr>
        <w:pStyle w:val="ListParagraph"/>
        <w:numPr>
          <w:ilvl w:val="1"/>
          <w:numId w:val="6"/>
        </w:numPr>
        <w:tabs>
          <w:tab w:val="left" w:pos="630"/>
          <w:tab w:val="left" w:pos="1181"/>
        </w:tabs>
        <w:spacing w:before="38"/>
        <w:ind w:left="1181"/>
        <w:rPr>
          <w:sz w:val="24"/>
        </w:rPr>
      </w:pPr>
      <w:r>
        <w:rPr>
          <w:sz w:val="24"/>
        </w:rPr>
        <w:t xml:space="preserve">University </w:t>
      </w:r>
      <w:proofErr w:type="spellStart"/>
      <w:r>
        <w:rPr>
          <w:sz w:val="24"/>
        </w:rPr>
        <w:t>Chatbot</w:t>
      </w:r>
      <w:proofErr w:type="spellEnd"/>
    </w:p>
    <w:p w:rsidR="00AB7BDF" w:rsidRDefault="002558E1" w:rsidP="00B56F39">
      <w:pPr>
        <w:pStyle w:val="ListParagraph"/>
        <w:numPr>
          <w:ilvl w:val="1"/>
          <w:numId w:val="6"/>
        </w:numPr>
        <w:tabs>
          <w:tab w:val="left" w:pos="630"/>
          <w:tab w:val="left" w:pos="1181"/>
        </w:tabs>
        <w:spacing w:before="41"/>
        <w:ind w:left="1181"/>
        <w:rPr>
          <w:sz w:val="24"/>
        </w:rPr>
      </w:pPr>
      <w:proofErr w:type="spellStart"/>
      <w:r>
        <w:rPr>
          <w:sz w:val="24"/>
        </w:rPr>
        <w:t>Pytorch</w:t>
      </w:r>
      <w:proofErr w:type="spellEnd"/>
    </w:p>
    <w:p w:rsidR="00AB7BDF" w:rsidRDefault="002558E1">
      <w:pPr>
        <w:pStyle w:val="ListParagraph"/>
        <w:numPr>
          <w:ilvl w:val="1"/>
          <w:numId w:val="6"/>
        </w:numPr>
        <w:tabs>
          <w:tab w:val="left" w:pos="1181"/>
        </w:tabs>
        <w:spacing w:before="41"/>
        <w:ind w:left="1181"/>
        <w:rPr>
          <w:sz w:val="24"/>
        </w:rPr>
      </w:pPr>
      <w:proofErr w:type="spellStart"/>
      <w:r>
        <w:rPr>
          <w:sz w:val="24"/>
        </w:rPr>
        <w:t>Tensorflow</w:t>
      </w:r>
      <w:proofErr w:type="spellEnd"/>
    </w:p>
    <w:p w:rsidR="00AB7BDF" w:rsidRDefault="002558E1">
      <w:pPr>
        <w:pStyle w:val="ListParagraph"/>
        <w:numPr>
          <w:ilvl w:val="1"/>
          <w:numId w:val="6"/>
        </w:numPr>
        <w:tabs>
          <w:tab w:val="left" w:pos="1181"/>
        </w:tabs>
        <w:spacing w:before="41"/>
        <w:ind w:left="1181"/>
        <w:rPr>
          <w:sz w:val="24"/>
        </w:rPr>
      </w:pPr>
      <w:r>
        <w:rPr>
          <w:sz w:val="24"/>
        </w:rPr>
        <w:t>Fast API</w:t>
      </w:r>
    </w:p>
    <w:p w:rsidR="00AB7BDF" w:rsidRDefault="00AB7BDF">
      <w:pPr>
        <w:pStyle w:val="BodyText"/>
        <w:spacing w:before="3"/>
        <w:rPr>
          <w:sz w:val="32"/>
        </w:rPr>
      </w:pPr>
    </w:p>
    <w:p w:rsidR="00C820B7" w:rsidRDefault="00C820B7" w:rsidP="00C820B7">
      <w:pPr>
        <w:pStyle w:val="ListParagraph"/>
        <w:numPr>
          <w:ilvl w:val="0"/>
          <w:numId w:val="5"/>
        </w:numPr>
        <w:tabs>
          <w:tab w:val="left" w:pos="821"/>
        </w:tabs>
        <w:spacing w:before="1" w:line="244" w:lineRule="auto"/>
        <w:ind w:right="676"/>
        <w:jc w:val="both"/>
        <w:rPr>
          <w:sz w:val="24"/>
        </w:rPr>
      </w:pPr>
      <w:r w:rsidRPr="00C820B7">
        <w:rPr>
          <w:b/>
          <w:sz w:val="24"/>
        </w:rPr>
        <w:t xml:space="preserve">N. N. </w:t>
      </w:r>
      <w:proofErr w:type="spellStart"/>
      <w:r w:rsidRPr="00C820B7">
        <w:rPr>
          <w:b/>
          <w:sz w:val="24"/>
        </w:rPr>
        <w:t>Khin</w:t>
      </w:r>
      <w:proofErr w:type="spellEnd"/>
      <w:r w:rsidRPr="00C820B7">
        <w:rPr>
          <w:b/>
          <w:sz w:val="24"/>
        </w:rPr>
        <w:t xml:space="preserve"> and K. M. </w:t>
      </w:r>
      <w:proofErr w:type="spellStart"/>
      <w:r w:rsidRPr="00C820B7">
        <w:rPr>
          <w:b/>
          <w:sz w:val="24"/>
        </w:rPr>
        <w:t>Soe</w:t>
      </w:r>
      <w:proofErr w:type="spellEnd"/>
      <w:r w:rsidRPr="00C820B7">
        <w:rPr>
          <w:b/>
          <w:sz w:val="24"/>
        </w:rPr>
        <w:t xml:space="preserve">, "Question Answering based University </w:t>
      </w:r>
      <w:proofErr w:type="spellStart"/>
      <w:r w:rsidRPr="00C820B7">
        <w:rPr>
          <w:b/>
          <w:sz w:val="24"/>
        </w:rPr>
        <w:t>Chatbot</w:t>
      </w:r>
      <w:proofErr w:type="spellEnd"/>
      <w:r w:rsidRPr="00C820B7">
        <w:rPr>
          <w:b/>
          <w:sz w:val="24"/>
        </w:rPr>
        <w:t xml:space="preserve"> using Sequence to Sequence Model," 2020 23rd Conference of the Oriental COCOSDA International Committee for the Co-ordination and </w:t>
      </w:r>
      <w:proofErr w:type="spellStart"/>
      <w:r w:rsidRPr="00C820B7">
        <w:rPr>
          <w:b/>
          <w:sz w:val="24"/>
        </w:rPr>
        <w:t>Standardisation</w:t>
      </w:r>
      <w:proofErr w:type="spellEnd"/>
      <w:r w:rsidRPr="00C820B7">
        <w:rPr>
          <w:b/>
          <w:sz w:val="24"/>
        </w:rPr>
        <w:t xml:space="preserve"> of Speech Databases and Assessment Techniques (O-COCOSDA), Yangon, Myanmar, 2020, pp. 55-59, </w:t>
      </w:r>
      <w:proofErr w:type="spellStart"/>
      <w:r w:rsidRPr="00C820B7">
        <w:rPr>
          <w:b/>
          <w:sz w:val="24"/>
        </w:rPr>
        <w:t>doi</w:t>
      </w:r>
      <w:proofErr w:type="spellEnd"/>
      <w:r w:rsidRPr="00C820B7">
        <w:rPr>
          <w:b/>
          <w:sz w:val="24"/>
        </w:rPr>
        <w:t>: 10.1109/O-COCOSDA50338.2020.9295021.</w:t>
      </w:r>
      <w:r w:rsidR="00733E68">
        <w:rPr>
          <w:sz w:val="24"/>
        </w:rPr>
        <w:t>,</w:t>
      </w:r>
    </w:p>
    <w:p w:rsidR="00C820B7" w:rsidRDefault="00C820B7" w:rsidP="00C820B7">
      <w:pPr>
        <w:pStyle w:val="BodyText"/>
        <w:ind w:left="720"/>
        <w:rPr>
          <w:szCs w:val="22"/>
        </w:rPr>
      </w:pPr>
    </w:p>
    <w:p w:rsidR="00C820B7" w:rsidRPr="0007341C" w:rsidRDefault="0007341C" w:rsidP="00B56F39">
      <w:pPr>
        <w:tabs>
          <w:tab w:val="left" w:pos="821"/>
        </w:tabs>
        <w:spacing w:line="244" w:lineRule="auto"/>
        <w:ind w:left="810" w:right="671"/>
        <w:jc w:val="both"/>
        <w:rPr>
          <w:sz w:val="24"/>
        </w:rPr>
      </w:pPr>
      <w:r w:rsidRPr="0007341C">
        <w:rPr>
          <w:sz w:val="24"/>
        </w:rPr>
        <w:t xml:space="preserve">The research paper by N. N. </w:t>
      </w:r>
      <w:proofErr w:type="spellStart"/>
      <w:r w:rsidRPr="0007341C">
        <w:rPr>
          <w:sz w:val="24"/>
        </w:rPr>
        <w:t>Khin</w:t>
      </w:r>
      <w:proofErr w:type="spellEnd"/>
      <w:r w:rsidRPr="0007341C">
        <w:rPr>
          <w:sz w:val="24"/>
        </w:rPr>
        <w:t xml:space="preserve"> and K. M. </w:t>
      </w:r>
      <w:proofErr w:type="spellStart"/>
      <w:r w:rsidRPr="0007341C">
        <w:rPr>
          <w:sz w:val="24"/>
        </w:rPr>
        <w:t>Soe</w:t>
      </w:r>
      <w:proofErr w:type="spellEnd"/>
      <w:r w:rsidRPr="0007341C">
        <w:rPr>
          <w:sz w:val="24"/>
        </w:rPr>
        <w:t xml:space="preserve"> addresses the need for an advanced University </w:t>
      </w:r>
      <w:proofErr w:type="spellStart"/>
      <w:r w:rsidRPr="0007341C">
        <w:rPr>
          <w:sz w:val="24"/>
        </w:rPr>
        <w:t>Chatbot</w:t>
      </w:r>
      <w:proofErr w:type="spellEnd"/>
      <w:r w:rsidRPr="0007341C">
        <w:rPr>
          <w:sz w:val="24"/>
        </w:rPr>
        <w:t xml:space="preserve"> capable of handling inquiries related to educational sectors. It introduces a Sequence to Sequence (Seq2Seq) model based on Recurrent Neural Networks (RNN) for effective question answering in the university education sector, providing a scalable and popular alternative to rule-based </w:t>
      </w:r>
      <w:proofErr w:type="spellStart"/>
      <w:r w:rsidRPr="0007341C">
        <w:rPr>
          <w:sz w:val="24"/>
        </w:rPr>
        <w:t>chatbots</w:t>
      </w:r>
      <w:proofErr w:type="spellEnd"/>
      <w:r w:rsidRPr="0007341C">
        <w:rPr>
          <w:sz w:val="24"/>
        </w:rPr>
        <w:t xml:space="preserve">. The Seq2Seq model with Attention Mechanism aims to enhance the conversational abilities of the </w:t>
      </w:r>
      <w:proofErr w:type="spellStart"/>
      <w:r w:rsidRPr="0007341C">
        <w:rPr>
          <w:sz w:val="24"/>
        </w:rPr>
        <w:t>chatbot</w:t>
      </w:r>
      <w:proofErr w:type="spellEnd"/>
      <w:r w:rsidRPr="0007341C">
        <w:rPr>
          <w:sz w:val="24"/>
        </w:rPr>
        <w:t>, catering to frequently asked questions about the university.</w:t>
      </w:r>
    </w:p>
    <w:p w:rsidR="0007341C" w:rsidRDefault="0007341C" w:rsidP="00C820B7">
      <w:pPr>
        <w:pStyle w:val="ListParagraph"/>
        <w:tabs>
          <w:tab w:val="left" w:pos="821"/>
        </w:tabs>
        <w:spacing w:line="244" w:lineRule="auto"/>
        <w:ind w:left="820" w:right="671"/>
        <w:jc w:val="both"/>
        <w:rPr>
          <w:sz w:val="24"/>
        </w:rPr>
      </w:pPr>
    </w:p>
    <w:p w:rsidR="0007341C" w:rsidRDefault="00B56F39" w:rsidP="00B56F39">
      <w:pPr>
        <w:tabs>
          <w:tab w:val="left" w:pos="821"/>
        </w:tabs>
        <w:spacing w:line="244" w:lineRule="auto"/>
        <w:ind w:left="810" w:right="671" w:hanging="810"/>
        <w:jc w:val="both"/>
        <w:rPr>
          <w:sz w:val="24"/>
        </w:rPr>
      </w:pPr>
      <w:r>
        <w:rPr>
          <w:sz w:val="24"/>
        </w:rPr>
        <w:tab/>
      </w:r>
      <w:r w:rsidR="0007341C" w:rsidRPr="0007341C">
        <w:rPr>
          <w:sz w:val="24"/>
        </w:rPr>
        <w:t xml:space="preserve">While the Seq2Seq model with Attention Mechanism offers a promising solution, the paper highlights a BLEU score of 0.41, suggesting potential challenges in achieving high accuracy. Further exploration and analysis may be needed to understand the limitations of the proposed model and potential areas for improvement in creating a more effective university </w:t>
      </w:r>
      <w:proofErr w:type="spellStart"/>
      <w:r w:rsidR="0007341C" w:rsidRPr="0007341C">
        <w:rPr>
          <w:sz w:val="24"/>
        </w:rPr>
        <w:t>chatbot</w:t>
      </w:r>
      <w:proofErr w:type="spellEnd"/>
      <w:r w:rsidR="0007341C" w:rsidRPr="0007341C">
        <w:rPr>
          <w:sz w:val="24"/>
        </w:rPr>
        <w:t>.</w:t>
      </w:r>
    </w:p>
    <w:p w:rsidR="008F3E4B" w:rsidRPr="0007341C" w:rsidRDefault="008F3E4B" w:rsidP="0007341C">
      <w:pPr>
        <w:tabs>
          <w:tab w:val="left" w:pos="821"/>
        </w:tabs>
        <w:spacing w:line="244" w:lineRule="auto"/>
        <w:ind w:right="671"/>
        <w:jc w:val="both"/>
        <w:rPr>
          <w:sz w:val="24"/>
        </w:rPr>
      </w:pPr>
    </w:p>
    <w:p w:rsidR="007F4CC0" w:rsidRPr="008F3E4B" w:rsidRDefault="007F4CC0" w:rsidP="008F3E4B">
      <w:pPr>
        <w:pStyle w:val="ListParagraph"/>
        <w:numPr>
          <w:ilvl w:val="0"/>
          <w:numId w:val="5"/>
        </w:numPr>
        <w:tabs>
          <w:tab w:val="left" w:pos="821"/>
        </w:tabs>
        <w:spacing w:line="244" w:lineRule="auto"/>
        <w:ind w:right="671"/>
        <w:jc w:val="both"/>
        <w:rPr>
          <w:b/>
          <w:sz w:val="24"/>
        </w:rPr>
      </w:pPr>
      <w:r w:rsidRPr="008F3E4B">
        <w:rPr>
          <w:b/>
          <w:sz w:val="24"/>
        </w:rPr>
        <w:t xml:space="preserve">L. T. Hien, L. Tran </w:t>
      </w:r>
      <w:proofErr w:type="spellStart"/>
      <w:r w:rsidRPr="008F3E4B">
        <w:rPr>
          <w:b/>
          <w:sz w:val="24"/>
        </w:rPr>
        <w:t>Thi</w:t>
      </w:r>
      <w:proofErr w:type="spellEnd"/>
      <w:r w:rsidRPr="008F3E4B">
        <w:rPr>
          <w:b/>
          <w:sz w:val="24"/>
        </w:rPr>
        <w:t xml:space="preserve"> Ly, C. Pham-Nguyen, T. Le </w:t>
      </w:r>
      <w:proofErr w:type="spellStart"/>
      <w:r w:rsidRPr="008F3E4B">
        <w:rPr>
          <w:b/>
          <w:sz w:val="24"/>
        </w:rPr>
        <w:t>Dinh</w:t>
      </w:r>
      <w:proofErr w:type="spellEnd"/>
      <w:r w:rsidRPr="008F3E4B">
        <w:rPr>
          <w:b/>
          <w:sz w:val="24"/>
        </w:rPr>
        <w:t xml:space="preserve">, H. </w:t>
      </w:r>
      <w:proofErr w:type="spellStart"/>
      <w:r w:rsidRPr="008F3E4B">
        <w:rPr>
          <w:b/>
          <w:sz w:val="24"/>
        </w:rPr>
        <w:t>Tiet</w:t>
      </w:r>
      <w:proofErr w:type="spellEnd"/>
      <w:r w:rsidRPr="008F3E4B">
        <w:rPr>
          <w:b/>
          <w:sz w:val="24"/>
        </w:rPr>
        <w:t xml:space="preserve"> Gia and L. N. </w:t>
      </w:r>
      <w:proofErr w:type="spellStart"/>
      <w:r w:rsidRPr="008F3E4B">
        <w:rPr>
          <w:b/>
          <w:sz w:val="24"/>
        </w:rPr>
        <w:t>Hoai</w:t>
      </w:r>
      <w:proofErr w:type="spellEnd"/>
      <w:r w:rsidRPr="008F3E4B">
        <w:rPr>
          <w:b/>
          <w:sz w:val="24"/>
        </w:rPr>
        <w:t xml:space="preserve"> Nam, "Towards </w:t>
      </w:r>
      <w:proofErr w:type="spellStart"/>
      <w:r w:rsidRPr="008F3E4B">
        <w:rPr>
          <w:b/>
          <w:sz w:val="24"/>
        </w:rPr>
        <w:t>Chatbot</w:t>
      </w:r>
      <w:proofErr w:type="spellEnd"/>
      <w:r w:rsidRPr="008F3E4B">
        <w:rPr>
          <w:b/>
          <w:sz w:val="24"/>
        </w:rPr>
        <w:t xml:space="preserve">-based Interactive What- and How-Question Answering Systems: the </w:t>
      </w:r>
      <w:proofErr w:type="spellStart"/>
      <w:r w:rsidRPr="008F3E4B">
        <w:rPr>
          <w:b/>
          <w:sz w:val="24"/>
        </w:rPr>
        <w:t>Adobot</w:t>
      </w:r>
      <w:proofErr w:type="spellEnd"/>
      <w:r w:rsidRPr="008F3E4B">
        <w:rPr>
          <w:b/>
          <w:sz w:val="24"/>
        </w:rPr>
        <w:t xml:space="preserve"> Approach," 2020 RIVF International Conference on Computing and Communication Technologies (RIVF), Ho Chi Minh City, Vietnam, 2020, pp. 1-3, </w:t>
      </w:r>
      <w:proofErr w:type="spellStart"/>
      <w:r w:rsidRPr="008F3E4B">
        <w:rPr>
          <w:b/>
          <w:sz w:val="24"/>
        </w:rPr>
        <w:t>doi</w:t>
      </w:r>
      <w:proofErr w:type="spellEnd"/>
      <w:r w:rsidRPr="008F3E4B">
        <w:rPr>
          <w:b/>
          <w:sz w:val="24"/>
        </w:rPr>
        <w:t>: 10.1109/RIVF48685.2020.9140742.</w:t>
      </w:r>
    </w:p>
    <w:p w:rsidR="008F3E4B" w:rsidRDefault="008F3E4B" w:rsidP="008F3E4B">
      <w:pPr>
        <w:tabs>
          <w:tab w:val="left" w:pos="821"/>
        </w:tabs>
        <w:spacing w:line="244" w:lineRule="auto"/>
        <w:ind w:left="820" w:right="671"/>
        <w:jc w:val="both"/>
        <w:rPr>
          <w:sz w:val="24"/>
        </w:rPr>
      </w:pPr>
    </w:p>
    <w:p w:rsidR="0007341C" w:rsidRPr="0007341C" w:rsidRDefault="00B56F39" w:rsidP="00B56F39">
      <w:pPr>
        <w:tabs>
          <w:tab w:val="left" w:pos="821"/>
        </w:tabs>
        <w:spacing w:line="244" w:lineRule="auto"/>
        <w:ind w:left="810" w:right="671" w:hanging="810"/>
        <w:jc w:val="both"/>
        <w:rPr>
          <w:sz w:val="24"/>
        </w:rPr>
      </w:pPr>
      <w:r>
        <w:rPr>
          <w:sz w:val="24"/>
        </w:rPr>
        <w:tab/>
      </w:r>
      <w:r w:rsidR="0007341C" w:rsidRPr="0007341C">
        <w:rPr>
          <w:sz w:val="24"/>
        </w:rPr>
        <w:t xml:space="preserve">The paper by L. T. Hien et al. focuses on the development of an interactive Question Answering (QA) system, specifically designed to handle complex queries related to technical support and training. The </w:t>
      </w:r>
      <w:proofErr w:type="spellStart"/>
      <w:r w:rsidR="0007341C" w:rsidRPr="0007341C">
        <w:rPr>
          <w:sz w:val="24"/>
        </w:rPr>
        <w:t>Adobot</w:t>
      </w:r>
      <w:proofErr w:type="spellEnd"/>
      <w:r w:rsidR="0007341C" w:rsidRPr="0007341C">
        <w:rPr>
          <w:sz w:val="24"/>
        </w:rPr>
        <w:t xml:space="preserve"> Approach integrates an ontology-based knowledge base to support coherent and detailed responses during user interactions, addressing the need for improved QA systems in various domains.</w:t>
      </w:r>
    </w:p>
    <w:p w:rsidR="0007341C" w:rsidRPr="0007341C" w:rsidRDefault="0007341C" w:rsidP="0007341C">
      <w:pPr>
        <w:tabs>
          <w:tab w:val="left" w:pos="821"/>
        </w:tabs>
        <w:spacing w:line="244" w:lineRule="auto"/>
        <w:ind w:left="720" w:right="671"/>
        <w:jc w:val="both"/>
        <w:rPr>
          <w:sz w:val="24"/>
        </w:rPr>
      </w:pPr>
    </w:p>
    <w:p w:rsidR="007F4CC0" w:rsidRDefault="00B56F39" w:rsidP="00B56F39">
      <w:pPr>
        <w:tabs>
          <w:tab w:val="left" w:pos="821"/>
        </w:tabs>
        <w:spacing w:line="244" w:lineRule="auto"/>
        <w:ind w:left="810" w:right="671"/>
        <w:jc w:val="both"/>
        <w:rPr>
          <w:sz w:val="24"/>
        </w:rPr>
      </w:pPr>
      <w:r>
        <w:rPr>
          <w:sz w:val="24"/>
        </w:rPr>
        <w:tab/>
      </w:r>
      <w:r w:rsidR="0007341C" w:rsidRPr="0007341C">
        <w:rPr>
          <w:sz w:val="24"/>
        </w:rPr>
        <w:t xml:space="preserve">The paper successfully introduces an interactive QA system, but potential challenges may arise in maintaining and updating the ontology-based knowledge base. The effectiveness of the </w:t>
      </w:r>
      <w:proofErr w:type="spellStart"/>
      <w:r w:rsidR="0007341C" w:rsidRPr="0007341C">
        <w:rPr>
          <w:sz w:val="24"/>
        </w:rPr>
        <w:t>Adobot</w:t>
      </w:r>
      <w:proofErr w:type="spellEnd"/>
      <w:r w:rsidR="0007341C" w:rsidRPr="0007341C">
        <w:rPr>
          <w:sz w:val="24"/>
        </w:rPr>
        <w:t xml:space="preserve"> Approach over time, especially in dynamic environments, needs to be </w:t>
      </w:r>
      <w:r w:rsidR="0007341C" w:rsidRPr="0007341C">
        <w:rPr>
          <w:sz w:val="24"/>
        </w:rPr>
        <w:lastRenderedPageBreak/>
        <w:t>further investigated to ensure continuous relevance and accuracy in responses.</w:t>
      </w:r>
    </w:p>
    <w:p w:rsidR="00B56F39" w:rsidRDefault="00B56F39" w:rsidP="00B56F39">
      <w:pPr>
        <w:tabs>
          <w:tab w:val="left" w:pos="821"/>
        </w:tabs>
        <w:spacing w:line="244" w:lineRule="auto"/>
        <w:ind w:left="810" w:right="671"/>
        <w:jc w:val="both"/>
        <w:rPr>
          <w:sz w:val="24"/>
        </w:rPr>
      </w:pPr>
    </w:p>
    <w:p w:rsidR="00AB7BDF" w:rsidRDefault="007F4CC0" w:rsidP="007F4CC0">
      <w:pPr>
        <w:pStyle w:val="Heading4"/>
        <w:numPr>
          <w:ilvl w:val="0"/>
          <w:numId w:val="5"/>
        </w:numPr>
        <w:tabs>
          <w:tab w:val="left" w:pos="821"/>
        </w:tabs>
        <w:spacing w:before="63" w:line="247" w:lineRule="auto"/>
        <w:ind w:right="672"/>
        <w:jc w:val="both"/>
      </w:pPr>
      <w:r w:rsidRPr="007F4CC0">
        <w:t xml:space="preserve">Eli Stevens; Luca Pietro Giovanni </w:t>
      </w:r>
      <w:proofErr w:type="spellStart"/>
      <w:r w:rsidRPr="007F4CC0">
        <w:t>Antiga</w:t>
      </w:r>
      <w:proofErr w:type="spellEnd"/>
      <w:r w:rsidRPr="007F4CC0">
        <w:t xml:space="preserve">; Thomas </w:t>
      </w:r>
      <w:proofErr w:type="spellStart"/>
      <w:r w:rsidRPr="007F4CC0">
        <w:t>Viehmann</w:t>
      </w:r>
      <w:proofErr w:type="spellEnd"/>
      <w:r w:rsidRPr="007F4CC0">
        <w:t xml:space="preserve">, Deep Learning with </w:t>
      </w:r>
      <w:proofErr w:type="spellStart"/>
      <w:proofErr w:type="gramStart"/>
      <w:r w:rsidRPr="007F4CC0">
        <w:t>PyTorch</w:t>
      </w:r>
      <w:proofErr w:type="spellEnd"/>
      <w:r w:rsidRPr="007F4CC0">
        <w:t xml:space="preserve"> ,</w:t>
      </w:r>
      <w:proofErr w:type="gramEnd"/>
      <w:r w:rsidRPr="007F4CC0">
        <w:t xml:space="preserve"> Manning, 2020.</w:t>
      </w:r>
      <w:r w:rsidR="00733E68">
        <w:t>.</w:t>
      </w:r>
    </w:p>
    <w:p w:rsidR="008F3E4B" w:rsidRDefault="008F3E4B" w:rsidP="0007341C">
      <w:pPr>
        <w:pStyle w:val="BodyText"/>
        <w:spacing w:before="9"/>
        <w:jc w:val="both"/>
      </w:pPr>
    </w:p>
    <w:p w:rsidR="0007341C" w:rsidRDefault="0007341C" w:rsidP="00B56F39">
      <w:pPr>
        <w:pStyle w:val="BodyText"/>
        <w:spacing w:before="9"/>
        <w:ind w:left="720"/>
        <w:jc w:val="both"/>
      </w:pPr>
      <w:r>
        <w:t xml:space="preserve">"Eli Stevens; Luca Pietro Giovanni </w:t>
      </w:r>
      <w:proofErr w:type="spellStart"/>
      <w:r>
        <w:t>Antiga</w:t>
      </w:r>
      <w:proofErr w:type="spellEnd"/>
      <w:r>
        <w:t xml:space="preserve">; Thomas </w:t>
      </w:r>
      <w:proofErr w:type="spellStart"/>
      <w:r>
        <w:t>Viehmann</w:t>
      </w:r>
      <w:proofErr w:type="spellEnd"/>
      <w:r>
        <w:t xml:space="preserve">" present </w:t>
      </w:r>
      <w:proofErr w:type="spellStart"/>
      <w:r>
        <w:t>PyTorch</w:t>
      </w:r>
      <w:proofErr w:type="spellEnd"/>
      <w:r>
        <w:t xml:space="preserve"> as a tool for harnessing the capabilities of deep learning. The paper aims to provide an engaging and user-friendly Python experience for individuals looking to leverage deep learning for various applications, such as medical imaging, fraud detection, and weather forecasting.</w:t>
      </w:r>
    </w:p>
    <w:p w:rsidR="0007341C" w:rsidRDefault="0007341C" w:rsidP="0007341C">
      <w:pPr>
        <w:pStyle w:val="BodyText"/>
        <w:spacing w:before="9"/>
        <w:ind w:left="720"/>
        <w:jc w:val="both"/>
      </w:pPr>
    </w:p>
    <w:p w:rsidR="00AB7BDF" w:rsidRDefault="0007341C" w:rsidP="00B56F39">
      <w:pPr>
        <w:pStyle w:val="BodyText"/>
        <w:spacing w:before="9"/>
        <w:ind w:left="720"/>
        <w:jc w:val="both"/>
      </w:pPr>
      <w:r>
        <w:t xml:space="preserve">While </w:t>
      </w:r>
      <w:proofErr w:type="spellStart"/>
      <w:r>
        <w:t>PyTorch</w:t>
      </w:r>
      <w:proofErr w:type="spellEnd"/>
      <w:r>
        <w:t xml:space="preserve"> is recognized for its flexibility and ease of use, potential challenges may arise in terms of scalability and integration with other deep learning frameworks. Researchers and practitioners need to carefully consider the specific requirements of their projects and the broader ecosystem before choosing </w:t>
      </w:r>
      <w:proofErr w:type="spellStart"/>
      <w:r>
        <w:t>PyTorch</w:t>
      </w:r>
      <w:proofErr w:type="spellEnd"/>
      <w:r>
        <w:t xml:space="preserve"> as their primary deep learning framework</w:t>
      </w:r>
      <w:proofErr w:type="gramStart"/>
      <w:r>
        <w:t>.</w:t>
      </w:r>
      <w:r w:rsidR="007F4CC0" w:rsidRPr="007F4CC0">
        <w:t>.</w:t>
      </w:r>
      <w:proofErr w:type="gramEnd"/>
    </w:p>
    <w:p w:rsidR="00AB7BDF" w:rsidRDefault="00AB7BDF">
      <w:pPr>
        <w:pStyle w:val="BodyText"/>
        <w:rPr>
          <w:sz w:val="26"/>
        </w:rPr>
      </w:pPr>
    </w:p>
    <w:p w:rsidR="00AB7BDF" w:rsidRDefault="007F4CC0" w:rsidP="007F4CC0">
      <w:pPr>
        <w:pStyle w:val="Heading4"/>
        <w:numPr>
          <w:ilvl w:val="0"/>
          <w:numId w:val="5"/>
        </w:numPr>
        <w:tabs>
          <w:tab w:val="left" w:pos="821"/>
        </w:tabs>
        <w:spacing w:before="169" w:line="247" w:lineRule="auto"/>
        <w:ind w:right="682"/>
        <w:jc w:val="both"/>
      </w:pPr>
      <w:r w:rsidRPr="007F4CC0">
        <w:t xml:space="preserve">M. Akhtar, J. </w:t>
      </w:r>
      <w:proofErr w:type="spellStart"/>
      <w:r w:rsidRPr="007F4CC0">
        <w:t>Neidhardt</w:t>
      </w:r>
      <w:proofErr w:type="spellEnd"/>
      <w:r w:rsidRPr="007F4CC0">
        <w:t xml:space="preserve"> and H. </w:t>
      </w:r>
      <w:proofErr w:type="spellStart"/>
      <w:r w:rsidRPr="007F4CC0">
        <w:t>Werthner</w:t>
      </w:r>
      <w:proofErr w:type="spellEnd"/>
      <w:r w:rsidRPr="007F4CC0">
        <w:t xml:space="preserve">, "The Potential of </w:t>
      </w:r>
      <w:proofErr w:type="spellStart"/>
      <w:r w:rsidRPr="007F4CC0">
        <w:t>Chatbots</w:t>
      </w:r>
      <w:proofErr w:type="spellEnd"/>
      <w:r w:rsidRPr="007F4CC0">
        <w:t xml:space="preserve">: Analysis of </w:t>
      </w:r>
      <w:proofErr w:type="spellStart"/>
      <w:r w:rsidRPr="007F4CC0">
        <w:t>Chatbot</w:t>
      </w:r>
      <w:proofErr w:type="spellEnd"/>
      <w:r w:rsidRPr="007F4CC0">
        <w:t xml:space="preserve"> Conversations," 2019 IEEE 21st Conference on Business Informatics (CBI), Moscow, Russia, 2019, pp. 397-404, </w:t>
      </w:r>
      <w:proofErr w:type="spellStart"/>
      <w:r w:rsidRPr="007F4CC0">
        <w:t>doi</w:t>
      </w:r>
      <w:proofErr w:type="spellEnd"/>
      <w:r w:rsidRPr="007F4CC0">
        <w:t>: 10.1109/CBI.2019.00052</w:t>
      </w:r>
      <w:proofErr w:type="gramStart"/>
      <w:r w:rsidRPr="007F4CC0">
        <w:t>.</w:t>
      </w:r>
      <w:r w:rsidR="00733E68">
        <w:t>.</w:t>
      </w:r>
      <w:proofErr w:type="gramEnd"/>
    </w:p>
    <w:p w:rsidR="008F3E4B" w:rsidRDefault="008F3E4B" w:rsidP="0007341C">
      <w:pPr>
        <w:pStyle w:val="BodyText"/>
        <w:jc w:val="both"/>
      </w:pPr>
    </w:p>
    <w:p w:rsidR="0007341C" w:rsidRDefault="0007341C" w:rsidP="00B56F39">
      <w:pPr>
        <w:pStyle w:val="BodyText"/>
        <w:ind w:left="720"/>
        <w:jc w:val="both"/>
      </w:pPr>
      <w:r>
        <w:t xml:space="preserve">Akhtar, </w:t>
      </w:r>
      <w:proofErr w:type="spellStart"/>
      <w:r>
        <w:t>Neidhardt</w:t>
      </w:r>
      <w:proofErr w:type="spellEnd"/>
      <w:r>
        <w:t xml:space="preserve">, and </w:t>
      </w:r>
      <w:proofErr w:type="spellStart"/>
      <w:r>
        <w:t>Werthner</w:t>
      </w:r>
      <w:proofErr w:type="spellEnd"/>
      <w:r>
        <w:t xml:space="preserve"> explore the growing popularity of </w:t>
      </w:r>
      <w:proofErr w:type="spellStart"/>
      <w:r>
        <w:t>chatbots</w:t>
      </w:r>
      <w:proofErr w:type="spellEnd"/>
      <w:r>
        <w:t xml:space="preserve"> in business applications, particularly in improving customer relationships. The paper focuses on analyzing chat conversations between customers and a telecommunication company's </w:t>
      </w:r>
      <w:proofErr w:type="spellStart"/>
      <w:r>
        <w:t>chatbot</w:t>
      </w:r>
      <w:proofErr w:type="spellEnd"/>
      <w:r>
        <w:t xml:space="preserve"> to understand user interests and satisfaction levels.</w:t>
      </w:r>
    </w:p>
    <w:p w:rsidR="0007341C" w:rsidRDefault="0007341C" w:rsidP="0007341C">
      <w:pPr>
        <w:pStyle w:val="BodyText"/>
        <w:ind w:left="720"/>
        <w:jc w:val="both"/>
      </w:pPr>
    </w:p>
    <w:p w:rsidR="00AB7BDF" w:rsidRDefault="0007341C" w:rsidP="00B56F39">
      <w:pPr>
        <w:pStyle w:val="BodyText"/>
        <w:ind w:left="720"/>
        <w:jc w:val="both"/>
        <w:rPr>
          <w:sz w:val="26"/>
        </w:rPr>
      </w:pPr>
      <w:r>
        <w:t xml:space="preserve">The study successfully reveals valuable insights from </w:t>
      </w:r>
      <w:proofErr w:type="spellStart"/>
      <w:r>
        <w:t>chatbot</w:t>
      </w:r>
      <w:proofErr w:type="spellEnd"/>
      <w:r>
        <w:t xml:space="preserve"> interactions; however, challenges may arise in ensuring user engagement and satisfaction. The paper suggests that users often leave conversations if their queries are not immediately answered. To enhance </w:t>
      </w:r>
      <w:proofErr w:type="spellStart"/>
      <w:r>
        <w:t>chatbot</w:t>
      </w:r>
      <w:proofErr w:type="spellEnd"/>
      <w:r>
        <w:t xml:space="preserve"> performance, a deeper understanding of user expectations and proactive measures to address queries more efficiently may be required</w:t>
      </w:r>
      <w:proofErr w:type="gramStart"/>
      <w:r>
        <w:t>.</w:t>
      </w:r>
      <w:r w:rsidR="007F4CC0" w:rsidRPr="007F4CC0">
        <w:t>.</w:t>
      </w:r>
      <w:proofErr w:type="gramEnd"/>
    </w:p>
    <w:p w:rsidR="00AB7BDF" w:rsidRDefault="00AB7BDF">
      <w:pPr>
        <w:pStyle w:val="BodyText"/>
        <w:rPr>
          <w:sz w:val="26"/>
        </w:rPr>
      </w:pPr>
    </w:p>
    <w:p w:rsidR="00AB7BDF" w:rsidRDefault="009F40AE" w:rsidP="009F40AE">
      <w:pPr>
        <w:pStyle w:val="Heading4"/>
        <w:numPr>
          <w:ilvl w:val="0"/>
          <w:numId w:val="5"/>
        </w:numPr>
        <w:tabs>
          <w:tab w:val="left" w:pos="821"/>
        </w:tabs>
        <w:spacing w:before="162" w:line="247" w:lineRule="auto"/>
        <w:ind w:right="679"/>
        <w:jc w:val="both"/>
      </w:pPr>
      <w:r w:rsidRPr="009F40AE">
        <w:t xml:space="preserve">R. </w:t>
      </w:r>
      <w:proofErr w:type="spellStart"/>
      <w:r w:rsidRPr="009F40AE">
        <w:t>Vannala</w:t>
      </w:r>
      <w:proofErr w:type="spellEnd"/>
      <w:r w:rsidRPr="009F40AE">
        <w:t xml:space="preserve">, S. B. </w:t>
      </w:r>
      <w:proofErr w:type="spellStart"/>
      <w:r w:rsidRPr="009F40AE">
        <w:t>Swathi</w:t>
      </w:r>
      <w:proofErr w:type="spellEnd"/>
      <w:r w:rsidRPr="009F40AE">
        <w:t xml:space="preserve"> and Y. </w:t>
      </w:r>
      <w:proofErr w:type="spellStart"/>
      <w:r w:rsidRPr="009F40AE">
        <w:t>Puranam</w:t>
      </w:r>
      <w:proofErr w:type="spellEnd"/>
      <w:r w:rsidRPr="009F40AE">
        <w:t xml:space="preserve">, "AI </w:t>
      </w:r>
      <w:proofErr w:type="spellStart"/>
      <w:r w:rsidRPr="009F40AE">
        <w:t>Chatbot</w:t>
      </w:r>
      <w:proofErr w:type="spellEnd"/>
      <w:r w:rsidRPr="009F40AE">
        <w:t xml:space="preserve"> For Answering FAQ’s," 2022 IEEE 2nd International Conference on Sustainable Energy and Future Electric Transportation (</w:t>
      </w:r>
      <w:proofErr w:type="spellStart"/>
      <w:r w:rsidRPr="009F40AE">
        <w:t>SeFeT</w:t>
      </w:r>
      <w:proofErr w:type="spellEnd"/>
      <w:r w:rsidRPr="009F40AE">
        <w:t xml:space="preserve">), Hyderabad, India, 2022, pp. 1-5, </w:t>
      </w:r>
      <w:proofErr w:type="spellStart"/>
      <w:r w:rsidRPr="009F40AE">
        <w:t>doi</w:t>
      </w:r>
      <w:proofErr w:type="spellEnd"/>
      <w:r w:rsidRPr="009F40AE">
        <w:t>: 10.1109/SeFeT55524.2022.9908774.</w:t>
      </w:r>
      <w:r w:rsidR="00733E68">
        <w:t>.</w:t>
      </w:r>
    </w:p>
    <w:p w:rsidR="008F3E4B" w:rsidRDefault="008F3E4B" w:rsidP="0007341C">
      <w:pPr>
        <w:spacing w:line="244" w:lineRule="auto"/>
        <w:jc w:val="both"/>
        <w:rPr>
          <w:sz w:val="24"/>
          <w:szCs w:val="24"/>
        </w:rPr>
      </w:pPr>
    </w:p>
    <w:p w:rsidR="0007341C" w:rsidRPr="0007341C" w:rsidRDefault="0007341C" w:rsidP="00B56F39">
      <w:pPr>
        <w:spacing w:line="244" w:lineRule="auto"/>
        <w:ind w:left="720"/>
        <w:jc w:val="both"/>
        <w:rPr>
          <w:sz w:val="24"/>
          <w:szCs w:val="24"/>
        </w:rPr>
      </w:pPr>
      <w:proofErr w:type="spellStart"/>
      <w:r w:rsidRPr="0007341C">
        <w:rPr>
          <w:sz w:val="24"/>
          <w:szCs w:val="24"/>
        </w:rPr>
        <w:t>Vannala</w:t>
      </w:r>
      <w:proofErr w:type="spellEnd"/>
      <w:r w:rsidRPr="0007341C">
        <w:rPr>
          <w:sz w:val="24"/>
          <w:szCs w:val="24"/>
        </w:rPr>
        <w:t xml:space="preserve">, </w:t>
      </w:r>
      <w:proofErr w:type="spellStart"/>
      <w:r w:rsidRPr="0007341C">
        <w:rPr>
          <w:sz w:val="24"/>
          <w:szCs w:val="24"/>
        </w:rPr>
        <w:t>Swathi</w:t>
      </w:r>
      <w:proofErr w:type="spellEnd"/>
      <w:r w:rsidRPr="0007341C">
        <w:rPr>
          <w:sz w:val="24"/>
          <w:szCs w:val="24"/>
        </w:rPr>
        <w:t xml:space="preserve">, and </w:t>
      </w:r>
      <w:proofErr w:type="spellStart"/>
      <w:r w:rsidRPr="0007341C">
        <w:rPr>
          <w:sz w:val="24"/>
          <w:szCs w:val="24"/>
        </w:rPr>
        <w:t>Puranam</w:t>
      </w:r>
      <w:proofErr w:type="spellEnd"/>
      <w:r w:rsidRPr="0007341C">
        <w:rPr>
          <w:sz w:val="24"/>
          <w:szCs w:val="24"/>
        </w:rPr>
        <w:t xml:space="preserve"> propose a </w:t>
      </w:r>
      <w:proofErr w:type="spellStart"/>
      <w:r w:rsidRPr="0007341C">
        <w:rPr>
          <w:sz w:val="24"/>
          <w:szCs w:val="24"/>
        </w:rPr>
        <w:t>chatbot</w:t>
      </w:r>
      <w:proofErr w:type="spellEnd"/>
      <w:r w:rsidRPr="0007341C">
        <w:rPr>
          <w:sz w:val="24"/>
          <w:szCs w:val="24"/>
        </w:rPr>
        <w:t xml:space="preserve"> capable of answering frequently asked questions, a task typically handled by humans. The </w:t>
      </w:r>
      <w:proofErr w:type="spellStart"/>
      <w:r w:rsidRPr="0007341C">
        <w:rPr>
          <w:sz w:val="24"/>
          <w:szCs w:val="24"/>
        </w:rPr>
        <w:t>chatbot</w:t>
      </w:r>
      <w:proofErr w:type="spellEnd"/>
      <w:r w:rsidRPr="0007341C">
        <w:rPr>
          <w:sz w:val="24"/>
          <w:szCs w:val="24"/>
        </w:rPr>
        <w:t xml:space="preserve"> not only responds to textual queries but also has the ability to answer questions based on images provided by users.</w:t>
      </w:r>
    </w:p>
    <w:p w:rsidR="0007341C" w:rsidRPr="0007341C" w:rsidRDefault="0007341C" w:rsidP="0007341C">
      <w:pPr>
        <w:spacing w:line="244" w:lineRule="auto"/>
        <w:ind w:left="720"/>
        <w:jc w:val="both"/>
        <w:rPr>
          <w:sz w:val="24"/>
          <w:szCs w:val="24"/>
        </w:rPr>
      </w:pPr>
    </w:p>
    <w:p w:rsidR="00AB7BDF" w:rsidRDefault="0007341C" w:rsidP="00B56F39">
      <w:pPr>
        <w:spacing w:line="244" w:lineRule="auto"/>
        <w:ind w:left="720"/>
        <w:jc w:val="both"/>
        <w:sectPr w:rsidR="00AB7BDF">
          <w:pgSz w:w="11910" w:h="16840"/>
          <w:pgMar w:top="1360" w:right="760" w:bottom="280" w:left="9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07341C">
        <w:rPr>
          <w:sz w:val="24"/>
          <w:szCs w:val="24"/>
        </w:rPr>
        <w:t xml:space="preserve">While the paper introduces a novel approach, potential challenges may arise in accurately interpreting and responding to image-based queries. The effectiveness of the </w:t>
      </w:r>
      <w:proofErr w:type="spellStart"/>
      <w:r w:rsidRPr="0007341C">
        <w:rPr>
          <w:sz w:val="24"/>
          <w:szCs w:val="24"/>
        </w:rPr>
        <w:t>chatbot</w:t>
      </w:r>
      <w:proofErr w:type="spellEnd"/>
      <w:r w:rsidRPr="0007341C">
        <w:rPr>
          <w:sz w:val="24"/>
          <w:szCs w:val="24"/>
        </w:rPr>
        <w:t xml:space="preserve"> in understanding visual content and providing relevant answers requires thorough testing and validation. Additionally, the interaction with human agents for unresolved queries needs careful consideration to maintain user satisfaction</w:t>
      </w:r>
      <w:proofErr w:type="gramStart"/>
      <w:r w:rsidRPr="0007341C">
        <w:rPr>
          <w:sz w:val="24"/>
          <w:szCs w:val="24"/>
        </w:rPr>
        <w:t>.</w:t>
      </w:r>
      <w:r w:rsidR="009F40AE" w:rsidRPr="009F40AE">
        <w:rPr>
          <w:sz w:val="24"/>
          <w:szCs w:val="24"/>
        </w:rPr>
        <w:t>.</w:t>
      </w:r>
      <w:proofErr w:type="gramEnd"/>
    </w:p>
    <w:p w:rsidR="00AB7BDF" w:rsidRDefault="009F40AE" w:rsidP="009F40AE">
      <w:pPr>
        <w:pStyle w:val="Heading4"/>
        <w:numPr>
          <w:ilvl w:val="0"/>
          <w:numId w:val="5"/>
        </w:numPr>
        <w:tabs>
          <w:tab w:val="left" w:pos="821"/>
        </w:tabs>
        <w:spacing w:before="63" w:line="244" w:lineRule="auto"/>
        <w:ind w:right="682"/>
        <w:jc w:val="both"/>
      </w:pPr>
      <w:r w:rsidRPr="009F40AE">
        <w:lastRenderedPageBreak/>
        <w:t xml:space="preserve">D. Singh, K. R. Suraksha and S. J. Nirmala, "Question Answering </w:t>
      </w:r>
      <w:proofErr w:type="spellStart"/>
      <w:r w:rsidRPr="009F40AE">
        <w:t>Chatbot</w:t>
      </w:r>
      <w:proofErr w:type="spellEnd"/>
      <w:r w:rsidRPr="009F40AE">
        <w:t xml:space="preserve"> using Deep Learning with NLP," 2021 IEEE International Conference on Electronics, Computing and Communication Technologies (CONECCT), Bangalore, India, 2021, pp. 1-6, </w:t>
      </w:r>
      <w:proofErr w:type="spellStart"/>
      <w:r w:rsidRPr="009F40AE">
        <w:t>doi</w:t>
      </w:r>
      <w:proofErr w:type="spellEnd"/>
      <w:r w:rsidRPr="009F40AE">
        <w:t>: 10.1109/CONECCT52877.2021.9622709.</w:t>
      </w:r>
      <w:r w:rsidR="00733E68">
        <w:t>.</w:t>
      </w:r>
    </w:p>
    <w:p w:rsidR="00AB7BDF" w:rsidRDefault="00AB7BDF">
      <w:pPr>
        <w:pStyle w:val="BodyText"/>
        <w:spacing w:before="3"/>
        <w:rPr>
          <w:b/>
        </w:rPr>
      </w:pPr>
    </w:p>
    <w:p w:rsidR="00DF5ECF" w:rsidRDefault="00DF5ECF" w:rsidP="00E72DED">
      <w:pPr>
        <w:pStyle w:val="BodyText"/>
        <w:spacing w:line="244" w:lineRule="auto"/>
        <w:ind w:left="720" w:right="672"/>
        <w:jc w:val="both"/>
      </w:pPr>
      <w:proofErr w:type="gramStart"/>
      <w:r>
        <w:t>Singh, Suraksha, and Nirmala focus on the challenging problem of Question Answering, employing deep learning with Natural Language Processing (NLP) techniques.</w:t>
      </w:r>
      <w:proofErr w:type="gramEnd"/>
      <w:r>
        <w:t xml:space="preserve"> The paper aims to build a closed-domain, factoid Question Answering system without manual feature engineering or language-sensitive data.</w:t>
      </w:r>
    </w:p>
    <w:p w:rsidR="00DF5ECF" w:rsidRDefault="00DF5ECF" w:rsidP="00DF5ECF">
      <w:pPr>
        <w:pStyle w:val="BodyText"/>
        <w:spacing w:line="244" w:lineRule="auto"/>
        <w:ind w:left="820" w:right="672"/>
        <w:jc w:val="both"/>
      </w:pPr>
    </w:p>
    <w:p w:rsidR="00AB7BDF" w:rsidRDefault="00DF5ECF" w:rsidP="00E72DED">
      <w:pPr>
        <w:pStyle w:val="BodyText"/>
        <w:spacing w:line="244" w:lineRule="auto"/>
        <w:ind w:left="720" w:right="672"/>
        <w:jc w:val="both"/>
      </w:pPr>
      <w:r>
        <w:t>While the paper shows promising metrics for the proposed model, the inherent difficulty in understanding diverse natural language questions may present challenges. The model's effectiveness across various domains and its adaptability to evolving language nuances need further exploration for a comprehensive assessment</w:t>
      </w:r>
      <w:proofErr w:type="gramStart"/>
      <w:r>
        <w:t>.</w:t>
      </w:r>
      <w:r w:rsidR="00733E68">
        <w:t>.</w:t>
      </w:r>
      <w:proofErr w:type="gramEnd"/>
    </w:p>
    <w:p w:rsidR="00AB7BDF" w:rsidRDefault="00AB7BDF">
      <w:pPr>
        <w:pStyle w:val="BodyText"/>
        <w:rPr>
          <w:sz w:val="26"/>
        </w:rPr>
      </w:pPr>
    </w:p>
    <w:p w:rsidR="00AB7BDF" w:rsidRDefault="00AB7BDF">
      <w:pPr>
        <w:pStyle w:val="BodyText"/>
        <w:rPr>
          <w:sz w:val="26"/>
        </w:rPr>
      </w:pPr>
    </w:p>
    <w:p w:rsidR="00AB7BDF" w:rsidRDefault="009F40AE" w:rsidP="002A2886">
      <w:pPr>
        <w:pStyle w:val="Heading4"/>
        <w:numPr>
          <w:ilvl w:val="0"/>
          <w:numId w:val="5"/>
        </w:numPr>
        <w:tabs>
          <w:tab w:val="left" w:pos="821"/>
        </w:tabs>
        <w:spacing w:before="171"/>
        <w:ind w:right="180" w:hanging="361"/>
      </w:pPr>
      <w:r>
        <w:t>AI</w:t>
      </w:r>
      <w:r>
        <w:rPr>
          <w:spacing w:val="1"/>
        </w:rPr>
        <w:t xml:space="preserve"> </w:t>
      </w:r>
      <w:r>
        <w:t>BASED</w:t>
      </w:r>
      <w:r>
        <w:rPr>
          <w:spacing w:val="1"/>
        </w:rPr>
        <w:t xml:space="preserve"> </w:t>
      </w:r>
      <w:r>
        <w:t>CHATBOT,</w:t>
      </w:r>
      <w:r>
        <w:rPr>
          <w:spacing w:val="1"/>
        </w:rPr>
        <w:t xml:space="preserve"> </w:t>
      </w:r>
      <w:r>
        <w:t>Prof.</w:t>
      </w:r>
      <w:r>
        <w:rPr>
          <w:spacing w:val="1"/>
        </w:rPr>
        <w:t xml:space="preserve"> </w:t>
      </w:r>
      <w:r>
        <w:t>Nikita</w:t>
      </w:r>
      <w:r>
        <w:rPr>
          <w:spacing w:val="-57"/>
        </w:rPr>
        <w:t xml:space="preserve"> </w:t>
      </w:r>
      <w:proofErr w:type="spellStart"/>
      <w:r>
        <w:t>Hatwar</w:t>
      </w:r>
      <w:proofErr w:type="spellEnd"/>
      <w:r>
        <w:t>,</w:t>
      </w:r>
      <w:r>
        <w:rPr>
          <w:spacing w:val="1"/>
        </w:rPr>
        <w:t xml:space="preserve"> </w:t>
      </w:r>
      <w:r>
        <w:t>Ashwini</w:t>
      </w:r>
      <w:r>
        <w:rPr>
          <w:spacing w:val="1"/>
        </w:rPr>
        <w:t xml:space="preserve"> </w:t>
      </w:r>
      <w:proofErr w:type="spellStart"/>
      <w:r>
        <w:t>Patil</w:t>
      </w:r>
      <w:proofErr w:type="spellEnd"/>
      <w:r>
        <w:t>,</w:t>
      </w:r>
      <w:r>
        <w:rPr>
          <w:spacing w:val="1"/>
        </w:rPr>
        <w:t xml:space="preserve"> </w:t>
      </w:r>
      <w:proofErr w:type="spellStart"/>
      <w:r>
        <w:t>Diksha</w:t>
      </w:r>
      <w:proofErr w:type="spellEnd"/>
      <w:r>
        <w:rPr>
          <w:spacing w:val="1"/>
        </w:rPr>
        <w:t xml:space="preserve"> </w:t>
      </w:r>
      <w:proofErr w:type="spellStart"/>
      <w:r>
        <w:t>Gondane</w:t>
      </w:r>
      <w:proofErr w:type="spellEnd"/>
      <w:r>
        <w:rPr>
          <w:spacing w:val="1"/>
        </w:rPr>
        <w:t xml:space="preserve"> </w:t>
      </w:r>
      <w:r>
        <w:t>International Journal of Emerging Trends in</w:t>
      </w:r>
      <w:r>
        <w:rPr>
          <w:spacing w:val="1"/>
        </w:rPr>
        <w:t xml:space="preserve"> </w:t>
      </w:r>
      <w:r>
        <w:t>Engineering</w:t>
      </w:r>
      <w:r>
        <w:rPr>
          <w:spacing w:val="1"/>
        </w:rPr>
        <w:t xml:space="preserve"> </w:t>
      </w:r>
      <w:r>
        <w:t>and</w:t>
      </w:r>
      <w:r>
        <w:rPr>
          <w:spacing w:val="1"/>
        </w:rPr>
        <w:t xml:space="preserve"> </w:t>
      </w:r>
      <w:r>
        <w:t>Basic</w:t>
      </w:r>
      <w:r>
        <w:rPr>
          <w:spacing w:val="1"/>
        </w:rPr>
        <w:t xml:space="preserve"> </w:t>
      </w:r>
      <w:r>
        <w:t>Sciences</w:t>
      </w:r>
      <w:r>
        <w:rPr>
          <w:spacing w:val="1"/>
        </w:rPr>
        <w:t xml:space="preserve"> </w:t>
      </w:r>
      <w:r>
        <w:t>(IJEEBS)</w:t>
      </w:r>
      <w:r>
        <w:rPr>
          <w:spacing w:val="1"/>
        </w:rPr>
        <w:t xml:space="preserve"> </w:t>
      </w:r>
      <w:r>
        <w:t>ISSN (Online) 2349-6967 Volume 3, Issue 2</w:t>
      </w:r>
      <w:r>
        <w:rPr>
          <w:spacing w:val="1"/>
        </w:rPr>
        <w:t xml:space="preserve"> </w:t>
      </w:r>
      <w:r>
        <w:t>(March-April</w:t>
      </w:r>
      <w:r>
        <w:rPr>
          <w:spacing w:val="-9"/>
        </w:rPr>
        <w:t xml:space="preserve"> </w:t>
      </w:r>
      <w:r>
        <w:t>2016)</w:t>
      </w:r>
      <w:r w:rsidR="00733E68">
        <w:t>.</w:t>
      </w:r>
    </w:p>
    <w:p w:rsidR="00AB7BDF" w:rsidRDefault="00AB7BDF">
      <w:pPr>
        <w:pStyle w:val="BodyText"/>
        <w:spacing w:before="10"/>
        <w:rPr>
          <w:b/>
        </w:rPr>
      </w:pPr>
    </w:p>
    <w:p w:rsidR="002035F4" w:rsidRDefault="002035F4" w:rsidP="00E72DED">
      <w:pPr>
        <w:pStyle w:val="BodyText"/>
        <w:spacing w:line="244" w:lineRule="auto"/>
        <w:ind w:left="720" w:right="677"/>
        <w:jc w:val="both"/>
      </w:pPr>
      <w:r>
        <w:t xml:space="preserve">Prof. Nikita </w:t>
      </w:r>
      <w:proofErr w:type="spellStart"/>
      <w:r>
        <w:t>Hatwar</w:t>
      </w:r>
      <w:proofErr w:type="spellEnd"/>
      <w:r>
        <w:t xml:space="preserve">, Ashwini </w:t>
      </w:r>
      <w:proofErr w:type="spellStart"/>
      <w:r>
        <w:t>Patil</w:t>
      </w:r>
      <w:proofErr w:type="spellEnd"/>
      <w:r>
        <w:t xml:space="preserve">, and </w:t>
      </w:r>
      <w:proofErr w:type="spellStart"/>
      <w:r>
        <w:t>Diksha</w:t>
      </w:r>
      <w:proofErr w:type="spellEnd"/>
      <w:r>
        <w:t xml:space="preserve"> </w:t>
      </w:r>
      <w:proofErr w:type="spellStart"/>
      <w:r>
        <w:t>Gondane</w:t>
      </w:r>
      <w:proofErr w:type="spellEnd"/>
      <w:r>
        <w:t xml:space="preserve"> demonstrate the creation of an artificially intelligent </w:t>
      </w:r>
      <w:proofErr w:type="spellStart"/>
      <w:r>
        <w:t>chatbot</w:t>
      </w:r>
      <w:proofErr w:type="spellEnd"/>
      <w:r>
        <w:t xml:space="preserve"> using Microsoft's voice synthesizer. The study aims to showcase the applicability of </w:t>
      </w:r>
      <w:proofErr w:type="spellStart"/>
      <w:r>
        <w:t>chatbots</w:t>
      </w:r>
      <w:proofErr w:type="spellEnd"/>
      <w:r>
        <w:t xml:space="preserve"> across disciplines, including education, healthcare, and route assistance.</w:t>
      </w:r>
    </w:p>
    <w:p w:rsidR="002035F4" w:rsidRDefault="002035F4" w:rsidP="002035F4">
      <w:pPr>
        <w:pStyle w:val="BodyText"/>
        <w:spacing w:line="244" w:lineRule="auto"/>
        <w:ind w:left="820" w:right="677"/>
        <w:jc w:val="both"/>
      </w:pPr>
    </w:p>
    <w:p w:rsidR="00AB7BDF" w:rsidRDefault="002035F4" w:rsidP="00E72DED">
      <w:pPr>
        <w:pStyle w:val="BodyText"/>
        <w:spacing w:line="244" w:lineRule="auto"/>
        <w:ind w:left="720" w:right="677"/>
        <w:jc w:val="both"/>
      </w:pPr>
      <w:r>
        <w:t xml:space="preserve">While the paper introduces an AI-based </w:t>
      </w:r>
      <w:proofErr w:type="spellStart"/>
      <w:r>
        <w:t>chatbot</w:t>
      </w:r>
      <w:proofErr w:type="spellEnd"/>
      <w:r>
        <w:t xml:space="preserve"> with voice synthesis capabilities, potential challenges may arise in achieving widespread adoption, especially considering the rapid evolution of voice recognition and synthesis technologies. Continuous updates and integration with the latest advancements in AI may be necessary to maintain the </w:t>
      </w:r>
      <w:proofErr w:type="spellStart"/>
      <w:r>
        <w:t>chatbot's</w:t>
      </w:r>
      <w:proofErr w:type="spellEnd"/>
      <w:r>
        <w:t xml:space="preserve"> relevance and effectiveness.</w:t>
      </w:r>
      <w:r w:rsidR="009F40AE">
        <w:t>.</w:t>
      </w:r>
      <w:r w:rsidR="00733E68">
        <w:t>.</w:t>
      </w:r>
    </w:p>
    <w:p w:rsidR="00AB7BDF" w:rsidRDefault="00AB7BDF">
      <w:pPr>
        <w:pStyle w:val="BodyText"/>
        <w:rPr>
          <w:sz w:val="26"/>
        </w:rPr>
      </w:pPr>
    </w:p>
    <w:p w:rsidR="00AB7BDF" w:rsidRDefault="00AB7BDF">
      <w:pPr>
        <w:pStyle w:val="BodyText"/>
        <w:rPr>
          <w:sz w:val="26"/>
        </w:rPr>
      </w:pPr>
    </w:p>
    <w:p w:rsidR="00AB7BDF" w:rsidRDefault="009F40AE">
      <w:pPr>
        <w:pStyle w:val="Heading4"/>
        <w:numPr>
          <w:ilvl w:val="0"/>
          <w:numId w:val="5"/>
        </w:numPr>
        <w:tabs>
          <w:tab w:val="left" w:pos="821"/>
        </w:tabs>
        <w:spacing w:before="167" w:line="247" w:lineRule="auto"/>
        <w:ind w:right="686"/>
        <w:jc w:val="both"/>
      </w:pPr>
      <w:r>
        <w:t>Adoption</w:t>
      </w:r>
      <w:r>
        <w:rPr>
          <w:spacing w:val="1"/>
        </w:rPr>
        <w:t xml:space="preserve"> </w:t>
      </w:r>
      <w:r>
        <w:t>of</w:t>
      </w:r>
      <w:r>
        <w:rPr>
          <w:spacing w:val="1"/>
        </w:rPr>
        <w:t xml:space="preserve"> </w:t>
      </w:r>
      <w:r>
        <w:t>AI-based</w:t>
      </w:r>
      <w:r>
        <w:rPr>
          <w:spacing w:val="1"/>
        </w:rPr>
        <w:t xml:space="preserve"> </w:t>
      </w:r>
      <w:proofErr w:type="spellStart"/>
      <w:r>
        <w:t>chatbots</w:t>
      </w:r>
      <w:proofErr w:type="spellEnd"/>
      <w:r>
        <w:rPr>
          <w:spacing w:val="1"/>
        </w:rPr>
        <w:t xml:space="preserve"> </w:t>
      </w:r>
      <w:r>
        <w:t>for</w:t>
      </w:r>
      <w:r>
        <w:rPr>
          <w:spacing w:val="-57"/>
        </w:rPr>
        <w:t xml:space="preserve"> </w:t>
      </w:r>
      <w:r>
        <w:t>Hospitality</w:t>
      </w:r>
      <w:r>
        <w:rPr>
          <w:spacing w:val="1"/>
        </w:rPr>
        <w:t xml:space="preserve"> </w:t>
      </w:r>
      <w:r>
        <w:t>and</w:t>
      </w:r>
      <w:r>
        <w:rPr>
          <w:spacing w:val="1"/>
        </w:rPr>
        <w:t xml:space="preserve"> </w:t>
      </w:r>
      <w:r>
        <w:t>Tourism,</w:t>
      </w:r>
      <w:r>
        <w:rPr>
          <w:spacing w:val="1"/>
        </w:rPr>
        <w:t xml:space="preserve"> </w:t>
      </w:r>
      <w:proofErr w:type="spellStart"/>
      <w:r>
        <w:t>Rajasshrie</w:t>
      </w:r>
      <w:proofErr w:type="spellEnd"/>
      <w:r>
        <w:rPr>
          <w:spacing w:val="1"/>
        </w:rPr>
        <w:t xml:space="preserve"> </w:t>
      </w:r>
      <w:r>
        <w:t>Pillai,</w:t>
      </w:r>
      <w:r>
        <w:rPr>
          <w:spacing w:val="1"/>
        </w:rPr>
        <w:t xml:space="preserve"> </w:t>
      </w:r>
      <w:proofErr w:type="spellStart"/>
      <w:r>
        <w:t>Brijesh</w:t>
      </w:r>
      <w:proofErr w:type="spellEnd"/>
      <w:r>
        <w:t xml:space="preserve"> </w:t>
      </w:r>
      <w:proofErr w:type="spellStart"/>
      <w:r>
        <w:t>Sivathanu</w:t>
      </w:r>
      <w:proofErr w:type="spellEnd"/>
      <w:r>
        <w:t>, Pune, India (2020)</w:t>
      </w:r>
    </w:p>
    <w:p w:rsidR="00AB7BDF" w:rsidRDefault="00AB7BDF">
      <w:pPr>
        <w:pStyle w:val="BodyText"/>
        <w:rPr>
          <w:b/>
        </w:rPr>
      </w:pPr>
    </w:p>
    <w:p w:rsidR="007C0E33" w:rsidRPr="007C0E33" w:rsidRDefault="007C0E33" w:rsidP="00E72DED">
      <w:pPr>
        <w:tabs>
          <w:tab w:val="left" w:pos="9630"/>
        </w:tabs>
        <w:spacing w:line="244" w:lineRule="auto"/>
        <w:ind w:left="720" w:right="540"/>
        <w:jc w:val="both"/>
        <w:rPr>
          <w:sz w:val="24"/>
          <w:szCs w:val="24"/>
        </w:rPr>
      </w:pPr>
      <w:proofErr w:type="spellStart"/>
      <w:r w:rsidRPr="007C0E33">
        <w:rPr>
          <w:sz w:val="24"/>
          <w:szCs w:val="24"/>
        </w:rPr>
        <w:t>Rajasshrie</w:t>
      </w:r>
      <w:proofErr w:type="spellEnd"/>
      <w:r w:rsidRPr="007C0E33">
        <w:rPr>
          <w:sz w:val="24"/>
          <w:szCs w:val="24"/>
        </w:rPr>
        <w:t xml:space="preserve"> Pillai and </w:t>
      </w:r>
      <w:proofErr w:type="spellStart"/>
      <w:r w:rsidRPr="007C0E33">
        <w:rPr>
          <w:sz w:val="24"/>
          <w:szCs w:val="24"/>
        </w:rPr>
        <w:t>Brijesh</w:t>
      </w:r>
      <w:proofErr w:type="spellEnd"/>
      <w:r w:rsidRPr="007C0E33">
        <w:rPr>
          <w:sz w:val="24"/>
          <w:szCs w:val="24"/>
        </w:rPr>
        <w:t xml:space="preserve"> </w:t>
      </w:r>
      <w:proofErr w:type="spellStart"/>
      <w:r w:rsidRPr="007C0E33">
        <w:rPr>
          <w:sz w:val="24"/>
          <w:szCs w:val="24"/>
        </w:rPr>
        <w:t>Sivathanu</w:t>
      </w:r>
      <w:proofErr w:type="spellEnd"/>
      <w:r w:rsidRPr="007C0E33">
        <w:rPr>
          <w:sz w:val="24"/>
          <w:szCs w:val="24"/>
        </w:rPr>
        <w:t xml:space="preserve"> explore the factors influencing the adoption of AI-based </w:t>
      </w:r>
      <w:proofErr w:type="spellStart"/>
      <w:r w:rsidRPr="007C0E33">
        <w:rPr>
          <w:sz w:val="24"/>
          <w:szCs w:val="24"/>
        </w:rPr>
        <w:t>chatbots</w:t>
      </w:r>
      <w:proofErr w:type="spellEnd"/>
      <w:r w:rsidRPr="007C0E33">
        <w:rPr>
          <w:sz w:val="24"/>
          <w:szCs w:val="24"/>
        </w:rPr>
        <w:t xml:space="preserve"> in the tourism industry. The study provides insights for practitioners and managers to enhance the usability and effectiveness of </w:t>
      </w:r>
      <w:proofErr w:type="spellStart"/>
      <w:r w:rsidRPr="007C0E33">
        <w:rPr>
          <w:sz w:val="24"/>
          <w:szCs w:val="24"/>
        </w:rPr>
        <w:t>chatbots</w:t>
      </w:r>
      <w:proofErr w:type="spellEnd"/>
      <w:r w:rsidRPr="007C0E33">
        <w:rPr>
          <w:sz w:val="24"/>
          <w:szCs w:val="24"/>
        </w:rPr>
        <w:t xml:space="preserve"> in tour planning and travel management.</w:t>
      </w:r>
    </w:p>
    <w:p w:rsidR="007C0E33" w:rsidRPr="007C0E33" w:rsidRDefault="007C0E33" w:rsidP="007C0E33">
      <w:pPr>
        <w:tabs>
          <w:tab w:val="left" w:pos="9630"/>
        </w:tabs>
        <w:spacing w:line="244" w:lineRule="auto"/>
        <w:ind w:left="720" w:right="540"/>
        <w:jc w:val="both"/>
        <w:rPr>
          <w:sz w:val="24"/>
          <w:szCs w:val="24"/>
        </w:rPr>
      </w:pPr>
    </w:p>
    <w:p w:rsidR="00AB7BDF" w:rsidRDefault="007C0E33" w:rsidP="00E72DED">
      <w:pPr>
        <w:tabs>
          <w:tab w:val="left" w:pos="9630"/>
        </w:tabs>
        <w:spacing w:line="244" w:lineRule="auto"/>
        <w:ind w:left="720" w:right="540"/>
        <w:jc w:val="both"/>
        <w:rPr>
          <w:sz w:val="24"/>
          <w:szCs w:val="24"/>
        </w:rPr>
      </w:pPr>
      <w:r w:rsidRPr="007C0E33">
        <w:rPr>
          <w:sz w:val="24"/>
          <w:szCs w:val="24"/>
        </w:rPr>
        <w:t xml:space="preserve">The paper successfully identifies key factors for adoption, but potential challenges may arise in the implementation of user-friendly and effective </w:t>
      </w:r>
      <w:proofErr w:type="spellStart"/>
      <w:r w:rsidRPr="007C0E33">
        <w:rPr>
          <w:sz w:val="24"/>
          <w:szCs w:val="24"/>
        </w:rPr>
        <w:t>chatbots</w:t>
      </w:r>
      <w:proofErr w:type="spellEnd"/>
      <w:r w:rsidRPr="007C0E33">
        <w:rPr>
          <w:sz w:val="24"/>
          <w:szCs w:val="24"/>
        </w:rPr>
        <w:t xml:space="preserve">. The dynamic nature of the tourism industry requires constant adaptation, and ensuring </w:t>
      </w:r>
      <w:proofErr w:type="spellStart"/>
      <w:r w:rsidRPr="007C0E33">
        <w:rPr>
          <w:sz w:val="24"/>
          <w:szCs w:val="24"/>
        </w:rPr>
        <w:t>chatbots</w:t>
      </w:r>
      <w:proofErr w:type="spellEnd"/>
      <w:r w:rsidRPr="007C0E33">
        <w:rPr>
          <w:sz w:val="24"/>
          <w:szCs w:val="24"/>
        </w:rPr>
        <w:t xml:space="preserve"> remain easy to use and beneficial for t</w:t>
      </w:r>
      <w:r w:rsidR="008F3E4B">
        <w:rPr>
          <w:sz w:val="24"/>
          <w:szCs w:val="24"/>
        </w:rPr>
        <w:t>ravelers is an ongoing challenge.</w:t>
      </w:r>
    </w:p>
    <w:p w:rsidR="008F3E4B" w:rsidRDefault="008F3E4B" w:rsidP="007C0E33">
      <w:pPr>
        <w:tabs>
          <w:tab w:val="left" w:pos="9630"/>
        </w:tabs>
        <w:spacing w:line="244" w:lineRule="auto"/>
        <w:ind w:right="540"/>
        <w:jc w:val="both"/>
        <w:sectPr w:rsidR="008F3E4B">
          <w:pgSz w:w="11910" w:h="16840"/>
          <w:pgMar w:top="1360" w:right="760" w:bottom="280" w:left="9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AB7BDF" w:rsidRDefault="0017759F" w:rsidP="0017759F">
      <w:pPr>
        <w:pStyle w:val="Heading4"/>
        <w:numPr>
          <w:ilvl w:val="0"/>
          <w:numId w:val="5"/>
        </w:numPr>
        <w:tabs>
          <w:tab w:val="left" w:pos="1180"/>
          <w:tab w:val="left" w:pos="1181"/>
        </w:tabs>
        <w:spacing w:before="63" w:line="247" w:lineRule="auto"/>
        <w:ind w:right="885"/>
        <w:rPr>
          <w:b w:val="0"/>
          <w:sz w:val="23"/>
        </w:rPr>
      </w:pPr>
      <w:r>
        <w:lastRenderedPageBreak/>
        <w:t xml:space="preserve">AI-based </w:t>
      </w:r>
      <w:proofErr w:type="spellStart"/>
      <w:r>
        <w:t>chatbots</w:t>
      </w:r>
      <w:proofErr w:type="spellEnd"/>
      <w:r>
        <w:t xml:space="preserve"> in customer service</w:t>
      </w:r>
      <w:r>
        <w:rPr>
          <w:spacing w:val="1"/>
        </w:rPr>
        <w:t xml:space="preserve"> </w:t>
      </w:r>
      <w:r>
        <w:t>and their effects on user compliance, Martin</w:t>
      </w:r>
      <w:r>
        <w:rPr>
          <w:spacing w:val="1"/>
        </w:rPr>
        <w:t xml:space="preserve"> </w:t>
      </w:r>
      <w:r>
        <w:t>Adam1</w:t>
      </w:r>
      <w:r>
        <w:rPr>
          <w:spacing w:val="1"/>
        </w:rPr>
        <w:t xml:space="preserve"> </w:t>
      </w:r>
      <w:r>
        <w:t>&amp;</w:t>
      </w:r>
      <w:r>
        <w:rPr>
          <w:spacing w:val="1"/>
        </w:rPr>
        <w:t xml:space="preserve"> </w:t>
      </w:r>
      <w:r>
        <w:t>Michael</w:t>
      </w:r>
      <w:r>
        <w:rPr>
          <w:spacing w:val="1"/>
        </w:rPr>
        <w:t xml:space="preserve"> </w:t>
      </w:r>
      <w:r>
        <w:t>Wessel2</w:t>
      </w:r>
      <w:r>
        <w:rPr>
          <w:spacing w:val="1"/>
        </w:rPr>
        <w:t xml:space="preserve"> </w:t>
      </w:r>
      <w:r>
        <w:t>&amp;</w:t>
      </w:r>
      <w:r>
        <w:rPr>
          <w:spacing w:val="1"/>
        </w:rPr>
        <w:t xml:space="preserve"> </w:t>
      </w:r>
      <w:r>
        <w:t>Alexander</w:t>
      </w:r>
      <w:r>
        <w:rPr>
          <w:spacing w:val="1"/>
        </w:rPr>
        <w:t xml:space="preserve"> </w:t>
      </w:r>
      <w:r>
        <w:t>Benlian1,</w:t>
      </w:r>
      <w:r>
        <w:rPr>
          <w:spacing w:val="-7"/>
        </w:rPr>
        <w:t xml:space="preserve"> </w:t>
      </w:r>
      <w:r>
        <w:t>(2020)</w:t>
      </w:r>
      <w:r>
        <w:rPr>
          <w:b w:val="0"/>
          <w:sz w:val="23"/>
        </w:rPr>
        <w:t xml:space="preserve"> </w:t>
      </w:r>
    </w:p>
    <w:p w:rsidR="008F3E4B" w:rsidRDefault="008F3E4B" w:rsidP="008F3E4B">
      <w:pPr>
        <w:pStyle w:val="BodyText"/>
        <w:tabs>
          <w:tab w:val="left" w:pos="9450"/>
        </w:tabs>
        <w:spacing w:before="5"/>
        <w:ind w:right="720"/>
        <w:jc w:val="both"/>
      </w:pPr>
    </w:p>
    <w:p w:rsidR="00AB7BDF" w:rsidRDefault="0017759F" w:rsidP="00E72DED">
      <w:pPr>
        <w:pStyle w:val="BodyText"/>
        <w:tabs>
          <w:tab w:val="left" w:pos="9450"/>
        </w:tabs>
        <w:spacing w:before="5"/>
        <w:ind w:left="507" w:right="720"/>
        <w:jc w:val="both"/>
      </w:pPr>
      <w:r w:rsidRPr="0017759F">
        <w:t xml:space="preserve">In this study, they conducted an online experiment to show that both verbal anthropomorphic design cues and the foot-in- the-door technique increase user compliance with a </w:t>
      </w:r>
      <w:proofErr w:type="spellStart"/>
      <w:r w:rsidRPr="0017759F">
        <w:t>chatbot’s</w:t>
      </w:r>
      <w:proofErr w:type="spellEnd"/>
      <w:r w:rsidRPr="0017759F">
        <w:t xml:space="preserve"> request for service feedback. </w:t>
      </w:r>
      <w:proofErr w:type="gramStart"/>
      <w:r w:rsidRPr="0017759F">
        <w:t>their</w:t>
      </w:r>
      <w:proofErr w:type="gramEnd"/>
      <w:r w:rsidRPr="0017759F">
        <w:t xml:space="preserve"> study is thus an initial step towards better understanding how AI-based CAs may improve user compliance by leveraging the effects of anthropomorphism and the need to stay consistent in the context of electronic</w:t>
      </w:r>
      <w:r>
        <w:t xml:space="preserve"> markets</w:t>
      </w:r>
      <w:r>
        <w:rPr>
          <w:spacing w:val="-3"/>
        </w:rPr>
        <w:t xml:space="preserve"> </w:t>
      </w:r>
      <w:r>
        <w:t>and</w:t>
      </w:r>
      <w:r>
        <w:rPr>
          <w:spacing w:val="-2"/>
        </w:rPr>
        <w:t xml:space="preserve"> </w:t>
      </w:r>
      <w:r>
        <w:t>customer</w:t>
      </w:r>
      <w:r>
        <w:rPr>
          <w:spacing w:val="-3"/>
        </w:rPr>
        <w:t xml:space="preserve"> </w:t>
      </w:r>
      <w:r>
        <w:t>service.</w:t>
      </w:r>
    </w:p>
    <w:p w:rsidR="00AB7BDF" w:rsidRDefault="00AB7BDF">
      <w:pPr>
        <w:pStyle w:val="BodyText"/>
        <w:spacing w:before="10"/>
        <w:rPr>
          <w:sz w:val="31"/>
        </w:rPr>
      </w:pPr>
    </w:p>
    <w:p w:rsidR="00AB7BDF" w:rsidRDefault="0017759F">
      <w:pPr>
        <w:pStyle w:val="Heading4"/>
        <w:numPr>
          <w:ilvl w:val="0"/>
          <w:numId w:val="5"/>
        </w:numPr>
        <w:tabs>
          <w:tab w:val="left" w:pos="993"/>
        </w:tabs>
        <w:spacing w:line="276" w:lineRule="auto"/>
        <w:ind w:left="455" w:right="684" w:firstLine="52"/>
      </w:pPr>
      <w:proofErr w:type="gramStart"/>
      <w:r>
        <w:t>Parsing and Question Classification for</w:t>
      </w:r>
      <w:r>
        <w:rPr>
          <w:spacing w:val="1"/>
        </w:rPr>
        <w:t xml:space="preserve"> </w:t>
      </w:r>
      <w:r>
        <w:t>Question</w:t>
      </w:r>
      <w:r>
        <w:rPr>
          <w:spacing w:val="1"/>
        </w:rPr>
        <w:t xml:space="preserve"> </w:t>
      </w:r>
      <w:r>
        <w:t>Answering,</w:t>
      </w:r>
      <w:r>
        <w:rPr>
          <w:spacing w:val="1"/>
        </w:rPr>
        <w:t xml:space="preserve"> </w:t>
      </w:r>
      <w:r>
        <w:t>Ulf</w:t>
      </w:r>
      <w:r>
        <w:rPr>
          <w:spacing w:val="1"/>
        </w:rPr>
        <w:t xml:space="preserve"> </w:t>
      </w:r>
      <w:proofErr w:type="spellStart"/>
      <w:r>
        <w:t>Hermjakob</w:t>
      </w:r>
      <w:proofErr w:type="spellEnd"/>
      <w:r>
        <w:rPr>
          <w:spacing w:val="-57"/>
        </w:rPr>
        <w:t xml:space="preserve"> </w:t>
      </w:r>
      <w:r>
        <w:t>Information</w:t>
      </w:r>
      <w:r>
        <w:rPr>
          <w:spacing w:val="1"/>
        </w:rPr>
        <w:t xml:space="preserve"> </w:t>
      </w:r>
      <w:r>
        <w:t>Sciences</w:t>
      </w:r>
      <w:r>
        <w:rPr>
          <w:spacing w:val="1"/>
        </w:rPr>
        <w:t xml:space="preserve"> </w:t>
      </w:r>
      <w:r>
        <w:t>Institute</w:t>
      </w:r>
      <w:r>
        <w:rPr>
          <w:spacing w:val="1"/>
        </w:rPr>
        <w:t xml:space="preserve"> </w:t>
      </w:r>
      <w:r>
        <w:t>University</w:t>
      </w:r>
      <w:r>
        <w:rPr>
          <w:spacing w:val="1"/>
        </w:rPr>
        <w:t xml:space="preserve"> </w:t>
      </w:r>
      <w:r>
        <w:t>of</w:t>
      </w:r>
      <w:r>
        <w:rPr>
          <w:spacing w:val="-57"/>
        </w:rPr>
        <w:t xml:space="preserve"> </w:t>
      </w:r>
      <w:r>
        <w:t>Southern</w:t>
      </w:r>
      <w:r>
        <w:rPr>
          <w:spacing w:val="1"/>
        </w:rPr>
        <w:t xml:space="preserve"> </w:t>
      </w:r>
      <w:r>
        <w:t>California,</w:t>
      </w:r>
      <w:r>
        <w:rPr>
          <w:spacing w:val="1"/>
        </w:rPr>
        <w:t xml:space="preserve"> </w:t>
      </w:r>
      <w:r>
        <w:t>(2017)</w:t>
      </w:r>
      <w:r w:rsidR="00733E68">
        <w:t>.</w:t>
      </w:r>
      <w:proofErr w:type="gramEnd"/>
    </w:p>
    <w:p w:rsidR="008F3E4B" w:rsidRDefault="008F3E4B" w:rsidP="008F3E4B">
      <w:pPr>
        <w:pStyle w:val="BodyText"/>
        <w:spacing w:line="276" w:lineRule="auto"/>
        <w:ind w:right="672"/>
        <w:jc w:val="both"/>
        <w:rPr>
          <w:b/>
          <w:sz w:val="34"/>
        </w:rPr>
      </w:pPr>
    </w:p>
    <w:p w:rsidR="00AB7BDF" w:rsidRDefault="0017759F" w:rsidP="00E72DED">
      <w:pPr>
        <w:pStyle w:val="BodyText"/>
        <w:spacing w:line="276" w:lineRule="auto"/>
        <w:ind w:left="507" w:right="630"/>
        <w:jc w:val="both"/>
      </w:pPr>
      <w:r w:rsidRPr="0017759F">
        <w:t>This paper describes machine learning based parsing and question classification for question answering. We demonstrate that for this type of application, parse trees have to be semantically richer and structurally more oriented towards semantics than what most treebanks offer. They empirically show how question parsing dramatically improves when augmenting a semantically enriched Penn treebank training corpus with an additional question treebank</w:t>
      </w:r>
      <w:proofErr w:type="gramStart"/>
      <w:r w:rsidRPr="0017759F">
        <w:t>.</w:t>
      </w:r>
      <w:r w:rsidR="00733E68">
        <w:t>.</w:t>
      </w:r>
      <w:proofErr w:type="gramEnd"/>
    </w:p>
    <w:p w:rsidR="00AB7BDF" w:rsidRDefault="00AB7BDF">
      <w:pPr>
        <w:spacing w:line="276" w:lineRule="auto"/>
        <w:jc w:val="both"/>
        <w:sectPr w:rsidR="00AB7BDF">
          <w:pgSz w:w="11910" w:h="16840"/>
          <w:pgMar w:top="1360" w:right="760" w:bottom="280" w:left="9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AB7BDF" w:rsidRDefault="00733E68">
      <w:pPr>
        <w:pStyle w:val="Heading2"/>
        <w:numPr>
          <w:ilvl w:val="0"/>
          <w:numId w:val="6"/>
        </w:numPr>
        <w:tabs>
          <w:tab w:val="left" w:pos="1004"/>
        </w:tabs>
        <w:spacing w:before="65"/>
        <w:ind w:hanging="362"/>
      </w:pPr>
      <w:r>
        <w:lastRenderedPageBreak/>
        <w:t>PROPOSED</w:t>
      </w:r>
      <w:r>
        <w:rPr>
          <w:spacing w:val="-5"/>
        </w:rPr>
        <w:t xml:space="preserve"> </w:t>
      </w:r>
      <w:r>
        <w:t>METHODOLOGY</w:t>
      </w:r>
    </w:p>
    <w:p w:rsidR="00AB7BDF" w:rsidRDefault="00733E68">
      <w:pPr>
        <w:pStyle w:val="BodyText"/>
        <w:spacing w:before="197"/>
        <w:ind w:left="460"/>
      </w:pPr>
      <w:r>
        <w:t>The</w:t>
      </w:r>
      <w:r>
        <w:rPr>
          <w:spacing w:val="-2"/>
        </w:rPr>
        <w:t xml:space="preserve"> </w:t>
      </w:r>
      <w:r>
        <w:t>working of</w:t>
      </w:r>
      <w:r>
        <w:rPr>
          <w:spacing w:val="-8"/>
        </w:rPr>
        <w:t xml:space="preserve"> </w:t>
      </w:r>
      <w:r>
        <w:t>our</w:t>
      </w:r>
      <w:r>
        <w:rPr>
          <w:spacing w:val="1"/>
        </w:rPr>
        <w:t xml:space="preserve"> </w:t>
      </w:r>
      <w:r>
        <w:t>model</w:t>
      </w:r>
      <w:r>
        <w:rPr>
          <w:spacing w:val="-9"/>
        </w:rPr>
        <w:t xml:space="preserve"> </w:t>
      </w:r>
      <w:r>
        <w:t>consists</w:t>
      </w:r>
      <w:r>
        <w:rPr>
          <w:spacing w:val="-3"/>
        </w:rPr>
        <w:t xml:space="preserve"> </w:t>
      </w:r>
      <w:r>
        <w:t>of</w:t>
      </w:r>
      <w:r>
        <w:rPr>
          <w:spacing w:val="-3"/>
        </w:rPr>
        <w:t xml:space="preserve"> </w:t>
      </w:r>
      <w:r>
        <w:t>five</w:t>
      </w:r>
      <w:r>
        <w:rPr>
          <w:spacing w:val="-1"/>
        </w:rPr>
        <w:t xml:space="preserve"> </w:t>
      </w:r>
      <w:r>
        <w:t>distinct</w:t>
      </w:r>
      <w:r>
        <w:rPr>
          <w:spacing w:val="-1"/>
        </w:rPr>
        <w:t xml:space="preserve"> </w:t>
      </w:r>
      <w:r>
        <w:t>steps</w:t>
      </w:r>
      <w:r>
        <w:rPr>
          <w:spacing w:val="-2"/>
        </w:rPr>
        <w:t xml:space="preserve"> </w:t>
      </w:r>
      <w:r>
        <w:t>namely:</w:t>
      </w:r>
    </w:p>
    <w:p w:rsidR="00AB7BDF" w:rsidRDefault="00AB7BDF">
      <w:pPr>
        <w:pStyle w:val="BodyText"/>
        <w:spacing w:before="2"/>
        <w:rPr>
          <w:sz w:val="21"/>
        </w:rPr>
      </w:pPr>
    </w:p>
    <w:p w:rsidR="005B06ED" w:rsidRDefault="005B06ED" w:rsidP="005B06ED">
      <w:pPr>
        <w:pStyle w:val="Heading3"/>
        <w:ind w:left="446"/>
      </w:pPr>
      <w:r>
        <w:t xml:space="preserve">Authentication </w:t>
      </w:r>
    </w:p>
    <w:p w:rsidR="005B06ED" w:rsidRDefault="005B06ED" w:rsidP="005B06ED">
      <w:pPr>
        <w:pStyle w:val="Heading4"/>
        <w:numPr>
          <w:ilvl w:val="1"/>
          <w:numId w:val="6"/>
        </w:numPr>
        <w:tabs>
          <w:tab w:val="left" w:pos="1249"/>
        </w:tabs>
      </w:pPr>
      <w:r>
        <w:t>OTP Validation</w:t>
      </w:r>
    </w:p>
    <w:p w:rsidR="005B06ED" w:rsidRDefault="005B06ED" w:rsidP="005B06ED">
      <w:pPr>
        <w:pStyle w:val="Heading4"/>
        <w:tabs>
          <w:tab w:val="left" w:pos="1249"/>
        </w:tabs>
        <w:ind w:firstLine="0"/>
      </w:pPr>
    </w:p>
    <w:p w:rsidR="00B84996" w:rsidRDefault="001659A0" w:rsidP="005B06ED">
      <w:pPr>
        <w:pStyle w:val="Heading3"/>
        <w:ind w:left="446"/>
      </w:pPr>
      <w:r>
        <w:t>Data Pre-Processing</w:t>
      </w:r>
    </w:p>
    <w:p w:rsidR="00AB7BDF" w:rsidRDefault="00B84996" w:rsidP="00B84996">
      <w:pPr>
        <w:pStyle w:val="Heading4"/>
        <w:numPr>
          <w:ilvl w:val="1"/>
          <w:numId w:val="6"/>
        </w:numPr>
        <w:tabs>
          <w:tab w:val="left" w:pos="1249"/>
        </w:tabs>
      </w:pPr>
      <w:r>
        <w:t xml:space="preserve">Removal of blocker </w:t>
      </w:r>
      <w:r w:rsidR="001659A0">
        <w:t>words</w:t>
      </w:r>
    </w:p>
    <w:p w:rsidR="00465A7D" w:rsidRDefault="00465A7D" w:rsidP="00B84996">
      <w:pPr>
        <w:pStyle w:val="Heading4"/>
        <w:numPr>
          <w:ilvl w:val="1"/>
          <w:numId w:val="6"/>
        </w:numPr>
        <w:tabs>
          <w:tab w:val="left" w:pos="1249"/>
        </w:tabs>
      </w:pPr>
      <w:r>
        <w:t>Identification of Stop-Words</w:t>
      </w:r>
    </w:p>
    <w:p w:rsidR="00AB7BDF" w:rsidRDefault="00AB7BDF">
      <w:pPr>
        <w:pStyle w:val="BodyText"/>
        <w:spacing w:before="2"/>
        <w:rPr>
          <w:b/>
          <w:sz w:val="21"/>
        </w:rPr>
      </w:pPr>
    </w:p>
    <w:p w:rsidR="00AB7BDF" w:rsidRDefault="001659A0">
      <w:pPr>
        <w:pStyle w:val="Heading3"/>
        <w:spacing w:before="1"/>
      </w:pPr>
      <w:r>
        <w:t>Data Augmentation</w:t>
      </w:r>
    </w:p>
    <w:p w:rsidR="00465A7D" w:rsidRDefault="00465A7D" w:rsidP="005B06ED">
      <w:pPr>
        <w:pStyle w:val="Heading4"/>
        <w:numPr>
          <w:ilvl w:val="1"/>
          <w:numId w:val="6"/>
        </w:numPr>
        <w:tabs>
          <w:tab w:val="left" w:pos="1249"/>
        </w:tabs>
      </w:pPr>
      <w:r>
        <w:t>Q/A Data</w:t>
      </w:r>
      <w:r w:rsidR="00733E68">
        <w:rPr>
          <w:spacing w:val="-2"/>
        </w:rPr>
        <w:t xml:space="preserve"> </w:t>
      </w:r>
      <w:r w:rsidR="00733E68">
        <w:t>Augmentation</w:t>
      </w:r>
    </w:p>
    <w:p w:rsidR="00AB7BDF" w:rsidRPr="00465A7D" w:rsidRDefault="00465A7D" w:rsidP="00465A7D">
      <w:pPr>
        <w:pStyle w:val="Heading4"/>
        <w:numPr>
          <w:ilvl w:val="1"/>
          <w:numId w:val="6"/>
        </w:numPr>
        <w:tabs>
          <w:tab w:val="left" w:pos="1249"/>
        </w:tabs>
      </w:pPr>
      <w:proofErr w:type="spellStart"/>
      <w:r w:rsidRPr="00465A7D">
        <w:rPr>
          <w:szCs w:val="22"/>
        </w:rPr>
        <w:t>nlpaug.augmenter</w:t>
      </w:r>
      <w:proofErr w:type="spellEnd"/>
    </w:p>
    <w:p w:rsidR="00465A7D" w:rsidRPr="00465A7D" w:rsidRDefault="00465A7D" w:rsidP="00465A7D">
      <w:pPr>
        <w:pStyle w:val="Heading4"/>
        <w:tabs>
          <w:tab w:val="left" w:pos="1249"/>
        </w:tabs>
        <w:ind w:firstLine="0"/>
      </w:pPr>
    </w:p>
    <w:p w:rsidR="00AB7BDF" w:rsidRDefault="001659A0">
      <w:pPr>
        <w:pStyle w:val="Heading3"/>
      </w:pPr>
      <w:r>
        <w:t>Training Models</w:t>
      </w:r>
    </w:p>
    <w:p w:rsidR="00AB7BDF" w:rsidRDefault="001659A0" w:rsidP="005B06ED">
      <w:pPr>
        <w:pStyle w:val="Heading4"/>
        <w:numPr>
          <w:ilvl w:val="1"/>
          <w:numId w:val="6"/>
        </w:numPr>
        <w:tabs>
          <w:tab w:val="left" w:pos="1249"/>
        </w:tabs>
      </w:pPr>
      <w:proofErr w:type="spellStart"/>
      <w:r>
        <w:t>Pytorch</w:t>
      </w:r>
      <w:proofErr w:type="spellEnd"/>
      <w:r>
        <w:t xml:space="preserve"> Model</w:t>
      </w:r>
    </w:p>
    <w:p w:rsidR="001659A0" w:rsidRDefault="000C32EF" w:rsidP="005B06ED">
      <w:pPr>
        <w:pStyle w:val="Heading4"/>
        <w:numPr>
          <w:ilvl w:val="0"/>
          <w:numId w:val="13"/>
        </w:numPr>
        <w:tabs>
          <w:tab w:val="left" w:pos="1249"/>
        </w:tabs>
      </w:pPr>
      <w:r>
        <w:t>E</w:t>
      </w:r>
      <w:r w:rsidR="001659A0" w:rsidRPr="001659A0">
        <w:t>mbedding and LSTM layers</w:t>
      </w:r>
    </w:p>
    <w:p w:rsidR="001659A0" w:rsidRDefault="000C32EF" w:rsidP="005B06ED">
      <w:pPr>
        <w:pStyle w:val="Heading4"/>
        <w:numPr>
          <w:ilvl w:val="0"/>
          <w:numId w:val="13"/>
        </w:numPr>
        <w:tabs>
          <w:tab w:val="left" w:pos="1249"/>
        </w:tabs>
      </w:pPr>
      <w:r>
        <w:t>D</w:t>
      </w:r>
      <w:r w:rsidR="001659A0" w:rsidRPr="001659A0">
        <w:t>ropout layer</w:t>
      </w:r>
    </w:p>
    <w:p w:rsidR="001659A0" w:rsidRPr="005B06ED" w:rsidRDefault="000C32EF" w:rsidP="005B06ED">
      <w:pPr>
        <w:pStyle w:val="ListParagraph"/>
        <w:numPr>
          <w:ilvl w:val="0"/>
          <w:numId w:val="13"/>
        </w:numPr>
        <w:rPr>
          <w:b/>
          <w:bCs/>
          <w:sz w:val="24"/>
          <w:szCs w:val="24"/>
        </w:rPr>
      </w:pPr>
      <w:r w:rsidRPr="005B06ED">
        <w:rPr>
          <w:b/>
          <w:bCs/>
          <w:sz w:val="24"/>
          <w:szCs w:val="24"/>
        </w:rPr>
        <w:t>Linear and S</w:t>
      </w:r>
      <w:r w:rsidR="001659A0" w:rsidRPr="005B06ED">
        <w:rPr>
          <w:b/>
          <w:bCs/>
          <w:sz w:val="24"/>
          <w:szCs w:val="24"/>
        </w:rPr>
        <w:t>igmoid layers</w:t>
      </w:r>
    </w:p>
    <w:p w:rsidR="005B06ED" w:rsidRPr="005B06ED" w:rsidRDefault="001659A0" w:rsidP="001659A0">
      <w:pPr>
        <w:pStyle w:val="ListParagraph"/>
        <w:numPr>
          <w:ilvl w:val="1"/>
          <w:numId w:val="6"/>
        </w:numPr>
        <w:tabs>
          <w:tab w:val="left" w:pos="1249"/>
        </w:tabs>
        <w:spacing w:before="41"/>
        <w:rPr>
          <w:b/>
          <w:sz w:val="26"/>
        </w:rPr>
      </w:pPr>
      <w:proofErr w:type="spellStart"/>
      <w:r>
        <w:rPr>
          <w:b/>
          <w:sz w:val="24"/>
        </w:rPr>
        <w:t>TensorFlow</w:t>
      </w:r>
      <w:proofErr w:type="spellEnd"/>
      <w:r w:rsidR="00733E68">
        <w:rPr>
          <w:b/>
          <w:spacing w:val="-7"/>
          <w:sz w:val="24"/>
        </w:rPr>
        <w:t xml:space="preserve"> </w:t>
      </w:r>
      <w:r w:rsidR="00733E68">
        <w:rPr>
          <w:b/>
          <w:sz w:val="24"/>
        </w:rPr>
        <w:t>Model</w:t>
      </w:r>
      <w:r w:rsidR="00733E68">
        <w:rPr>
          <w:b/>
          <w:spacing w:val="-3"/>
          <w:sz w:val="24"/>
        </w:rPr>
        <w:t xml:space="preserve"> </w:t>
      </w:r>
    </w:p>
    <w:p w:rsidR="001659A0" w:rsidRPr="001659A0" w:rsidRDefault="001659A0" w:rsidP="005B06ED">
      <w:pPr>
        <w:pStyle w:val="ListParagraph"/>
        <w:numPr>
          <w:ilvl w:val="0"/>
          <w:numId w:val="14"/>
        </w:numPr>
        <w:tabs>
          <w:tab w:val="left" w:pos="1249"/>
        </w:tabs>
        <w:spacing w:before="41"/>
        <w:rPr>
          <w:b/>
          <w:sz w:val="26"/>
        </w:rPr>
      </w:pPr>
      <w:r>
        <w:rPr>
          <w:b/>
          <w:sz w:val="24"/>
        </w:rPr>
        <w:t xml:space="preserve">a) </w:t>
      </w:r>
      <w:r w:rsidRPr="001659A0">
        <w:rPr>
          <w:b/>
          <w:sz w:val="24"/>
        </w:rPr>
        <w:t>Embedding</w:t>
      </w:r>
    </w:p>
    <w:p w:rsidR="001659A0" w:rsidRDefault="001659A0" w:rsidP="005B06ED">
      <w:pPr>
        <w:pStyle w:val="ListParagraph"/>
        <w:numPr>
          <w:ilvl w:val="0"/>
          <w:numId w:val="14"/>
        </w:numPr>
        <w:tabs>
          <w:tab w:val="left" w:pos="1249"/>
        </w:tabs>
        <w:spacing w:before="41"/>
        <w:rPr>
          <w:b/>
          <w:sz w:val="24"/>
        </w:rPr>
      </w:pPr>
      <w:r>
        <w:rPr>
          <w:b/>
          <w:sz w:val="24"/>
        </w:rPr>
        <w:t>b)</w:t>
      </w:r>
      <w:r w:rsidRPr="001659A0">
        <w:t xml:space="preserve"> </w:t>
      </w:r>
      <w:r w:rsidRPr="001659A0">
        <w:rPr>
          <w:b/>
          <w:sz w:val="24"/>
        </w:rPr>
        <w:t>Bidirectional</w:t>
      </w:r>
    </w:p>
    <w:p w:rsidR="001659A0" w:rsidRDefault="001659A0" w:rsidP="005B06ED">
      <w:pPr>
        <w:pStyle w:val="ListParagraph"/>
        <w:numPr>
          <w:ilvl w:val="0"/>
          <w:numId w:val="14"/>
        </w:numPr>
        <w:tabs>
          <w:tab w:val="left" w:pos="1249"/>
        </w:tabs>
        <w:spacing w:before="41"/>
        <w:rPr>
          <w:b/>
          <w:sz w:val="24"/>
        </w:rPr>
      </w:pPr>
      <w:r>
        <w:rPr>
          <w:b/>
          <w:sz w:val="24"/>
        </w:rPr>
        <w:t>c)</w:t>
      </w:r>
      <w:r w:rsidRPr="001659A0">
        <w:t xml:space="preserve"> </w:t>
      </w:r>
      <w:r w:rsidRPr="001659A0">
        <w:rPr>
          <w:b/>
          <w:sz w:val="24"/>
        </w:rPr>
        <w:t>Dense</w:t>
      </w:r>
    </w:p>
    <w:p w:rsidR="001659A0" w:rsidRDefault="001659A0" w:rsidP="005B06ED">
      <w:pPr>
        <w:pStyle w:val="ListParagraph"/>
        <w:numPr>
          <w:ilvl w:val="0"/>
          <w:numId w:val="14"/>
        </w:numPr>
        <w:tabs>
          <w:tab w:val="left" w:pos="1249"/>
        </w:tabs>
        <w:spacing w:before="41"/>
        <w:rPr>
          <w:b/>
          <w:sz w:val="24"/>
        </w:rPr>
      </w:pPr>
      <w:r>
        <w:rPr>
          <w:b/>
          <w:sz w:val="24"/>
        </w:rPr>
        <w:t>d)</w:t>
      </w:r>
      <w:r w:rsidRPr="001659A0">
        <w:t xml:space="preserve"> </w:t>
      </w:r>
      <w:r w:rsidRPr="001659A0">
        <w:rPr>
          <w:b/>
          <w:sz w:val="24"/>
        </w:rPr>
        <w:t>Dropout</w:t>
      </w:r>
    </w:p>
    <w:p w:rsidR="001659A0" w:rsidRDefault="001659A0" w:rsidP="005B06ED">
      <w:pPr>
        <w:pStyle w:val="ListParagraph"/>
        <w:numPr>
          <w:ilvl w:val="0"/>
          <w:numId w:val="14"/>
        </w:numPr>
        <w:tabs>
          <w:tab w:val="left" w:pos="1249"/>
        </w:tabs>
        <w:spacing w:before="41"/>
        <w:rPr>
          <w:b/>
          <w:sz w:val="24"/>
        </w:rPr>
      </w:pPr>
      <w:r>
        <w:rPr>
          <w:b/>
          <w:sz w:val="24"/>
        </w:rPr>
        <w:t xml:space="preserve">e) </w:t>
      </w:r>
      <w:r w:rsidRPr="001659A0">
        <w:rPr>
          <w:b/>
          <w:sz w:val="24"/>
        </w:rPr>
        <w:t>Dense</w:t>
      </w:r>
    </w:p>
    <w:p w:rsidR="00B84996" w:rsidRPr="001659A0" w:rsidRDefault="00B84996" w:rsidP="001659A0">
      <w:pPr>
        <w:pStyle w:val="ListParagraph"/>
        <w:tabs>
          <w:tab w:val="left" w:pos="1249"/>
        </w:tabs>
        <w:spacing w:before="41"/>
        <w:ind w:left="1248"/>
        <w:rPr>
          <w:b/>
          <w:sz w:val="26"/>
        </w:rPr>
      </w:pPr>
    </w:p>
    <w:p w:rsidR="001659A0" w:rsidRPr="001659A0" w:rsidRDefault="001659A0" w:rsidP="001659A0">
      <w:pPr>
        <w:tabs>
          <w:tab w:val="left" w:pos="1249"/>
        </w:tabs>
        <w:spacing w:before="41"/>
        <w:rPr>
          <w:b/>
          <w:sz w:val="26"/>
        </w:rPr>
      </w:pPr>
      <w:r>
        <w:rPr>
          <w:b/>
          <w:sz w:val="26"/>
        </w:rPr>
        <w:t xml:space="preserve">        Logging to Database</w:t>
      </w:r>
    </w:p>
    <w:p w:rsidR="00AB7BDF" w:rsidRDefault="00AB7BDF">
      <w:pPr>
        <w:pStyle w:val="BodyText"/>
        <w:spacing w:before="7"/>
        <w:rPr>
          <w:b/>
          <w:sz w:val="22"/>
        </w:rPr>
      </w:pPr>
    </w:p>
    <w:p w:rsidR="00AB7BDF" w:rsidRDefault="005B06ED">
      <w:pPr>
        <w:pStyle w:val="ListParagraph"/>
        <w:numPr>
          <w:ilvl w:val="0"/>
          <w:numId w:val="4"/>
        </w:numPr>
        <w:tabs>
          <w:tab w:val="left" w:pos="706"/>
        </w:tabs>
        <w:ind w:hanging="246"/>
        <w:rPr>
          <w:b/>
          <w:sz w:val="24"/>
        </w:rPr>
      </w:pPr>
      <w:r>
        <w:rPr>
          <w:b/>
          <w:sz w:val="24"/>
          <w:u w:val="thick"/>
        </w:rPr>
        <w:t>Authentication</w:t>
      </w:r>
    </w:p>
    <w:p w:rsidR="00AB7BDF" w:rsidRDefault="00AB7BDF">
      <w:pPr>
        <w:pStyle w:val="BodyText"/>
        <w:spacing w:before="8"/>
        <w:rPr>
          <w:b/>
          <w:sz w:val="20"/>
        </w:rPr>
      </w:pPr>
    </w:p>
    <w:p w:rsidR="005B06ED" w:rsidRDefault="005B06ED" w:rsidP="005B06ED">
      <w:pPr>
        <w:pStyle w:val="BodyText"/>
        <w:ind w:left="459"/>
      </w:pPr>
      <w:r>
        <w:t>The bot being offered publically over VIT Help Centre Web Application for the students to access from anywhere, I proposed OTP verification.</w:t>
      </w:r>
      <w:r w:rsidR="001810FE">
        <w:t xml:space="preserve"> </w:t>
      </w:r>
      <w:proofErr w:type="gramStart"/>
      <w:r w:rsidR="001810FE">
        <w:t>f</w:t>
      </w:r>
      <w:r>
        <w:t>or</w:t>
      </w:r>
      <w:proofErr w:type="gramEnd"/>
      <w:r>
        <w:t xml:space="preserve"> the people trying the access the VIT-</w:t>
      </w:r>
      <w:proofErr w:type="spellStart"/>
      <w:r>
        <w:t>FAQAssist</w:t>
      </w:r>
      <w:proofErr w:type="spellEnd"/>
      <w:r>
        <w:t xml:space="preserve"> Bot features, bot will interactively ask the office email address and will mail a unique randomly generated OTP if the mail exists. </w:t>
      </w:r>
    </w:p>
    <w:p w:rsidR="005B06ED" w:rsidRDefault="005B06ED" w:rsidP="005B06ED">
      <w:pPr>
        <w:pStyle w:val="BodyText"/>
        <w:ind w:left="459"/>
      </w:pPr>
    </w:p>
    <w:p w:rsidR="00AB7BDF" w:rsidRPr="005B06ED" w:rsidRDefault="005B06ED" w:rsidP="005B06ED">
      <w:pPr>
        <w:pStyle w:val="BodyText"/>
        <w:ind w:left="459"/>
      </w:pPr>
      <w:r>
        <w:t>I used Microsoft Power Automate API Flow Calls to send and verify OTP.</w:t>
      </w:r>
    </w:p>
    <w:p w:rsidR="00AB7BDF" w:rsidRDefault="00AB7BDF">
      <w:pPr>
        <w:pStyle w:val="BodyText"/>
        <w:spacing w:before="2"/>
        <w:rPr>
          <w:sz w:val="36"/>
        </w:rPr>
      </w:pPr>
    </w:p>
    <w:p w:rsidR="00AB7BDF" w:rsidRDefault="005B06ED">
      <w:pPr>
        <w:pStyle w:val="ListParagraph"/>
        <w:numPr>
          <w:ilvl w:val="0"/>
          <w:numId w:val="4"/>
        </w:numPr>
        <w:tabs>
          <w:tab w:val="left" w:pos="705"/>
        </w:tabs>
        <w:ind w:left="704"/>
        <w:rPr>
          <w:b/>
          <w:sz w:val="24"/>
        </w:rPr>
      </w:pPr>
      <w:r>
        <w:rPr>
          <w:b/>
          <w:sz w:val="24"/>
          <w:u w:val="thick"/>
        </w:rPr>
        <w:t>Data Pre-Processing</w:t>
      </w:r>
    </w:p>
    <w:p w:rsidR="00AB7BDF" w:rsidRDefault="00AB7BDF">
      <w:pPr>
        <w:pStyle w:val="BodyText"/>
        <w:spacing w:before="8"/>
        <w:rPr>
          <w:b/>
          <w:sz w:val="20"/>
        </w:rPr>
      </w:pPr>
    </w:p>
    <w:p w:rsidR="00CE10EE" w:rsidRDefault="00CE10EE">
      <w:pPr>
        <w:pStyle w:val="BodyText"/>
        <w:spacing w:line="276" w:lineRule="auto"/>
        <w:ind w:left="460" w:right="681"/>
        <w:jc w:val="both"/>
      </w:pPr>
      <w:r w:rsidRPr="00CE10EE">
        <w:t>Before entering the name</w:t>
      </w:r>
      <w:r w:rsidR="001810FE">
        <w:t>d entity recognition stage, pre-</w:t>
      </w:r>
      <w:r w:rsidRPr="00CE10EE">
        <w:t xml:space="preserve">processing needs to be done. </w:t>
      </w:r>
      <w:r>
        <w:t>Two</w:t>
      </w:r>
      <w:r w:rsidRPr="00CE10EE">
        <w:t xml:space="preserve"> pro</w:t>
      </w:r>
      <w:r>
        <w:t>cesses are conducted in the pre-</w:t>
      </w:r>
      <w:r w:rsidRPr="00CE10EE">
        <w:t>process</w:t>
      </w:r>
      <w:r>
        <w:t xml:space="preserve">ing </w:t>
      </w:r>
      <w:proofErr w:type="gramStart"/>
      <w:r>
        <w:t>stage, that</w:t>
      </w:r>
      <w:proofErr w:type="gramEnd"/>
      <w:r>
        <w:t xml:space="preserve"> is tokenization and formalization</w:t>
      </w:r>
      <w:r w:rsidRPr="00CE10EE">
        <w:t>. The following is an explanation for each component.</w:t>
      </w:r>
    </w:p>
    <w:p w:rsidR="00CE10EE" w:rsidRDefault="00CE10EE" w:rsidP="00CE10EE">
      <w:pPr>
        <w:pStyle w:val="BodyText"/>
        <w:spacing w:line="276" w:lineRule="auto"/>
        <w:ind w:left="460" w:right="681"/>
        <w:jc w:val="both"/>
      </w:pPr>
    </w:p>
    <w:p w:rsidR="00CE10EE" w:rsidRDefault="00CE10EE" w:rsidP="00CE10EE">
      <w:pPr>
        <w:pStyle w:val="BodyText"/>
        <w:spacing w:line="276" w:lineRule="auto"/>
        <w:ind w:left="460" w:right="681"/>
        <w:jc w:val="both"/>
      </w:pPr>
      <w:r w:rsidRPr="00CE10EE">
        <w:rPr>
          <w:b/>
        </w:rPr>
        <w:t>Tokenization</w:t>
      </w:r>
      <w:r w:rsidRPr="00CE10EE">
        <w:t xml:space="preserve">: In this stage, </w:t>
      </w:r>
      <w:r w:rsidR="00C045E4">
        <w:t>u</w:t>
      </w:r>
      <w:r w:rsidR="00C045E4" w:rsidRPr="00C045E4">
        <w:t>nique words are tokenized from the training dataset. As computers do not understand English words, we have represented them with numbers and mapped each word of the vocabulary with a unique index value and we encoded each word into a fixed sized vector and represented each word as a number.</w:t>
      </w:r>
    </w:p>
    <w:p w:rsidR="00CE10EE" w:rsidRDefault="00CE10EE" w:rsidP="00CE10EE">
      <w:pPr>
        <w:pStyle w:val="BodyText"/>
        <w:spacing w:line="276" w:lineRule="auto"/>
        <w:ind w:left="460" w:right="681"/>
        <w:jc w:val="both"/>
      </w:pPr>
    </w:p>
    <w:p w:rsidR="008E1155" w:rsidRDefault="008E1155" w:rsidP="008E1155">
      <w:pPr>
        <w:pStyle w:val="BodyText"/>
        <w:spacing w:line="276" w:lineRule="auto"/>
        <w:ind w:left="460" w:right="681"/>
        <w:rPr>
          <w:b/>
        </w:rPr>
      </w:pPr>
    </w:p>
    <w:p w:rsidR="008E1155" w:rsidRDefault="008E1155" w:rsidP="008E1155">
      <w:pPr>
        <w:pStyle w:val="BodyText"/>
        <w:spacing w:line="276" w:lineRule="auto"/>
        <w:ind w:left="460" w:right="681"/>
        <w:rPr>
          <w:b/>
        </w:rPr>
      </w:pPr>
    </w:p>
    <w:p w:rsidR="00CE10EE" w:rsidRDefault="00CE10EE" w:rsidP="008E1155">
      <w:pPr>
        <w:pStyle w:val="BodyText"/>
        <w:spacing w:line="276" w:lineRule="auto"/>
        <w:ind w:left="460" w:right="681"/>
      </w:pPr>
      <w:r w:rsidRPr="00CE10EE">
        <w:rPr>
          <w:b/>
        </w:rPr>
        <w:lastRenderedPageBreak/>
        <w:t>Formalization</w:t>
      </w:r>
      <w:r w:rsidRPr="00CE10EE">
        <w:t xml:space="preserve">: At this stage, </w:t>
      </w:r>
      <w:r>
        <w:t>pause words i.e. special characters are removed and stop words</w:t>
      </w:r>
      <w:r w:rsidRPr="00CE10EE">
        <w:t xml:space="preserve"> are </w:t>
      </w:r>
      <w:r>
        <w:t>identified.</w:t>
      </w:r>
    </w:p>
    <w:p w:rsidR="008D27F8" w:rsidRDefault="008D27F8" w:rsidP="008D27F8">
      <w:pPr>
        <w:pStyle w:val="BodyText"/>
        <w:spacing w:before="204" w:line="276" w:lineRule="auto"/>
        <w:ind w:left="460" w:right="688"/>
        <w:jc w:val="both"/>
      </w:pPr>
      <w:r>
        <w:t xml:space="preserve">We use the </w:t>
      </w:r>
      <w:proofErr w:type="spellStart"/>
      <w:r>
        <w:t>nltk</w:t>
      </w:r>
      <w:proofErr w:type="spellEnd"/>
      <w:r>
        <w:t xml:space="preserve"> library to download the </w:t>
      </w:r>
      <w:proofErr w:type="spellStart"/>
      <w:r>
        <w:t>stopwords</w:t>
      </w:r>
      <w:proofErr w:type="spellEnd"/>
      <w:r>
        <w:t xml:space="preserve"> in the English language, i.e. the words that are not important to the learning of the Machine Learning model.</w:t>
      </w:r>
    </w:p>
    <w:p w:rsidR="008D27F8" w:rsidRDefault="008D27F8" w:rsidP="008D27F8">
      <w:pPr>
        <w:pStyle w:val="BodyText"/>
        <w:spacing w:before="204" w:line="276" w:lineRule="auto"/>
        <w:ind w:left="460" w:right="688"/>
        <w:jc w:val="both"/>
      </w:pPr>
      <w:r>
        <w:t xml:space="preserve">Afterwards, we remove all words that have a negative connotation like “didn’t”, “doesn’t”, “wasn’t”, from </w:t>
      </w:r>
      <w:proofErr w:type="spellStart"/>
      <w:r>
        <w:t>stopwords</w:t>
      </w:r>
      <w:proofErr w:type="spellEnd"/>
      <w:r>
        <w:t xml:space="preserve"> since they can make a difference between “The food wasn’t good” and “The food good”, making a huge difference in the learning of the model.</w:t>
      </w:r>
    </w:p>
    <w:p w:rsidR="00AB7BDF" w:rsidRDefault="008D27F8" w:rsidP="008D27F8">
      <w:pPr>
        <w:pStyle w:val="BodyText"/>
        <w:spacing w:before="204" w:line="276" w:lineRule="auto"/>
        <w:ind w:left="460" w:right="688"/>
        <w:jc w:val="both"/>
      </w:pPr>
      <w:r>
        <w:t xml:space="preserve">Then, we use Porter Stemmer algorithm to remove the </w:t>
      </w:r>
      <w:proofErr w:type="spellStart"/>
      <w:r>
        <w:t>stopwords</w:t>
      </w:r>
      <w:proofErr w:type="spellEnd"/>
      <w:r>
        <w:t xml:space="preserve"> from each review </w:t>
      </w:r>
      <w:r w:rsidR="00733E68">
        <w:t>to</w:t>
      </w:r>
      <w:r w:rsidR="00733E68">
        <w:rPr>
          <w:spacing w:val="-2"/>
        </w:rPr>
        <w:t xml:space="preserve"> </w:t>
      </w:r>
      <w:r w:rsidR="00733E68">
        <w:t>recognize</w:t>
      </w:r>
      <w:r w:rsidR="00733E68">
        <w:rPr>
          <w:spacing w:val="-2"/>
        </w:rPr>
        <w:t xml:space="preserve"> </w:t>
      </w:r>
      <w:r w:rsidR="00733E68">
        <w:t>eyes in</w:t>
      </w:r>
      <w:r w:rsidR="00733E68">
        <w:rPr>
          <w:spacing w:val="-3"/>
        </w:rPr>
        <w:t xml:space="preserve"> </w:t>
      </w:r>
      <w:r w:rsidR="00733E68">
        <w:t>different</w:t>
      </w:r>
      <w:r w:rsidR="00733E68">
        <w:rPr>
          <w:spacing w:val="3"/>
        </w:rPr>
        <w:t xml:space="preserve"> </w:t>
      </w:r>
      <w:r w:rsidR="00733E68">
        <w:t>contexts</w:t>
      </w:r>
      <w:r w:rsidR="00733E68">
        <w:rPr>
          <w:spacing w:val="-3"/>
        </w:rPr>
        <w:t xml:space="preserve"> </w:t>
      </w:r>
      <w:r w:rsidR="00733E68">
        <w:t>and</w:t>
      </w:r>
      <w:r w:rsidR="00733E68">
        <w:rPr>
          <w:spacing w:val="-2"/>
        </w:rPr>
        <w:t xml:space="preserve"> </w:t>
      </w:r>
      <w:r w:rsidR="00733E68">
        <w:t>improves</w:t>
      </w:r>
      <w:r w:rsidR="00733E68">
        <w:rPr>
          <w:spacing w:val="1"/>
        </w:rPr>
        <w:t xml:space="preserve"> </w:t>
      </w:r>
      <w:r w:rsidR="00733E68">
        <w:t>its</w:t>
      </w:r>
      <w:r w:rsidR="00733E68">
        <w:rPr>
          <w:spacing w:val="-4"/>
        </w:rPr>
        <w:t xml:space="preserve"> </w:t>
      </w:r>
      <w:r w:rsidR="00733E68">
        <w:t>ability</w:t>
      </w:r>
      <w:r w:rsidR="00733E68">
        <w:rPr>
          <w:spacing w:val="-10"/>
        </w:rPr>
        <w:t xml:space="preserve"> </w:t>
      </w:r>
      <w:r w:rsidR="00733E68">
        <w:t>to</w:t>
      </w:r>
      <w:r w:rsidR="00733E68">
        <w:rPr>
          <w:spacing w:val="-2"/>
        </w:rPr>
        <w:t xml:space="preserve"> </w:t>
      </w:r>
      <w:r w:rsidR="00733E68">
        <w:t>generalize</w:t>
      </w:r>
      <w:r w:rsidR="00733E68">
        <w:rPr>
          <w:spacing w:val="-2"/>
        </w:rPr>
        <w:t xml:space="preserve"> </w:t>
      </w:r>
      <w:r w:rsidR="00733E68">
        <w:t>to</w:t>
      </w:r>
      <w:r w:rsidR="00733E68">
        <w:rPr>
          <w:spacing w:val="3"/>
        </w:rPr>
        <w:t xml:space="preserve"> </w:t>
      </w:r>
      <w:r w:rsidR="00733E68">
        <w:t>new</w:t>
      </w:r>
      <w:r w:rsidR="00733E68">
        <w:rPr>
          <w:spacing w:val="-2"/>
        </w:rPr>
        <w:t xml:space="preserve"> </w:t>
      </w:r>
      <w:r w:rsidR="00733E68">
        <w:t>images</w:t>
      </w:r>
      <w:proofErr w:type="gramStart"/>
      <w:r w:rsidR="00733E68">
        <w:t>..</w:t>
      </w:r>
      <w:proofErr w:type="gramEnd"/>
    </w:p>
    <w:p w:rsidR="00AB7BDF" w:rsidRDefault="00767DDC">
      <w:pPr>
        <w:pStyle w:val="ListParagraph"/>
        <w:numPr>
          <w:ilvl w:val="0"/>
          <w:numId w:val="4"/>
        </w:numPr>
        <w:tabs>
          <w:tab w:val="left" w:pos="705"/>
        </w:tabs>
        <w:spacing w:before="205"/>
        <w:ind w:left="704"/>
        <w:jc w:val="both"/>
        <w:rPr>
          <w:b/>
          <w:sz w:val="24"/>
        </w:rPr>
      </w:pPr>
      <w:r>
        <w:rPr>
          <w:b/>
          <w:sz w:val="24"/>
          <w:u w:val="thick"/>
        </w:rPr>
        <w:t>Data Augmentation</w:t>
      </w:r>
    </w:p>
    <w:p w:rsidR="00AB7BDF" w:rsidRDefault="00733E68">
      <w:pPr>
        <w:pStyle w:val="BodyText"/>
        <w:spacing w:before="233" w:line="276" w:lineRule="auto"/>
        <w:ind w:left="460" w:right="684"/>
        <w:jc w:val="both"/>
      </w:pPr>
      <w:r>
        <w:t>In face detection, the goal is to identify and locate faces within an image. One way to achieve</w:t>
      </w:r>
      <w:r>
        <w:rPr>
          <w:spacing w:val="-57"/>
        </w:rPr>
        <w:t xml:space="preserve"> </w:t>
      </w:r>
      <w:r>
        <w:t>this is by analyzing the intensity values of the image. By converting the image to grayscale,</w:t>
      </w:r>
      <w:r>
        <w:rPr>
          <w:spacing w:val="1"/>
        </w:rPr>
        <w:t xml:space="preserve"> </w:t>
      </w:r>
      <w:r>
        <w:t>we can obtain a single channel intensity image that can be used for face detection. This is</w:t>
      </w:r>
      <w:r>
        <w:rPr>
          <w:spacing w:val="1"/>
        </w:rPr>
        <w:t xml:space="preserve"> </w:t>
      </w:r>
      <w:r>
        <w:t>because</w:t>
      </w:r>
      <w:r>
        <w:rPr>
          <w:spacing w:val="1"/>
        </w:rPr>
        <w:t xml:space="preserve"> </w:t>
      </w:r>
      <w:r>
        <w:t>in</w:t>
      </w:r>
      <w:r>
        <w:rPr>
          <w:spacing w:val="1"/>
        </w:rPr>
        <w:t xml:space="preserve"> </w:t>
      </w:r>
      <w:r>
        <w:t>a</w:t>
      </w:r>
      <w:r>
        <w:rPr>
          <w:spacing w:val="1"/>
        </w:rPr>
        <w:t xml:space="preserve"> </w:t>
      </w:r>
      <w:r>
        <w:t>grayscale</w:t>
      </w:r>
      <w:r>
        <w:rPr>
          <w:spacing w:val="1"/>
        </w:rPr>
        <w:t xml:space="preserve"> </w:t>
      </w:r>
      <w:r>
        <w:t>image,</w:t>
      </w:r>
      <w:r>
        <w:rPr>
          <w:spacing w:val="1"/>
        </w:rPr>
        <w:t xml:space="preserve"> </w:t>
      </w:r>
      <w:r>
        <w:t>each</w:t>
      </w:r>
      <w:r>
        <w:rPr>
          <w:spacing w:val="1"/>
        </w:rPr>
        <w:t xml:space="preserve"> </w:t>
      </w:r>
      <w:r>
        <w:t>pixel</w:t>
      </w:r>
      <w:r>
        <w:rPr>
          <w:spacing w:val="1"/>
        </w:rPr>
        <w:t xml:space="preserve"> </w:t>
      </w:r>
      <w:r>
        <w:t>represents</w:t>
      </w:r>
      <w:r>
        <w:rPr>
          <w:spacing w:val="1"/>
        </w:rPr>
        <w:t xml:space="preserve"> </w:t>
      </w:r>
      <w:r>
        <w:t>the</w:t>
      </w:r>
      <w:r>
        <w:rPr>
          <w:spacing w:val="1"/>
        </w:rPr>
        <w:t xml:space="preserve"> </w:t>
      </w:r>
      <w:r>
        <w:t>brightness</w:t>
      </w:r>
      <w:r>
        <w:rPr>
          <w:spacing w:val="1"/>
        </w:rPr>
        <w:t xml:space="preserve"> </w:t>
      </w:r>
      <w:r>
        <w:t>or</w:t>
      </w:r>
      <w:r>
        <w:rPr>
          <w:spacing w:val="1"/>
        </w:rPr>
        <w:t xml:space="preserve"> </w:t>
      </w:r>
      <w:r>
        <w:t>intensity</w:t>
      </w:r>
      <w:r>
        <w:rPr>
          <w:spacing w:val="1"/>
        </w:rPr>
        <w:t xml:space="preserve"> </w:t>
      </w:r>
      <w:r>
        <w:t>of</w:t>
      </w:r>
      <w:r>
        <w:rPr>
          <w:spacing w:val="1"/>
        </w:rPr>
        <w:t xml:space="preserve"> </w:t>
      </w:r>
      <w:r>
        <w:t>the</w:t>
      </w:r>
      <w:r>
        <w:rPr>
          <w:spacing w:val="1"/>
        </w:rPr>
        <w:t xml:space="preserve"> </w:t>
      </w:r>
      <w:r>
        <w:t>corresponding</w:t>
      </w:r>
      <w:r>
        <w:rPr>
          <w:spacing w:val="1"/>
        </w:rPr>
        <w:t xml:space="preserve"> </w:t>
      </w:r>
      <w:r>
        <w:t>area</w:t>
      </w:r>
      <w:r>
        <w:rPr>
          <w:spacing w:val="6"/>
        </w:rPr>
        <w:t xml:space="preserve"> </w:t>
      </w:r>
      <w:r>
        <w:t>in</w:t>
      </w:r>
      <w:r>
        <w:rPr>
          <w:spacing w:val="-3"/>
        </w:rPr>
        <w:t xml:space="preserve"> </w:t>
      </w:r>
      <w:r>
        <w:t>the original</w:t>
      </w:r>
      <w:r>
        <w:rPr>
          <w:spacing w:val="-3"/>
        </w:rPr>
        <w:t xml:space="preserve"> </w:t>
      </w:r>
      <w:r>
        <w:t>image.</w:t>
      </w:r>
    </w:p>
    <w:p w:rsidR="00AB7BDF" w:rsidRDefault="00733E68">
      <w:pPr>
        <w:pStyle w:val="BodyText"/>
        <w:spacing w:before="204" w:line="276" w:lineRule="auto"/>
        <w:ind w:left="460" w:right="682"/>
        <w:jc w:val="both"/>
      </w:pPr>
      <w:r>
        <w:t xml:space="preserve">MTCNN, which stands for Multi-Task Cascaded Convolutional Neural Network, is </w:t>
      </w:r>
      <w:proofErr w:type="gramStart"/>
      <w:r>
        <w:t>a popular</w:t>
      </w:r>
      <w:proofErr w:type="gramEnd"/>
      <w:r>
        <w:rPr>
          <w:spacing w:val="-57"/>
        </w:rPr>
        <w:t xml:space="preserve"> </w:t>
      </w:r>
      <w:r>
        <w:t>face detection and facial landmark localization algorithm that was introduced in 2016 by</w:t>
      </w:r>
      <w:r>
        <w:rPr>
          <w:spacing w:val="1"/>
        </w:rPr>
        <w:t xml:space="preserve"> </w:t>
      </w:r>
      <w:r>
        <w:t>Zhang et al. MTCNN is known for its high accuracy and robustness in detecting faces of</w:t>
      </w:r>
      <w:r>
        <w:rPr>
          <w:spacing w:val="1"/>
        </w:rPr>
        <w:t xml:space="preserve"> </w:t>
      </w:r>
      <w:r>
        <w:t>different</w:t>
      </w:r>
      <w:r>
        <w:rPr>
          <w:spacing w:val="6"/>
        </w:rPr>
        <w:t xml:space="preserve"> </w:t>
      </w:r>
      <w:r>
        <w:t>sizes,</w:t>
      </w:r>
      <w:r>
        <w:rPr>
          <w:spacing w:val="3"/>
        </w:rPr>
        <w:t xml:space="preserve"> </w:t>
      </w:r>
      <w:r>
        <w:t>poses,</w:t>
      </w:r>
      <w:r>
        <w:rPr>
          <w:spacing w:val="3"/>
        </w:rPr>
        <w:t xml:space="preserve"> </w:t>
      </w:r>
      <w:r>
        <w:t>and</w:t>
      </w:r>
      <w:r>
        <w:rPr>
          <w:spacing w:val="1"/>
        </w:rPr>
        <w:t xml:space="preserve"> </w:t>
      </w:r>
      <w:r>
        <w:t>orientations</w:t>
      </w:r>
      <w:r>
        <w:rPr>
          <w:spacing w:val="3"/>
        </w:rPr>
        <w:t xml:space="preserve"> </w:t>
      </w:r>
      <w:r>
        <w:t>in</w:t>
      </w:r>
      <w:r>
        <w:rPr>
          <w:spacing w:val="-3"/>
        </w:rPr>
        <w:t xml:space="preserve"> </w:t>
      </w:r>
      <w:r>
        <w:t>real-world</w:t>
      </w:r>
      <w:r>
        <w:rPr>
          <w:spacing w:val="1"/>
        </w:rPr>
        <w:t xml:space="preserve"> </w:t>
      </w:r>
      <w:r>
        <w:t>scenarios.</w:t>
      </w:r>
    </w:p>
    <w:p w:rsidR="00AB7BDF" w:rsidRDefault="00733E68">
      <w:pPr>
        <w:pStyle w:val="BodyText"/>
        <w:spacing w:before="200" w:line="276" w:lineRule="auto"/>
        <w:ind w:left="460" w:right="675"/>
        <w:jc w:val="both"/>
      </w:pPr>
      <w:r>
        <w:t>The</w:t>
      </w:r>
      <w:r>
        <w:rPr>
          <w:spacing w:val="1"/>
        </w:rPr>
        <w:t xml:space="preserve"> </w:t>
      </w:r>
      <w:r>
        <w:t>MTCNN</w:t>
      </w:r>
      <w:r>
        <w:rPr>
          <w:spacing w:val="1"/>
        </w:rPr>
        <w:t xml:space="preserve"> </w:t>
      </w:r>
      <w:r>
        <w:t>algorithm</w:t>
      </w:r>
      <w:r>
        <w:rPr>
          <w:spacing w:val="1"/>
        </w:rPr>
        <w:t xml:space="preserve"> </w:t>
      </w:r>
      <w:r>
        <w:t>consists</w:t>
      </w:r>
      <w:r>
        <w:rPr>
          <w:spacing w:val="1"/>
        </w:rPr>
        <w:t xml:space="preserve"> </w:t>
      </w:r>
      <w:r>
        <w:t>of</w:t>
      </w:r>
      <w:r>
        <w:rPr>
          <w:spacing w:val="1"/>
        </w:rPr>
        <w:t xml:space="preserve"> </w:t>
      </w:r>
      <w:r>
        <w:t>three</w:t>
      </w:r>
      <w:r>
        <w:rPr>
          <w:spacing w:val="1"/>
        </w:rPr>
        <w:t xml:space="preserve"> </w:t>
      </w:r>
      <w:r>
        <w:t>stages:</w:t>
      </w:r>
      <w:r>
        <w:rPr>
          <w:spacing w:val="1"/>
        </w:rPr>
        <w:t xml:space="preserve"> </w:t>
      </w:r>
      <w:r>
        <w:t>proposal</w:t>
      </w:r>
      <w:r>
        <w:rPr>
          <w:spacing w:val="1"/>
        </w:rPr>
        <w:t xml:space="preserve"> </w:t>
      </w:r>
      <w:r>
        <w:t>network</w:t>
      </w:r>
      <w:r>
        <w:rPr>
          <w:spacing w:val="1"/>
        </w:rPr>
        <w:t xml:space="preserve"> </w:t>
      </w:r>
      <w:r>
        <w:t>(P-Net),</w:t>
      </w:r>
      <w:r>
        <w:rPr>
          <w:spacing w:val="1"/>
        </w:rPr>
        <w:t xml:space="preserve"> </w:t>
      </w:r>
      <w:r>
        <w:t>refinement</w:t>
      </w:r>
      <w:r>
        <w:rPr>
          <w:spacing w:val="1"/>
        </w:rPr>
        <w:t xml:space="preserve"> </w:t>
      </w:r>
      <w:r>
        <w:t>network (R-Net), and output network (O-Net). The P-Net stage generates candidate bounding</w:t>
      </w:r>
      <w:r>
        <w:rPr>
          <w:spacing w:val="-57"/>
        </w:rPr>
        <w:t xml:space="preserve"> </w:t>
      </w:r>
      <w:r>
        <w:t>boxes for faces using a sliding window approach and a convolutional neural network. The R-</w:t>
      </w:r>
      <w:r>
        <w:rPr>
          <w:spacing w:val="1"/>
        </w:rPr>
        <w:t xml:space="preserve"> </w:t>
      </w:r>
      <w:r>
        <w:t>Net stage then filters out false positives and refines the candidate bounding boxes using</w:t>
      </w:r>
      <w:r>
        <w:rPr>
          <w:spacing w:val="1"/>
        </w:rPr>
        <w:t xml:space="preserve"> </w:t>
      </w:r>
      <w:r>
        <w:t>another neural network. Finally, the O-Net stage performs facial landmark localization and</w:t>
      </w:r>
      <w:r>
        <w:rPr>
          <w:spacing w:val="1"/>
        </w:rPr>
        <w:t xml:space="preserve"> </w:t>
      </w:r>
      <w:r>
        <w:t>outputs</w:t>
      </w:r>
      <w:r>
        <w:rPr>
          <w:spacing w:val="-6"/>
        </w:rPr>
        <w:t xml:space="preserve"> </w:t>
      </w:r>
      <w:r>
        <w:t>the</w:t>
      </w:r>
      <w:r>
        <w:rPr>
          <w:spacing w:val="1"/>
        </w:rPr>
        <w:t xml:space="preserve"> </w:t>
      </w:r>
      <w:r>
        <w:t>final</w:t>
      </w:r>
      <w:r>
        <w:rPr>
          <w:spacing w:val="-4"/>
        </w:rPr>
        <w:t xml:space="preserve"> </w:t>
      </w:r>
      <w:r>
        <w:t>bounding</w:t>
      </w:r>
      <w:r>
        <w:rPr>
          <w:spacing w:val="6"/>
        </w:rPr>
        <w:t xml:space="preserve"> </w:t>
      </w:r>
      <w:r>
        <w:t>boxes</w:t>
      </w:r>
      <w:r>
        <w:rPr>
          <w:spacing w:val="3"/>
        </w:rPr>
        <w:t xml:space="preserve"> </w:t>
      </w:r>
      <w:r>
        <w:t>for</w:t>
      </w:r>
      <w:r>
        <w:rPr>
          <w:spacing w:val="3"/>
        </w:rPr>
        <w:t xml:space="preserve"> </w:t>
      </w:r>
      <w:r>
        <w:t>the</w:t>
      </w:r>
      <w:r>
        <w:rPr>
          <w:spacing w:val="1"/>
        </w:rPr>
        <w:t xml:space="preserve"> </w:t>
      </w:r>
      <w:r>
        <w:t>detected</w:t>
      </w:r>
      <w:r>
        <w:rPr>
          <w:spacing w:val="-4"/>
        </w:rPr>
        <w:t xml:space="preserve"> </w:t>
      </w:r>
      <w:r>
        <w:t>faces.</w:t>
      </w:r>
    </w:p>
    <w:p w:rsidR="00AB7BDF" w:rsidRDefault="00767DDC">
      <w:pPr>
        <w:pStyle w:val="ListParagraph"/>
        <w:numPr>
          <w:ilvl w:val="0"/>
          <w:numId w:val="4"/>
        </w:numPr>
        <w:tabs>
          <w:tab w:val="left" w:pos="705"/>
        </w:tabs>
        <w:spacing w:before="203"/>
        <w:ind w:left="704"/>
        <w:jc w:val="both"/>
        <w:rPr>
          <w:b/>
          <w:sz w:val="24"/>
        </w:rPr>
      </w:pPr>
      <w:r>
        <w:rPr>
          <w:b/>
          <w:sz w:val="24"/>
          <w:u w:val="thick"/>
        </w:rPr>
        <w:t>Classification Model</w:t>
      </w:r>
    </w:p>
    <w:p w:rsidR="00AB7BDF" w:rsidRDefault="00AB7BDF">
      <w:pPr>
        <w:pStyle w:val="BodyText"/>
        <w:spacing w:before="7"/>
        <w:rPr>
          <w:b/>
          <w:sz w:val="20"/>
        </w:rPr>
      </w:pPr>
    </w:p>
    <w:p w:rsidR="00767DDC" w:rsidRDefault="001F4250">
      <w:pPr>
        <w:pStyle w:val="BodyText"/>
        <w:spacing w:before="200" w:line="276" w:lineRule="auto"/>
        <w:ind w:left="460" w:right="678"/>
        <w:jc w:val="both"/>
      </w:pPr>
      <w:r>
        <w:t xml:space="preserve">The central aspect of the </w:t>
      </w:r>
      <w:proofErr w:type="spellStart"/>
      <w:r>
        <w:t>chatbot</w:t>
      </w:r>
      <w:proofErr w:type="spellEnd"/>
      <w:r>
        <w:t xml:space="preserve"> conversation engine is the intent classification. Intent classification is the process of classifying the customer’s intent by analyzing the language they use. </w:t>
      </w:r>
      <w:r w:rsidR="00767DDC" w:rsidRPr="00767DDC">
        <w:t xml:space="preserve">In the process of building an intent classification system, the training of the </w:t>
      </w:r>
      <w:proofErr w:type="spellStart"/>
      <w:r w:rsidR="00767DDC" w:rsidRPr="00767DDC">
        <w:t>PyTorch</w:t>
      </w:r>
      <w:proofErr w:type="spellEnd"/>
      <w:r w:rsidR="00767DDC" w:rsidRPr="00767DDC">
        <w:t xml:space="preserve"> model involves several key stages. </w:t>
      </w:r>
      <w:proofErr w:type="spellStart"/>
      <w:r w:rsidR="00767DDC" w:rsidRPr="00767DDC">
        <w:rPr>
          <w:b/>
        </w:rPr>
        <w:t>Pytorch</w:t>
      </w:r>
      <w:proofErr w:type="spellEnd"/>
      <w:r w:rsidR="00767DDC" w:rsidRPr="00767DDC">
        <w:t xml:space="preserve"> &amp; </w:t>
      </w:r>
      <w:proofErr w:type="spellStart"/>
      <w:r w:rsidR="00767DDC" w:rsidRPr="00767DDC">
        <w:rPr>
          <w:b/>
        </w:rPr>
        <w:t>Tenserflow</w:t>
      </w:r>
      <w:proofErr w:type="spellEnd"/>
      <w:r w:rsidR="00767DDC" w:rsidRPr="00767DDC">
        <w:t xml:space="preserve"> model uses a supervised learning is employed to train the model on the dataset, with the model adjusting its internal parameters to effectively map input queries to their intended classifications. </w:t>
      </w:r>
    </w:p>
    <w:p w:rsidR="00AB7BDF" w:rsidRDefault="00767DDC">
      <w:pPr>
        <w:pStyle w:val="BodyText"/>
        <w:spacing w:before="200" w:line="276" w:lineRule="auto"/>
        <w:ind w:left="460" w:right="678"/>
        <w:jc w:val="both"/>
      </w:pPr>
      <w:r w:rsidRPr="00767DDC">
        <w:t>The training process involves the definition of a loss function to quantify the model's performance, coupled with optimization algorithms like stochastic gradient descent to iteratively refine the model's parameters.</w:t>
      </w:r>
    </w:p>
    <w:p w:rsidR="00E15F00" w:rsidRPr="00DC05BF" w:rsidRDefault="00E15F00">
      <w:pPr>
        <w:pStyle w:val="BodyText"/>
        <w:spacing w:before="200" w:line="276" w:lineRule="auto"/>
        <w:ind w:left="460" w:right="678"/>
        <w:jc w:val="both"/>
        <w:rPr>
          <w:b/>
        </w:rPr>
      </w:pPr>
      <w:proofErr w:type="spellStart"/>
      <w:r w:rsidRPr="00DC05BF">
        <w:rPr>
          <w:b/>
        </w:rPr>
        <w:t>Pytorch</w:t>
      </w:r>
      <w:proofErr w:type="spellEnd"/>
    </w:p>
    <w:p w:rsidR="00E15F00" w:rsidRDefault="00E15F00" w:rsidP="00DC05BF">
      <w:pPr>
        <w:pStyle w:val="BodyText"/>
        <w:numPr>
          <w:ilvl w:val="0"/>
          <w:numId w:val="16"/>
        </w:numPr>
        <w:spacing w:before="200" w:line="276" w:lineRule="auto"/>
        <w:ind w:right="678"/>
        <w:jc w:val="both"/>
      </w:pPr>
      <w:r w:rsidRPr="00E15F00">
        <w:rPr>
          <w:u w:val="single"/>
        </w:rPr>
        <w:t>Embedding Layer</w:t>
      </w:r>
      <w:r>
        <w:t xml:space="preserve">: The embedding layer in this </w:t>
      </w:r>
      <w:proofErr w:type="spellStart"/>
      <w:r>
        <w:t>PyTorch</w:t>
      </w:r>
      <w:proofErr w:type="spellEnd"/>
      <w:r>
        <w:t xml:space="preserve"> model serves as a crucial component for transforming input indices, such as words or categorical features, into dense vectors of fixed size. This layer acts as a lookup table, allowing the model to </w:t>
      </w:r>
      <w:r>
        <w:lastRenderedPageBreak/>
        <w:t>learn meaningful representations for different inputs by mapping them to continuous vector spaces, facilitating effective processing of categorical data.</w:t>
      </w:r>
    </w:p>
    <w:p w:rsidR="00E15F00" w:rsidRDefault="00E15F00" w:rsidP="00E15F00">
      <w:pPr>
        <w:pStyle w:val="BodyText"/>
        <w:spacing w:before="200" w:line="276" w:lineRule="auto"/>
        <w:ind w:left="460" w:right="678"/>
        <w:jc w:val="both"/>
      </w:pPr>
    </w:p>
    <w:p w:rsidR="00E15F00" w:rsidRDefault="00E15F00" w:rsidP="00DC05BF">
      <w:pPr>
        <w:pStyle w:val="BodyText"/>
        <w:numPr>
          <w:ilvl w:val="0"/>
          <w:numId w:val="16"/>
        </w:numPr>
        <w:spacing w:before="200" w:line="276" w:lineRule="auto"/>
        <w:ind w:right="678"/>
        <w:jc w:val="both"/>
      </w:pPr>
      <w:r w:rsidRPr="00E15F00">
        <w:rPr>
          <w:u w:val="single"/>
        </w:rPr>
        <w:t>LSTM (Long Short-Term Memory) Layer</w:t>
      </w:r>
      <w:r>
        <w:t>: The LSTM layer, a type of recurrent neural network (RNN), plays a pivotal role in capturing long-term dependencies in sequential data. It consists of memory cells and gates that enable the model to selectively remember and forget information over time, making it particularly well-suited for tasks involving sequences, such as natural language processing. This layer enhances the model’s ability to understand and retain context across sequential input data.</w:t>
      </w:r>
    </w:p>
    <w:p w:rsidR="00E15F00" w:rsidRDefault="00E15F00" w:rsidP="00E15F00">
      <w:pPr>
        <w:pStyle w:val="BodyText"/>
        <w:spacing w:before="200" w:line="276" w:lineRule="auto"/>
        <w:ind w:left="460" w:right="678"/>
        <w:jc w:val="both"/>
      </w:pPr>
    </w:p>
    <w:p w:rsidR="00E15F00" w:rsidRDefault="00E15F00" w:rsidP="00DC05BF">
      <w:pPr>
        <w:pStyle w:val="BodyText"/>
        <w:numPr>
          <w:ilvl w:val="0"/>
          <w:numId w:val="16"/>
        </w:numPr>
        <w:spacing w:before="200" w:line="276" w:lineRule="auto"/>
        <w:ind w:right="678"/>
        <w:jc w:val="both"/>
      </w:pPr>
      <w:r w:rsidRPr="00E15F00">
        <w:rPr>
          <w:u w:val="single"/>
        </w:rPr>
        <w:t>Dropout Layer</w:t>
      </w:r>
      <w:r>
        <w:t>: The dropout layer acts as a regularization technique to mitigate overfitting in the neural network. During training, randomly selected neurons are “dropped out,” meaning their outputs are set to zero. This helps prevent the model from relying too heavily on specific features, promoting better generalization to unseen data and improving the model’s robustness.</w:t>
      </w:r>
    </w:p>
    <w:p w:rsidR="00E15F00" w:rsidRDefault="00E15F00" w:rsidP="00E15F00">
      <w:pPr>
        <w:pStyle w:val="BodyText"/>
        <w:spacing w:before="200" w:line="276" w:lineRule="auto"/>
        <w:ind w:left="460" w:right="678"/>
        <w:jc w:val="both"/>
      </w:pPr>
    </w:p>
    <w:p w:rsidR="00E15F00" w:rsidRDefault="00E15F00" w:rsidP="00DC05BF">
      <w:pPr>
        <w:pStyle w:val="BodyText"/>
        <w:numPr>
          <w:ilvl w:val="0"/>
          <w:numId w:val="16"/>
        </w:numPr>
        <w:spacing w:before="200" w:line="276" w:lineRule="auto"/>
        <w:ind w:right="678"/>
        <w:jc w:val="both"/>
      </w:pPr>
      <w:r w:rsidRPr="00E15F00">
        <w:rPr>
          <w:u w:val="single"/>
        </w:rPr>
        <w:t>Linear Layer</w:t>
      </w:r>
      <w:r>
        <w:t>: Also known as a fully connected layer, the linear layer performs a linear transformation on the input data. It applies a matrix multiplication to the input features, followed by a bias term. This layer allows the model to learn complex relationships and interactions between the features extracted by earlier layers, contributing to the overall representational capacity of the neural network.</w:t>
      </w:r>
    </w:p>
    <w:p w:rsidR="00E15F00" w:rsidRDefault="00E15F00" w:rsidP="00E15F00">
      <w:pPr>
        <w:pStyle w:val="BodyText"/>
        <w:spacing w:before="200" w:line="276" w:lineRule="auto"/>
        <w:ind w:left="460" w:right="678"/>
        <w:jc w:val="both"/>
      </w:pPr>
    </w:p>
    <w:p w:rsidR="00E15F00" w:rsidRDefault="00E15F00" w:rsidP="00DC05BF">
      <w:pPr>
        <w:pStyle w:val="BodyText"/>
        <w:numPr>
          <w:ilvl w:val="0"/>
          <w:numId w:val="16"/>
        </w:numPr>
        <w:spacing w:before="200" w:line="276" w:lineRule="auto"/>
        <w:ind w:right="678"/>
        <w:jc w:val="both"/>
      </w:pPr>
      <w:r w:rsidRPr="00E15F00">
        <w:rPr>
          <w:u w:val="single"/>
        </w:rPr>
        <w:t>Sigmoid Layer</w:t>
      </w:r>
      <w:r>
        <w:t>: The sigmoid layer, often employed in binary classification problems, applies the sigmoid activation function to the model’s output. This function squashes the output values to the range [0, 1], producing probabilities for binary outcomes. It is commonly used in the final layer of the network for tasks where the objective is to predict probabilities for two classes.</w:t>
      </w:r>
    </w:p>
    <w:p w:rsidR="00E15F00" w:rsidRDefault="00E15F00" w:rsidP="00E15F00">
      <w:pPr>
        <w:pStyle w:val="BodyText"/>
        <w:spacing w:before="200" w:line="276" w:lineRule="auto"/>
        <w:ind w:left="460" w:right="678"/>
        <w:jc w:val="both"/>
      </w:pPr>
    </w:p>
    <w:p w:rsidR="00E15F00" w:rsidRDefault="00E15F00" w:rsidP="00DC05BF">
      <w:pPr>
        <w:pStyle w:val="BodyText"/>
        <w:numPr>
          <w:ilvl w:val="0"/>
          <w:numId w:val="16"/>
        </w:numPr>
        <w:spacing w:before="200" w:line="276" w:lineRule="auto"/>
        <w:ind w:right="678"/>
        <w:jc w:val="both"/>
      </w:pPr>
      <w:r w:rsidRPr="00E15F00">
        <w:rPr>
          <w:u w:val="single"/>
        </w:rPr>
        <w:t>Loss Function (</w:t>
      </w:r>
      <w:proofErr w:type="spellStart"/>
      <w:r w:rsidRPr="00E15F00">
        <w:rPr>
          <w:u w:val="single"/>
        </w:rPr>
        <w:t>CrossEntropyLoss</w:t>
      </w:r>
      <w:proofErr w:type="spellEnd"/>
      <w:r>
        <w:t xml:space="preserve">): The loss function, specifically the </w:t>
      </w:r>
      <w:proofErr w:type="spellStart"/>
      <w:r>
        <w:t>CrossEntropyLoss</w:t>
      </w:r>
      <w:proofErr w:type="spellEnd"/>
      <w:r>
        <w:t>, quantifies the discrepancy between the predicted and actual values during training. This function is well-suited for classification tasks, calculating the cross-entropy loss between predicted probabilities and true labels. Minimizing this loss guides the model towards improved classification accuracy and better generalization to unseen data.</w:t>
      </w:r>
    </w:p>
    <w:p w:rsidR="00E15F00" w:rsidRDefault="00E15F00" w:rsidP="00E15F00">
      <w:pPr>
        <w:pStyle w:val="BodyText"/>
        <w:spacing w:before="200" w:line="276" w:lineRule="auto"/>
        <w:ind w:left="460" w:right="678"/>
        <w:jc w:val="both"/>
      </w:pPr>
    </w:p>
    <w:p w:rsidR="00E15F00" w:rsidRDefault="00E15F00" w:rsidP="00DC05BF">
      <w:pPr>
        <w:pStyle w:val="BodyText"/>
        <w:numPr>
          <w:ilvl w:val="0"/>
          <w:numId w:val="16"/>
        </w:numPr>
        <w:spacing w:before="200" w:line="276" w:lineRule="auto"/>
        <w:ind w:right="678"/>
        <w:jc w:val="both"/>
      </w:pPr>
      <w:r w:rsidRPr="00E15F00">
        <w:rPr>
          <w:u w:val="single"/>
        </w:rPr>
        <w:t>Optimizer (Adam Optimizer)</w:t>
      </w:r>
      <w:r>
        <w:t xml:space="preserve">: The optimizer, in this case, the Adam optimizer, is responsible for adjusting the model’s weights during training to minimize the computed loss. Adam is a popular optimization algorithm that combines adaptive learning rates for each parameter individually, making it efficient for convergence, </w:t>
      </w:r>
      <w:r>
        <w:lastRenderedPageBreak/>
        <w:t>handling sparse gradients, and navigating complex parameter spaces.</w:t>
      </w:r>
    </w:p>
    <w:p w:rsidR="00E15F00" w:rsidRDefault="00E15F00" w:rsidP="00DC05BF">
      <w:pPr>
        <w:pStyle w:val="BodyText"/>
        <w:numPr>
          <w:ilvl w:val="0"/>
          <w:numId w:val="16"/>
        </w:numPr>
        <w:spacing w:before="200" w:line="276" w:lineRule="auto"/>
        <w:ind w:right="678"/>
        <w:jc w:val="both"/>
      </w:pPr>
      <w:r w:rsidRPr="00E15F00">
        <w:rPr>
          <w:u w:val="single"/>
        </w:rPr>
        <w:t>Learning Rate (</w:t>
      </w:r>
      <w:proofErr w:type="spellStart"/>
      <w:r w:rsidRPr="00E15F00">
        <w:rPr>
          <w:u w:val="single"/>
        </w:rPr>
        <w:t>lr</w:t>
      </w:r>
      <w:proofErr w:type="spellEnd"/>
      <w:r w:rsidRPr="00E15F00">
        <w:rPr>
          <w:u w:val="single"/>
        </w:rPr>
        <w:t>=0.001)</w:t>
      </w:r>
      <w:r>
        <w:t>: The learning rate determines the step size during optimization. With a value of 0.001, a small learning rate is chosen to ensure gradual updates to the model’s weights, preventing overshooting and aiding the optimizer in converging to an optimal solution more efficiently. Adjusting the learning rate is crucial for achieving a balance between training speed and convergence stability.</w:t>
      </w:r>
    </w:p>
    <w:p w:rsidR="00E15F00" w:rsidRDefault="00E15F00">
      <w:pPr>
        <w:pStyle w:val="BodyText"/>
        <w:spacing w:before="200" w:line="276" w:lineRule="auto"/>
        <w:ind w:left="460" w:right="678"/>
        <w:jc w:val="both"/>
      </w:pPr>
      <w:r>
        <w:t xml:space="preserve">Why does intent classification </w:t>
      </w:r>
      <w:proofErr w:type="gramStart"/>
      <w:r>
        <w:t>matters ?</w:t>
      </w:r>
      <w:proofErr w:type="gramEnd"/>
      <w:r>
        <w:t xml:space="preserve"> Intent classification matters because correctly classifying customer intent up front leads to a quicker and more friction-free experience for the customer.</w:t>
      </w:r>
    </w:p>
    <w:p w:rsidR="00E15F00" w:rsidRDefault="00E15F00" w:rsidP="00E15F00">
      <w:pPr>
        <w:pStyle w:val="BodyText"/>
        <w:spacing w:before="200" w:line="276" w:lineRule="auto"/>
        <w:ind w:left="460" w:right="678"/>
        <w:jc w:val="both"/>
      </w:pPr>
      <w:proofErr w:type="spellStart"/>
      <w:r w:rsidRPr="00E15F00">
        <w:rPr>
          <w:b/>
        </w:rPr>
        <w:t>TensorFlow</w:t>
      </w:r>
      <w:proofErr w:type="spellEnd"/>
      <w:r w:rsidRPr="00E15F00">
        <w:rPr>
          <w:b/>
        </w:rPr>
        <w:t xml:space="preserve"> Sequential Model</w:t>
      </w:r>
      <w:r>
        <w:t>:</w:t>
      </w:r>
    </w:p>
    <w:p w:rsidR="00E15F00" w:rsidRDefault="00E15F00" w:rsidP="00E15F00">
      <w:pPr>
        <w:pStyle w:val="BodyText"/>
        <w:spacing w:before="200" w:line="276" w:lineRule="auto"/>
        <w:ind w:left="460" w:right="678"/>
        <w:jc w:val="both"/>
      </w:pPr>
      <w:r>
        <w:t xml:space="preserve">The provided </w:t>
      </w:r>
      <w:proofErr w:type="spellStart"/>
      <w:r>
        <w:t>TensorFlow</w:t>
      </w:r>
      <w:proofErr w:type="spellEnd"/>
      <w:r>
        <w:t xml:space="preserve"> model is a sequential neural network designed for sequence processing tasks. It starts with an embedding layer, which transforms input indices into dense vectors of fixed size. The Bidirectional LSTM layer, capable of capturing long-term dependencies, follows the embedding layer. The model then includes a </w:t>
      </w:r>
      <w:proofErr w:type="gramStart"/>
      <w:r>
        <w:t>Dense</w:t>
      </w:r>
      <w:proofErr w:type="gramEnd"/>
      <w:r>
        <w:t xml:space="preserve"> layer with </w:t>
      </w:r>
      <w:proofErr w:type="spellStart"/>
      <w:r>
        <w:t>ReLU</w:t>
      </w:r>
      <w:proofErr w:type="spellEnd"/>
      <w:r>
        <w:t xml:space="preserve"> activation, a Dropout layer to prevent overfitting, and a final Dense layer with </w:t>
      </w:r>
      <w:proofErr w:type="spellStart"/>
      <w:r>
        <w:t>softmax</w:t>
      </w:r>
      <w:proofErr w:type="spellEnd"/>
      <w:r>
        <w:t xml:space="preserve"> activation for multi-class classification. This architecture is suitable for tasks such as natural language processing or any sequential data processing where capturing context and dependencies is essential.</w:t>
      </w:r>
    </w:p>
    <w:p w:rsidR="00E15F00" w:rsidRDefault="00E15F00" w:rsidP="00DC05BF">
      <w:pPr>
        <w:pStyle w:val="BodyText"/>
        <w:numPr>
          <w:ilvl w:val="0"/>
          <w:numId w:val="17"/>
        </w:numPr>
        <w:spacing w:before="200" w:line="276" w:lineRule="auto"/>
        <w:ind w:right="678"/>
        <w:jc w:val="both"/>
      </w:pPr>
      <w:proofErr w:type="spellStart"/>
      <w:r w:rsidRPr="00E15F00">
        <w:rPr>
          <w:u w:val="single"/>
        </w:rPr>
        <w:t>OneHotEncoder</w:t>
      </w:r>
      <w:proofErr w:type="spellEnd"/>
      <w:r>
        <w:t>: It is a preprocessing technique used to convert categorical data, such as class labels, into binary vectors. It represents each category as a binary vector with all zero values except for the index corresponding to the category, which is marked with a one. This transformation is particularly useful for feeding categorical data into machine learning models, enabling them to interpret and process categorical information effectively.</w:t>
      </w:r>
    </w:p>
    <w:p w:rsidR="00E15F00" w:rsidRPr="00E15F00" w:rsidRDefault="00E15F00" w:rsidP="00DC05BF">
      <w:pPr>
        <w:pStyle w:val="BodyText"/>
        <w:numPr>
          <w:ilvl w:val="0"/>
          <w:numId w:val="17"/>
        </w:numPr>
        <w:spacing w:before="200" w:line="276" w:lineRule="auto"/>
        <w:ind w:right="678"/>
        <w:jc w:val="both"/>
        <w:rPr>
          <w:u w:val="single"/>
        </w:rPr>
      </w:pPr>
      <w:r w:rsidRPr="00E15F00">
        <w:rPr>
          <w:u w:val="single"/>
        </w:rPr>
        <w:t>Model</w:t>
      </w:r>
      <w:r>
        <w:rPr>
          <w:u w:val="single"/>
        </w:rPr>
        <w:t xml:space="preserve"> Compilation and Configuration: </w:t>
      </w:r>
      <w:r>
        <w:t xml:space="preserve">The model is compiled using categorical cross-entropy as the loss function, the Adam optimizer for weight updates during training, and accuracy as the evaluation metric. Categorical cross-entropy is suitable for multi-class classification tasks, and the Adam optimizer combines the benefits of both </w:t>
      </w:r>
      <w:proofErr w:type="spellStart"/>
      <w:r>
        <w:t>AdaGrad</w:t>
      </w:r>
      <w:proofErr w:type="spellEnd"/>
      <w:r>
        <w:t xml:space="preserve"> and </w:t>
      </w:r>
      <w:proofErr w:type="spellStart"/>
      <w:r>
        <w:t>RMSProp</w:t>
      </w:r>
      <w:proofErr w:type="spellEnd"/>
      <w:r>
        <w:t>. The use of accuracy as a metric assesses the model’s performance during training and validation, providing insights into its ability to correctly classify instances.</w:t>
      </w:r>
    </w:p>
    <w:p w:rsidR="00AB7BDF" w:rsidRPr="001F4250" w:rsidRDefault="004B279C" w:rsidP="001F4250">
      <w:pPr>
        <w:pStyle w:val="ListParagraph"/>
        <w:numPr>
          <w:ilvl w:val="0"/>
          <w:numId w:val="4"/>
        </w:numPr>
        <w:tabs>
          <w:tab w:val="left" w:pos="705"/>
        </w:tabs>
        <w:spacing w:before="205"/>
        <w:ind w:left="704"/>
        <w:rPr>
          <w:b/>
          <w:sz w:val="24"/>
        </w:rPr>
      </w:pPr>
      <w:r>
        <w:rPr>
          <w:b/>
          <w:sz w:val="24"/>
          <w:u w:val="thick"/>
        </w:rPr>
        <w:t>Logging to Database</w:t>
      </w:r>
    </w:p>
    <w:p w:rsidR="00AB7BDF" w:rsidRDefault="001F4250" w:rsidP="00C045E4">
      <w:pPr>
        <w:pStyle w:val="BodyText"/>
        <w:spacing w:before="200" w:line="276" w:lineRule="auto"/>
        <w:ind w:left="460" w:right="678"/>
        <w:jc w:val="both"/>
      </w:pPr>
      <w:r w:rsidRPr="001F4250">
        <w:t xml:space="preserve">By incorporating this logging strategy, the </w:t>
      </w:r>
      <w:proofErr w:type="spellStart"/>
      <w:r w:rsidRPr="001F4250">
        <w:t>chatbot</w:t>
      </w:r>
      <w:proofErr w:type="spellEnd"/>
      <w:r w:rsidRPr="001F4250">
        <w:t xml:space="preserve"> not only adapts to user inquiries in real-time but also actively contributes to its own evolution, fostering a dynamic and ever-improving conversational experience. After this comprehensive process, the </w:t>
      </w:r>
      <w:proofErr w:type="spellStart"/>
      <w:r w:rsidRPr="001F4250">
        <w:t>chatbot</w:t>
      </w:r>
      <w:proofErr w:type="spellEnd"/>
      <w:r w:rsidRPr="001F4250">
        <w:t xml:space="preserve"> conscientiously prompts the user for any additional queries, and upon the user's acknowledgment, gracefully concludes the interaction.</w:t>
      </w:r>
    </w:p>
    <w:p w:rsidR="00A22B0A" w:rsidRDefault="00A22B0A">
      <w:pPr>
        <w:rPr>
          <w:sz w:val="24"/>
          <w:szCs w:val="24"/>
        </w:rPr>
      </w:pPr>
      <w:r>
        <w:br w:type="page"/>
      </w:r>
    </w:p>
    <w:p w:rsidR="00AB7BDF" w:rsidRDefault="00733E68">
      <w:pPr>
        <w:pStyle w:val="Heading2"/>
        <w:numPr>
          <w:ilvl w:val="1"/>
          <w:numId w:val="3"/>
        </w:numPr>
        <w:tabs>
          <w:tab w:val="left" w:pos="1363"/>
          <w:tab w:val="left" w:pos="1364"/>
        </w:tabs>
        <w:spacing w:before="212"/>
        <w:ind w:hanging="722"/>
        <w:jc w:val="left"/>
      </w:pPr>
      <w:r>
        <w:lastRenderedPageBreak/>
        <w:t>Architecture</w:t>
      </w:r>
      <w:r>
        <w:rPr>
          <w:spacing w:val="-3"/>
        </w:rPr>
        <w:t xml:space="preserve"> </w:t>
      </w:r>
      <w:r>
        <w:t>of</w:t>
      </w:r>
      <w:r>
        <w:rPr>
          <w:spacing w:val="-1"/>
        </w:rPr>
        <w:t xml:space="preserve"> </w:t>
      </w:r>
      <w:r>
        <w:t>our</w:t>
      </w:r>
      <w:r>
        <w:rPr>
          <w:spacing w:val="-9"/>
        </w:rPr>
        <w:t xml:space="preserve"> </w:t>
      </w:r>
      <w:r>
        <w:t>model:</w:t>
      </w:r>
    </w:p>
    <w:p w:rsidR="00AB7BDF" w:rsidRPr="00D904A8" w:rsidRDefault="004B279C" w:rsidP="00D904A8">
      <w:pPr>
        <w:pStyle w:val="BodyText"/>
        <w:spacing w:before="4"/>
        <w:jc w:val="center"/>
        <w:rPr>
          <w:b/>
          <w:i/>
          <w:sz w:val="20"/>
        </w:rPr>
        <w:sectPr w:rsidR="00AB7BDF" w:rsidRPr="00D904A8">
          <w:pgSz w:w="11910" w:h="16840"/>
          <w:pgMar w:top="1340" w:right="760" w:bottom="280" w:left="9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4B279C">
        <w:rPr>
          <w:b/>
          <w:i/>
          <w:noProof/>
          <w:sz w:val="20"/>
        </w:rPr>
        <w:drawing>
          <wp:inline distT="0" distB="0" distL="0" distR="0" wp14:anchorId="48F05C43" wp14:editId="48105473">
            <wp:extent cx="5327924" cy="465478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27924" cy="4654789"/>
                    </a:xfrm>
                    <a:prstGeom prst="rect">
                      <a:avLst/>
                    </a:prstGeom>
                  </pic:spPr>
                </pic:pic>
              </a:graphicData>
            </a:graphic>
          </wp:inline>
        </w:drawing>
      </w:r>
    </w:p>
    <w:p w:rsidR="00363DA6" w:rsidRPr="00363DA6" w:rsidRDefault="00363DA6" w:rsidP="00363DA6">
      <w:pPr>
        <w:pStyle w:val="ListParagraph"/>
        <w:tabs>
          <w:tab w:val="left" w:pos="1023"/>
        </w:tabs>
        <w:spacing w:before="92"/>
        <w:ind w:left="241"/>
        <w:rPr>
          <w:sz w:val="16"/>
        </w:rPr>
      </w:pPr>
      <w:r>
        <w:rPr>
          <w:spacing w:val="-1"/>
          <w:sz w:val="16"/>
        </w:rPr>
        <w:lastRenderedPageBreak/>
        <w:tab/>
      </w:r>
      <w:r>
        <w:rPr>
          <w:spacing w:val="-1"/>
          <w:sz w:val="16"/>
        </w:rPr>
        <w:tab/>
      </w:r>
      <w:r>
        <w:rPr>
          <w:spacing w:val="-1"/>
          <w:sz w:val="16"/>
        </w:rPr>
        <w:tab/>
      </w:r>
      <w:r>
        <w:rPr>
          <w:spacing w:val="-1"/>
          <w:sz w:val="16"/>
        </w:rPr>
        <w:tab/>
      </w:r>
      <w:r>
        <w:rPr>
          <w:spacing w:val="-1"/>
          <w:sz w:val="16"/>
        </w:rPr>
        <w:tab/>
      </w:r>
      <w:r>
        <w:rPr>
          <w:spacing w:val="-1"/>
          <w:sz w:val="16"/>
        </w:rPr>
        <w:tab/>
      </w:r>
      <w:r w:rsidRPr="00363DA6">
        <w:rPr>
          <w:spacing w:val="-1"/>
          <w:sz w:val="16"/>
        </w:rPr>
        <w:t>FIGURE-13,</w:t>
      </w:r>
      <w:r w:rsidRPr="00363DA6">
        <w:rPr>
          <w:spacing w:val="-6"/>
          <w:sz w:val="16"/>
        </w:rPr>
        <w:t xml:space="preserve"> </w:t>
      </w:r>
      <w:r w:rsidRPr="00363DA6">
        <w:rPr>
          <w:sz w:val="16"/>
        </w:rPr>
        <w:t>Model</w:t>
      </w:r>
      <w:r w:rsidRPr="00363DA6">
        <w:rPr>
          <w:spacing w:val="-5"/>
          <w:sz w:val="16"/>
        </w:rPr>
        <w:t xml:space="preserve"> </w:t>
      </w:r>
      <w:r w:rsidRPr="00363DA6">
        <w:rPr>
          <w:sz w:val="16"/>
        </w:rPr>
        <w:t>Architecture</w:t>
      </w:r>
    </w:p>
    <w:p w:rsidR="00D904A8" w:rsidRDefault="00376BCD" w:rsidP="00D904A8">
      <w:pPr>
        <w:pStyle w:val="ListParagraph"/>
        <w:numPr>
          <w:ilvl w:val="1"/>
          <w:numId w:val="3"/>
        </w:numPr>
        <w:tabs>
          <w:tab w:val="left" w:pos="1023"/>
        </w:tabs>
        <w:ind w:left="1022" w:right="720" w:hanging="563"/>
        <w:jc w:val="left"/>
        <w:rPr>
          <w:b/>
          <w:i/>
          <w:sz w:val="32"/>
        </w:rPr>
      </w:pPr>
      <w:r>
        <w:rPr>
          <w:b/>
          <w:i/>
          <w:sz w:val="32"/>
        </w:rPr>
        <w:t xml:space="preserve">Working of </w:t>
      </w:r>
      <w:proofErr w:type="spellStart"/>
      <w:r>
        <w:rPr>
          <w:b/>
          <w:i/>
          <w:sz w:val="32"/>
        </w:rPr>
        <w:t>chatbot</w:t>
      </w:r>
      <w:proofErr w:type="spellEnd"/>
    </w:p>
    <w:p w:rsidR="00D904A8" w:rsidRDefault="00D904A8" w:rsidP="00D904A8">
      <w:pPr>
        <w:tabs>
          <w:tab w:val="left" w:pos="1023"/>
        </w:tabs>
        <w:ind w:left="459" w:right="90"/>
        <w:jc w:val="both"/>
        <w:rPr>
          <w:sz w:val="24"/>
          <w:szCs w:val="24"/>
        </w:rPr>
      </w:pPr>
    </w:p>
    <w:p w:rsidR="00376BCD" w:rsidRDefault="00D904A8" w:rsidP="00D904A8">
      <w:pPr>
        <w:tabs>
          <w:tab w:val="left" w:pos="1023"/>
        </w:tabs>
        <w:ind w:left="459" w:right="90"/>
        <w:jc w:val="both"/>
        <w:rPr>
          <w:sz w:val="24"/>
          <w:szCs w:val="24"/>
        </w:rPr>
      </w:pPr>
      <w:r w:rsidRPr="00D904A8">
        <w:rPr>
          <w:sz w:val="24"/>
          <w:szCs w:val="24"/>
        </w:rPr>
        <w:t xml:space="preserve">User will first ask their query to the </w:t>
      </w:r>
      <w:proofErr w:type="spellStart"/>
      <w:r w:rsidRPr="00D904A8">
        <w:rPr>
          <w:sz w:val="24"/>
          <w:szCs w:val="24"/>
        </w:rPr>
        <w:t>chatbot</w:t>
      </w:r>
      <w:proofErr w:type="spellEnd"/>
      <w:r>
        <w:rPr>
          <w:sz w:val="24"/>
          <w:szCs w:val="24"/>
        </w:rPr>
        <w:t>.</w:t>
      </w:r>
      <w:r w:rsidRPr="00D904A8">
        <w:rPr>
          <w:sz w:val="24"/>
          <w:szCs w:val="24"/>
        </w:rPr>
        <w:t xml:space="preserve"> The </w:t>
      </w:r>
      <w:proofErr w:type="spellStart"/>
      <w:r w:rsidRPr="00D904A8">
        <w:rPr>
          <w:sz w:val="24"/>
          <w:szCs w:val="24"/>
        </w:rPr>
        <w:t>chatbot</w:t>
      </w:r>
      <w:proofErr w:type="spellEnd"/>
      <w:r w:rsidRPr="00D904A8">
        <w:rPr>
          <w:sz w:val="24"/>
          <w:szCs w:val="24"/>
        </w:rPr>
        <w:t xml:space="preserve"> will check if the answer to that query is av</w:t>
      </w:r>
      <w:r>
        <w:rPr>
          <w:sz w:val="24"/>
          <w:szCs w:val="24"/>
        </w:rPr>
        <w:t>ailable in the database or not i</w:t>
      </w:r>
      <w:r w:rsidRPr="00D904A8">
        <w:rPr>
          <w:sz w:val="24"/>
          <w:szCs w:val="24"/>
        </w:rPr>
        <w:t xml:space="preserve">f the answer to the query is available, it will provide the respective answer If the answer is not present, it will perform pattern matching and artificial intelligence to build an answer and will send an alert to admin to add this query to the database. After that, it will respond and ask if the user has any more </w:t>
      </w:r>
      <w:proofErr w:type="gramStart"/>
      <w:r w:rsidRPr="00D904A8">
        <w:rPr>
          <w:sz w:val="24"/>
          <w:szCs w:val="24"/>
        </w:rPr>
        <w:t>query</w:t>
      </w:r>
      <w:proofErr w:type="gramEnd"/>
      <w:r w:rsidRPr="00D904A8">
        <w:rPr>
          <w:sz w:val="24"/>
          <w:szCs w:val="24"/>
        </w:rPr>
        <w:t xml:space="preserve">. </w:t>
      </w:r>
      <w:proofErr w:type="gramStart"/>
      <w:r w:rsidRPr="00D904A8">
        <w:rPr>
          <w:sz w:val="24"/>
          <w:szCs w:val="24"/>
        </w:rPr>
        <w:t xml:space="preserve">If not the </w:t>
      </w:r>
      <w:proofErr w:type="spellStart"/>
      <w:r w:rsidRPr="00D904A8">
        <w:rPr>
          <w:sz w:val="24"/>
          <w:szCs w:val="24"/>
        </w:rPr>
        <w:t>chatbot</w:t>
      </w:r>
      <w:proofErr w:type="spellEnd"/>
      <w:r w:rsidRPr="00D904A8">
        <w:rPr>
          <w:sz w:val="24"/>
          <w:szCs w:val="24"/>
        </w:rPr>
        <w:t xml:space="preserve"> closes.</w:t>
      </w:r>
      <w:proofErr w:type="gramEnd"/>
      <w:r w:rsidRPr="00D904A8">
        <w:rPr>
          <w:sz w:val="24"/>
          <w:szCs w:val="24"/>
        </w:rPr>
        <w:t xml:space="preserve"> The technology and working of the </w:t>
      </w:r>
      <w:proofErr w:type="spellStart"/>
      <w:r w:rsidRPr="00D904A8">
        <w:rPr>
          <w:sz w:val="24"/>
          <w:szCs w:val="24"/>
        </w:rPr>
        <w:t>chatbot</w:t>
      </w:r>
      <w:proofErr w:type="spellEnd"/>
      <w:r w:rsidRPr="00D904A8">
        <w:rPr>
          <w:sz w:val="24"/>
          <w:szCs w:val="24"/>
        </w:rPr>
        <w:t xml:space="preserve"> was referred from paper [9], where the authors have researched on some of the best technologies available for building a </w:t>
      </w:r>
      <w:proofErr w:type="spellStart"/>
      <w:r w:rsidRPr="00D904A8">
        <w:rPr>
          <w:sz w:val="24"/>
          <w:szCs w:val="24"/>
        </w:rPr>
        <w:t>chatbot</w:t>
      </w:r>
      <w:proofErr w:type="spellEnd"/>
      <w:r w:rsidRPr="00D904A8">
        <w:rPr>
          <w:sz w:val="24"/>
          <w:szCs w:val="24"/>
        </w:rPr>
        <w:t>.</w:t>
      </w:r>
    </w:p>
    <w:p w:rsidR="00D904A8" w:rsidRDefault="00D904A8" w:rsidP="00D904A8">
      <w:pPr>
        <w:tabs>
          <w:tab w:val="left" w:pos="1023"/>
        </w:tabs>
        <w:ind w:left="459" w:right="90"/>
        <w:jc w:val="both"/>
        <w:rPr>
          <w:sz w:val="24"/>
          <w:szCs w:val="24"/>
        </w:rPr>
      </w:pPr>
    </w:p>
    <w:p w:rsidR="00D904A8" w:rsidRDefault="00D904A8" w:rsidP="00D904A8">
      <w:pPr>
        <w:tabs>
          <w:tab w:val="left" w:pos="1023"/>
        </w:tabs>
        <w:ind w:left="459" w:right="90"/>
        <w:jc w:val="both"/>
        <w:rPr>
          <w:sz w:val="24"/>
          <w:szCs w:val="24"/>
        </w:rPr>
      </w:pPr>
      <w:r w:rsidRPr="00D904A8">
        <w:rPr>
          <w:sz w:val="24"/>
          <w:szCs w:val="24"/>
        </w:rPr>
        <w:t xml:space="preserve">The above functionalities are achieved using </w:t>
      </w:r>
      <w:r>
        <w:rPr>
          <w:sz w:val="24"/>
          <w:szCs w:val="24"/>
        </w:rPr>
        <w:t>Microsoft Bot Builder</w:t>
      </w:r>
      <w:r w:rsidRPr="00D904A8">
        <w:rPr>
          <w:sz w:val="24"/>
          <w:szCs w:val="24"/>
        </w:rPr>
        <w:t xml:space="preserve"> Framework. </w:t>
      </w:r>
      <w:r>
        <w:rPr>
          <w:sz w:val="24"/>
          <w:szCs w:val="24"/>
        </w:rPr>
        <w:t>Microsoft Bot Builder</w:t>
      </w:r>
      <w:r w:rsidRPr="00D904A8">
        <w:rPr>
          <w:sz w:val="24"/>
          <w:szCs w:val="24"/>
        </w:rPr>
        <w:t xml:space="preserve"> Open Source is a framework for natural language understanding, dialogue man</w:t>
      </w:r>
      <w:r>
        <w:rPr>
          <w:sz w:val="24"/>
          <w:szCs w:val="24"/>
        </w:rPr>
        <w:t>agement, and integrations. It</w:t>
      </w:r>
      <w:r w:rsidRPr="00D904A8">
        <w:rPr>
          <w:sz w:val="24"/>
          <w:szCs w:val="24"/>
        </w:rPr>
        <w:t xml:space="preserve"> is a free toolset used to improve contextual assistants. Together, they include all th</w:t>
      </w:r>
      <w:r>
        <w:rPr>
          <w:sz w:val="24"/>
          <w:szCs w:val="24"/>
        </w:rPr>
        <w:t>e features to create great text</w:t>
      </w:r>
      <w:r w:rsidRPr="00D904A8">
        <w:rPr>
          <w:sz w:val="24"/>
          <w:szCs w:val="24"/>
        </w:rPr>
        <w:t xml:space="preserve"> and voice</w:t>
      </w:r>
      <w:r w:rsidR="008E1155">
        <w:rPr>
          <w:sz w:val="24"/>
          <w:szCs w:val="24"/>
        </w:rPr>
        <w:t xml:space="preserve"> </w:t>
      </w:r>
      <w:r w:rsidRPr="00D904A8">
        <w:rPr>
          <w:sz w:val="24"/>
          <w:szCs w:val="24"/>
        </w:rPr>
        <w:t xml:space="preserve">based assistants and </w:t>
      </w:r>
      <w:proofErr w:type="spellStart"/>
      <w:r w:rsidRPr="00D904A8">
        <w:rPr>
          <w:sz w:val="24"/>
          <w:szCs w:val="24"/>
        </w:rPr>
        <w:t>chatbots</w:t>
      </w:r>
      <w:proofErr w:type="spellEnd"/>
      <w:r w:rsidRPr="00D904A8">
        <w:rPr>
          <w:sz w:val="24"/>
          <w:szCs w:val="24"/>
        </w:rPr>
        <w:t xml:space="preserve">. </w:t>
      </w:r>
      <w:r>
        <w:rPr>
          <w:sz w:val="24"/>
          <w:szCs w:val="24"/>
        </w:rPr>
        <w:t>Bot Builder</w:t>
      </w:r>
      <w:r w:rsidRPr="00D904A8">
        <w:rPr>
          <w:sz w:val="24"/>
          <w:szCs w:val="24"/>
        </w:rPr>
        <w:t xml:space="preserve"> provides interactive learning which is a feature that allows the developer to train it manually and give the assistant feedback whenever it makes an error. It supports commonly used messaging channel like Slack, Facebook</w:t>
      </w:r>
      <w:r>
        <w:rPr>
          <w:sz w:val="24"/>
          <w:szCs w:val="24"/>
        </w:rPr>
        <w:t xml:space="preserve">, </w:t>
      </w:r>
      <w:r w:rsidRPr="00D904A8">
        <w:rPr>
          <w:sz w:val="24"/>
          <w:szCs w:val="24"/>
        </w:rPr>
        <w:t xml:space="preserve">Google Home and more. This framework provides option to write custom actions to integrate API calls. It provides </w:t>
      </w:r>
      <w:proofErr w:type="spellStart"/>
      <w:proofErr w:type="gramStart"/>
      <w:r w:rsidRPr="00D904A8">
        <w:rPr>
          <w:sz w:val="24"/>
          <w:szCs w:val="24"/>
        </w:rPr>
        <w:t>a</w:t>
      </w:r>
      <w:proofErr w:type="spellEnd"/>
      <w:proofErr w:type="gramEnd"/>
      <w:r w:rsidRPr="00D904A8">
        <w:rPr>
          <w:sz w:val="24"/>
          <w:szCs w:val="24"/>
        </w:rPr>
        <w:t xml:space="preserve"> optimal a way to manage version control of all the trained models and helps switch between models with a simpl</w:t>
      </w:r>
      <w:r>
        <w:rPr>
          <w:sz w:val="24"/>
          <w:szCs w:val="24"/>
        </w:rPr>
        <w:t xml:space="preserve">e click. The important files </w:t>
      </w:r>
      <w:proofErr w:type="gramStart"/>
      <w:r w:rsidRPr="00D904A8">
        <w:rPr>
          <w:sz w:val="24"/>
          <w:szCs w:val="24"/>
        </w:rPr>
        <w:t>framework are</w:t>
      </w:r>
      <w:proofErr w:type="gramEnd"/>
      <w:r w:rsidRPr="00D904A8">
        <w:rPr>
          <w:sz w:val="24"/>
          <w:szCs w:val="24"/>
        </w:rPr>
        <w:t xml:space="preserve"> as follows</w:t>
      </w:r>
    </w:p>
    <w:p w:rsidR="00363DA6" w:rsidRDefault="00363DA6" w:rsidP="00D904A8">
      <w:pPr>
        <w:tabs>
          <w:tab w:val="left" w:pos="1023"/>
        </w:tabs>
        <w:ind w:left="459" w:right="90"/>
        <w:jc w:val="both"/>
        <w:rPr>
          <w:sz w:val="24"/>
          <w:szCs w:val="24"/>
        </w:rPr>
      </w:pPr>
    </w:p>
    <w:p w:rsidR="00D904A8" w:rsidRDefault="00D904A8" w:rsidP="00D904A8">
      <w:pPr>
        <w:tabs>
          <w:tab w:val="left" w:pos="1023"/>
        </w:tabs>
        <w:ind w:left="459" w:right="90"/>
        <w:jc w:val="both"/>
        <w:rPr>
          <w:sz w:val="24"/>
          <w:szCs w:val="24"/>
        </w:rPr>
      </w:pPr>
    </w:p>
    <w:p w:rsidR="00D904A8" w:rsidRDefault="00095643" w:rsidP="00D904A8">
      <w:pPr>
        <w:tabs>
          <w:tab w:val="left" w:pos="1023"/>
        </w:tabs>
        <w:ind w:left="459" w:right="90"/>
        <w:jc w:val="both"/>
        <w:rPr>
          <w:sz w:val="24"/>
          <w:szCs w:val="24"/>
        </w:rPr>
      </w:pPr>
      <w:proofErr w:type="gramStart"/>
      <w:r>
        <w:rPr>
          <w:sz w:val="24"/>
          <w:szCs w:val="24"/>
        </w:rPr>
        <w:t>augmented_data.csv</w:t>
      </w:r>
      <w:proofErr w:type="gramEnd"/>
      <w:r w:rsidR="00D904A8" w:rsidRPr="00D904A8">
        <w:rPr>
          <w:sz w:val="24"/>
          <w:szCs w:val="24"/>
        </w:rPr>
        <w:t xml:space="preserve"> file consist of all the intents i.e. all the possible intentions of user are provided in this file.</w:t>
      </w:r>
    </w:p>
    <w:p w:rsidR="00095643" w:rsidRDefault="00095643" w:rsidP="00095643">
      <w:pPr>
        <w:tabs>
          <w:tab w:val="left" w:pos="1023"/>
        </w:tabs>
        <w:ind w:left="459" w:right="90"/>
        <w:jc w:val="center"/>
        <w:rPr>
          <w:sz w:val="24"/>
          <w:szCs w:val="24"/>
        </w:rPr>
      </w:pPr>
      <w:r w:rsidRPr="00095643">
        <w:rPr>
          <w:noProof/>
          <w:sz w:val="24"/>
          <w:szCs w:val="24"/>
        </w:rPr>
        <w:lastRenderedPageBreak/>
        <w:drawing>
          <wp:inline distT="0" distB="0" distL="0" distR="0" wp14:anchorId="12B61543" wp14:editId="6E5A6807">
            <wp:extent cx="3181514" cy="24575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81514" cy="2457576"/>
                    </a:xfrm>
                    <a:prstGeom prst="rect">
                      <a:avLst/>
                    </a:prstGeom>
                  </pic:spPr>
                </pic:pic>
              </a:graphicData>
            </a:graphic>
          </wp:inline>
        </w:drawing>
      </w:r>
    </w:p>
    <w:p w:rsidR="00D904A8" w:rsidRDefault="00D904A8" w:rsidP="00D904A8">
      <w:pPr>
        <w:tabs>
          <w:tab w:val="left" w:pos="1023"/>
        </w:tabs>
        <w:ind w:left="459" w:right="90"/>
        <w:jc w:val="both"/>
        <w:rPr>
          <w:sz w:val="24"/>
          <w:szCs w:val="24"/>
        </w:rPr>
      </w:pPr>
    </w:p>
    <w:p w:rsidR="00D904A8" w:rsidRDefault="00095643" w:rsidP="00D904A8">
      <w:pPr>
        <w:tabs>
          <w:tab w:val="left" w:pos="1023"/>
        </w:tabs>
        <w:ind w:left="459" w:right="90"/>
        <w:jc w:val="both"/>
        <w:rPr>
          <w:sz w:val="24"/>
          <w:szCs w:val="24"/>
        </w:rPr>
      </w:pPr>
      <w:proofErr w:type="spellStart"/>
      <w:r>
        <w:rPr>
          <w:sz w:val="24"/>
          <w:szCs w:val="24"/>
        </w:rPr>
        <w:t>Output.json</w:t>
      </w:r>
      <w:proofErr w:type="spellEnd"/>
      <w:r w:rsidR="00D904A8" w:rsidRPr="00D904A8">
        <w:rPr>
          <w:sz w:val="24"/>
          <w:szCs w:val="24"/>
        </w:rPr>
        <w:t xml:space="preserve"> file is responsible for dialogue management between users and </w:t>
      </w:r>
      <w:proofErr w:type="spellStart"/>
      <w:r w:rsidR="00D904A8" w:rsidRPr="00D904A8">
        <w:rPr>
          <w:sz w:val="24"/>
          <w:szCs w:val="24"/>
        </w:rPr>
        <w:t>Chatbot</w:t>
      </w:r>
      <w:proofErr w:type="spellEnd"/>
      <w:r w:rsidR="00D904A8" w:rsidRPr="00D904A8">
        <w:rPr>
          <w:sz w:val="24"/>
          <w:szCs w:val="24"/>
        </w:rPr>
        <w:t xml:space="preserve">. It is used by </w:t>
      </w:r>
      <w:r>
        <w:rPr>
          <w:sz w:val="24"/>
          <w:szCs w:val="24"/>
        </w:rPr>
        <w:t xml:space="preserve">the </w:t>
      </w:r>
      <w:proofErr w:type="spellStart"/>
      <w:r>
        <w:rPr>
          <w:sz w:val="24"/>
          <w:szCs w:val="24"/>
        </w:rPr>
        <w:t>c</w:t>
      </w:r>
      <w:r w:rsidR="00D904A8" w:rsidRPr="00D904A8">
        <w:rPr>
          <w:sz w:val="24"/>
          <w:szCs w:val="24"/>
        </w:rPr>
        <w:t>hatbot</w:t>
      </w:r>
      <w:proofErr w:type="spellEnd"/>
      <w:r w:rsidR="00D904A8" w:rsidRPr="00D904A8">
        <w:rPr>
          <w:sz w:val="24"/>
          <w:szCs w:val="24"/>
        </w:rPr>
        <w:t xml:space="preserve"> to understand the intents of the user and reply with a particular action to the user. Stories.md file contains conversation flow between user and </w:t>
      </w:r>
      <w:proofErr w:type="spellStart"/>
      <w:r w:rsidR="00D904A8" w:rsidRPr="00D904A8">
        <w:rPr>
          <w:sz w:val="24"/>
          <w:szCs w:val="24"/>
        </w:rPr>
        <w:t>chatbot</w:t>
      </w:r>
      <w:proofErr w:type="spellEnd"/>
    </w:p>
    <w:p w:rsidR="00095643" w:rsidRDefault="00095643" w:rsidP="00095643">
      <w:pPr>
        <w:tabs>
          <w:tab w:val="left" w:pos="1023"/>
        </w:tabs>
        <w:ind w:left="459" w:right="90"/>
        <w:jc w:val="center"/>
        <w:rPr>
          <w:sz w:val="24"/>
          <w:szCs w:val="24"/>
        </w:rPr>
      </w:pPr>
      <w:r w:rsidRPr="00095643">
        <w:rPr>
          <w:noProof/>
          <w:sz w:val="24"/>
          <w:szCs w:val="24"/>
        </w:rPr>
        <w:drawing>
          <wp:inline distT="0" distB="0" distL="0" distR="0" wp14:anchorId="737C4041" wp14:editId="00B9F4FA">
            <wp:extent cx="3683189" cy="24829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83189" cy="2482978"/>
                    </a:xfrm>
                    <a:prstGeom prst="rect">
                      <a:avLst/>
                    </a:prstGeom>
                  </pic:spPr>
                </pic:pic>
              </a:graphicData>
            </a:graphic>
          </wp:inline>
        </w:drawing>
      </w:r>
    </w:p>
    <w:p w:rsidR="00D904A8" w:rsidRDefault="00D904A8" w:rsidP="00D904A8">
      <w:pPr>
        <w:tabs>
          <w:tab w:val="left" w:pos="1023"/>
        </w:tabs>
        <w:ind w:left="459" w:right="90"/>
        <w:jc w:val="both"/>
        <w:rPr>
          <w:sz w:val="24"/>
          <w:szCs w:val="24"/>
        </w:rPr>
      </w:pPr>
    </w:p>
    <w:p w:rsidR="00D904A8" w:rsidRPr="00D904A8" w:rsidRDefault="00D904A8" w:rsidP="00D904A8">
      <w:pPr>
        <w:tabs>
          <w:tab w:val="left" w:pos="1023"/>
        </w:tabs>
        <w:ind w:left="459" w:right="90"/>
        <w:jc w:val="both"/>
        <w:rPr>
          <w:sz w:val="24"/>
          <w:szCs w:val="24"/>
        </w:rPr>
      </w:pPr>
      <w:r w:rsidRPr="00D904A8">
        <w:rPr>
          <w:sz w:val="24"/>
          <w:szCs w:val="24"/>
        </w:rPr>
        <w:t xml:space="preserve">The Domain describes the world in which the </w:t>
      </w:r>
      <w:proofErr w:type="spellStart"/>
      <w:r w:rsidRPr="00D904A8">
        <w:rPr>
          <w:sz w:val="24"/>
          <w:szCs w:val="24"/>
        </w:rPr>
        <w:t>chatbot</w:t>
      </w:r>
      <w:proofErr w:type="spellEnd"/>
      <w:r w:rsidRPr="00D904A8">
        <w:rPr>
          <w:sz w:val="24"/>
          <w:szCs w:val="24"/>
        </w:rPr>
        <w:t xml:space="preserve"> operates. It has four parts i.e. the intents, entities, slots and actions. The Domain has all the information that is needed by the </w:t>
      </w:r>
      <w:proofErr w:type="spellStart"/>
      <w:r w:rsidRPr="00D904A8">
        <w:rPr>
          <w:sz w:val="24"/>
          <w:szCs w:val="24"/>
        </w:rPr>
        <w:t>chatbot</w:t>
      </w:r>
      <w:proofErr w:type="spellEnd"/>
      <w:r w:rsidRPr="00D904A8">
        <w:rPr>
          <w:sz w:val="24"/>
          <w:szCs w:val="24"/>
        </w:rPr>
        <w:t xml:space="preserve"> to understand what the user wants to convey and provide an appropriate answer to the query raised by the user.</w:t>
      </w:r>
    </w:p>
    <w:p w:rsidR="00376BCD" w:rsidRPr="00363DA6" w:rsidRDefault="00733E68" w:rsidP="00A22B0A">
      <w:pPr>
        <w:pStyle w:val="ListParagraph"/>
        <w:numPr>
          <w:ilvl w:val="1"/>
          <w:numId w:val="3"/>
        </w:numPr>
        <w:tabs>
          <w:tab w:val="left" w:pos="1023"/>
        </w:tabs>
        <w:spacing w:before="92"/>
        <w:ind w:left="241" w:firstLine="479"/>
        <w:jc w:val="left"/>
        <w:rPr>
          <w:sz w:val="16"/>
        </w:rPr>
        <w:sectPr w:rsidR="00376BCD" w:rsidRPr="00363DA6" w:rsidSect="00D904A8">
          <w:type w:val="continuous"/>
          <w:pgSz w:w="11910" w:h="16840"/>
          <w:pgMar w:top="1420" w:right="760" w:bottom="280" w:left="9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363DA6">
        <w:rPr>
          <w:b/>
          <w:i/>
          <w:sz w:val="32"/>
        </w:rPr>
        <w:t>Performance</w:t>
      </w:r>
      <w:r w:rsidRPr="00363DA6">
        <w:rPr>
          <w:b/>
          <w:i/>
          <w:spacing w:val="-12"/>
          <w:sz w:val="32"/>
        </w:rPr>
        <w:t xml:space="preserve"> </w:t>
      </w:r>
      <w:r w:rsidRPr="00363DA6">
        <w:rPr>
          <w:b/>
          <w:i/>
          <w:sz w:val="32"/>
        </w:rPr>
        <w:t>metrics</w:t>
      </w:r>
    </w:p>
    <w:p w:rsidR="00AB7BDF" w:rsidRDefault="00AB7BDF">
      <w:pPr>
        <w:pStyle w:val="BodyText"/>
        <w:spacing w:before="5"/>
        <w:rPr>
          <w:sz w:val="13"/>
        </w:rPr>
      </w:pPr>
    </w:p>
    <w:p w:rsidR="00AB7BDF" w:rsidRDefault="00733E68">
      <w:pPr>
        <w:pStyle w:val="BodyText"/>
        <w:spacing w:before="90" w:line="276" w:lineRule="auto"/>
        <w:ind w:left="460" w:right="672"/>
        <w:jc w:val="both"/>
      </w:pPr>
      <w:r>
        <w:t xml:space="preserve">We use </w:t>
      </w:r>
      <w:r>
        <w:rPr>
          <w:b/>
        </w:rPr>
        <w:t xml:space="preserve">BLUE </w:t>
      </w:r>
      <w:proofErr w:type="gramStart"/>
      <w:r>
        <w:t>score,</w:t>
      </w:r>
      <w:proofErr w:type="gramEnd"/>
      <w:r>
        <w:t xml:space="preserve"> it is an algorithm, which has been used for evaluating the quality of</w:t>
      </w:r>
      <w:r>
        <w:rPr>
          <w:spacing w:val="1"/>
        </w:rPr>
        <w:t xml:space="preserve"> </w:t>
      </w:r>
      <w:r>
        <w:t>machine translated text. We can use BLUE to check the quality of our generated caption.</w:t>
      </w:r>
      <w:r>
        <w:rPr>
          <w:spacing w:val="1"/>
        </w:rPr>
        <w:t xml:space="preserve"> </w:t>
      </w:r>
      <w:r>
        <w:t>BLUE is language independent. It lies between [0</w:t>
      </w:r>
      <w:proofErr w:type="gramStart"/>
      <w:r>
        <w:t>,1</w:t>
      </w:r>
      <w:proofErr w:type="gramEnd"/>
      <w:r>
        <w:t>]. Higher the score better the quality of</w:t>
      </w:r>
      <w:r>
        <w:rPr>
          <w:spacing w:val="1"/>
        </w:rPr>
        <w:t xml:space="preserve"> </w:t>
      </w:r>
      <w:r>
        <w:t>caption</w:t>
      </w:r>
    </w:p>
    <w:p w:rsidR="00AB7BDF" w:rsidRDefault="00AB7BDF">
      <w:pPr>
        <w:pStyle w:val="BodyText"/>
        <w:spacing w:before="3"/>
        <w:rPr>
          <w:sz w:val="14"/>
        </w:rPr>
      </w:pPr>
    </w:p>
    <w:p w:rsidR="00AB7BDF" w:rsidRDefault="00733E68">
      <w:pPr>
        <w:spacing w:before="212"/>
        <w:ind w:left="2496"/>
        <w:rPr>
          <w:sz w:val="16"/>
        </w:rPr>
      </w:pPr>
      <w:r>
        <w:rPr>
          <w:sz w:val="16"/>
        </w:rPr>
        <w:t>TABLE-1,</w:t>
      </w:r>
      <w:r>
        <w:rPr>
          <w:spacing w:val="-3"/>
          <w:sz w:val="16"/>
        </w:rPr>
        <w:t xml:space="preserve"> </w:t>
      </w:r>
      <w:r>
        <w:rPr>
          <w:sz w:val="16"/>
        </w:rPr>
        <w:t>Performance</w:t>
      </w:r>
      <w:r>
        <w:rPr>
          <w:spacing w:val="-4"/>
          <w:sz w:val="16"/>
        </w:rPr>
        <w:t xml:space="preserve"> </w:t>
      </w:r>
      <w:r>
        <w:rPr>
          <w:sz w:val="16"/>
        </w:rPr>
        <w:t>Metrics</w:t>
      </w:r>
    </w:p>
    <w:p w:rsidR="00AB7BDF" w:rsidRDefault="00AB7BDF">
      <w:pPr>
        <w:rPr>
          <w:sz w:val="16"/>
        </w:rPr>
        <w:sectPr w:rsidR="00AB7BDF">
          <w:type w:val="continuous"/>
          <w:pgSz w:w="11910" w:h="16840"/>
          <w:pgMar w:top="1420" w:right="760" w:bottom="280" w:left="9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AB7BDF" w:rsidRDefault="00AB7BDF">
      <w:pPr>
        <w:pStyle w:val="BodyText"/>
        <w:spacing w:before="9"/>
        <w:rPr>
          <w:sz w:val="14"/>
        </w:rPr>
      </w:pPr>
    </w:p>
    <w:p w:rsidR="00AB7BDF" w:rsidRDefault="00733E68" w:rsidP="00A22B0A">
      <w:pPr>
        <w:pStyle w:val="Heading2"/>
        <w:numPr>
          <w:ilvl w:val="1"/>
          <w:numId w:val="4"/>
        </w:numPr>
        <w:tabs>
          <w:tab w:val="left" w:pos="1004"/>
        </w:tabs>
        <w:spacing w:before="88"/>
        <w:ind w:firstLine="1607"/>
      </w:pPr>
      <w:r>
        <w:t>RESULTS</w:t>
      </w:r>
      <w:r>
        <w:rPr>
          <w:spacing w:val="-6"/>
        </w:rPr>
        <w:t xml:space="preserve"> </w:t>
      </w:r>
      <w:r>
        <w:t>AND</w:t>
      </w:r>
      <w:r>
        <w:rPr>
          <w:spacing w:val="-1"/>
        </w:rPr>
        <w:t xml:space="preserve"> </w:t>
      </w:r>
      <w:r>
        <w:t>DISCUSSION</w:t>
      </w:r>
    </w:p>
    <w:p w:rsidR="00F84530" w:rsidRDefault="00F84530">
      <w:pPr>
        <w:pStyle w:val="BodyText"/>
        <w:spacing w:before="255" w:line="244" w:lineRule="auto"/>
        <w:ind w:left="455" w:right="678" w:hanging="10"/>
        <w:jc w:val="both"/>
        <w:rPr>
          <w:rFonts w:ascii="Calibri"/>
        </w:rPr>
      </w:pPr>
      <w:proofErr w:type="spellStart"/>
      <w:r w:rsidRPr="00F84530">
        <w:rPr>
          <w:rFonts w:ascii="Calibri"/>
        </w:rPr>
        <w:t>Chatbot</w:t>
      </w:r>
      <w:proofErr w:type="spellEnd"/>
      <w:r w:rsidRPr="00F84530">
        <w:rPr>
          <w:rFonts w:ascii="Calibri"/>
        </w:rPr>
        <w:t xml:space="preserve"> is implemented to meet the academic needs of the visitors. The </w:t>
      </w:r>
      <w:proofErr w:type="spellStart"/>
      <w:r w:rsidRPr="00F84530">
        <w:rPr>
          <w:rFonts w:ascii="Calibri"/>
        </w:rPr>
        <w:t>chatbot</w:t>
      </w:r>
      <w:proofErr w:type="spellEnd"/>
      <w:r w:rsidRPr="00F84530">
        <w:rPr>
          <w:rFonts w:ascii="Calibri"/>
        </w:rPr>
        <w:t xml:space="preserve"> is based on AIML language for VIT University. This will help the student to fetch information like ranking of university, availability of services, university environment, updates regarding activities happening inside campus and many more and other academic information. A snapshot of the proposed </w:t>
      </w:r>
      <w:proofErr w:type="spellStart"/>
      <w:r w:rsidRPr="00F84530">
        <w:rPr>
          <w:rFonts w:ascii="Calibri"/>
        </w:rPr>
        <w:t>chatbot</w:t>
      </w:r>
      <w:proofErr w:type="spellEnd"/>
      <w:r w:rsidRPr="00F84530">
        <w:rPr>
          <w:rFonts w:ascii="Calibri"/>
        </w:rPr>
        <w:t xml:space="preserve"> is shown in Fig.2. </w:t>
      </w:r>
    </w:p>
    <w:p w:rsidR="00F84530" w:rsidRDefault="00F84530">
      <w:pPr>
        <w:pStyle w:val="BodyText"/>
        <w:spacing w:before="255" w:line="244" w:lineRule="auto"/>
        <w:ind w:left="455" w:right="678" w:hanging="10"/>
        <w:jc w:val="both"/>
        <w:rPr>
          <w:rFonts w:ascii="Calibri"/>
        </w:rPr>
      </w:pPr>
      <w:r w:rsidRPr="00D820A9">
        <w:rPr>
          <w:noProof/>
          <w:sz w:val="16"/>
        </w:rPr>
        <w:drawing>
          <wp:anchor distT="0" distB="0" distL="114300" distR="114300" simplePos="0" relativeHeight="487599104" behindDoc="1" locked="0" layoutInCell="1" allowOverlap="1" wp14:anchorId="27E90DA9" wp14:editId="32BDC903">
            <wp:simplePos x="0" y="0"/>
            <wp:positionH relativeFrom="column">
              <wp:posOffset>569595</wp:posOffset>
            </wp:positionH>
            <wp:positionV relativeFrom="paragraph">
              <wp:posOffset>60960</wp:posOffset>
            </wp:positionV>
            <wp:extent cx="5450205" cy="5030470"/>
            <wp:effectExtent l="0" t="0" r="0" b="0"/>
            <wp:wrapTight wrapText="bothSides">
              <wp:wrapPolygon edited="0">
                <wp:start x="0" y="0"/>
                <wp:lineTo x="0" y="21513"/>
                <wp:lineTo x="21517" y="21513"/>
                <wp:lineTo x="2151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50205" cy="5030470"/>
                    </a:xfrm>
                    <a:prstGeom prst="rect">
                      <a:avLst/>
                    </a:prstGeom>
                  </pic:spPr>
                </pic:pic>
              </a:graphicData>
            </a:graphic>
            <wp14:sizeRelH relativeFrom="page">
              <wp14:pctWidth>0</wp14:pctWidth>
            </wp14:sizeRelH>
            <wp14:sizeRelV relativeFrom="page">
              <wp14:pctHeight>0</wp14:pctHeight>
            </wp14:sizeRelV>
          </wp:anchor>
        </w:drawing>
      </w:r>
    </w:p>
    <w:p w:rsidR="00F84530" w:rsidRDefault="00F84530">
      <w:pPr>
        <w:pStyle w:val="BodyText"/>
        <w:spacing w:before="255" w:line="244" w:lineRule="auto"/>
        <w:ind w:left="455" w:right="678" w:hanging="10"/>
        <w:jc w:val="both"/>
        <w:rPr>
          <w:rFonts w:ascii="Calibri"/>
        </w:rPr>
      </w:pPr>
    </w:p>
    <w:p w:rsidR="00F84530" w:rsidRPr="00F13124" w:rsidRDefault="00F13124" w:rsidP="00F13124">
      <w:pPr>
        <w:ind w:left="444" w:right="665"/>
        <w:jc w:val="center"/>
        <w:rPr>
          <w:sz w:val="16"/>
        </w:rPr>
      </w:pPr>
      <w:r>
        <w:rPr>
          <w:sz w:val="16"/>
        </w:rPr>
        <w:t>FIGURE</w:t>
      </w:r>
      <w:r>
        <w:rPr>
          <w:spacing w:val="3"/>
          <w:sz w:val="16"/>
        </w:rPr>
        <w:t xml:space="preserve"> </w:t>
      </w:r>
      <w:r>
        <w:rPr>
          <w:sz w:val="16"/>
        </w:rPr>
        <w:t>–</w:t>
      </w:r>
      <w:r>
        <w:rPr>
          <w:spacing w:val="-9"/>
          <w:sz w:val="16"/>
        </w:rPr>
        <w:t xml:space="preserve"> </w:t>
      </w:r>
      <w:r>
        <w:rPr>
          <w:sz w:val="16"/>
        </w:rPr>
        <w:t>14 “</w:t>
      </w:r>
      <w:proofErr w:type="spellStart"/>
      <w:proofErr w:type="gramStart"/>
      <w:r>
        <w:rPr>
          <w:sz w:val="16"/>
        </w:rPr>
        <w:t>ieee</w:t>
      </w:r>
      <w:proofErr w:type="spellEnd"/>
      <w:r>
        <w:rPr>
          <w:sz w:val="16"/>
        </w:rPr>
        <w:t>-</w:t>
      </w:r>
      <w:proofErr w:type="gramEnd"/>
      <w:r>
        <w:rPr>
          <w:sz w:val="16"/>
        </w:rPr>
        <w:t>what” intent recognized &amp; responded</w:t>
      </w:r>
    </w:p>
    <w:p w:rsidR="00AB7BDF" w:rsidRDefault="00F84530" w:rsidP="00AE4310">
      <w:pPr>
        <w:pStyle w:val="BodyText"/>
        <w:spacing w:before="255" w:line="244" w:lineRule="auto"/>
        <w:ind w:left="455" w:right="678" w:hanging="10"/>
        <w:jc w:val="both"/>
        <w:rPr>
          <w:rFonts w:ascii="Calibri"/>
        </w:rPr>
      </w:pPr>
      <w:r w:rsidRPr="00F84530">
        <w:rPr>
          <w:rFonts w:ascii="Calibri"/>
        </w:rPr>
        <w:t xml:space="preserve">The above conversation is a result of partially trained dataset where the </w:t>
      </w:r>
      <w:proofErr w:type="spellStart"/>
      <w:r w:rsidRPr="00F84530">
        <w:rPr>
          <w:rFonts w:ascii="Calibri"/>
        </w:rPr>
        <w:t>chatbot</w:t>
      </w:r>
      <w:proofErr w:type="spellEnd"/>
      <w:r w:rsidRPr="00F84530">
        <w:rPr>
          <w:rFonts w:ascii="Calibri"/>
        </w:rPr>
        <w:t xml:space="preserve"> is able to correctly identify intents of the user and provide answers from database. The more the model is trained the better </w:t>
      </w:r>
      <w:r w:rsidR="00AE4310">
        <w:rPr>
          <w:rFonts w:ascii="Calibri"/>
        </w:rPr>
        <w:t>will be the accuracy of the bot</w:t>
      </w:r>
      <w:r w:rsidR="00733E68">
        <w:rPr>
          <w:rFonts w:ascii="Calibri"/>
        </w:rPr>
        <w:t>.</w:t>
      </w:r>
      <w:r w:rsidR="00733E68">
        <w:rPr>
          <w:rFonts w:ascii="Calibri"/>
          <w:spacing w:val="1"/>
        </w:rPr>
        <w:t xml:space="preserve"> </w:t>
      </w:r>
    </w:p>
    <w:p w:rsidR="00AB7BDF" w:rsidRDefault="00AB7BDF">
      <w:pPr>
        <w:pStyle w:val="BodyText"/>
        <w:spacing w:before="5"/>
        <w:rPr>
          <w:rFonts w:ascii="Calibri"/>
          <w:sz w:val="31"/>
        </w:rPr>
      </w:pPr>
    </w:p>
    <w:p w:rsidR="00AB7BDF" w:rsidRDefault="00733E68">
      <w:pPr>
        <w:pStyle w:val="BodyText"/>
        <w:spacing w:line="244" w:lineRule="auto"/>
        <w:ind w:left="455" w:right="687" w:hanging="10"/>
        <w:jc w:val="both"/>
        <w:rPr>
          <w:rFonts w:ascii="Calibri"/>
        </w:rPr>
      </w:pPr>
      <w:proofErr w:type="spellStart"/>
      <w:r>
        <w:rPr>
          <w:rFonts w:ascii="Calibri"/>
        </w:rPr>
        <w:t>PyTorch</w:t>
      </w:r>
      <w:proofErr w:type="spellEnd"/>
      <w:r>
        <w:rPr>
          <w:rFonts w:ascii="Calibri"/>
        </w:rPr>
        <w:t>, a prominent framework for deep learning, has also been effective in providing a</w:t>
      </w:r>
      <w:r>
        <w:rPr>
          <w:rFonts w:ascii="Calibri"/>
          <w:spacing w:val="1"/>
        </w:rPr>
        <w:t xml:space="preserve"> </w:t>
      </w:r>
      <w:r>
        <w:rPr>
          <w:rFonts w:ascii="Calibri"/>
        </w:rPr>
        <w:t>robust</w:t>
      </w:r>
      <w:r>
        <w:rPr>
          <w:rFonts w:ascii="Calibri"/>
          <w:spacing w:val="1"/>
        </w:rPr>
        <w:t xml:space="preserve"> </w:t>
      </w:r>
      <w:r>
        <w:rPr>
          <w:rFonts w:ascii="Calibri"/>
        </w:rPr>
        <w:t>and</w:t>
      </w:r>
      <w:r>
        <w:rPr>
          <w:rFonts w:ascii="Calibri"/>
          <w:spacing w:val="1"/>
        </w:rPr>
        <w:t xml:space="preserve"> </w:t>
      </w:r>
      <w:r>
        <w:rPr>
          <w:rFonts w:ascii="Calibri"/>
        </w:rPr>
        <w:t>efficient</w:t>
      </w:r>
      <w:r>
        <w:rPr>
          <w:rFonts w:ascii="Calibri"/>
          <w:spacing w:val="1"/>
        </w:rPr>
        <w:t xml:space="preserve"> </w:t>
      </w:r>
      <w:r>
        <w:rPr>
          <w:rFonts w:ascii="Calibri"/>
        </w:rPr>
        <w:t>platform</w:t>
      </w:r>
      <w:r>
        <w:rPr>
          <w:rFonts w:ascii="Calibri"/>
          <w:spacing w:val="1"/>
        </w:rPr>
        <w:t xml:space="preserve"> </w:t>
      </w:r>
      <w:r>
        <w:rPr>
          <w:rFonts w:ascii="Calibri"/>
        </w:rPr>
        <w:t>for</w:t>
      </w:r>
      <w:r>
        <w:rPr>
          <w:rFonts w:ascii="Calibri"/>
          <w:spacing w:val="1"/>
        </w:rPr>
        <w:t xml:space="preserve"> </w:t>
      </w:r>
      <w:r>
        <w:rPr>
          <w:rFonts w:ascii="Calibri"/>
        </w:rPr>
        <w:t>creating</w:t>
      </w:r>
      <w:r>
        <w:rPr>
          <w:rFonts w:ascii="Calibri"/>
          <w:spacing w:val="1"/>
        </w:rPr>
        <w:t xml:space="preserve"> </w:t>
      </w:r>
      <w:r>
        <w:rPr>
          <w:rFonts w:ascii="Calibri"/>
        </w:rPr>
        <w:t>and</w:t>
      </w:r>
      <w:r>
        <w:rPr>
          <w:rFonts w:ascii="Calibri"/>
          <w:spacing w:val="1"/>
        </w:rPr>
        <w:t xml:space="preserve"> </w:t>
      </w:r>
      <w:r>
        <w:rPr>
          <w:rFonts w:ascii="Calibri"/>
        </w:rPr>
        <w:t>training</w:t>
      </w:r>
      <w:r>
        <w:rPr>
          <w:rFonts w:ascii="Calibri"/>
          <w:spacing w:val="1"/>
        </w:rPr>
        <w:t xml:space="preserve"> </w:t>
      </w:r>
      <w:r>
        <w:rPr>
          <w:rFonts w:ascii="Calibri"/>
        </w:rPr>
        <w:t>the</w:t>
      </w:r>
      <w:r>
        <w:rPr>
          <w:rFonts w:ascii="Calibri"/>
          <w:spacing w:val="1"/>
        </w:rPr>
        <w:t xml:space="preserve"> </w:t>
      </w:r>
      <w:r>
        <w:rPr>
          <w:rFonts w:ascii="Calibri"/>
        </w:rPr>
        <w:t>models.</w:t>
      </w:r>
      <w:r>
        <w:rPr>
          <w:rFonts w:ascii="Calibri"/>
          <w:spacing w:val="1"/>
        </w:rPr>
        <w:t xml:space="preserve"> </w:t>
      </w:r>
      <w:r>
        <w:rPr>
          <w:rFonts w:ascii="Calibri"/>
        </w:rPr>
        <w:t>The</w:t>
      </w:r>
      <w:r>
        <w:rPr>
          <w:rFonts w:ascii="Calibri"/>
          <w:spacing w:val="1"/>
        </w:rPr>
        <w:t xml:space="preserve"> </w:t>
      </w:r>
      <w:r>
        <w:rPr>
          <w:rFonts w:ascii="Calibri"/>
        </w:rPr>
        <w:t>framework's</w:t>
      </w:r>
      <w:r>
        <w:rPr>
          <w:rFonts w:ascii="Calibri"/>
          <w:spacing w:val="1"/>
        </w:rPr>
        <w:t xml:space="preserve"> </w:t>
      </w:r>
      <w:r>
        <w:rPr>
          <w:rFonts w:ascii="Calibri"/>
        </w:rPr>
        <w:t>adaptability</w:t>
      </w:r>
      <w:r>
        <w:rPr>
          <w:rFonts w:ascii="Calibri"/>
          <w:spacing w:val="-3"/>
        </w:rPr>
        <w:t xml:space="preserve"> </w:t>
      </w:r>
      <w:r>
        <w:rPr>
          <w:rFonts w:ascii="Calibri"/>
        </w:rPr>
        <w:t>and</w:t>
      </w:r>
      <w:r>
        <w:rPr>
          <w:rFonts w:ascii="Calibri"/>
          <w:spacing w:val="-1"/>
        </w:rPr>
        <w:t xml:space="preserve"> </w:t>
      </w:r>
      <w:r>
        <w:rPr>
          <w:rFonts w:ascii="Calibri"/>
        </w:rPr>
        <w:t>usability</w:t>
      </w:r>
      <w:r>
        <w:rPr>
          <w:rFonts w:ascii="Calibri"/>
          <w:spacing w:val="-2"/>
        </w:rPr>
        <w:t xml:space="preserve"> </w:t>
      </w:r>
      <w:r>
        <w:rPr>
          <w:rFonts w:ascii="Calibri"/>
        </w:rPr>
        <w:t>have</w:t>
      </w:r>
      <w:r>
        <w:rPr>
          <w:rFonts w:ascii="Calibri"/>
          <w:spacing w:val="-3"/>
        </w:rPr>
        <w:t xml:space="preserve"> </w:t>
      </w:r>
      <w:r>
        <w:rPr>
          <w:rFonts w:ascii="Calibri"/>
        </w:rPr>
        <w:t>enabled the</w:t>
      </w:r>
      <w:r>
        <w:rPr>
          <w:rFonts w:ascii="Calibri"/>
          <w:spacing w:val="-4"/>
        </w:rPr>
        <w:t xml:space="preserve"> </w:t>
      </w:r>
      <w:r>
        <w:rPr>
          <w:rFonts w:ascii="Calibri"/>
        </w:rPr>
        <w:t>creation</w:t>
      </w:r>
      <w:r>
        <w:rPr>
          <w:rFonts w:ascii="Calibri"/>
          <w:spacing w:val="-5"/>
        </w:rPr>
        <w:t xml:space="preserve"> </w:t>
      </w:r>
      <w:r>
        <w:rPr>
          <w:rFonts w:ascii="Calibri"/>
        </w:rPr>
        <w:t>of</w:t>
      </w:r>
      <w:r>
        <w:rPr>
          <w:rFonts w:ascii="Calibri"/>
          <w:spacing w:val="-5"/>
        </w:rPr>
        <w:t xml:space="preserve"> </w:t>
      </w:r>
      <w:r>
        <w:rPr>
          <w:rFonts w:ascii="Calibri"/>
        </w:rPr>
        <w:t>complex</w:t>
      </w:r>
      <w:r>
        <w:rPr>
          <w:rFonts w:ascii="Calibri"/>
          <w:spacing w:val="-2"/>
        </w:rPr>
        <w:t xml:space="preserve"> </w:t>
      </w:r>
      <w:r>
        <w:rPr>
          <w:rFonts w:ascii="Calibri"/>
        </w:rPr>
        <w:t>models</w:t>
      </w:r>
      <w:r>
        <w:rPr>
          <w:rFonts w:ascii="Calibri"/>
          <w:spacing w:val="-2"/>
        </w:rPr>
        <w:t xml:space="preserve"> </w:t>
      </w:r>
      <w:r>
        <w:rPr>
          <w:rFonts w:ascii="Calibri"/>
        </w:rPr>
        <w:t>with</w:t>
      </w:r>
      <w:r>
        <w:rPr>
          <w:rFonts w:ascii="Calibri"/>
          <w:spacing w:val="-5"/>
        </w:rPr>
        <w:t xml:space="preserve"> </w:t>
      </w:r>
      <w:r>
        <w:rPr>
          <w:rFonts w:ascii="Calibri"/>
        </w:rPr>
        <w:t>minimal</w:t>
      </w:r>
      <w:r>
        <w:rPr>
          <w:rFonts w:ascii="Calibri"/>
          <w:spacing w:val="-6"/>
        </w:rPr>
        <w:t xml:space="preserve"> </w:t>
      </w:r>
      <w:r>
        <w:rPr>
          <w:rFonts w:ascii="Calibri"/>
        </w:rPr>
        <w:t>effort.</w:t>
      </w:r>
    </w:p>
    <w:p w:rsidR="00AB7BDF" w:rsidRDefault="00AB7BDF">
      <w:pPr>
        <w:pStyle w:val="BodyText"/>
        <w:spacing w:before="2"/>
        <w:rPr>
          <w:rFonts w:ascii="Calibri"/>
          <w:sz w:val="31"/>
        </w:rPr>
      </w:pPr>
    </w:p>
    <w:p w:rsidR="00AB7BDF" w:rsidRDefault="00733E68">
      <w:pPr>
        <w:pStyle w:val="BodyText"/>
        <w:spacing w:line="244" w:lineRule="auto"/>
        <w:ind w:left="455" w:right="682" w:hanging="10"/>
        <w:jc w:val="both"/>
        <w:rPr>
          <w:rFonts w:ascii="Calibri"/>
        </w:rPr>
      </w:pPr>
      <w:r>
        <w:rPr>
          <w:rFonts w:ascii="Calibri"/>
        </w:rPr>
        <w:t>The</w:t>
      </w:r>
      <w:r>
        <w:rPr>
          <w:rFonts w:ascii="Calibri"/>
          <w:spacing w:val="1"/>
        </w:rPr>
        <w:t xml:space="preserve"> </w:t>
      </w:r>
      <w:r>
        <w:rPr>
          <w:rFonts w:ascii="Calibri"/>
        </w:rPr>
        <w:t>results</w:t>
      </w:r>
      <w:r>
        <w:rPr>
          <w:rFonts w:ascii="Calibri"/>
          <w:spacing w:val="1"/>
        </w:rPr>
        <w:t xml:space="preserve"> </w:t>
      </w:r>
      <w:r>
        <w:rPr>
          <w:rFonts w:ascii="Calibri"/>
        </w:rPr>
        <w:t>of</w:t>
      </w:r>
      <w:r>
        <w:rPr>
          <w:rFonts w:ascii="Calibri"/>
          <w:spacing w:val="1"/>
        </w:rPr>
        <w:t xml:space="preserve"> </w:t>
      </w:r>
      <w:r>
        <w:rPr>
          <w:rFonts w:ascii="Calibri"/>
        </w:rPr>
        <w:t>the</w:t>
      </w:r>
      <w:r>
        <w:rPr>
          <w:rFonts w:ascii="Calibri"/>
          <w:spacing w:val="1"/>
        </w:rPr>
        <w:t xml:space="preserve"> </w:t>
      </w:r>
      <w:r>
        <w:rPr>
          <w:rFonts w:ascii="Calibri"/>
        </w:rPr>
        <w:t>study</w:t>
      </w:r>
      <w:r>
        <w:rPr>
          <w:rFonts w:ascii="Calibri"/>
          <w:spacing w:val="1"/>
        </w:rPr>
        <w:t xml:space="preserve"> </w:t>
      </w:r>
      <w:r>
        <w:rPr>
          <w:rFonts w:ascii="Calibri"/>
        </w:rPr>
        <w:t>demonstrate</w:t>
      </w:r>
      <w:r>
        <w:rPr>
          <w:rFonts w:ascii="Calibri"/>
          <w:spacing w:val="1"/>
        </w:rPr>
        <w:t xml:space="preserve"> </w:t>
      </w:r>
      <w:r>
        <w:rPr>
          <w:rFonts w:ascii="Calibri"/>
        </w:rPr>
        <w:t>the</w:t>
      </w:r>
      <w:r>
        <w:rPr>
          <w:rFonts w:ascii="Calibri"/>
          <w:spacing w:val="1"/>
        </w:rPr>
        <w:t xml:space="preserve"> </w:t>
      </w:r>
      <w:r>
        <w:rPr>
          <w:rFonts w:ascii="Calibri"/>
        </w:rPr>
        <w:t>revolutionary</w:t>
      </w:r>
      <w:r>
        <w:rPr>
          <w:rFonts w:ascii="Calibri"/>
          <w:spacing w:val="1"/>
        </w:rPr>
        <w:t xml:space="preserve"> </w:t>
      </w:r>
      <w:r>
        <w:rPr>
          <w:rFonts w:ascii="Calibri"/>
        </w:rPr>
        <w:t>potential</w:t>
      </w:r>
      <w:r>
        <w:rPr>
          <w:rFonts w:ascii="Calibri"/>
          <w:spacing w:val="1"/>
        </w:rPr>
        <w:t xml:space="preserve"> </w:t>
      </w:r>
      <w:r>
        <w:rPr>
          <w:rFonts w:ascii="Calibri"/>
        </w:rPr>
        <w:t>of</w:t>
      </w:r>
      <w:r>
        <w:rPr>
          <w:rFonts w:ascii="Calibri"/>
          <w:spacing w:val="1"/>
        </w:rPr>
        <w:t xml:space="preserve"> </w:t>
      </w:r>
      <w:r>
        <w:rPr>
          <w:rFonts w:ascii="Calibri"/>
        </w:rPr>
        <w:t>deep</w:t>
      </w:r>
      <w:r>
        <w:rPr>
          <w:rFonts w:ascii="Calibri"/>
          <w:spacing w:val="54"/>
        </w:rPr>
        <w:t xml:space="preserve"> </w:t>
      </w:r>
      <w:r>
        <w:rPr>
          <w:rFonts w:ascii="Calibri"/>
        </w:rPr>
        <w:t>learning</w:t>
      </w:r>
      <w:r>
        <w:rPr>
          <w:rFonts w:ascii="Calibri"/>
          <w:spacing w:val="1"/>
        </w:rPr>
        <w:t xml:space="preserve"> </w:t>
      </w:r>
      <w:r>
        <w:rPr>
          <w:rFonts w:ascii="Calibri"/>
        </w:rPr>
        <w:t xml:space="preserve">techniques in the </w:t>
      </w:r>
      <w:r w:rsidR="00AE4310">
        <w:rPr>
          <w:rFonts w:ascii="Calibri"/>
        </w:rPr>
        <w:t>education sector</w:t>
      </w:r>
      <w:r>
        <w:rPr>
          <w:rFonts w:ascii="Calibri"/>
        </w:rPr>
        <w:t>. The successful implementation of the</w:t>
      </w:r>
      <w:r>
        <w:rPr>
          <w:rFonts w:ascii="Calibri"/>
          <w:spacing w:val="1"/>
        </w:rPr>
        <w:t xml:space="preserve"> </w:t>
      </w:r>
      <w:r>
        <w:rPr>
          <w:rFonts w:ascii="Calibri"/>
        </w:rPr>
        <w:t>V</w:t>
      </w:r>
      <w:r w:rsidR="00AE4310">
        <w:rPr>
          <w:rFonts w:ascii="Calibri"/>
        </w:rPr>
        <w:t>IT-</w:t>
      </w:r>
      <w:proofErr w:type="spellStart"/>
      <w:r w:rsidR="00AE4310">
        <w:rPr>
          <w:rFonts w:ascii="Calibri"/>
        </w:rPr>
        <w:t>FAQAssist</w:t>
      </w:r>
      <w:proofErr w:type="spellEnd"/>
      <w:r w:rsidR="00AE4310">
        <w:rPr>
          <w:rFonts w:ascii="Calibri"/>
        </w:rPr>
        <w:t xml:space="preserve"> </w:t>
      </w:r>
      <w:proofErr w:type="spellStart"/>
      <w:r w:rsidR="00AE4310">
        <w:rPr>
          <w:rFonts w:ascii="Calibri"/>
        </w:rPr>
        <w:t>chatbot</w:t>
      </w:r>
      <w:proofErr w:type="spellEnd"/>
      <w:r w:rsidR="00AE4310">
        <w:rPr>
          <w:rFonts w:ascii="Calibri"/>
        </w:rPr>
        <w:t xml:space="preserve"> application</w:t>
      </w:r>
      <w:r>
        <w:rPr>
          <w:rFonts w:ascii="Calibri"/>
          <w:spacing w:val="1"/>
        </w:rPr>
        <w:t xml:space="preserve"> </w:t>
      </w:r>
      <w:r>
        <w:rPr>
          <w:rFonts w:ascii="Calibri"/>
        </w:rPr>
        <w:t>creates</w:t>
      </w:r>
      <w:r>
        <w:rPr>
          <w:rFonts w:ascii="Calibri"/>
          <w:spacing w:val="1"/>
        </w:rPr>
        <w:t xml:space="preserve"> </w:t>
      </w:r>
      <w:r>
        <w:rPr>
          <w:rFonts w:ascii="Calibri"/>
        </w:rPr>
        <w:t>new</w:t>
      </w:r>
      <w:r>
        <w:rPr>
          <w:rFonts w:ascii="Calibri"/>
          <w:spacing w:val="1"/>
        </w:rPr>
        <w:t xml:space="preserve"> </w:t>
      </w:r>
      <w:r>
        <w:rPr>
          <w:rFonts w:ascii="Calibri"/>
        </w:rPr>
        <w:t>opportunities</w:t>
      </w:r>
      <w:r>
        <w:rPr>
          <w:rFonts w:ascii="Calibri"/>
          <w:spacing w:val="1"/>
        </w:rPr>
        <w:t xml:space="preserve"> </w:t>
      </w:r>
      <w:r>
        <w:rPr>
          <w:rFonts w:ascii="Calibri"/>
        </w:rPr>
        <w:t>for</w:t>
      </w:r>
      <w:r>
        <w:rPr>
          <w:rFonts w:ascii="Calibri"/>
          <w:spacing w:val="1"/>
        </w:rPr>
        <w:t xml:space="preserve"> </w:t>
      </w:r>
      <w:r>
        <w:rPr>
          <w:rFonts w:ascii="Calibri"/>
        </w:rPr>
        <w:t>future</w:t>
      </w:r>
      <w:r>
        <w:rPr>
          <w:rFonts w:ascii="Calibri"/>
          <w:spacing w:val="1"/>
        </w:rPr>
        <w:t xml:space="preserve"> </w:t>
      </w:r>
      <w:r>
        <w:rPr>
          <w:rFonts w:ascii="Calibri"/>
        </w:rPr>
        <w:t>research</w:t>
      </w:r>
      <w:r>
        <w:rPr>
          <w:rFonts w:ascii="Calibri"/>
          <w:spacing w:val="1"/>
        </w:rPr>
        <w:t xml:space="preserve"> </w:t>
      </w:r>
      <w:r>
        <w:rPr>
          <w:rFonts w:ascii="Calibri"/>
        </w:rPr>
        <w:t>and</w:t>
      </w:r>
      <w:r>
        <w:rPr>
          <w:rFonts w:ascii="Calibri"/>
          <w:spacing w:val="1"/>
        </w:rPr>
        <w:t xml:space="preserve"> </w:t>
      </w:r>
      <w:r>
        <w:rPr>
          <w:rFonts w:ascii="Calibri"/>
        </w:rPr>
        <w:t>development in this field</w:t>
      </w:r>
      <w:r w:rsidR="00AE4310">
        <w:rPr>
          <w:rFonts w:ascii="Calibri"/>
        </w:rPr>
        <w:t>.</w:t>
      </w:r>
    </w:p>
    <w:p w:rsidR="00AB7BDF" w:rsidRDefault="00AB7BDF" w:rsidP="00363DA6">
      <w:pPr>
        <w:rPr>
          <w:sz w:val="16"/>
        </w:rPr>
        <w:sectPr w:rsidR="00AB7BDF">
          <w:pgSz w:w="11910" w:h="16840"/>
          <w:pgMar w:top="1400" w:right="760" w:bottom="280" w:left="9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AB7BDF" w:rsidRDefault="00733E68" w:rsidP="00A22B0A">
      <w:pPr>
        <w:pStyle w:val="Heading2"/>
        <w:numPr>
          <w:ilvl w:val="1"/>
          <w:numId w:val="4"/>
        </w:numPr>
        <w:tabs>
          <w:tab w:val="left" w:pos="1004"/>
        </w:tabs>
        <w:spacing w:before="65"/>
        <w:ind w:firstLine="1607"/>
      </w:pPr>
      <w:r>
        <w:lastRenderedPageBreak/>
        <w:t>CONCLUSION</w:t>
      </w:r>
    </w:p>
    <w:p w:rsidR="008E1155" w:rsidRDefault="008E1155">
      <w:pPr>
        <w:spacing w:line="244" w:lineRule="auto"/>
        <w:jc w:val="both"/>
        <w:rPr>
          <w:rFonts w:ascii="Calibri"/>
          <w:sz w:val="24"/>
          <w:szCs w:val="24"/>
        </w:rPr>
      </w:pPr>
    </w:p>
    <w:p w:rsidR="00E843D0" w:rsidRDefault="00F13124" w:rsidP="008E1155">
      <w:pPr>
        <w:tabs>
          <w:tab w:val="left" w:pos="9720"/>
        </w:tabs>
        <w:spacing w:line="244" w:lineRule="auto"/>
        <w:ind w:left="450" w:right="450"/>
        <w:jc w:val="both"/>
        <w:rPr>
          <w:rFonts w:ascii="Calibri"/>
          <w:sz w:val="24"/>
          <w:szCs w:val="24"/>
        </w:rPr>
      </w:pPr>
      <w:bookmarkStart w:id="0" w:name="_GoBack"/>
      <w:r w:rsidRPr="00F13124">
        <w:rPr>
          <w:rFonts w:ascii="Calibri"/>
          <w:sz w:val="24"/>
          <w:szCs w:val="24"/>
        </w:rPr>
        <w:t xml:space="preserve">Artificial Intelligence conversational agents are becoming popular for web services and systems like scientific, entertainment and commercial systems, and academia. But more effective human-computer interaction will takes place by querying missing data by the user to provide satisfactory answer. </w:t>
      </w:r>
    </w:p>
    <w:p w:rsidR="00E843D0" w:rsidRDefault="00E843D0" w:rsidP="008E1155">
      <w:pPr>
        <w:spacing w:line="244" w:lineRule="auto"/>
        <w:ind w:left="450"/>
        <w:jc w:val="both"/>
        <w:rPr>
          <w:rFonts w:ascii="Calibri"/>
          <w:sz w:val="24"/>
          <w:szCs w:val="24"/>
        </w:rPr>
      </w:pPr>
    </w:p>
    <w:p w:rsidR="00E843D0" w:rsidRDefault="00F13124" w:rsidP="008E1155">
      <w:pPr>
        <w:spacing w:line="244" w:lineRule="auto"/>
        <w:ind w:left="450" w:right="450"/>
        <w:jc w:val="both"/>
        <w:rPr>
          <w:rFonts w:ascii="Calibri"/>
          <w:sz w:val="24"/>
          <w:szCs w:val="24"/>
        </w:rPr>
      </w:pPr>
      <w:r w:rsidRPr="00F13124">
        <w:rPr>
          <w:rFonts w:ascii="Calibri"/>
          <w:sz w:val="24"/>
          <w:szCs w:val="24"/>
        </w:rPr>
        <w:t xml:space="preserve">In this </w:t>
      </w:r>
      <w:r w:rsidR="00E843D0">
        <w:rPr>
          <w:rFonts w:ascii="Calibri"/>
          <w:sz w:val="24"/>
          <w:szCs w:val="24"/>
        </w:rPr>
        <w:t>report</w:t>
      </w:r>
      <w:r w:rsidRPr="00F13124">
        <w:rPr>
          <w:rFonts w:ascii="Calibri"/>
          <w:sz w:val="24"/>
          <w:szCs w:val="24"/>
        </w:rPr>
        <w:t xml:space="preserve"> we have proposed and implemented an interactive </w:t>
      </w:r>
      <w:proofErr w:type="spellStart"/>
      <w:r w:rsidRPr="00F13124">
        <w:rPr>
          <w:rFonts w:ascii="Calibri"/>
          <w:sz w:val="24"/>
          <w:szCs w:val="24"/>
        </w:rPr>
        <w:t>chatbot</w:t>
      </w:r>
      <w:proofErr w:type="spellEnd"/>
      <w:r w:rsidRPr="00F13124">
        <w:rPr>
          <w:rFonts w:ascii="Calibri"/>
          <w:sz w:val="24"/>
          <w:szCs w:val="24"/>
        </w:rPr>
        <w:t xml:space="preserve"> for </w:t>
      </w:r>
      <w:r w:rsidR="00E843D0">
        <w:rPr>
          <w:rFonts w:ascii="Calibri"/>
          <w:sz w:val="24"/>
          <w:szCs w:val="24"/>
        </w:rPr>
        <w:t xml:space="preserve">VIT </w:t>
      </w:r>
      <w:r w:rsidRPr="00F13124">
        <w:rPr>
          <w:rFonts w:ascii="Calibri"/>
          <w:sz w:val="24"/>
          <w:szCs w:val="24"/>
        </w:rPr>
        <w:t xml:space="preserve">University environment using AIML. As a future work we can make a </w:t>
      </w:r>
      <w:proofErr w:type="spellStart"/>
      <w:r w:rsidRPr="00F13124">
        <w:rPr>
          <w:rFonts w:ascii="Calibri"/>
          <w:sz w:val="24"/>
          <w:szCs w:val="24"/>
        </w:rPr>
        <w:t>chatbot</w:t>
      </w:r>
      <w:proofErr w:type="spellEnd"/>
      <w:r w:rsidRPr="00F13124">
        <w:rPr>
          <w:rFonts w:ascii="Calibri"/>
          <w:sz w:val="24"/>
          <w:szCs w:val="24"/>
        </w:rPr>
        <w:t xml:space="preserve"> which is blend of AIML and LSA. This will enable a client to interact with </w:t>
      </w:r>
      <w:proofErr w:type="spellStart"/>
      <w:r w:rsidRPr="00F13124">
        <w:rPr>
          <w:rFonts w:ascii="Calibri"/>
          <w:sz w:val="24"/>
          <w:szCs w:val="24"/>
        </w:rPr>
        <w:t>chatbot</w:t>
      </w:r>
      <w:proofErr w:type="spellEnd"/>
      <w:r w:rsidRPr="00F13124">
        <w:rPr>
          <w:rFonts w:ascii="Calibri"/>
          <w:sz w:val="24"/>
          <w:szCs w:val="24"/>
        </w:rPr>
        <w:t xml:space="preserve"> in a more natural fashion. We can enhance the 1529 discussion by including and changing patterns and templates for general client queries using AIML and right response are given more often than not utilizing LSA.</w:t>
      </w:r>
    </w:p>
    <w:p w:rsidR="00E843D0" w:rsidRDefault="00E843D0" w:rsidP="008E1155">
      <w:pPr>
        <w:spacing w:line="244" w:lineRule="auto"/>
        <w:ind w:left="450"/>
        <w:jc w:val="both"/>
        <w:rPr>
          <w:rFonts w:ascii="Calibri"/>
          <w:sz w:val="24"/>
          <w:szCs w:val="24"/>
        </w:rPr>
      </w:pPr>
    </w:p>
    <w:p w:rsidR="00E843D0" w:rsidRDefault="00E843D0" w:rsidP="008E1155">
      <w:pPr>
        <w:spacing w:line="244" w:lineRule="auto"/>
        <w:ind w:left="450" w:right="450"/>
        <w:jc w:val="both"/>
        <w:rPr>
          <w:rFonts w:ascii="Calibri"/>
          <w:sz w:val="24"/>
          <w:szCs w:val="24"/>
        </w:rPr>
      </w:pPr>
      <w:r w:rsidRPr="00E843D0">
        <w:rPr>
          <w:rFonts w:ascii="Calibri"/>
          <w:sz w:val="24"/>
          <w:szCs w:val="24"/>
        </w:rPr>
        <w:t xml:space="preserve">In this paper we </w:t>
      </w:r>
      <w:r>
        <w:rPr>
          <w:rFonts w:ascii="Calibri"/>
          <w:sz w:val="24"/>
          <w:szCs w:val="24"/>
        </w:rPr>
        <w:t xml:space="preserve">compared the </w:t>
      </w:r>
      <w:proofErr w:type="spellStart"/>
      <w:r>
        <w:rPr>
          <w:rFonts w:ascii="Calibri"/>
          <w:sz w:val="24"/>
          <w:szCs w:val="24"/>
        </w:rPr>
        <w:t>Pytorch</w:t>
      </w:r>
      <w:proofErr w:type="spellEnd"/>
      <w:r>
        <w:rPr>
          <w:rFonts w:ascii="Calibri"/>
          <w:sz w:val="24"/>
          <w:szCs w:val="24"/>
        </w:rPr>
        <w:t xml:space="preserve"> and </w:t>
      </w:r>
      <w:proofErr w:type="spellStart"/>
      <w:r>
        <w:rPr>
          <w:rFonts w:ascii="Calibri"/>
          <w:sz w:val="24"/>
          <w:szCs w:val="24"/>
        </w:rPr>
        <w:t>TensorFlow</w:t>
      </w:r>
      <w:proofErr w:type="spellEnd"/>
      <w:r>
        <w:rPr>
          <w:rFonts w:ascii="Calibri"/>
          <w:sz w:val="24"/>
          <w:szCs w:val="24"/>
        </w:rPr>
        <w:t>,</w:t>
      </w:r>
      <w:r w:rsidRPr="00E843D0">
        <w:rPr>
          <w:rFonts w:ascii="Calibri"/>
          <w:sz w:val="24"/>
          <w:szCs w:val="24"/>
        </w:rPr>
        <w:t xml:space="preserve"> specifically for the chat and public serv</w:t>
      </w:r>
      <w:r>
        <w:rPr>
          <w:rFonts w:ascii="Calibri"/>
          <w:sz w:val="24"/>
          <w:szCs w:val="24"/>
        </w:rPr>
        <w:t>ice complaints dataset.</w:t>
      </w:r>
    </w:p>
    <w:bookmarkEnd w:id="0"/>
    <w:p w:rsidR="00E843D0" w:rsidRDefault="00E843D0" w:rsidP="008E1155">
      <w:pPr>
        <w:spacing w:line="244" w:lineRule="auto"/>
        <w:ind w:left="450"/>
        <w:jc w:val="both"/>
        <w:rPr>
          <w:rFonts w:ascii="Calibri"/>
          <w:sz w:val="24"/>
          <w:szCs w:val="24"/>
        </w:rPr>
      </w:pPr>
    </w:p>
    <w:p w:rsidR="00E843D0" w:rsidRPr="00E843D0" w:rsidRDefault="00E843D0">
      <w:pPr>
        <w:spacing w:line="244" w:lineRule="auto"/>
        <w:jc w:val="both"/>
        <w:rPr>
          <w:rFonts w:ascii="Calibri"/>
          <w:sz w:val="24"/>
          <w:szCs w:val="24"/>
        </w:rPr>
        <w:sectPr w:rsidR="00E843D0" w:rsidRPr="00E843D0">
          <w:pgSz w:w="11910" w:h="16840"/>
          <w:pgMar w:top="1360" w:right="760" w:bottom="280" w:left="9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Pr>
          <w:rFonts w:ascii="Calibri"/>
          <w:sz w:val="24"/>
          <w:szCs w:val="24"/>
        </w:rPr>
        <w:t>&lt;&lt;WRITE ABOUT THE TESTING RESULT F1 SCORE, RECALL, ACCURACY, BEAU&gt;&gt;</w:t>
      </w:r>
    </w:p>
    <w:p w:rsidR="00AB7BDF" w:rsidRDefault="00733E68" w:rsidP="006B787C">
      <w:pPr>
        <w:pStyle w:val="Heading2"/>
        <w:numPr>
          <w:ilvl w:val="1"/>
          <w:numId w:val="4"/>
        </w:numPr>
        <w:tabs>
          <w:tab w:val="left" w:pos="1004"/>
        </w:tabs>
        <w:spacing w:before="65"/>
        <w:ind w:firstLine="1607"/>
      </w:pPr>
      <w:r>
        <w:lastRenderedPageBreak/>
        <w:t>REFERENCE</w:t>
      </w:r>
    </w:p>
    <w:p w:rsidR="00AB7BDF" w:rsidRDefault="00AB7BDF">
      <w:pPr>
        <w:pStyle w:val="BodyText"/>
        <w:rPr>
          <w:b/>
          <w:i/>
          <w:sz w:val="36"/>
        </w:rPr>
      </w:pPr>
    </w:p>
    <w:p w:rsidR="00AB7BDF" w:rsidRDefault="00733E68">
      <w:pPr>
        <w:pStyle w:val="ListParagraph"/>
        <w:numPr>
          <w:ilvl w:val="0"/>
          <w:numId w:val="1"/>
        </w:numPr>
        <w:tabs>
          <w:tab w:val="left" w:pos="806"/>
        </w:tabs>
        <w:spacing w:before="273" w:line="276" w:lineRule="auto"/>
        <w:ind w:right="832" w:firstLine="0"/>
        <w:rPr>
          <w:sz w:val="24"/>
        </w:rPr>
      </w:pPr>
      <w:proofErr w:type="spellStart"/>
      <w:r>
        <w:rPr>
          <w:sz w:val="24"/>
        </w:rPr>
        <w:t>Panicker</w:t>
      </w:r>
      <w:proofErr w:type="spellEnd"/>
      <w:r>
        <w:rPr>
          <w:sz w:val="24"/>
        </w:rPr>
        <w:t>,</w:t>
      </w:r>
      <w:r>
        <w:rPr>
          <w:spacing w:val="-1"/>
          <w:sz w:val="24"/>
        </w:rPr>
        <w:t xml:space="preserve"> </w:t>
      </w:r>
      <w:r>
        <w:rPr>
          <w:sz w:val="24"/>
        </w:rPr>
        <w:t>M. J.,</w:t>
      </w:r>
      <w:r>
        <w:rPr>
          <w:spacing w:val="-5"/>
          <w:sz w:val="24"/>
        </w:rPr>
        <w:t xml:space="preserve"> </w:t>
      </w:r>
      <w:proofErr w:type="spellStart"/>
      <w:r>
        <w:rPr>
          <w:sz w:val="24"/>
        </w:rPr>
        <w:t>Upadhayay</w:t>
      </w:r>
      <w:proofErr w:type="spellEnd"/>
      <w:r>
        <w:rPr>
          <w:sz w:val="24"/>
        </w:rPr>
        <w:t>,</w:t>
      </w:r>
      <w:r>
        <w:rPr>
          <w:spacing w:val="-1"/>
          <w:sz w:val="24"/>
        </w:rPr>
        <w:t xml:space="preserve"> </w:t>
      </w:r>
      <w:r>
        <w:rPr>
          <w:sz w:val="24"/>
        </w:rPr>
        <w:t xml:space="preserve">V., </w:t>
      </w:r>
      <w:proofErr w:type="spellStart"/>
      <w:r>
        <w:rPr>
          <w:sz w:val="24"/>
        </w:rPr>
        <w:t>Sethi</w:t>
      </w:r>
      <w:proofErr w:type="spellEnd"/>
      <w:r>
        <w:rPr>
          <w:sz w:val="24"/>
        </w:rPr>
        <w:t>, G.,</w:t>
      </w:r>
      <w:r>
        <w:rPr>
          <w:spacing w:val="-1"/>
          <w:sz w:val="24"/>
        </w:rPr>
        <w:t xml:space="preserve"> </w:t>
      </w:r>
      <w:r>
        <w:rPr>
          <w:sz w:val="24"/>
        </w:rPr>
        <w:t>&amp;</w:t>
      </w:r>
      <w:r>
        <w:rPr>
          <w:spacing w:val="-7"/>
          <w:sz w:val="24"/>
        </w:rPr>
        <w:t xml:space="preserve"> </w:t>
      </w:r>
      <w:proofErr w:type="spellStart"/>
      <w:r>
        <w:rPr>
          <w:sz w:val="24"/>
        </w:rPr>
        <w:t>Mathur</w:t>
      </w:r>
      <w:proofErr w:type="spellEnd"/>
      <w:r>
        <w:rPr>
          <w:sz w:val="24"/>
        </w:rPr>
        <w:t>, V.</w:t>
      </w:r>
      <w:r>
        <w:rPr>
          <w:spacing w:val="-5"/>
          <w:sz w:val="24"/>
        </w:rPr>
        <w:t xml:space="preserve"> </w:t>
      </w:r>
      <w:r>
        <w:rPr>
          <w:sz w:val="24"/>
        </w:rPr>
        <w:t>(2021).</w:t>
      </w:r>
      <w:r>
        <w:rPr>
          <w:spacing w:val="-5"/>
          <w:sz w:val="24"/>
        </w:rPr>
        <w:t xml:space="preserve"> </w:t>
      </w:r>
      <w:r>
        <w:rPr>
          <w:sz w:val="24"/>
        </w:rPr>
        <w:t>Image</w:t>
      </w:r>
      <w:r>
        <w:rPr>
          <w:spacing w:val="-3"/>
          <w:sz w:val="24"/>
        </w:rPr>
        <w:t xml:space="preserve"> </w:t>
      </w:r>
      <w:r>
        <w:rPr>
          <w:sz w:val="24"/>
        </w:rPr>
        <w:t>Captioning</w:t>
      </w:r>
      <w:r>
        <w:rPr>
          <w:spacing w:val="-3"/>
          <w:sz w:val="24"/>
        </w:rPr>
        <w:t xml:space="preserve"> </w:t>
      </w:r>
      <w:r>
        <w:rPr>
          <w:sz w:val="24"/>
        </w:rPr>
        <w:t>using</w:t>
      </w:r>
      <w:r>
        <w:rPr>
          <w:spacing w:val="-57"/>
          <w:sz w:val="24"/>
        </w:rPr>
        <w:t xml:space="preserve"> </w:t>
      </w:r>
      <w:r>
        <w:rPr>
          <w:sz w:val="24"/>
        </w:rPr>
        <w:t xml:space="preserve">Transfer Learning with </w:t>
      </w:r>
      <w:proofErr w:type="spellStart"/>
      <w:r>
        <w:rPr>
          <w:sz w:val="24"/>
        </w:rPr>
        <w:t>Xception</w:t>
      </w:r>
      <w:proofErr w:type="spellEnd"/>
      <w:r>
        <w:rPr>
          <w:sz w:val="24"/>
        </w:rPr>
        <w:t xml:space="preserve"> Model on Flickr8k Dataset. International Journal of</w:t>
      </w:r>
      <w:r>
        <w:rPr>
          <w:spacing w:val="1"/>
          <w:sz w:val="24"/>
        </w:rPr>
        <w:t xml:space="preserve"> </w:t>
      </w:r>
      <w:r>
        <w:rPr>
          <w:sz w:val="24"/>
        </w:rPr>
        <w:t>Engineering</w:t>
      </w:r>
      <w:r>
        <w:rPr>
          <w:spacing w:val="1"/>
          <w:sz w:val="24"/>
        </w:rPr>
        <w:t xml:space="preserve"> </w:t>
      </w:r>
      <w:r>
        <w:rPr>
          <w:sz w:val="24"/>
        </w:rPr>
        <w:t>Research</w:t>
      </w:r>
      <w:r>
        <w:rPr>
          <w:spacing w:val="-3"/>
          <w:sz w:val="24"/>
        </w:rPr>
        <w:t xml:space="preserve"> </w:t>
      </w:r>
      <w:r>
        <w:rPr>
          <w:sz w:val="24"/>
        </w:rPr>
        <w:t>&amp;</w:t>
      </w:r>
      <w:r>
        <w:rPr>
          <w:spacing w:val="-3"/>
          <w:sz w:val="24"/>
        </w:rPr>
        <w:t xml:space="preserve"> </w:t>
      </w:r>
      <w:r>
        <w:rPr>
          <w:sz w:val="24"/>
        </w:rPr>
        <w:t>Technology</w:t>
      </w:r>
      <w:r>
        <w:rPr>
          <w:spacing w:val="-8"/>
          <w:sz w:val="24"/>
        </w:rPr>
        <w:t xml:space="preserve"> </w:t>
      </w:r>
      <w:r>
        <w:rPr>
          <w:sz w:val="24"/>
        </w:rPr>
        <w:t>(IJERT),</w:t>
      </w:r>
      <w:r>
        <w:rPr>
          <w:spacing w:val="4"/>
          <w:sz w:val="24"/>
        </w:rPr>
        <w:t xml:space="preserve"> </w:t>
      </w:r>
      <w:r>
        <w:rPr>
          <w:sz w:val="24"/>
        </w:rPr>
        <w:t>10(9),</w:t>
      </w:r>
      <w:r>
        <w:rPr>
          <w:spacing w:val="3"/>
          <w:sz w:val="24"/>
        </w:rPr>
        <w:t xml:space="preserve"> </w:t>
      </w:r>
      <w:r>
        <w:rPr>
          <w:sz w:val="24"/>
        </w:rPr>
        <w:t>669-673.</w:t>
      </w:r>
    </w:p>
    <w:p w:rsidR="00AB7BDF" w:rsidRDefault="00A46B64">
      <w:pPr>
        <w:pStyle w:val="BodyText"/>
        <w:spacing w:before="200" w:line="276" w:lineRule="auto"/>
        <w:ind w:left="460" w:right="1309"/>
      </w:pPr>
      <w:hyperlink r:id="rId13">
        <w:r w:rsidR="00733E68">
          <w:rPr>
            <w:color w:val="0000FF"/>
            <w:spacing w:val="-1"/>
            <w:u w:val="single" w:color="0000FF"/>
          </w:rPr>
          <w:t>https://www.ijert.org/research/image-captioning-using-transfer-learning-with-xception-</w:t>
        </w:r>
      </w:hyperlink>
      <w:r w:rsidR="00733E68">
        <w:rPr>
          <w:color w:val="0000FF"/>
        </w:rPr>
        <w:t xml:space="preserve"> </w:t>
      </w:r>
      <w:hyperlink r:id="rId14">
        <w:r w:rsidR="00733E68">
          <w:rPr>
            <w:color w:val="0000FF"/>
            <w:u w:val="single" w:color="0000FF"/>
          </w:rPr>
          <w:t>model-on-flickr8k-dataset-IJERTV10IS090636.pdf</w:t>
        </w:r>
      </w:hyperlink>
    </w:p>
    <w:p w:rsidR="00AB7BDF" w:rsidRDefault="00AB7BDF">
      <w:pPr>
        <w:pStyle w:val="BodyText"/>
        <w:rPr>
          <w:sz w:val="20"/>
        </w:rPr>
      </w:pPr>
    </w:p>
    <w:p w:rsidR="00AB7BDF" w:rsidRDefault="00AB7BDF">
      <w:pPr>
        <w:pStyle w:val="BodyText"/>
        <w:rPr>
          <w:sz w:val="20"/>
        </w:rPr>
      </w:pPr>
    </w:p>
    <w:p w:rsidR="00AB7BDF" w:rsidRDefault="00AB7BDF">
      <w:pPr>
        <w:pStyle w:val="BodyText"/>
        <w:spacing w:before="1"/>
        <w:rPr>
          <w:sz w:val="22"/>
        </w:rPr>
      </w:pPr>
    </w:p>
    <w:p w:rsidR="00AB7BDF" w:rsidRDefault="00733E68">
      <w:pPr>
        <w:pStyle w:val="ListParagraph"/>
        <w:numPr>
          <w:ilvl w:val="0"/>
          <w:numId w:val="1"/>
        </w:numPr>
        <w:tabs>
          <w:tab w:val="left" w:pos="806"/>
        </w:tabs>
        <w:spacing w:line="278" w:lineRule="auto"/>
        <w:ind w:right="786" w:firstLine="0"/>
        <w:rPr>
          <w:sz w:val="24"/>
        </w:rPr>
      </w:pPr>
      <w:r>
        <w:rPr>
          <w:sz w:val="24"/>
        </w:rPr>
        <w:t>Kotak, P., &amp; Kotak, P. (2021). Prediction of Cryptocurrency Prices Using Long Short-</w:t>
      </w:r>
      <w:r>
        <w:rPr>
          <w:spacing w:val="1"/>
          <w:sz w:val="24"/>
        </w:rPr>
        <w:t xml:space="preserve"> </w:t>
      </w:r>
      <w:r>
        <w:rPr>
          <w:sz w:val="24"/>
        </w:rPr>
        <w:t>Term</w:t>
      </w:r>
      <w:r>
        <w:rPr>
          <w:spacing w:val="-10"/>
          <w:sz w:val="24"/>
        </w:rPr>
        <w:t xml:space="preserve"> </w:t>
      </w:r>
      <w:r>
        <w:rPr>
          <w:sz w:val="24"/>
        </w:rPr>
        <w:t>Memory</w:t>
      </w:r>
      <w:r>
        <w:rPr>
          <w:spacing w:val="-5"/>
          <w:sz w:val="24"/>
        </w:rPr>
        <w:t xml:space="preserve"> </w:t>
      </w:r>
      <w:r>
        <w:rPr>
          <w:sz w:val="24"/>
        </w:rPr>
        <w:t>Networks.</w:t>
      </w:r>
      <w:r>
        <w:rPr>
          <w:spacing w:val="-3"/>
          <w:sz w:val="24"/>
        </w:rPr>
        <w:t xml:space="preserve"> </w:t>
      </w:r>
      <w:r>
        <w:rPr>
          <w:sz w:val="24"/>
        </w:rPr>
        <w:t>International</w:t>
      </w:r>
      <w:r>
        <w:rPr>
          <w:spacing w:val="-6"/>
          <w:sz w:val="24"/>
        </w:rPr>
        <w:t xml:space="preserve"> </w:t>
      </w:r>
      <w:r>
        <w:rPr>
          <w:sz w:val="24"/>
        </w:rPr>
        <w:t>Journal</w:t>
      </w:r>
      <w:r>
        <w:rPr>
          <w:spacing w:val="-9"/>
          <w:sz w:val="24"/>
        </w:rPr>
        <w:t xml:space="preserve"> </w:t>
      </w:r>
      <w:r>
        <w:rPr>
          <w:sz w:val="24"/>
        </w:rPr>
        <w:t>of</w:t>
      </w:r>
      <w:r>
        <w:rPr>
          <w:spacing w:val="-3"/>
          <w:sz w:val="24"/>
        </w:rPr>
        <w:t xml:space="preserve"> </w:t>
      </w:r>
      <w:r>
        <w:rPr>
          <w:sz w:val="24"/>
        </w:rPr>
        <w:t>Advanced</w:t>
      </w:r>
      <w:r>
        <w:rPr>
          <w:spacing w:val="-1"/>
          <w:sz w:val="24"/>
        </w:rPr>
        <w:t xml:space="preserve"> </w:t>
      </w:r>
      <w:r>
        <w:rPr>
          <w:sz w:val="24"/>
        </w:rPr>
        <w:t>Science</w:t>
      </w:r>
      <w:r>
        <w:rPr>
          <w:spacing w:val="-1"/>
          <w:sz w:val="24"/>
        </w:rPr>
        <w:t xml:space="preserve"> </w:t>
      </w:r>
      <w:r>
        <w:rPr>
          <w:sz w:val="24"/>
        </w:rPr>
        <w:t>and</w:t>
      </w:r>
      <w:r>
        <w:rPr>
          <w:spacing w:val="-1"/>
          <w:sz w:val="24"/>
        </w:rPr>
        <w:t xml:space="preserve"> </w:t>
      </w:r>
      <w:r>
        <w:rPr>
          <w:sz w:val="24"/>
        </w:rPr>
        <w:t>Technology,</w:t>
      </w:r>
      <w:r>
        <w:rPr>
          <w:spacing w:val="2"/>
          <w:sz w:val="24"/>
        </w:rPr>
        <w:t xml:space="preserve"> </w:t>
      </w:r>
      <w:r>
        <w:rPr>
          <w:sz w:val="24"/>
        </w:rPr>
        <w:t>30(5),</w:t>
      </w:r>
      <w:r>
        <w:rPr>
          <w:spacing w:val="-57"/>
          <w:sz w:val="24"/>
        </w:rPr>
        <w:t xml:space="preserve"> </w:t>
      </w:r>
      <w:r>
        <w:rPr>
          <w:sz w:val="24"/>
        </w:rPr>
        <w:t>4435-4446.</w:t>
      </w:r>
    </w:p>
    <w:p w:rsidR="00AB7BDF" w:rsidRDefault="00A46B64">
      <w:pPr>
        <w:pStyle w:val="BodyText"/>
        <w:spacing w:before="193"/>
        <w:ind w:left="460"/>
      </w:pPr>
      <w:hyperlink r:id="rId15">
        <w:r w:rsidR="00733E68">
          <w:rPr>
            <w:color w:val="0000FF"/>
            <w:u w:val="single" w:color="0000FF"/>
          </w:rPr>
          <w:t>https://sersc.org/journals/index.php/IJAST/article/view/27141</w:t>
        </w:r>
        <w:r w:rsidR="00733E68">
          <w:t>.</w:t>
        </w:r>
      </w:hyperlink>
    </w:p>
    <w:p w:rsidR="00AB7BDF" w:rsidRDefault="00AB7BDF">
      <w:pPr>
        <w:pStyle w:val="BodyText"/>
        <w:rPr>
          <w:sz w:val="20"/>
        </w:rPr>
      </w:pPr>
    </w:p>
    <w:p w:rsidR="00AB7BDF" w:rsidRDefault="00AB7BDF">
      <w:pPr>
        <w:pStyle w:val="BodyText"/>
        <w:rPr>
          <w:sz w:val="20"/>
        </w:rPr>
      </w:pPr>
    </w:p>
    <w:p w:rsidR="00AB7BDF" w:rsidRDefault="00AB7BDF">
      <w:pPr>
        <w:pStyle w:val="BodyText"/>
        <w:spacing w:before="3"/>
        <w:rPr>
          <w:sz w:val="18"/>
        </w:rPr>
      </w:pPr>
    </w:p>
    <w:p w:rsidR="00AB7BDF" w:rsidRDefault="00733E68">
      <w:pPr>
        <w:pStyle w:val="ListParagraph"/>
        <w:numPr>
          <w:ilvl w:val="0"/>
          <w:numId w:val="1"/>
        </w:numPr>
        <w:tabs>
          <w:tab w:val="left" w:pos="806"/>
        </w:tabs>
        <w:spacing w:before="90" w:line="276" w:lineRule="auto"/>
        <w:ind w:right="963" w:firstLine="0"/>
        <w:rPr>
          <w:sz w:val="24"/>
        </w:rPr>
      </w:pPr>
      <w:proofErr w:type="spellStart"/>
      <w:r>
        <w:rPr>
          <w:sz w:val="24"/>
        </w:rPr>
        <w:t>Greeshma</w:t>
      </w:r>
      <w:proofErr w:type="spellEnd"/>
      <w:r>
        <w:rPr>
          <w:sz w:val="24"/>
        </w:rPr>
        <w:t xml:space="preserve"> Sharma, Priyanka </w:t>
      </w:r>
      <w:proofErr w:type="spellStart"/>
      <w:r>
        <w:rPr>
          <w:sz w:val="24"/>
        </w:rPr>
        <w:t>Kalena</w:t>
      </w:r>
      <w:proofErr w:type="spellEnd"/>
      <w:r>
        <w:rPr>
          <w:sz w:val="24"/>
        </w:rPr>
        <w:t xml:space="preserve">, Nishi </w:t>
      </w:r>
      <w:proofErr w:type="spellStart"/>
      <w:r>
        <w:rPr>
          <w:sz w:val="24"/>
        </w:rPr>
        <w:t>Malde</w:t>
      </w:r>
      <w:proofErr w:type="spellEnd"/>
      <w:r>
        <w:rPr>
          <w:sz w:val="24"/>
        </w:rPr>
        <w:t xml:space="preserve">, </w:t>
      </w:r>
      <w:proofErr w:type="spellStart"/>
      <w:r>
        <w:rPr>
          <w:sz w:val="24"/>
        </w:rPr>
        <w:t>Aromal</w:t>
      </w:r>
      <w:proofErr w:type="spellEnd"/>
      <w:r>
        <w:rPr>
          <w:sz w:val="24"/>
        </w:rPr>
        <w:t xml:space="preserve"> </w:t>
      </w:r>
      <w:proofErr w:type="gramStart"/>
      <w:r>
        <w:rPr>
          <w:sz w:val="24"/>
        </w:rPr>
        <w:t>Nair(</w:t>
      </w:r>
      <w:proofErr w:type="gramEnd"/>
      <w:r>
        <w:rPr>
          <w:sz w:val="24"/>
        </w:rPr>
        <w:t>2019). Visual Image</w:t>
      </w:r>
      <w:r>
        <w:rPr>
          <w:spacing w:val="1"/>
          <w:sz w:val="24"/>
        </w:rPr>
        <w:t xml:space="preserve"> </w:t>
      </w:r>
      <w:r>
        <w:rPr>
          <w:sz w:val="24"/>
        </w:rPr>
        <w:t>Caption Generator Using Deep Learning. Second International Conference on Advances in</w:t>
      </w:r>
      <w:r>
        <w:rPr>
          <w:spacing w:val="-57"/>
          <w:sz w:val="24"/>
        </w:rPr>
        <w:t xml:space="preserve"> </w:t>
      </w:r>
      <w:r>
        <w:rPr>
          <w:sz w:val="24"/>
        </w:rPr>
        <w:t>Science and</w:t>
      </w:r>
      <w:r>
        <w:rPr>
          <w:spacing w:val="2"/>
          <w:sz w:val="24"/>
        </w:rPr>
        <w:t xml:space="preserve"> </w:t>
      </w:r>
      <w:r>
        <w:rPr>
          <w:sz w:val="24"/>
        </w:rPr>
        <w:t>Technology</w:t>
      </w:r>
    </w:p>
    <w:p w:rsidR="00AB7BDF" w:rsidRDefault="00A46B64">
      <w:pPr>
        <w:pStyle w:val="BodyText"/>
        <w:spacing w:before="201"/>
        <w:ind w:left="460"/>
      </w:pPr>
      <w:hyperlink r:id="rId16">
        <w:r w:rsidR="00733E68">
          <w:rPr>
            <w:color w:val="0000FF"/>
            <w:u w:val="single" w:color="0000FF"/>
          </w:rPr>
          <w:t>https://papers.ssrn.com/sol3/papers.cfm?abstract_id=3368837</w:t>
        </w:r>
      </w:hyperlink>
    </w:p>
    <w:p w:rsidR="00AB7BDF" w:rsidRDefault="00AB7BDF">
      <w:pPr>
        <w:pStyle w:val="BodyText"/>
        <w:rPr>
          <w:sz w:val="20"/>
        </w:rPr>
      </w:pPr>
    </w:p>
    <w:p w:rsidR="00AB7BDF" w:rsidRDefault="00AB7BDF">
      <w:pPr>
        <w:pStyle w:val="BodyText"/>
        <w:rPr>
          <w:sz w:val="20"/>
        </w:rPr>
      </w:pPr>
    </w:p>
    <w:p w:rsidR="00AB7BDF" w:rsidRDefault="00AB7BDF">
      <w:pPr>
        <w:pStyle w:val="BodyText"/>
        <w:spacing w:before="4"/>
        <w:rPr>
          <w:sz w:val="18"/>
        </w:rPr>
      </w:pPr>
    </w:p>
    <w:p w:rsidR="00AB7BDF" w:rsidRDefault="00733E68">
      <w:pPr>
        <w:pStyle w:val="ListParagraph"/>
        <w:numPr>
          <w:ilvl w:val="0"/>
          <w:numId w:val="1"/>
        </w:numPr>
        <w:tabs>
          <w:tab w:val="left" w:pos="806"/>
        </w:tabs>
        <w:spacing w:before="90" w:line="276" w:lineRule="auto"/>
        <w:ind w:right="1046" w:firstLine="0"/>
        <w:rPr>
          <w:sz w:val="24"/>
        </w:rPr>
      </w:pPr>
      <w:proofErr w:type="spellStart"/>
      <w:r>
        <w:rPr>
          <w:sz w:val="24"/>
        </w:rPr>
        <w:t>Khansaa</w:t>
      </w:r>
      <w:proofErr w:type="spellEnd"/>
      <w:r>
        <w:rPr>
          <w:sz w:val="24"/>
        </w:rPr>
        <w:t xml:space="preserve">, </w:t>
      </w:r>
      <w:proofErr w:type="spellStart"/>
      <w:r>
        <w:rPr>
          <w:sz w:val="24"/>
        </w:rPr>
        <w:t>Dheyaa</w:t>
      </w:r>
      <w:proofErr w:type="spellEnd"/>
      <w:r>
        <w:rPr>
          <w:sz w:val="24"/>
        </w:rPr>
        <w:t xml:space="preserve">, </w:t>
      </w:r>
      <w:proofErr w:type="gramStart"/>
      <w:r>
        <w:rPr>
          <w:sz w:val="24"/>
        </w:rPr>
        <w:t>Ismael.,</w:t>
      </w:r>
      <w:proofErr w:type="gramEnd"/>
      <w:r>
        <w:rPr>
          <w:sz w:val="24"/>
        </w:rPr>
        <w:t xml:space="preserve"> </w:t>
      </w:r>
      <w:proofErr w:type="spellStart"/>
      <w:r>
        <w:rPr>
          <w:sz w:val="24"/>
        </w:rPr>
        <w:t>Stanciu</w:t>
      </w:r>
      <w:proofErr w:type="spellEnd"/>
      <w:r>
        <w:rPr>
          <w:sz w:val="24"/>
        </w:rPr>
        <w:t>, Irina. (2020). Face recognition using viola-jones</w:t>
      </w:r>
      <w:r>
        <w:rPr>
          <w:spacing w:val="1"/>
          <w:sz w:val="24"/>
        </w:rPr>
        <w:t xml:space="preserve"> </w:t>
      </w:r>
      <w:r>
        <w:rPr>
          <w:sz w:val="24"/>
        </w:rPr>
        <w:t>depending</w:t>
      </w:r>
      <w:r>
        <w:rPr>
          <w:spacing w:val="-2"/>
          <w:sz w:val="24"/>
        </w:rPr>
        <w:t xml:space="preserve"> </w:t>
      </w:r>
      <w:r>
        <w:rPr>
          <w:sz w:val="24"/>
        </w:rPr>
        <w:t>on</w:t>
      </w:r>
      <w:r>
        <w:rPr>
          <w:spacing w:val="-7"/>
          <w:sz w:val="24"/>
        </w:rPr>
        <w:t xml:space="preserve"> </w:t>
      </w:r>
      <w:r>
        <w:rPr>
          <w:sz w:val="24"/>
        </w:rPr>
        <w:t>python. Indonesian</w:t>
      </w:r>
      <w:r>
        <w:rPr>
          <w:spacing w:val="-6"/>
          <w:sz w:val="24"/>
        </w:rPr>
        <w:t xml:space="preserve"> </w:t>
      </w:r>
      <w:r>
        <w:rPr>
          <w:sz w:val="24"/>
        </w:rPr>
        <w:t>Journal</w:t>
      </w:r>
      <w:r>
        <w:rPr>
          <w:spacing w:val="-6"/>
          <w:sz w:val="24"/>
        </w:rPr>
        <w:t xml:space="preserve"> </w:t>
      </w:r>
      <w:r>
        <w:rPr>
          <w:sz w:val="24"/>
        </w:rPr>
        <w:t>of</w:t>
      </w:r>
      <w:r>
        <w:rPr>
          <w:spacing w:val="-10"/>
          <w:sz w:val="24"/>
        </w:rPr>
        <w:t xml:space="preserve"> </w:t>
      </w:r>
      <w:r>
        <w:rPr>
          <w:sz w:val="24"/>
        </w:rPr>
        <w:t>Electrical</w:t>
      </w:r>
      <w:r>
        <w:rPr>
          <w:spacing w:val="-6"/>
          <w:sz w:val="24"/>
        </w:rPr>
        <w:t xml:space="preserve"> </w:t>
      </w:r>
      <w:r>
        <w:rPr>
          <w:sz w:val="24"/>
        </w:rPr>
        <w:t>Engineering</w:t>
      </w:r>
      <w:r>
        <w:rPr>
          <w:spacing w:val="-2"/>
          <w:sz w:val="24"/>
        </w:rPr>
        <w:t xml:space="preserve"> </w:t>
      </w:r>
      <w:r>
        <w:rPr>
          <w:sz w:val="24"/>
        </w:rPr>
        <w:t>and</w:t>
      </w:r>
      <w:r>
        <w:rPr>
          <w:spacing w:val="-2"/>
          <w:sz w:val="24"/>
        </w:rPr>
        <w:t xml:space="preserve"> </w:t>
      </w:r>
      <w:r>
        <w:rPr>
          <w:sz w:val="24"/>
        </w:rPr>
        <w:t>Computer Science</w:t>
      </w:r>
      <w:r>
        <w:rPr>
          <w:spacing w:val="-57"/>
          <w:sz w:val="24"/>
        </w:rPr>
        <w:t xml:space="preserve"> </w:t>
      </w:r>
      <w:r>
        <w:rPr>
          <w:sz w:val="24"/>
        </w:rPr>
        <w:t>20(3):</w:t>
      </w:r>
      <w:r>
        <w:rPr>
          <w:spacing w:val="2"/>
          <w:sz w:val="24"/>
        </w:rPr>
        <w:t xml:space="preserve"> </w:t>
      </w:r>
      <w:r>
        <w:rPr>
          <w:sz w:val="24"/>
        </w:rPr>
        <w:t>15113-1521</w:t>
      </w:r>
    </w:p>
    <w:p w:rsidR="00AB7BDF" w:rsidRDefault="00A46B64">
      <w:pPr>
        <w:pStyle w:val="BodyText"/>
        <w:spacing w:before="200"/>
        <w:ind w:left="460"/>
      </w:pPr>
      <w:hyperlink r:id="rId17">
        <w:r w:rsidR="00733E68">
          <w:rPr>
            <w:color w:val="0000FF"/>
            <w:u w:val="single" w:color="0000FF"/>
          </w:rPr>
          <w:t>https://ijeecs.iaescore.com/index.php/IJEECS/article/view/21462</w:t>
        </w:r>
      </w:hyperlink>
    </w:p>
    <w:p w:rsidR="00AB7BDF" w:rsidRDefault="00AB7BDF">
      <w:pPr>
        <w:pStyle w:val="BodyText"/>
        <w:rPr>
          <w:sz w:val="20"/>
        </w:rPr>
      </w:pPr>
    </w:p>
    <w:p w:rsidR="00AB7BDF" w:rsidRDefault="00AB7BDF">
      <w:pPr>
        <w:pStyle w:val="BodyText"/>
        <w:rPr>
          <w:sz w:val="20"/>
        </w:rPr>
      </w:pPr>
    </w:p>
    <w:p w:rsidR="00AB7BDF" w:rsidRDefault="00AB7BDF">
      <w:pPr>
        <w:pStyle w:val="BodyText"/>
        <w:spacing w:before="11"/>
        <w:rPr>
          <w:sz w:val="17"/>
        </w:rPr>
      </w:pPr>
    </w:p>
    <w:p w:rsidR="00AB7BDF" w:rsidRDefault="00733E68">
      <w:pPr>
        <w:pStyle w:val="ListParagraph"/>
        <w:numPr>
          <w:ilvl w:val="0"/>
          <w:numId w:val="1"/>
        </w:numPr>
        <w:tabs>
          <w:tab w:val="left" w:pos="806"/>
        </w:tabs>
        <w:spacing w:before="90" w:line="276" w:lineRule="auto"/>
        <w:ind w:right="970" w:firstLine="0"/>
        <w:rPr>
          <w:sz w:val="24"/>
        </w:rPr>
      </w:pPr>
      <w:proofErr w:type="spellStart"/>
      <w:r>
        <w:rPr>
          <w:sz w:val="24"/>
        </w:rPr>
        <w:t>Ramanpreet</w:t>
      </w:r>
      <w:proofErr w:type="spellEnd"/>
      <w:r>
        <w:rPr>
          <w:sz w:val="24"/>
        </w:rPr>
        <w:t>,</w:t>
      </w:r>
      <w:r>
        <w:rPr>
          <w:spacing w:val="-1"/>
          <w:sz w:val="24"/>
        </w:rPr>
        <w:t xml:space="preserve"> </w:t>
      </w:r>
      <w:r>
        <w:rPr>
          <w:sz w:val="24"/>
        </w:rPr>
        <w:t>K., Kaur,</w:t>
      </w:r>
      <w:r>
        <w:rPr>
          <w:spacing w:val="-1"/>
          <w:sz w:val="24"/>
        </w:rPr>
        <w:t xml:space="preserve"> </w:t>
      </w:r>
      <w:r>
        <w:rPr>
          <w:sz w:val="24"/>
        </w:rPr>
        <w:t>M., &amp;</w:t>
      </w:r>
      <w:r>
        <w:rPr>
          <w:spacing w:val="-7"/>
          <w:sz w:val="24"/>
        </w:rPr>
        <w:t xml:space="preserve"> </w:t>
      </w:r>
      <w:proofErr w:type="spellStart"/>
      <w:r>
        <w:rPr>
          <w:sz w:val="24"/>
        </w:rPr>
        <w:t>Deol</w:t>
      </w:r>
      <w:proofErr w:type="spellEnd"/>
      <w:r>
        <w:rPr>
          <w:sz w:val="24"/>
        </w:rPr>
        <w:t>,</w:t>
      </w:r>
      <w:r>
        <w:rPr>
          <w:spacing w:val="-1"/>
          <w:sz w:val="24"/>
        </w:rPr>
        <w:t xml:space="preserve"> </w:t>
      </w:r>
      <w:r>
        <w:rPr>
          <w:sz w:val="24"/>
        </w:rPr>
        <w:t>S. S.</w:t>
      </w:r>
      <w:r>
        <w:rPr>
          <w:spacing w:val="-1"/>
          <w:sz w:val="24"/>
        </w:rPr>
        <w:t xml:space="preserve"> </w:t>
      </w:r>
      <w:r>
        <w:rPr>
          <w:sz w:val="24"/>
        </w:rPr>
        <w:t>(2018).</w:t>
      </w:r>
      <w:r>
        <w:rPr>
          <w:spacing w:val="-5"/>
          <w:sz w:val="24"/>
        </w:rPr>
        <w:t xml:space="preserve"> </w:t>
      </w:r>
      <w:r>
        <w:rPr>
          <w:sz w:val="24"/>
        </w:rPr>
        <w:t>Intruder</w:t>
      </w:r>
      <w:r>
        <w:rPr>
          <w:spacing w:val="-5"/>
          <w:sz w:val="24"/>
        </w:rPr>
        <w:t xml:space="preserve"> </w:t>
      </w:r>
      <w:r>
        <w:rPr>
          <w:sz w:val="24"/>
        </w:rPr>
        <w:t>Detection</w:t>
      </w:r>
      <w:r>
        <w:rPr>
          <w:spacing w:val="-7"/>
          <w:sz w:val="24"/>
        </w:rPr>
        <w:t xml:space="preserve"> </w:t>
      </w:r>
      <w:r>
        <w:rPr>
          <w:sz w:val="24"/>
        </w:rPr>
        <w:t>System</w:t>
      </w:r>
      <w:r>
        <w:rPr>
          <w:spacing w:val="-10"/>
          <w:sz w:val="24"/>
        </w:rPr>
        <w:t xml:space="preserve"> </w:t>
      </w:r>
      <w:r>
        <w:rPr>
          <w:sz w:val="24"/>
        </w:rPr>
        <w:t>Using</w:t>
      </w:r>
      <w:r>
        <w:rPr>
          <w:spacing w:val="-3"/>
          <w:sz w:val="24"/>
        </w:rPr>
        <w:t xml:space="preserve"> </w:t>
      </w:r>
      <w:r>
        <w:rPr>
          <w:sz w:val="24"/>
        </w:rPr>
        <w:t>Face</w:t>
      </w:r>
      <w:r>
        <w:rPr>
          <w:spacing w:val="-57"/>
          <w:sz w:val="24"/>
        </w:rPr>
        <w:t xml:space="preserve"> </w:t>
      </w:r>
      <w:r>
        <w:rPr>
          <w:sz w:val="24"/>
        </w:rPr>
        <w:t xml:space="preserve">Recognition for Home Security </w:t>
      </w:r>
      <w:proofErr w:type="spellStart"/>
      <w:r>
        <w:rPr>
          <w:sz w:val="24"/>
        </w:rPr>
        <w:t>IoT</w:t>
      </w:r>
      <w:proofErr w:type="spellEnd"/>
      <w:r>
        <w:rPr>
          <w:sz w:val="24"/>
        </w:rPr>
        <w:t xml:space="preserve"> Applications: A Python Raspberry Pi 3 Case </w:t>
      </w:r>
      <w:proofErr w:type="gramStart"/>
      <w:r>
        <w:rPr>
          <w:sz w:val="24"/>
        </w:rPr>
        <w:t>Study</w:t>
      </w:r>
      <w:proofErr w:type="gramEnd"/>
      <w:r>
        <w:rPr>
          <w:sz w:val="24"/>
        </w:rPr>
        <w:t>.</w:t>
      </w:r>
      <w:r>
        <w:rPr>
          <w:spacing w:val="1"/>
          <w:sz w:val="24"/>
        </w:rPr>
        <w:t xml:space="preserve"> </w:t>
      </w:r>
      <w:r>
        <w:rPr>
          <w:sz w:val="24"/>
        </w:rPr>
        <w:t>Journal</w:t>
      </w:r>
      <w:r>
        <w:rPr>
          <w:spacing w:val="-8"/>
          <w:sz w:val="24"/>
        </w:rPr>
        <w:t xml:space="preserve"> </w:t>
      </w:r>
      <w:r>
        <w:rPr>
          <w:sz w:val="24"/>
        </w:rPr>
        <w:t>of</w:t>
      </w:r>
      <w:r>
        <w:rPr>
          <w:spacing w:val="-6"/>
          <w:sz w:val="24"/>
        </w:rPr>
        <w:t xml:space="preserve"> </w:t>
      </w:r>
      <w:r>
        <w:rPr>
          <w:sz w:val="24"/>
        </w:rPr>
        <w:t>Sensor</w:t>
      </w:r>
      <w:r>
        <w:rPr>
          <w:spacing w:val="3"/>
          <w:sz w:val="24"/>
        </w:rPr>
        <w:t xml:space="preserve"> </w:t>
      </w:r>
      <w:r>
        <w:rPr>
          <w:sz w:val="24"/>
        </w:rPr>
        <w:t>and</w:t>
      </w:r>
      <w:r>
        <w:rPr>
          <w:spacing w:val="2"/>
          <w:sz w:val="24"/>
        </w:rPr>
        <w:t xml:space="preserve"> </w:t>
      </w:r>
      <w:r>
        <w:rPr>
          <w:sz w:val="24"/>
        </w:rPr>
        <w:t>Actuator</w:t>
      </w:r>
      <w:r>
        <w:rPr>
          <w:spacing w:val="-1"/>
          <w:sz w:val="24"/>
        </w:rPr>
        <w:t xml:space="preserve"> </w:t>
      </w:r>
      <w:r>
        <w:rPr>
          <w:sz w:val="24"/>
        </w:rPr>
        <w:t>Networks,</w:t>
      </w:r>
      <w:r>
        <w:rPr>
          <w:spacing w:val="3"/>
          <w:sz w:val="24"/>
        </w:rPr>
        <w:t xml:space="preserve"> </w:t>
      </w:r>
      <w:r>
        <w:rPr>
          <w:sz w:val="24"/>
        </w:rPr>
        <w:t>7(4),</w:t>
      </w:r>
      <w:r>
        <w:rPr>
          <w:spacing w:val="-1"/>
          <w:sz w:val="24"/>
        </w:rPr>
        <w:t xml:space="preserve"> </w:t>
      </w:r>
      <w:r>
        <w:rPr>
          <w:sz w:val="24"/>
        </w:rPr>
        <w:t>54.</w:t>
      </w:r>
    </w:p>
    <w:p w:rsidR="00AB7BDF" w:rsidRDefault="00A46B64">
      <w:pPr>
        <w:pStyle w:val="BodyText"/>
        <w:spacing w:before="200"/>
        <w:ind w:left="460"/>
      </w:pPr>
      <w:hyperlink r:id="rId18">
        <w:r w:rsidR="00733E68">
          <w:rPr>
            <w:color w:val="0000FF"/>
            <w:u w:val="single" w:color="0000FF"/>
          </w:rPr>
          <w:t>https://www.mdpi.com/2224-2708/7/4/54</w:t>
        </w:r>
      </w:hyperlink>
      <w:r w:rsidR="00733E68">
        <w:t>.</w:t>
      </w:r>
    </w:p>
    <w:p w:rsidR="00AB7BDF" w:rsidRDefault="00AB7BDF">
      <w:pPr>
        <w:pStyle w:val="BodyText"/>
        <w:rPr>
          <w:sz w:val="20"/>
        </w:rPr>
      </w:pPr>
    </w:p>
    <w:p w:rsidR="00AB7BDF" w:rsidRDefault="00AB7BDF">
      <w:pPr>
        <w:pStyle w:val="BodyText"/>
        <w:rPr>
          <w:sz w:val="20"/>
        </w:rPr>
      </w:pPr>
    </w:p>
    <w:p w:rsidR="00AB7BDF" w:rsidRDefault="00AB7BDF">
      <w:pPr>
        <w:pStyle w:val="BodyText"/>
        <w:spacing w:before="4"/>
        <w:rPr>
          <w:sz w:val="18"/>
        </w:rPr>
      </w:pPr>
    </w:p>
    <w:p w:rsidR="00AB7BDF" w:rsidRDefault="00733E68">
      <w:pPr>
        <w:pStyle w:val="ListParagraph"/>
        <w:numPr>
          <w:ilvl w:val="0"/>
          <w:numId w:val="1"/>
        </w:numPr>
        <w:tabs>
          <w:tab w:val="left" w:pos="806"/>
        </w:tabs>
        <w:spacing w:before="90" w:line="276" w:lineRule="auto"/>
        <w:ind w:right="1033" w:firstLine="0"/>
        <w:rPr>
          <w:sz w:val="24"/>
        </w:rPr>
      </w:pPr>
      <w:proofErr w:type="spellStart"/>
      <w:r>
        <w:rPr>
          <w:sz w:val="24"/>
        </w:rPr>
        <w:t>Qiao</w:t>
      </w:r>
      <w:proofErr w:type="spellEnd"/>
      <w:r>
        <w:rPr>
          <w:sz w:val="24"/>
        </w:rPr>
        <w:t>,</w:t>
      </w:r>
      <w:r>
        <w:rPr>
          <w:spacing w:val="1"/>
          <w:sz w:val="24"/>
        </w:rPr>
        <w:t xml:space="preserve"> </w:t>
      </w:r>
      <w:r>
        <w:rPr>
          <w:sz w:val="24"/>
        </w:rPr>
        <w:t>S.,</w:t>
      </w:r>
      <w:r>
        <w:rPr>
          <w:spacing w:val="-3"/>
          <w:sz w:val="24"/>
        </w:rPr>
        <w:t xml:space="preserve"> </w:t>
      </w:r>
      <w:r>
        <w:rPr>
          <w:sz w:val="24"/>
        </w:rPr>
        <w:t>&amp;</w:t>
      </w:r>
      <w:r>
        <w:rPr>
          <w:spacing w:val="-5"/>
          <w:sz w:val="24"/>
        </w:rPr>
        <w:t xml:space="preserve"> </w:t>
      </w:r>
      <w:r>
        <w:rPr>
          <w:sz w:val="24"/>
        </w:rPr>
        <w:t>Ma,</w:t>
      </w:r>
      <w:r>
        <w:rPr>
          <w:spacing w:val="2"/>
          <w:sz w:val="24"/>
        </w:rPr>
        <w:t xml:space="preserve"> </w:t>
      </w:r>
      <w:r>
        <w:rPr>
          <w:sz w:val="24"/>
        </w:rPr>
        <w:t>J.</w:t>
      </w:r>
      <w:r>
        <w:rPr>
          <w:spacing w:val="-3"/>
          <w:sz w:val="24"/>
        </w:rPr>
        <w:t xml:space="preserve"> </w:t>
      </w:r>
      <w:r>
        <w:rPr>
          <w:sz w:val="24"/>
        </w:rPr>
        <w:t>(2018).</w:t>
      </w:r>
      <w:r>
        <w:rPr>
          <w:spacing w:val="-3"/>
          <w:sz w:val="24"/>
        </w:rPr>
        <w:t xml:space="preserve"> </w:t>
      </w:r>
      <w:r>
        <w:rPr>
          <w:sz w:val="24"/>
        </w:rPr>
        <w:t>A</w:t>
      </w:r>
      <w:r>
        <w:rPr>
          <w:spacing w:val="-6"/>
          <w:sz w:val="24"/>
        </w:rPr>
        <w:t xml:space="preserve"> </w:t>
      </w:r>
      <w:r>
        <w:rPr>
          <w:sz w:val="24"/>
        </w:rPr>
        <w:t>Face</w:t>
      </w:r>
      <w:r>
        <w:rPr>
          <w:spacing w:val="-1"/>
          <w:sz w:val="24"/>
        </w:rPr>
        <w:t xml:space="preserve"> </w:t>
      </w:r>
      <w:r>
        <w:rPr>
          <w:sz w:val="24"/>
        </w:rPr>
        <w:t>Recognition</w:t>
      </w:r>
      <w:r>
        <w:rPr>
          <w:spacing w:val="-5"/>
          <w:sz w:val="24"/>
        </w:rPr>
        <w:t xml:space="preserve"> </w:t>
      </w:r>
      <w:r>
        <w:rPr>
          <w:sz w:val="24"/>
        </w:rPr>
        <w:t>System</w:t>
      </w:r>
      <w:r>
        <w:rPr>
          <w:spacing w:val="-9"/>
          <w:sz w:val="24"/>
        </w:rPr>
        <w:t xml:space="preserve"> </w:t>
      </w:r>
      <w:r>
        <w:rPr>
          <w:sz w:val="24"/>
        </w:rPr>
        <w:t>Based on</w:t>
      </w:r>
      <w:r>
        <w:rPr>
          <w:spacing w:val="-5"/>
          <w:sz w:val="24"/>
        </w:rPr>
        <w:t xml:space="preserve"> </w:t>
      </w:r>
      <w:r>
        <w:rPr>
          <w:sz w:val="24"/>
        </w:rPr>
        <w:t>Convolutional</w:t>
      </w:r>
      <w:r>
        <w:rPr>
          <w:spacing w:val="-5"/>
          <w:sz w:val="24"/>
        </w:rPr>
        <w:t xml:space="preserve"> </w:t>
      </w:r>
      <w:r>
        <w:rPr>
          <w:sz w:val="24"/>
        </w:rPr>
        <w:t>Neural</w:t>
      </w:r>
      <w:r>
        <w:rPr>
          <w:spacing w:val="-57"/>
          <w:sz w:val="24"/>
        </w:rPr>
        <w:t xml:space="preserve"> </w:t>
      </w:r>
      <w:r>
        <w:rPr>
          <w:sz w:val="24"/>
        </w:rPr>
        <w:t>Network.</w:t>
      </w:r>
      <w:r>
        <w:rPr>
          <w:spacing w:val="3"/>
          <w:sz w:val="24"/>
        </w:rPr>
        <w:t xml:space="preserve"> </w:t>
      </w:r>
      <w:r>
        <w:rPr>
          <w:sz w:val="24"/>
        </w:rPr>
        <w:t>Journal</w:t>
      </w:r>
      <w:r>
        <w:rPr>
          <w:spacing w:val="-7"/>
          <w:sz w:val="24"/>
        </w:rPr>
        <w:t xml:space="preserve"> </w:t>
      </w:r>
      <w:r>
        <w:rPr>
          <w:sz w:val="24"/>
        </w:rPr>
        <w:t>of</w:t>
      </w:r>
      <w:r>
        <w:rPr>
          <w:spacing w:val="-7"/>
          <w:sz w:val="24"/>
        </w:rPr>
        <w:t xml:space="preserve"> </w:t>
      </w:r>
      <w:r>
        <w:rPr>
          <w:sz w:val="24"/>
        </w:rPr>
        <w:t>Physics:</w:t>
      </w:r>
      <w:r>
        <w:rPr>
          <w:spacing w:val="2"/>
          <w:sz w:val="24"/>
        </w:rPr>
        <w:t xml:space="preserve"> </w:t>
      </w:r>
      <w:r>
        <w:rPr>
          <w:sz w:val="24"/>
        </w:rPr>
        <w:t>Conference</w:t>
      </w:r>
      <w:r>
        <w:rPr>
          <w:spacing w:val="1"/>
          <w:sz w:val="24"/>
        </w:rPr>
        <w:t xml:space="preserve"> </w:t>
      </w:r>
      <w:r>
        <w:rPr>
          <w:sz w:val="24"/>
        </w:rPr>
        <w:t>Series,</w:t>
      </w:r>
      <w:r>
        <w:rPr>
          <w:spacing w:val="3"/>
          <w:sz w:val="24"/>
        </w:rPr>
        <w:t xml:space="preserve"> </w:t>
      </w:r>
      <w:r>
        <w:rPr>
          <w:sz w:val="24"/>
        </w:rPr>
        <w:t>1108(1),</w:t>
      </w:r>
      <w:r>
        <w:rPr>
          <w:spacing w:val="-1"/>
          <w:sz w:val="24"/>
        </w:rPr>
        <w:t xml:space="preserve"> </w:t>
      </w:r>
      <w:r>
        <w:rPr>
          <w:sz w:val="24"/>
        </w:rPr>
        <w:t>012030.</w:t>
      </w:r>
    </w:p>
    <w:p w:rsidR="00AB7BDF" w:rsidRDefault="00A46B64">
      <w:pPr>
        <w:pStyle w:val="BodyText"/>
        <w:spacing w:before="201"/>
        <w:ind w:left="460"/>
      </w:pPr>
      <w:hyperlink r:id="rId19">
        <w:r w:rsidR="00733E68">
          <w:rPr>
            <w:color w:val="0000FF"/>
            <w:u w:val="single" w:color="0000FF"/>
          </w:rPr>
          <w:t>https://iopscience.iop.org/article/10.1088/1742-6596/1108/1/012030/meta</w:t>
        </w:r>
      </w:hyperlink>
      <w:r w:rsidR="00733E68">
        <w:t>.</w:t>
      </w:r>
    </w:p>
    <w:p w:rsidR="00AB7BDF" w:rsidRDefault="00AB7BDF">
      <w:pPr>
        <w:sectPr w:rsidR="00AB7BDF">
          <w:pgSz w:w="11910" w:h="16840"/>
          <w:pgMar w:top="1360" w:right="760" w:bottom="280" w:left="9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AB7BDF" w:rsidRDefault="00733E68">
      <w:pPr>
        <w:pStyle w:val="ListParagraph"/>
        <w:numPr>
          <w:ilvl w:val="0"/>
          <w:numId w:val="1"/>
        </w:numPr>
        <w:tabs>
          <w:tab w:val="left" w:pos="806"/>
        </w:tabs>
        <w:spacing w:before="74" w:line="276" w:lineRule="auto"/>
        <w:ind w:right="694" w:firstLine="0"/>
        <w:rPr>
          <w:sz w:val="24"/>
        </w:rPr>
      </w:pPr>
      <w:r>
        <w:rPr>
          <w:sz w:val="24"/>
        </w:rPr>
        <w:lastRenderedPageBreak/>
        <w:t>Li,</w:t>
      </w:r>
      <w:r>
        <w:rPr>
          <w:spacing w:val="-1"/>
          <w:sz w:val="24"/>
        </w:rPr>
        <w:t xml:space="preserve"> </w:t>
      </w:r>
      <w:r>
        <w:rPr>
          <w:sz w:val="24"/>
        </w:rPr>
        <w:t>C.,</w:t>
      </w:r>
      <w:r>
        <w:rPr>
          <w:spacing w:val="-1"/>
          <w:sz w:val="24"/>
        </w:rPr>
        <w:t xml:space="preserve"> </w:t>
      </w:r>
      <w:r>
        <w:rPr>
          <w:sz w:val="24"/>
        </w:rPr>
        <w:t>Li,</w:t>
      </w:r>
      <w:r>
        <w:rPr>
          <w:spacing w:val="-1"/>
          <w:sz w:val="24"/>
        </w:rPr>
        <w:t xml:space="preserve"> </w:t>
      </w:r>
      <w:r>
        <w:rPr>
          <w:sz w:val="24"/>
        </w:rPr>
        <w:t>C.,</w:t>
      </w:r>
      <w:r>
        <w:rPr>
          <w:spacing w:val="-1"/>
          <w:sz w:val="24"/>
        </w:rPr>
        <w:t xml:space="preserve"> </w:t>
      </w:r>
      <w:proofErr w:type="spellStart"/>
      <w:r>
        <w:rPr>
          <w:sz w:val="24"/>
        </w:rPr>
        <w:t>Guo</w:t>
      </w:r>
      <w:proofErr w:type="spellEnd"/>
      <w:r>
        <w:rPr>
          <w:sz w:val="24"/>
        </w:rPr>
        <w:t>,</w:t>
      </w:r>
      <w:r>
        <w:rPr>
          <w:spacing w:val="-5"/>
          <w:sz w:val="24"/>
        </w:rPr>
        <w:t xml:space="preserve"> </w:t>
      </w:r>
      <w:r>
        <w:rPr>
          <w:sz w:val="24"/>
        </w:rPr>
        <w:t>J.,</w:t>
      </w:r>
      <w:r>
        <w:rPr>
          <w:spacing w:val="-6"/>
          <w:sz w:val="24"/>
        </w:rPr>
        <w:t xml:space="preserve"> </w:t>
      </w:r>
      <w:proofErr w:type="spellStart"/>
      <w:r>
        <w:rPr>
          <w:sz w:val="24"/>
        </w:rPr>
        <w:t>Porikli</w:t>
      </w:r>
      <w:proofErr w:type="spellEnd"/>
      <w:r>
        <w:rPr>
          <w:sz w:val="24"/>
        </w:rPr>
        <w:t>, F.,</w:t>
      </w:r>
      <w:r>
        <w:rPr>
          <w:spacing w:val="-1"/>
          <w:sz w:val="24"/>
        </w:rPr>
        <w:t xml:space="preserve"> </w:t>
      </w:r>
      <w:r>
        <w:rPr>
          <w:sz w:val="24"/>
        </w:rPr>
        <w:t>&amp;</w:t>
      </w:r>
      <w:r>
        <w:rPr>
          <w:spacing w:val="-7"/>
          <w:sz w:val="24"/>
        </w:rPr>
        <w:t xml:space="preserve"> </w:t>
      </w:r>
      <w:r>
        <w:rPr>
          <w:sz w:val="24"/>
        </w:rPr>
        <w:t>Pang,</w:t>
      </w:r>
      <w:r>
        <w:rPr>
          <w:spacing w:val="-1"/>
          <w:sz w:val="24"/>
        </w:rPr>
        <w:t xml:space="preserve"> </w:t>
      </w:r>
      <w:r>
        <w:rPr>
          <w:sz w:val="24"/>
        </w:rPr>
        <w:t>Y.</w:t>
      </w:r>
      <w:r>
        <w:rPr>
          <w:spacing w:val="-2"/>
          <w:sz w:val="24"/>
        </w:rPr>
        <w:t xml:space="preserve"> </w:t>
      </w:r>
      <w:r>
        <w:rPr>
          <w:sz w:val="24"/>
        </w:rPr>
        <w:t>(2018).</w:t>
      </w:r>
      <w:r>
        <w:rPr>
          <w:spacing w:val="-1"/>
          <w:sz w:val="24"/>
        </w:rPr>
        <w:t xml:space="preserve"> </w:t>
      </w:r>
      <w:proofErr w:type="spellStart"/>
      <w:r>
        <w:rPr>
          <w:sz w:val="24"/>
        </w:rPr>
        <w:t>LightenNet</w:t>
      </w:r>
      <w:proofErr w:type="spellEnd"/>
      <w:r>
        <w:rPr>
          <w:sz w:val="24"/>
        </w:rPr>
        <w:t>:</w:t>
      </w:r>
      <w:r>
        <w:rPr>
          <w:spacing w:val="-2"/>
          <w:sz w:val="24"/>
        </w:rPr>
        <w:t xml:space="preserve"> </w:t>
      </w:r>
      <w:r>
        <w:rPr>
          <w:sz w:val="24"/>
        </w:rPr>
        <w:t>A</w:t>
      </w:r>
      <w:r>
        <w:rPr>
          <w:spacing w:val="-9"/>
          <w:sz w:val="24"/>
        </w:rPr>
        <w:t xml:space="preserve"> </w:t>
      </w:r>
      <w:r>
        <w:rPr>
          <w:sz w:val="24"/>
        </w:rPr>
        <w:t>Convolutional</w:t>
      </w:r>
      <w:r>
        <w:rPr>
          <w:spacing w:val="-7"/>
          <w:sz w:val="24"/>
        </w:rPr>
        <w:t xml:space="preserve"> </w:t>
      </w:r>
      <w:r>
        <w:rPr>
          <w:sz w:val="24"/>
        </w:rPr>
        <w:t>Neural</w:t>
      </w:r>
      <w:r>
        <w:rPr>
          <w:spacing w:val="-57"/>
          <w:sz w:val="24"/>
        </w:rPr>
        <w:t xml:space="preserve"> </w:t>
      </w:r>
      <w:r>
        <w:rPr>
          <w:sz w:val="24"/>
        </w:rPr>
        <w:t>Network for Weakly Illuminated Image Enhancement. IEEE Transactions on Image</w:t>
      </w:r>
      <w:r>
        <w:rPr>
          <w:spacing w:val="1"/>
          <w:sz w:val="24"/>
        </w:rPr>
        <w:t xml:space="preserve"> </w:t>
      </w:r>
      <w:r>
        <w:rPr>
          <w:sz w:val="24"/>
        </w:rPr>
        <w:t>Processing,</w:t>
      </w:r>
      <w:r>
        <w:rPr>
          <w:spacing w:val="3"/>
          <w:sz w:val="24"/>
        </w:rPr>
        <w:t xml:space="preserve"> </w:t>
      </w:r>
      <w:r>
        <w:rPr>
          <w:sz w:val="24"/>
        </w:rPr>
        <w:t>27(8),</w:t>
      </w:r>
      <w:r>
        <w:rPr>
          <w:spacing w:val="4"/>
          <w:sz w:val="24"/>
        </w:rPr>
        <w:t xml:space="preserve"> </w:t>
      </w:r>
      <w:r>
        <w:rPr>
          <w:sz w:val="24"/>
        </w:rPr>
        <w:t>4018-4030.</w:t>
      </w:r>
    </w:p>
    <w:p w:rsidR="00AB7BDF" w:rsidRDefault="00A46B64">
      <w:pPr>
        <w:pStyle w:val="BodyText"/>
        <w:spacing w:before="200"/>
        <w:ind w:left="460"/>
      </w:pPr>
      <w:hyperlink r:id="rId20">
        <w:r w:rsidR="00733E68">
          <w:rPr>
            <w:color w:val="0000FF"/>
            <w:u w:val="single" w:color="0000FF"/>
          </w:rPr>
          <w:t>https://ieeexplore.ieee.org/document/8306702</w:t>
        </w:r>
      </w:hyperlink>
      <w:r w:rsidR="00733E68">
        <w:t>.</w:t>
      </w:r>
    </w:p>
    <w:p w:rsidR="00AB7BDF" w:rsidRDefault="00AB7BDF">
      <w:pPr>
        <w:pStyle w:val="BodyText"/>
        <w:rPr>
          <w:sz w:val="20"/>
        </w:rPr>
      </w:pPr>
    </w:p>
    <w:p w:rsidR="00AB7BDF" w:rsidRDefault="00AB7BDF">
      <w:pPr>
        <w:pStyle w:val="BodyText"/>
        <w:rPr>
          <w:sz w:val="20"/>
        </w:rPr>
      </w:pPr>
    </w:p>
    <w:p w:rsidR="00AB7BDF" w:rsidRDefault="00AB7BDF">
      <w:pPr>
        <w:pStyle w:val="BodyText"/>
        <w:spacing w:before="4"/>
        <w:rPr>
          <w:sz w:val="18"/>
        </w:rPr>
      </w:pPr>
    </w:p>
    <w:p w:rsidR="00AB7BDF" w:rsidRDefault="00733E68">
      <w:pPr>
        <w:pStyle w:val="ListParagraph"/>
        <w:numPr>
          <w:ilvl w:val="0"/>
          <w:numId w:val="1"/>
        </w:numPr>
        <w:tabs>
          <w:tab w:val="left" w:pos="806"/>
        </w:tabs>
        <w:spacing w:before="90" w:line="276" w:lineRule="auto"/>
        <w:ind w:right="1704" w:firstLine="0"/>
        <w:rPr>
          <w:sz w:val="24"/>
        </w:rPr>
      </w:pPr>
      <w:r>
        <w:rPr>
          <w:sz w:val="24"/>
        </w:rPr>
        <w:t xml:space="preserve">A., V., N., </w:t>
      </w:r>
      <w:proofErr w:type="spellStart"/>
      <w:r>
        <w:rPr>
          <w:sz w:val="24"/>
        </w:rPr>
        <w:t>Kameswari</w:t>
      </w:r>
      <w:proofErr w:type="spellEnd"/>
      <w:r>
        <w:rPr>
          <w:sz w:val="24"/>
        </w:rPr>
        <w:t>. (2021). Image Caption Generator Using Deep Learning.</w:t>
      </w:r>
      <w:r>
        <w:rPr>
          <w:spacing w:val="-57"/>
          <w:sz w:val="24"/>
        </w:rPr>
        <w:t xml:space="preserve"> </w:t>
      </w:r>
      <w:r>
        <w:rPr>
          <w:sz w:val="24"/>
        </w:rPr>
        <w:t>International Journal for Research in Applied Science &amp; Engineering Technology</w:t>
      </w:r>
      <w:r>
        <w:rPr>
          <w:spacing w:val="1"/>
          <w:sz w:val="24"/>
        </w:rPr>
        <w:t xml:space="preserve"> </w:t>
      </w:r>
      <w:r>
        <w:rPr>
          <w:sz w:val="24"/>
        </w:rPr>
        <w:t>(IJRASET),</w:t>
      </w:r>
      <w:r>
        <w:rPr>
          <w:spacing w:val="-2"/>
          <w:sz w:val="24"/>
        </w:rPr>
        <w:t xml:space="preserve"> </w:t>
      </w:r>
      <w:r>
        <w:rPr>
          <w:sz w:val="24"/>
        </w:rPr>
        <w:t>ISSN:</w:t>
      </w:r>
      <w:r>
        <w:rPr>
          <w:spacing w:val="-3"/>
          <w:sz w:val="24"/>
        </w:rPr>
        <w:t xml:space="preserve"> </w:t>
      </w:r>
      <w:r>
        <w:rPr>
          <w:sz w:val="24"/>
        </w:rPr>
        <w:t>2321-9653</w:t>
      </w:r>
    </w:p>
    <w:p w:rsidR="00AB7BDF" w:rsidRDefault="00A46B64">
      <w:pPr>
        <w:pStyle w:val="BodyText"/>
        <w:spacing w:before="200"/>
        <w:ind w:left="460"/>
      </w:pPr>
      <w:hyperlink r:id="rId21">
        <w:r w:rsidR="00733E68">
          <w:rPr>
            <w:color w:val="0000FF"/>
            <w:u w:val="single" w:color="0000FF"/>
          </w:rPr>
          <w:t>https://www.sciencegate.app/source/301910</w:t>
        </w:r>
      </w:hyperlink>
    </w:p>
    <w:p w:rsidR="00AB7BDF" w:rsidRDefault="00AB7BDF">
      <w:pPr>
        <w:pStyle w:val="BodyText"/>
        <w:rPr>
          <w:sz w:val="20"/>
        </w:rPr>
      </w:pPr>
    </w:p>
    <w:p w:rsidR="00AB7BDF" w:rsidRDefault="00AB7BDF">
      <w:pPr>
        <w:pStyle w:val="BodyText"/>
        <w:rPr>
          <w:sz w:val="20"/>
        </w:rPr>
      </w:pPr>
    </w:p>
    <w:p w:rsidR="00AB7BDF" w:rsidRDefault="00AB7BDF">
      <w:pPr>
        <w:pStyle w:val="BodyText"/>
        <w:rPr>
          <w:sz w:val="18"/>
        </w:rPr>
      </w:pPr>
    </w:p>
    <w:p w:rsidR="00AB7BDF" w:rsidRDefault="00733E68">
      <w:pPr>
        <w:pStyle w:val="ListParagraph"/>
        <w:numPr>
          <w:ilvl w:val="0"/>
          <w:numId w:val="1"/>
        </w:numPr>
        <w:tabs>
          <w:tab w:val="left" w:pos="806"/>
        </w:tabs>
        <w:spacing w:before="90" w:line="276" w:lineRule="auto"/>
        <w:ind w:right="783" w:firstLine="0"/>
        <w:rPr>
          <w:sz w:val="24"/>
        </w:rPr>
      </w:pPr>
      <w:proofErr w:type="spellStart"/>
      <w:r>
        <w:rPr>
          <w:sz w:val="24"/>
        </w:rPr>
        <w:t>Palak</w:t>
      </w:r>
      <w:proofErr w:type="spellEnd"/>
      <w:r>
        <w:rPr>
          <w:sz w:val="24"/>
        </w:rPr>
        <w:t xml:space="preserve"> </w:t>
      </w:r>
      <w:proofErr w:type="spellStart"/>
      <w:r>
        <w:rPr>
          <w:sz w:val="24"/>
        </w:rPr>
        <w:t>Kabra</w:t>
      </w:r>
      <w:proofErr w:type="spellEnd"/>
      <w:r>
        <w:rPr>
          <w:sz w:val="24"/>
        </w:rPr>
        <w:t xml:space="preserve">, </w:t>
      </w:r>
      <w:proofErr w:type="spellStart"/>
      <w:r>
        <w:rPr>
          <w:sz w:val="24"/>
        </w:rPr>
        <w:t>Mihir</w:t>
      </w:r>
      <w:proofErr w:type="spellEnd"/>
      <w:r>
        <w:rPr>
          <w:sz w:val="24"/>
        </w:rPr>
        <w:t xml:space="preserve"> </w:t>
      </w:r>
      <w:proofErr w:type="spellStart"/>
      <w:proofErr w:type="gramStart"/>
      <w:r>
        <w:rPr>
          <w:sz w:val="24"/>
        </w:rPr>
        <w:t>Gharat</w:t>
      </w:r>
      <w:proofErr w:type="spellEnd"/>
      <w:r>
        <w:rPr>
          <w:sz w:val="24"/>
        </w:rPr>
        <w:t xml:space="preserve"> ,</w:t>
      </w:r>
      <w:proofErr w:type="gramEnd"/>
      <w:r>
        <w:rPr>
          <w:sz w:val="24"/>
        </w:rPr>
        <w:t xml:space="preserve"> </w:t>
      </w:r>
      <w:proofErr w:type="spellStart"/>
      <w:r>
        <w:rPr>
          <w:sz w:val="24"/>
        </w:rPr>
        <w:t>Dhiraj</w:t>
      </w:r>
      <w:proofErr w:type="spellEnd"/>
      <w:r>
        <w:rPr>
          <w:sz w:val="24"/>
        </w:rPr>
        <w:t xml:space="preserve"> </w:t>
      </w:r>
      <w:proofErr w:type="spellStart"/>
      <w:r>
        <w:rPr>
          <w:sz w:val="24"/>
        </w:rPr>
        <w:t>Jha</w:t>
      </w:r>
      <w:proofErr w:type="spellEnd"/>
      <w:r>
        <w:rPr>
          <w:sz w:val="24"/>
        </w:rPr>
        <w:t xml:space="preserve"> , </w:t>
      </w:r>
      <w:proofErr w:type="spellStart"/>
      <w:r>
        <w:rPr>
          <w:sz w:val="24"/>
        </w:rPr>
        <w:t>Shailesh</w:t>
      </w:r>
      <w:proofErr w:type="spellEnd"/>
      <w:r>
        <w:rPr>
          <w:sz w:val="24"/>
        </w:rPr>
        <w:t xml:space="preserve"> </w:t>
      </w:r>
      <w:proofErr w:type="spellStart"/>
      <w:r>
        <w:rPr>
          <w:sz w:val="24"/>
        </w:rPr>
        <w:t>Sangle</w:t>
      </w:r>
      <w:proofErr w:type="spellEnd"/>
      <w:r>
        <w:rPr>
          <w:sz w:val="24"/>
        </w:rPr>
        <w:t>(2022) Image Caption Generator</w:t>
      </w:r>
      <w:r>
        <w:rPr>
          <w:spacing w:val="-57"/>
          <w:sz w:val="24"/>
        </w:rPr>
        <w:t xml:space="preserve"> </w:t>
      </w:r>
      <w:r>
        <w:rPr>
          <w:sz w:val="24"/>
        </w:rPr>
        <w:t>Using Deep Learning. International Journal for Research in Applied Science &amp; Engineering</w:t>
      </w:r>
      <w:r>
        <w:rPr>
          <w:spacing w:val="1"/>
          <w:sz w:val="24"/>
        </w:rPr>
        <w:t xml:space="preserve"> </w:t>
      </w:r>
      <w:r>
        <w:rPr>
          <w:sz w:val="24"/>
        </w:rPr>
        <w:t>Technology</w:t>
      </w:r>
      <w:r>
        <w:rPr>
          <w:spacing w:val="-9"/>
          <w:sz w:val="24"/>
        </w:rPr>
        <w:t xml:space="preserve"> </w:t>
      </w:r>
      <w:r>
        <w:rPr>
          <w:sz w:val="24"/>
        </w:rPr>
        <w:t>(IJRASET),</w:t>
      </w:r>
      <w:r>
        <w:rPr>
          <w:spacing w:val="4"/>
          <w:sz w:val="24"/>
        </w:rPr>
        <w:t xml:space="preserve"> </w:t>
      </w:r>
      <w:r>
        <w:rPr>
          <w:sz w:val="24"/>
        </w:rPr>
        <w:t>ISSN:</w:t>
      </w:r>
      <w:r>
        <w:rPr>
          <w:spacing w:val="2"/>
          <w:sz w:val="24"/>
        </w:rPr>
        <w:t xml:space="preserve"> </w:t>
      </w:r>
      <w:r>
        <w:rPr>
          <w:sz w:val="24"/>
        </w:rPr>
        <w:t>2321-9653</w:t>
      </w:r>
    </w:p>
    <w:p w:rsidR="00AB7BDF" w:rsidRDefault="00A46B64">
      <w:pPr>
        <w:pStyle w:val="BodyText"/>
        <w:spacing w:before="200"/>
        <w:ind w:left="460"/>
      </w:pPr>
      <w:hyperlink r:id="rId22">
        <w:r w:rsidR="00733E68">
          <w:rPr>
            <w:color w:val="0000FF"/>
            <w:u w:val="single" w:color="0000FF"/>
          </w:rPr>
          <w:t>https://www.ijraset.com/best-journal/image-caption-generator-using-deep-learning-894</w:t>
        </w:r>
      </w:hyperlink>
    </w:p>
    <w:p w:rsidR="00AB7BDF" w:rsidRDefault="00AB7BDF">
      <w:pPr>
        <w:pStyle w:val="BodyText"/>
        <w:rPr>
          <w:sz w:val="20"/>
        </w:rPr>
      </w:pPr>
    </w:p>
    <w:p w:rsidR="00AB7BDF" w:rsidRDefault="00AB7BDF">
      <w:pPr>
        <w:pStyle w:val="BodyText"/>
        <w:rPr>
          <w:sz w:val="20"/>
        </w:rPr>
      </w:pPr>
    </w:p>
    <w:p w:rsidR="00AB7BDF" w:rsidRDefault="00AB7BDF">
      <w:pPr>
        <w:pStyle w:val="BodyText"/>
        <w:spacing w:before="4"/>
        <w:rPr>
          <w:sz w:val="18"/>
        </w:rPr>
      </w:pPr>
    </w:p>
    <w:p w:rsidR="00AB7BDF" w:rsidRDefault="00733E68">
      <w:pPr>
        <w:pStyle w:val="ListParagraph"/>
        <w:numPr>
          <w:ilvl w:val="0"/>
          <w:numId w:val="1"/>
        </w:numPr>
        <w:tabs>
          <w:tab w:val="left" w:pos="926"/>
        </w:tabs>
        <w:spacing w:before="90" w:line="276" w:lineRule="auto"/>
        <w:ind w:right="1421" w:firstLine="0"/>
        <w:rPr>
          <w:sz w:val="24"/>
        </w:rPr>
      </w:pPr>
      <w:r>
        <w:rPr>
          <w:sz w:val="24"/>
        </w:rPr>
        <w:t>Han,</w:t>
      </w:r>
      <w:r>
        <w:rPr>
          <w:spacing w:val="-1"/>
          <w:sz w:val="24"/>
        </w:rPr>
        <w:t xml:space="preserve"> </w:t>
      </w:r>
      <w:r>
        <w:rPr>
          <w:sz w:val="24"/>
        </w:rPr>
        <w:t>S. H.,</w:t>
      </w:r>
      <w:r>
        <w:rPr>
          <w:spacing w:val="-5"/>
          <w:sz w:val="24"/>
        </w:rPr>
        <w:t xml:space="preserve"> </w:t>
      </w:r>
      <w:r>
        <w:rPr>
          <w:sz w:val="24"/>
        </w:rPr>
        <w:t>&amp;</w:t>
      </w:r>
      <w:r>
        <w:rPr>
          <w:spacing w:val="-7"/>
          <w:sz w:val="24"/>
        </w:rPr>
        <w:t xml:space="preserve"> </w:t>
      </w:r>
      <w:r>
        <w:rPr>
          <w:sz w:val="24"/>
        </w:rPr>
        <w:t>Choi, H.</w:t>
      </w:r>
      <w:r>
        <w:rPr>
          <w:spacing w:val="-1"/>
          <w:sz w:val="24"/>
        </w:rPr>
        <w:t xml:space="preserve"> </w:t>
      </w:r>
      <w:r>
        <w:rPr>
          <w:sz w:val="24"/>
        </w:rPr>
        <w:t>J.</w:t>
      </w:r>
      <w:r>
        <w:rPr>
          <w:spacing w:val="-5"/>
          <w:sz w:val="24"/>
        </w:rPr>
        <w:t xml:space="preserve"> </w:t>
      </w:r>
      <w:r>
        <w:rPr>
          <w:sz w:val="24"/>
        </w:rPr>
        <w:t>(2020). Domain</w:t>
      </w:r>
      <w:r>
        <w:rPr>
          <w:spacing w:val="-7"/>
          <w:sz w:val="24"/>
        </w:rPr>
        <w:t xml:space="preserve"> </w:t>
      </w:r>
      <w:r>
        <w:rPr>
          <w:sz w:val="24"/>
        </w:rPr>
        <w:t>Specific</w:t>
      </w:r>
      <w:r>
        <w:rPr>
          <w:spacing w:val="-3"/>
          <w:sz w:val="24"/>
        </w:rPr>
        <w:t xml:space="preserve"> </w:t>
      </w:r>
      <w:r>
        <w:rPr>
          <w:sz w:val="24"/>
        </w:rPr>
        <w:t>Image</w:t>
      </w:r>
      <w:r>
        <w:rPr>
          <w:spacing w:val="-3"/>
          <w:sz w:val="24"/>
        </w:rPr>
        <w:t xml:space="preserve"> </w:t>
      </w:r>
      <w:r>
        <w:rPr>
          <w:sz w:val="24"/>
        </w:rPr>
        <w:t>Caption</w:t>
      </w:r>
      <w:r>
        <w:rPr>
          <w:spacing w:val="-6"/>
          <w:sz w:val="24"/>
        </w:rPr>
        <w:t xml:space="preserve"> </w:t>
      </w:r>
      <w:r>
        <w:rPr>
          <w:sz w:val="24"/>
        </w:rPr>
        <w:t>Generator</w:t>
      </w:r>
      <w:r>
        <w:rPr>
          <w:spacing w:val="-2"/>
          <w:sz w:val="24"/>
        </w:rPr>
        <w:t xml:space="preserve"> </w:t>
      </w:r>
      <w:r>
        <w:rPr>
          <w:sz w:val="24"/>
        </w:rPr>
        <w:t>with</w:t>
      </w:r>
      <w:r>
        <w:rPr>
          <w:spacing w:val="-57"/>
          <w:sz w:val="24"/>
        </w:rPr>
        <w:t xml:space="preserve"> </w:t>
      </w:r>
      <w:r>
        <w:rPr>
          <w:sz w:val="24"/>
        </w:rPr>
        <w:t>Semantic</w:t>
      </w:r>
      <w:r>
        <w:rPr>
          <w:spacing w:val="-1"/>
          <w:sz w:val="24"/>
        </w:rPr>
        <w:t xml:space="preserve"> </w:t>
      </w:r>
      <w:r>
        <w:rPr>
          <w:sz w:val="24"/>
        </w:rPr>
        <w:t>Ontology.</w:t>
      </w:r>
      <w:r>
        <w:rPr>
          <w:spacing w:val="3"/>
          <w:sz w:val="24"/>
        </w:rPr>
        <w:t xml:space="preserve"> </w:t>
      </w:r>
      <w:r>
        <w:rPr>
          <w:sz w:val="24"/>
        </w:rPr>
        <w:t>Journal</w:t>
      </w:r>
      <w:r>
        <w:rPr>
          <w:spacing w:val="-9"/>
          <w:sz w:val="24"/>
        </w:rPr>
        <w:t xml:space="preserve"> </w:t>
      </w:r>
      <w:r>
        <w:rPr>
          <w:sz w:val="24"/>
        </w:rPr>
        <w:t>of</w:t>
      </w:r>
      <w:r>
        <w:rPr>
          <w:spacing w:val="-7"/>
          <w:sz w:val="24"/>
        </w:rPr>
        <w:t xml:space="preserve"> </w:t>
      </w:r>
      <w:r>
        <w:rPr>
          <w:sz w:val="24"/>
        </w:rPr>
        <w:t>Intelligent</w:t>
      </w:r>
      <w:r>
        <w:rPr>
          <w:spacing w:val="6"/>
          <w:sz w:val="24"/>
        </w:rPr>
        <w:t xml:space="preserve"> </w:t>
      </w:r>
      <w:r>
        <w:rPr>
          <w:sz w:val="24"/>
        </w:rPr>
        <w:t>&amp;</w:t>
      </w:r>
      <w:r>
        <w:rPr>
          <w:spacing w:val="-5"/>
          <w:sz w:val="24"/>
        </w:rPr>
        <w:t xml:space="preserve"> </w:t>
      </w:r>
      <w:r>
        <w:rPr>
          <w:sz w:val="24"/>
        </w:rPr>
        <w:t>Fuzzy</w:t>
      </w:r>
      <w:r>
        <w:rPr>
          <w:spacing w:val="1"/>
          <w:sz w:val="24"/>
        </w:rPr>
        <w:t xml:space="preserve"> </w:t>
      </w:r>
      <w:r>
        <w:rPr>
          <w:sz w:val="24"/>
        </w:rPr>
        <w:t>Systems,</w:t>
      </w:r>
      <w:r>
        <w:rPr>
          <w:spacing w:val="3"/>
          <w:sz w:val="24"/>
        </w:rPr>
        <w:t xml:space="preserve"> </w:t>
      </w:r>
      <w:r>
        <w:rPr>
          <w:sz w:val="24"/>
        </w:rPr>
        <w:t>39(6),</w:t>
      </w:r>
      <w:r>
        <w:rPr>
          <w:spacing w:val="8"/>
          <w:sz w:val="24"/>
        </w:rPr>
        <w:t xml:space="preserve"> </w:t>
      </w:r>
      <w:r>
        <w:rPr>
          <w:sz w:val="24"/>
        </w:rPr>
        <w:t>8561-8571.</w:t>
      </w:r>
    </w:p>
    <w:p w:rsidR="00AB7BDF" w:rsidRDefault="00A46B64">
      <w:pPr>
        <w:pStyle w:val="BodyText"/>
        <w:spacing w:before="201"/>
        <w:ind w:left="460"/>
      </w:pPr>
      <w:hyperlink r:id="rId23">
        <w:r w:rsidR="00733E68">
          <w:rPr>
            <w:color w:val="0000FF"/>
            <w:u w:val="single" w:color="0000FF"/>
          </w:rPr>
          <w:t>https://content.iospress.com/articles/journal-of-intelligent-and-fuzzy-systems/ifs200015</w:t>
        </w:r>
        <w:r w:rsidR="00733E68">
          <w:t>.</w:t>
        </w:r>
      </w:hyperlink>
    </w:p>
    <w:p w:rsidR="00AB7BDF" w:rsidRDefault="00AB7BDF">
      <w:pPr>
        <w:pStyle w:val="BodyText"/>
        <w:spacing w:before="7"/>
        <w:rPr>
          <w:sz w:val="20"/>
        </w:rPr>
      </w:pPr>
    </w:p>
    <w:p w:rsidR="00AB7BDF" w:rsidRDefault="00733E68">
      <w:pPr>
        <w:pStyle w:val="ListParagraph"/>
        <w:numPr>
          <w:ilvl w:val="0"/>
          <w:numId w:val="1"/>
        </w:numPr>
        <w:tabs>
          <w:tab w:val="left" w:pos="927"/>
        </w:tabs>
        <w:spacing w:before="1" w:line="276" w:lineRule="auto"/>
        <w:ind w:right="773" w:firstLine="0"/>
        <w:rPr>
          <w:sz w:val="24"/>
        </w:rPr>
      </w:pPr>
      <w:r>
        <w:rPr>
          <w:sz w:val="24"/>
        </w:rPr>
        <w:t>G.</w:t>
      </w:r>
      <w:r>
        <w:rPr>
          <w:spacing w:val="-2"/>
          <w:sz w:val="24"/>
        </w:rPr>
        <w:t xml:space="preserve"> </w:t>
      </w:r>
      <w:r>
        <w:rPr>
          <w:sz w:val="24"/>
        </w:rPr>
        <w:t>Casanova,</w:t>
      </w:r>
      <w:r>
        <w:rPr>
          <w:spacing w:val="-1"/>
          <w:sz w:val="24"/>
        </w:rPr>
        <w:t xml:space="preserve"> </w:t>
      </w:r>
      <w:r>
        <w:rPr>
          <w:sz w:val="24"/>
        </w:rPr>
        <w:t>D.</w:t>
      </w:r>
      <w:r>
        <w:rPr>
          <w:spacing w:val="-2"/>
          <w:sz w:val="24"/>
        </w:rPr>
        <w:t xml:space="preserve"> </w:t>
      </w:r>
      <w:proofErr w:type="spellStart"/>
      <w:r>
        <w:rPr>
          <w:sz w:val="24"/>
        </w:rPr>
        <w:t>Yandún</w:t>
      </w:r>
      <w:proofErr w:type="spellEnd"/>
      <w:r>
        <w:rPr>
          <w:spacing w:val="-5"/>
          <w:sz w:val="24"/>
        </w:rPr>
        <w:t xml:space="preserve"> </w:t>
      </w:r>
      <w:r>
        <w:rPr>
          <w:sz w:val="24"/>
        </w:rPr>
        <w:t>and</w:t>
      </w:r>
      <w:r>
        <w:rPr>
          <w:spacing w:val="-3"/>
          <w:sz w:val="24"/>
        </w:rPr>
        <w:t xml:space="preserve"> </w:t>
      </w:r>
      <w:r>
        <w:rPr>
          <w:sz w:val="24"/>
        </w:rPr>
        <w:t>G.</w:t>
      </w:r>
      <w:r>
        <w:rPr>
          <w:spacing w:val="-3"/>
          <w:sz w:val="24"/>
        </w:rPr>
        <w:t xml:space="preserve"> </w:t>
      </w:r>
      <w:r>
        <w:rPr>
          <w:sz w:val="24"/>
        </w:rPr>
        <w:t>Guerrero,</w:t>
      </w:r>
      <w:r>
        <w:rPr>
          <w:spacing w:val="-6"/>
          <w:sz w:val="24"/>
        </w:rPr>
        <w:t xml:space="preserve"> </w:t>
      </w:r>
      <w:r>
        <w:rPr>
          <w:sz w:val="24"/>
        </w:rPr>
        <w:t>"Analysis</w:t>
      </w:r>
      <w:r>
        <w:rPr>
          <w:spacing w:val="-4"/>
          <w:sz w:val="24"/>
        </w:rPr>
        <w:t xml:space="preserve"> </w:t>
      </w:r>
      <w:r>
        <w:rPr>
          <w:sz w:val="24"/>
        </w:rPr>
        <w:t>of</w:t>
      </w:r>
      <w:r>
        <w:rPr>
          <w:spacing w:val="-6"/>
          <w:sz w:val="24"/>
        </w:rPr>
        <w:t xml:space="preserve"> </w:t>
      </w:r>
      <w:r>
        <w:rPr>
          <w:sz w:val="24"/>
        </w:rPr>
        <w:t>video surveillance</w:t>
      </w:r>
      <w:r>
        <w:rPr>
          <w:spacing w:val="1"/>
          <w:sz w:val="24"/>
        </w:rPr>
        <w:t xml:space="preserve"> </w:t>
      </w:r>
      <w:r>
        <w:rPr>
          <w:sz w:val="24"/>
        </w:rPr>
        <w:t>images</w:t>
      </w:r>
      <w:r>
        <w:rPr>
          <w:spacing w:val="-5"/>
          <w:sz w:val="24"/>
        </w:rPr>
        <w:t xml:space="preserve"> </w:t>
      </w:r>
      <w:r>
        <w:rPr>
          <w:sz w:val="24"/>
        </w:rPr>
        <w:t>using</w:t>
      </w:r>
      <w:r>
        <w:rPr>
          <w:spacing w:val="-57"/>
          <w:sz w:val="24"/>
        </w:rPr>
        <w:t xml:space="preserve"> </w:t>
      </w:r>
      <w:r>
        <w:rPr>
          <w:sz w:val="24"/>
        </w:rPr>
        <w:t>computer vision in a controlled security environment," 2020 15th Iberian Conference on</w:t>
      </w:r>
      <w:r>
        <w:rPr>
          <w:spacing w:val="1"/>
          <w:sz w:val="24"/>
        </w:rPr>
        <w:t xml:space="preserve"> </w:t>
      </w:r>
      <w:r>
        <w:rPr>
          <w:sz w:val="24"/>
        </w:rPr>
        <w:t>Information</w:t>
      </w:r>
      <w:r>
        <w:rPr>
          <w:spacing w:val="-5"/>
          <w:sz w:val="24"/>
        </w:rPr>
        <w:t xml:space="preserve"> </w:t>
      </w:r>
      <w:r>
        <w:rPr>
          <w:sz w:val="24"/>
        </w:rPr>
        <w:t>Systems</w:t>
      </w:r>
      <w:r>
        <w:rPr>
          <w:spacing w:val="-2"/>
          <w:sz w:val="24"/>
        </w:rPr>
        <w:t xml:space="preserve"> </w:t>
      </w:r>
      <w:r>
        <w:rPr>
          <w:sz w:val="24"/>
        </w:rPr>
        <w:t>and</w:t>
      </w:r>
      <w:r>
        <w:rPr>
          <w:spacing w:val="1"/>
          <w:sz w:val="24"/>
        </w:rPr>
        <w:t xml:space="preserve"> </w:t>
      </w:r>
      <w:r>
        <w:rPr>
          <w:sz w:val="24"/>
        </w:rPr>
        <w:t>Technologies</w:t>
      </w:r>
      <w:r>
        <w:rPr>
          <w:spacing w:val="-2"/>
          <w:sz w:val="24"/>
        </w:rPr>
        <w:t xml:space="preserve"> </w:t>
      </w:r>
      <w:r>
        <w:rPr>
          <w:sz w:val="24"/>
        </w:rPr>
        <w:t>(CISTI),</w:t>
      </w:r>
      <w:r>
        <w:rPr>
          <w:spacing w:val="-3"/>
          <w:sz w:val="24"/>
        </w:rPr>
        <w:t xml:space="preserve"> </w:t>
      </w:r>
      <w:r>
        <w:rPr>
          <w:sz w:val="24"/>
        </w:rPr>
        <w:t>Seville,</w:t>
      </w:r>
      <w:r>
        <w:rPr>
          <w:spacing w:val="3"/>
          <w:sz w:val="24"/>
        </w:rPr>
        <w:t xml:space="preserve"> </w:t>
      </w:r>
      <w:r>
        <w:rPr>
          <w:sz w:val="24"/>
        </w:rPr>
        <w:t>Spain,</w:t>
      </w:r>
      <w:r>
        <w:rPr>
          <w:spacing w:val="2"/>
          <w:sz w:val="24"/>
        </w:rPr>
        <w:t xml:space="preserve"> </w:t>
      </w:r>
      <w:r>
        <w:rPr>
          <w:sz w:val="24"/>
        </w:rPr>
        <w:t>2020,</w:t>
      </w:r>
      <w:r>
        <w:rPr>
          <w:spacing w:val="2"/>
          <w:sz w:val="24"/>
        </w:rPr>
        <w:t xml:space="preserve"> </w:t>
      </w:r>
      <w:r>
        <w:rPr>
          <w:sz w:val="24"/>
        </w:rPr>
        <w:t>pp.</w:t>
      </w:r>
      <w:r>
        <w:rPr>
          <w:spacing w:val="2"/>
          <w:sz w:val="24"/>
        </w:rPr>
        <w:t xml:space="preserve"> </w:t>
      </w:r>
      <w:r>
        <w:rPr>
          <w:sz w:val="24"/>
        </w:rPr>
        <w:t>1-6,</w:t>
      </w:r>
      <w:r>
        <w:rPr>
          <w:spacing w:val="3"/>
          <w:sz w:val="24"/>
        </w:rPr>
        <w:t xml:space="preserve"> </w:t>
      </w:r>
      <w:proofErr w:type="spellStart"/>
      <w:r>
        <w:rPr>
          <w:sz w:val="24"/>
        </w:rPr>
        <w:t>doi</w:t>
      </w:r>
      <w:proofErr w:type="spellEnd"/>
      <w:r>
        <w:rPr>
          <w:sz w:val="24"/>
        </w:rPr>
        <w:t>:</w:t>
      </w:r>
      <w:r>
        <w:rPr>
          <w:spacing w:val="1"/>
          <w:sz w:val="24"/>
        </w:rPr>
        <w:t xml:space="preserve"> </w:t>
      </w:r>
      <w:r>
        <w:rPr>
          <w:sz w:val="24"/>
        </w:rPr>
        <w:t>10.23919/CISTI49556.2020.9141068.</w:t>
      </w:r>
    </w:p>
    <w:p w:rsidR="00AB7BDF" w:rsidRDefault="00A46B64">
      <w:pPr>
        <w:pStyle w:val="BodyText"/>
        <w:spacing w:before="204"/>
        <w:ind w:left="460"/>
      </w:pPr>
      <w:hyperlink r:id="rId24">
        <w:r w:rsidR="00733E68">
          <w:rPr>
            <w:color w:val="0000FF"/>
            <w:u w:val="single" w:color="0000FF"/>
          </w:rPr>
          <w:t>https://ieeexplore.ieee.org/document/9141068</w:t>
        </w:r>
      </w:hyperlink>
    </w:p>
    <w:p w:rsidR="00AB7BDF" w:rsidRDefault="00AB7BDF">
      <w:pPr>
        <w:pStyle w:val="BodyText"/>
        <w:spacing w:before="8"/>
        <w:rPr>
          <w:sz w:val="20"/>
        </w:rPr>
      </w:pPr>
    </w:p>
    <w:p w:rsidR="00AB7BDF" w:rsidRDefault="00733E68">
      <w:pPr>
        <w:pStyle w:val="ListParagraph"/>
        <w:numPr>
          <w:ilvl w:val="0"/>
          <w:numId w:val="1"/>
        </w:numPr>
        <w:tabs>
          <w:tab w:val="left" w:pos="926"/>
        </w:tabs>
        <w:spacing w:line="276" w:lineRule="auto"/>
        <w:ind w:right="909" w:firstLine="0"/>
        <w:rPr>
          <w:sz w:val="24"/>
        </w:rPr>
      </w:pPr>
      <w:r>
        <w:rPr>
          <w:sz w:val="24"/>
        </w:rPr>
        <w:t xml:space="preserve">N. </w:t>
      </w:r>
      <w:proofErr w:type="spellStart"/>
      <w:r>
        <w:rPr>
          <w:sz w:val="24"/>
        </w:rPr>
        <w:t>Funde</w:t>
      </w:r>
      <w:proofErr w:type="spellEnd"/>
      <w:r>
        <w:rPr>
          <w:sz w:val="24"/>
        </w:rPr>
        <w:t xml:space="preserve">, P. </w:t>
      </w:r>
      <w:proofErr w:type="spellStart"/>
      <w:r>
        <w:rPr>
          <w:sz w:val="24"/>
        </w:rPr>
        <w:t>Paranjape</w:t>
      </w:r>
      <w:proofErr w:type="spellEnd"/>
      <w:r>
        <w:rPr>
          <w:sz w:val="24"/>
        </w:rPr>
        <w:t xml:space="preserve">, K. Ram, P. </w:t>
      </w:r>
      <w:proofErr w:type="spellStart"/>
      <w:r>
        <w:rPr>
          <w:sz w:val="24"/>
        </w:rPr>
        <w:t>Magde</w:t>
      </w:r>
      <w:proofErr w:type="spellEnd"/>
      <w:r>
        <w:rPr>
          <w:sz w:val="24"/>
        </w:rPr>
        <w:t xml:space="preserve">, and M. </w:t>
      </w:r>
      <w:proofErr w:type="spellStart"/>
      <w:r>
        <w:rPr>
          <w:sz w:val="24"/>
        </w:rPr>
        <w:t>Dhabu</w:t>
      </w:r>
      <w:proofErr w:type="spellEnd"/>
      <w:r>
        <w:rPr>
          <w:sz w:val="24"/>
        </w:rPr>
        <w:t>, "Object Detection and</w:t>
      </w:r>
      <w:r>
        <w:rPr>
          <w:spacing w:val="1"/>
          <w:sz w:val="24"/>
        </w:rPr>
        <w:t xml:space="preserve"> </w:t>
      </w:r>
      <w:r>
        <w:rPr>
          <w:sz w:val="24"/>
        </w:rPr>
        <w:t>Tracking Approaches for Video Surveillance Over Camera Network," in 2019 International</w:t>
      </w:r>
      <w:r>
        <w:rPr>
          <w:spacing w:val="-57"/>
          <w:sz w:val="24"/>
        </w:rPr>
        <w:t xml:space="preserve"> </w:t>
      </w:r>
      <w:r>
        <w:rPr>
          <w:sz w:val="24"/>
        </w:rPr>
        <w:t>Conference on Advanced Computing and Communication Systems (ICACCS), 2019, pp.</w:t>
      </w:r>
      <w:r>
        <w:rPr>
          <w:spacing w:val="1"/>
          <w:sz w:val="24"/>
        </w:rPr>
        <w:t xml:space="preserve"> </w:t>
      </w:r>
      <w:r>
        <w:rPr>
          <w:sz w:val="24"/>
        </w:rPr>
        <w:t>1095-1100,</w:t>
      </w:r>
      <w:r>
        <w:rPr>
          <w:spacing w:val="3"/>
          <w:sz w:val="24"/>
        </w:rPr>
        <w:t xml:space="preserve"> </w:t>
      </w:r>
      <w:proofErr w:type="spellStart"/>
      <w:r>
        <w:rPr>
          <w:sz w:val="24"/>
        </w:rPr>
        <w:t>doi</w:t>
      </w:r>
      <w:proofErr w:type="spellEnd"/>
      <w:r>
        <w:rPr>
          <w:sz w:val="24"/>
        </w:rPr>
        <w:t>:</w:t>
      </w:r>
      <w:r>
        <w:rPr>
          <w:spacing w:val="2"/>
          <w:sz w:val="24"/>
        </w:rPr>
        <w:t xml:space="preserve"> </w:t>
      </w:r>
      <w:r>
        <w:rPr>
          <w:sz w:val="24"/>
        </w:rPr>
        <w:t>10.1109/ICACCS.2019.8728518</w:t>
      </w:r>
    </w:p>
    <w:p w:rsidR="00AB7BDF" w:rsidRDefault="00A46B64">
      <w:pPr>
        <w:pStyle w:val="BodyText"/>
        <w:spacing w:before="204"/>
        <w:ind w:left="460"/>
      </w:pPr>
      <w:hyperlink r:id="rId25">
        <w:r w:rsidR="00733E68">
          <w:rPr>
            <w:color w:val="0000FF"/>
            <w:u w:val="single" w:color="0000FF"/>
          </w:rPr>
          <w:t>https://ieeexplore.ieee.org/document/8728518</w:t>
        </w:r>
      </w:hyperlink>
    </w:p>
    <w:p w:rsidR="00AB7BDF" w:rsidRDefault="00AB7BDF">
      <w:pPr>
        <w:pStyle w:val="BodyText"/>
        <w:spacing w:before="8"/>
        <w:rPr>
          <w:sz w:val="20"/>
        </w:rPr>
      </w:pPr>
    </w:p>
    <w:p w:rsidR="00AB7BDF" w:rsidRDefault="00733E68">
      <w:pPr>
        <w:pStyle w:val="ListParagraph"/>
        <w:numPr>
          <w:ilvl w:val="0"/>
          <w:numId w:val="1"/>
        </w:numPr>
        <w:tabs>
          <w:tab w:val="left" w:pos="926"/>
        </w:tabs>
        <w:spacing w:line="276" w:lineRule="auto"/>
        <w:ind w:right="950" w:firstLine="0"/>
        <w:rPr>
          <w:sz w:val="24"/>
        </w:rPr>
      </w:pPr>
      <w:proofErr w:type="spellStart"/>
      <w:r>
        <w:rPr>
          <w:sz w:val="24"/>
        </w:rPr>
        <w:t>Chavda</w:t>
      </w:r>
      <w:proofErr w:type="spellEnd"/>
      <w:r>
        <w:rPr>
          <w:sz w:val="24"/>
        </w:rPr>
        <w:t>,</w:t>
      </w:r>
      <w:r>
        <w:rPr>
          <w:spacing w:val="-2"/>
          <w:sz w:val="24"/>
        </w:rPr>
        <w:t xml:space="preserve"> </w:t>
      </w:r>
      <w:r>
        <w:rPr>
          <w:sz w:val="24"/>
        </w:rPr>
        <w:t>H.</w:t>
      </w:r>
      <w:r>
        <w:rPr>
          <w:spacing w:val="-2"/>
          <w:sz w:val="24"/>
        </w:rPr>
        <w:t xml:space="preserve"> </w:t>
      </w:r>
      <w:r>
        <w:rPr>
          <w:sz w:val="24"/>
        </w:rPr>
        <w:t>K.,</w:t>
      </w:r>
      <w:r>
        <w:rPr>
          <w:spacing w:val="-1"/>
          <w:sz w:val="24"/>
        </w:rPr>
        <w:t xml:space="preserve"> </w:t>
      </w:r>
      <w:r>
        <w:rPr>
          <w:sz w:val="24"/>
        </w:rPr>
        <w:t>&amp;</w:t>
      </w:r>
      <w:r>
        <w:rPr>
          <w:spacing w:val="-8"/>
          <w:sz w:val="24"/>
        </w:rPr>
        <w:t xml:space="preserve"> </w:t>
      </w:r>
      <w:proofErr w:type="spellStart"/>
      <w:r>
        <w:rPr>
          <w:sz w:val="24"/>
        </w:rPr>
        <w:t>Dhamecha</w:t>
      </w:r>
      <w:proofErr w:type="spellEnd"/>
      <w:r>
        <w:rPr>
          <w:sz w:val="24"/>
        </w:rPr>
        <w:t>,</w:t>
      </w:r>
      <w:r>
        <w:rPr>
          <w:spacing w:val="-1"/>
          <w:sz w:val="24"/>
        </w:rPr>
        <w:t xml:space="preserve"> </w:t>
      </w:r>
      <w:r>
        <w:rPr>
          <w:sz w:val="24"/>
        </w:rPr>
        <w:t>M.</w:t>
      </w:r>
      <w:r>
        <w:rPr>
          <w:spacing w:val="-2"/>
          <w:sz w:val="24"/>
        </w:rPr>
        <w:t xml:space="preserve"> </w:t>
      </w:r>
      <w:r>
        <w:rPr>
          <w:sz w:val="24"/>
        </w:rPr>
        <w:t>(2018).</w:t>
      </w:r>
      <w:r>
        <w:rPr>
          <w:spacing w:val="-5"/>
          <w:sz w:val="24"/>
        </w:rPr>
        <w:t xml:space="preserve"> </w:t>
      </w:r>
      <w:r>
        <w:rPr>
          <w:sz w:val="24"/>
        </w:rPr>
        <w:t>Moving</w:t>
      </w:r>
      <w:r>
        <w:rPr>
          <w:spacing w:val="-4"/>
          <w:sz w:val="24"/>
        </w:rPr>
        <w:t xml:space="preserve"> </w:t>
      </w:r>
      <w:r>
        <w:rPr>
          <w:sz w:val="24"/>
        </w:rPr>
        <w:t>object</w:t>
      </w:r>
      <w:r>
        <w:rPr>
          <w:spacing w:val="-3"/>
          <w:sz w:val="24"/>
        </w:rPr>
        <w:t xml:space="preserve"> </w:t>
      </w:r>
      <w:r>
        <w:rPr>
          <w:sz w:val="24"/>
        </w:rPr>
        <w:t>tracking</w:t>
      </w:r>
      <w:r>
        <w:rPr>
          <w:spacing w:val="-3"/>
          <w:sz w:val="24"/>
        </w:rPr>
        <w:t xml:space="preserve"> </w:t>
      </w:r>
      <w:r>
        <w:rPr>
          <w:sz w:val="24"/>
        </w:rPr>
        <w:t>using</w:t>
      </w:r>
      <w:r>
        <w:rPr>
          <w:spacing w:val="-3"/>
          <w:sz w:val="24"/>
        </w:rPr>
        <w:t xml:space="preserve"> </w:t>
      </w:r>
      <w:r>
        <w:rPr>
          <w:sz w:val="24"/>
        </w:rPr>
        <w:t>PTZ</w:t>
      </w:r>
      <w:r>
        <w:rPr>
          <w:spacing w:val="-6"/>
          <w:sz w:val="24"/>
        </w:rPr>
        <w:t xml:space="preserve"> </w:t>
      </w:r>
      <w:r>
        <w:rPr>
          <w:sz w:val="24"/>
        </w:rPr>
        <w:t>camera</w:t>
      </w:r>
      <w:r>
        <w:rPr>
          <w:spacing w:val="1"/>
          <w:sz w:val="24"/>
        </w:rPr>
        <w:t xml:space="preserve"> </w:t>
      </w:r>
      <w:r>
        <w:rPr>
          <w:sz w:val="24"/>
        </w:rPr>
        <w:t>in</w:t>
      </w:r>
      <w:r>
        <w:rPr>
          <w:spacing w:val="-57"/>
          <w:sz w:val="24"/>
        </w:rPr>
        <w:t xml:space="preserve"> </w:t>
      </w:r>
      <w:r>
        <w:rPr>
          <w:sz w:val="24"/>
        </w:rPr>
        <w:t>video surveillance system. In 2017 International Conference on Energy, Communication,</w:t>
      </w:r>
      <w:r>
        <w:rPr>
          <w:spacing w:val="1"/>
          <w:sz w:val="24"/>
        </w:rPr>
        <w:t xml:space="preserve"> </w:t>
      </w:r>
      <w:r>
        <w:rPr>
          <w:sz w:val="24"/>
        </w:rPr>
        <w:t>Data</w:t>
      </w:r>
      <w:r>
        <w:rPr>
          <w:spacing w:val="-1"/>
          <w:sz w:val="24"/>
        </w:rPr>
        <w:t xml:space="preserve"> </w:t>
      </w:r>
      <w:r>
        <w:rPr>
          <w:sz w:val="24"/>
        </w:rPr>
        <w:t>Analytics</w:t>
      </w:r>
      <w:r>
        <w:rPr>
          <w:spacing w:val="-1"/>
          <w:sz w:val="24"/>
        </w:rPr>
        <w:t xml:space="preserve"> </w:t>
      </w:r>
      <w:r>
        <w:rPr>
          <w:sz w:val="24"/>
        </w:rPr>
        <w:t>and Soft</w:t>
      </w:r>
      <w:r>
        <w:rPr>
          <w:spacing w:val="6"/>
          <w:sz w:val="24"/>
        </w:rPr>
        <w:t xml:space="preserve"> </w:t>
      </w:r>
      <w:r>
        <w:rPr>
          <w:sz w:val="24"/>
        </w:rPr>
        <w:t>Computing (ICECDS)</w:t>
      </w:r>
      <w:r>
        <w:rPr>
          <w:spacing w:val="3"/>
          <w:sz w:val="24"/>
        </w:rPr>
        <w:t xml:space="preserve"> </w:t>
      </w:r>
      <w:r>
        <w:rPr>
          <w:sz w:val="24"/>
        </w:rPr>
        <w:t>(pp.</w:t>
      </w:r>
      <w:r>
        <w:rPr>
          <w:spacing w:val="2"/>
          <w:sz w:val="24"/>
        </w:rPr>
        <w:t xml:space="preserve"> </w:t>
      </w:r>
      <w:r>
        <w:rPr>
          <w:sz w:val="24"/>
        </w:rPr>
        <w:t>2926-2930).</w:t>
      </w:r>
      <w:r>
        <w:rPr>
          <w:spacing w:val="-2"/>
          <w:sz w:val="24"/>
        </w:rPr>
        <w:t xml:space="preserve"> </w:t>
      </w:r>
      <w:r>
        <w:rPr>
          <w:sz w:val="24"/>
        </w:rPr>
        <w:t>IEEE.</w:t>
      </w:r>
      <w:r>
        <w:rPr>
          <w:spacing w:val="2"/>
          <w:sz w:val="24"/>
        </w:rPr>
        <w:t xml:space="preserve"> </w:t>
      </w:r>
      <w:proofErr w:type="spellStart"/>
      <w:proofErr w:type="gramStart"/>
      <w:r>
        <w:rPr>
          <w:sz w:val="24"/>
        </w:rPr>
        <w:t>doi</w:t>
      </w:r>
      <w:proofErr w:type="spellEnd"/>
      <w:proofErr w:type="gramEnd"/>
      <w:r>
        <w:rPr>
          <w:sz w:val="24"/>
        </w:rPr>
        <w:t>:</w:t>
      </w:r>
      <w:r>
        <w:rPr>
          <w:spacing w:val="1"/>
          <w:sz w:val="24"/>
        </w:rPr>
        <w:t xml:space="preserve"> </w:t>
      </w:r>
      <w:r>
        <w:rPr>
          <w:sz w:val="24"/>
        </w:rPr>
        <w:t>10.1109/ICECDS.2017.8389917.</w:t>
      </w:r>
    </w:p>
    <w:p w:rsidR="00AB7BDF" w:rsidRDefault="00A46B64">
      <w:pPr>
        <w:pStyle w:val="BodyText"/>
        <w:spacing w:before="200"/>
        <w:ind w:left="460"/>
      </w:pPr>
      <w:hyperlink r:id="rId26">
        <w:r w:rsidR="00733E68">
          <w:rPr>
            <w:color w:val="0000FF"/>
            <w:u w:val="single" w:color="0000FF"/>
          </w:rPr>
          <w:t>https://ieeexplore.ieee.org/document/8389917</w:t>
        </w:r>
      </w:hyperlink>
    </w:p>
    <w:p w:rsidR="00AB7BDF" w:rsidRDefault="00AB7BDF">
      <w:pPr>
        <w:sectPr w:rsidR="00AB7BDF">
          <w:pgSz w:w="11910" w:h="16840"/>
          <w:pgMar w:top="1340" w:right="760" w:bottom="280" w:left="9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AB7BDF" w:rsidRDefault="00733E68">
      <w:pPr>
        <w:pStyle w:val="ListParagraph"/>
        <w:numPr>
          <w:ilvl w:val="0"/>
          <w:numId w:val="1"/>
        </w:numPr>
        <w:tabs>
          <w:tab w:val="left" w:pos="926"/>
        </w:tabs>
        <w:spacing w:before="74" w:line="276" w:lineRule="auto"/>
        <w:ind w:right="1439" w:firstLine="0"/>
        <w:rPr>
          <w:sz w:val="24"/>
        </w:rPr>
      </w:pPr>
      <w:r>
        <w:rPr>
          <w:sz w:val="24"/>
        </w:rPr>
        <w:lastRenderedPageBreak/>
        <w:t>Veer,</w:t>
      </w:r>
      <w:r>
        <w:rPr>
          <w:spacing w:val="-1"/>
          <w:sz w:val="24"/>
        </w:rPr>
        <w:t xml:space="preserve"> </w:t>
      </w:r>
      <w:r>
        <w:rPr>
          <w:sz w:val="24"/>
        </w:rPr>
        <w:t>N.D.,</w:t>
      </w:r>
      <w:r>
        <w:rPr>
          <w:spacing w:val="-5"/>
          <w:sz w:val="24"/>
        </w:rPr>
        <w:t xml:space="preserve"> </w:t>
      </w:r>
      <w:r>
        <w:rPr>
          <w:sz w:val="24"/>
        </w:rPr>
        <w:t>&amp;</w:t>
      </w:r>
      <w:r>
        <w:rPr>
          <w:spacing w:val="-7"/>
          <w:sz w:val="24"/>
        </w:rPr>
        <w:t xml:space="preserve"> </w:t>
      </w:r>
      <w:proofErr w:type="spellStart"/>
      <w:r>
        <w:rPr>
          <w:sz w:val="24"/>
        </w:rPr>
        <w:t>Momin</w:t>
      </w:r>
      <w:proofErr w:type="spellEnd"/>
      <w:r>
        <w:rPr>
          <w:sz w:val="24"/>
        </w:rPr>
        <w:t>, B.F. (2017).</w:t>
      </w:r>
      <w:r>
        <w:rPr>
          <w:spacing w:val="-1"/>
          <w:sz w:val="24"/>
        </w:rPr>
        <w:t xml:space="preserve"> </w:t>
      </w:r>
      <w:r>
        <w:rPr>
          <w:sz w:val="24"/>
        </w:rPr>
        <w:t>An</w:t>
      </w:r>
      <w:r>
        <w:rPr>
          <w:spacing w:val="-7"/>
          <w:sz w:val="24"/>
        </w:rPr>
        <w:t xml:space="preserve"> </w:t>
      </w:r>
      <w:r>
        <w:rPr>
          <w:sz w:val="24"/>
        </w:rPr>
        <w:t>automated</w:t>
      </w:r>
      <w:r>
        <w:rPr>
          <w:spacing w:val="-2"/>
          <w:sz w:val="24"/>
        </w:rPr>
        <w:t xml:space="preserve"> </w:t>
      </w:r>
      <w:r>
        <w:rPr>
          <w:sz w:val="24"/>
        </w:rPr>
        <w:t>attendance</w:t>
      </w:r>
      <w:r>
        <w:rPr>
          <w:spacing w:val="-3"/>
          <w:sz w:val="24"/>
        </w:rPr>
        <w:t xml:space="preserve"> </w:t>
      </w:r>
      <w:r>
        <w:rPr>
          <w:sz w:val="24"/>
        </w:rPr>
        <w:t>system</w:t>
      </w:r>
      <w:r>
        <w:rPr>
          <w:spacing w:val="-11"/>
          <w:sz w:val="24"/>
        </w:rPr>
        <w:t xml:space="preserve"> </w:t>
      </w:r>
      <w:r>
        <w:rPr>
          <w:sz w:val="24"/>
        </w:rPr>
        <w:t>using</w:t>
      </w:r>
      <w:r>
        <w:rPr>
          <w:spacing w:val="-2"/>
          <w:sz w:val="24"/>
        </w:rPr>
        <w:t xml:space="preserve"> </w:t>
      </w:r>
      <w:r>
        <w:rPr>
          <w:sz w:val="24"/>
        </w:rPr>
        <w:t>video</w:t>
      </w:r>
      <w:r>
        <w:rPr>
          <w:spacing w:val="-57"/>
          <w:sz w:val="24"/>
        </w:rPr>
        <w:t xml:space="preserve"> </w:t>
      </w:r>
      <w:r>
        <w:rPr>
          <w:sz w:val="24"/>
        </w:rPr>
        <w:t>surveillance</w:t>
      </w:r>
      <w:r>
        <w:rPr>
          <w:spacing w:val="-1"/>
          <w:sz w:val="24"/>
        </w:rPr>
        <w:t xml:space="preserve"> </w:t>
      </w:r>
      <w:r>
        <w:rPr>
          <w:sz w:val="24"/>
        </w:rPr>
        <w:t>camera.</w:t>
      </w:r>
      <w:r>
        <w:rPr>
          <w:spacing w:val="3"/>
          <w:sz w:val="24"/>
        </w:rPr>
        <w:t xml:space="preserve"> </w:t>
      </w:r>
      <w:r>
        <w:rPr>
          <w:sz w:val="24"/>
        </w:rPr>
        <w:t>IEEE</w:t>
      </w:r>
      <w:r>
        <w:rPr>
          <w:spacing w:val="-3"/>
          <w:sz w:val="24"/>
        </w:rPr>
        <w:t xml:space="preserve"> </w:t>
      </w:r>
      <w:proofErr w:type="spellStart"/>
      <w:r>
        <w:rPr>
          <w:sz w:val="24"/>
        </w:rPr>
        <w:t>Xplore</w:t>
      </w:r>
      <w:proofErr w:type="spellEnd"/>
      <w:r>
        <w:rPr>
          <w:sz w:val="24"/>
        </w:rPr>
        <w:t>.</w:t>
      </w:r>
      <w:r>
        <w:rPr>
          <w:spacing w:val="3"/>
          <w:sz w:val="24"/>
        </w:rPr>
        <w:t xml:space="preserve"> </w:t>
      </w:r>
      <w:r>
        <w:rPr>
          <w:sz w:val="24"/>
        </w:rPr>
        <w:t>DOI:</w:t>
      </w:r>
      <w:r>
        <w:rPr>
          <w:spacing w:val="2"/>
          <w:sz w:val="24"/>
        </w:rPr>
        <w:t xml:space="preserve"> </w:t>
      </w:r>
      <w:r>
        <w:rPr>
          <w:sz w:val="24"/>
        </w:rPr>
        <w:t>10.1109/RTEICT.2016.7808130.</w:t>
      </w:r>
    </w:p>
    <w:p w:rsidR="00AB7BDF" w:rsidRDefault="00A46B64">
      <w:pPr>
        <w:pStyle w:val="BodyText"/>
        <w:spacing w:before="201"/>
        <w:ind w:left="460"/>
      </w:pPr>
      <w:hyperlink r:id="rId27">
        <w:r w:rsidR="00733E68">
          <w:rPr>
            <w:color w:val="0000FF"/>
            <w:u w:val="single" w:color="0000FF"/>
          </w:rPr>
          <w:t>https://ieeexplore.ieee.org/document/7808130</w:t>
        </w:r>
      </w:hyperlink>
    </w:p>
    <w:p w:rsidR="00AB7BDF" w:rsidRDefault="00AB7BDF">
      <w:pPr>
        <w:pStyle w:val="BodyText"/>
        <w:rPr>
          <w:sz w:val="21"/>
        </w:rPr>
      </w:pPr>
    </w:p>
    <w:p w:rsidR="00AB7BDF" w:rsidRDefault="00733E68">
      <w:pPr>
        <w:pStyle w:val="ListParagraph"/>
        <w:numPr>
          <w:ilvl w:val="0"/>
          <w:numId w:val="1"/>
        </w:numPr>
        <w:tabs>
          <w:tab w:val="left" w:pos="926"/>
        </w:tabs>
        <w:spacing w:before="1" w:line="276" w:lineRule="auto"/>
        <w:ind w:right="848" w:firstLine="0"/>
        <w:rPr>
          <w:sz w:val="24"/>
        </w:rPr>
      </w:pPr>
      <w:proofErr w:type="spellStart"/>
      <w:r>
        <w:rPr>
          <w:sz w:val="24"/>
        </w:rPr>
        <w:t>Syam</w:t>
      </w:r>
      <w:proofErr w:type="spellEnd"/>
      <w:r>
        <w:rPr>
          <w:sz w:val="24"/>
        </w:rPr>
        <w:t xml:space="preserve"> Kakarla, </w:t>
      </w:r>
      <w:proofErr w:type="spellStart"/>
      <w:r>
        <w:rPr>
          <w:sz w:val="24"/>
        </w:rPr>
        <w:t>Priyaranjan</w:t>
      </w:r>
      <w:proofErr w:type="spellEnd"/>
      <w:r>
        <w:rPr>
          <w:sz w:val="24"/>
        </w:rPr>
        <w:t xml:space="preserve"> </w:t>
      </w:r>
      <w:proofErr w:type="spellStart"/>
      <w:r>
        <w:rPr>
          <w:sz w:val="24"/>
        </w:rPr>
        <w:t>Gangula</w:t>
      </w:r>
      <w:proofErr w:type="spellEnd"/>
      <w:r>
        <w:rPr>
          <w:sz w:val="24"/>
        </w:rPr>
        <w:t xml:space="preserve">, M. Sai Rahul, C. Sai </w:t>
      </w:r>
      <w:proofErr w:type="spellStart"/>
      <w:r>
        <w:rPr>
          <w:sz w:val="24"/>
        </w:rPr>
        <w:t>Charan</w:t>
      </w:r>
      <w:proofErr w:type="spellEnd"/>
      <w:r>
        <w:rPr>
          <w:sz w:val="24"/>
        </w:rPr>
        <w:t xml:space="preserve"> Singh, and T.</w:t>
      </w:r>
      <w:r>
        <w:rPr>
          <w:spacing w:val="1"/>
          <w:sz w:val="24"/>
        </w:rPr>
        <w:t xml:space="preserve"> </w:t>
      </w:r>
      <w:proofErr w:type="spellStart"/>
      <w:r>
        <w:rPr>
          <w:sz w:val="24"/>
        </w:rPr>
        <w:t>Hitendra</w:t>
      </w:r>
      <w:proofErr w:type="spellEnd"/>
      <w:r>
        <w:rPr>
          <w:spacing w:val="-3"/>
          <w:sz w:val="24"/>
        </w:rPr>
        <w:t xml:space="preserve"> </w:t>
      </w:r>
      <w:proofErr w:type="spellStart"/>
      <w:r>
        <w:rPr>
          <w:sz w:val="24"/>
        </w:rPr>
        <w:t>Sarma</w:t>
      </w:r>
      <w:proofErr w:type="spellEnd"/>
      <w:r>
        <w:rPr>
          <w:sz w:val="24"/>
        </w:rPr>
        <w:t>, "Smart</w:t>
      </w:r>
      <w:r>
        <w:rPr>
          <w:spacing w:val="2"/>
          <w:sz w:val="24"/>
        </w:rPr>
        <w:t xml:space="preserve"> </w:t>
      </w:r>
      <w:r>
        <w:rPr>
          <w:sz w:val="24"/>
        </w:rPr>
        <w:t>Attendance</w:t>
      </w:r>
      <w:r>
        <w:rPr>
          <w:spacing w:val="-2"/>
          <w:sz w:val="24"/>
        </w:rPr>
        <w:t xml:space="preserve"> </w:t>
      </w:r>
      <w:r>
        <w:rPr>
          <w:sz w:val="24"/>
        </w:rPr>
        <w:t>Management</w:t>
      </w:r>
      <w:r>
        <w:rPr>
          <w:spacing w:val="-2"/>
          <w:sz w:val="24"/>
        </w:rPr>
        <w:t xml:space="preserve"> </w:t>
      </w:r>
      <w:r>
        <w:rPr>
          <w:sz w:val="24"/>
        </w:rPr>
        <w:t>System</w:t>
      </w:r>
      <w:r>
        <w:rPr>
          <w:spacing w:val="-11"/>
          <w:sz w:val="24"/>
        </w:rPr>
        <w:t xml:space="preserve"> </w:t>
      </w:r>
      <w:r>
        <w:rPr>
          <w:sz w:val="24"/>
        </w:rPr>
        <w:t>Based</w:t>
      </w:r>
      <w:r>
        <w:rPr>
          <w:spacing w:val="-2"/>
          <w:sz w:val="24"/>
        </w:rPr>
        <w:t xml:space="preserve"> </w:t>
      </w:r>
      <w:r>
        <w:rPr>
          <w:sz w:val="24"/>
        </w:rPr>
        <w:t>on</w:t>
      </w:r>
      <w:r>
        <w:rPr>
          <w:spacing w:val="-6"/>
          <w:sz w:val="24"/>
        </w:rPr>
        <w:t xml:space="preserve"> </w:t>
      </w:r>
      <w:r>
        <w:rPr>
          <w:sz w:val="24"/>
        </w:rPr>
        <w:t>Face</w:t>
      </w:r>
      <w:r>
        <w:rPr>
          <w:spacing w:val="-3"/>
          <w:sz w:val="24"/>
        </w:rPr>
        <w:t xml:space="preserve"> </w:t>
      </w:r>
      <w:r>
        <w:rPr>
          <w:sz w:val="24"/>
        </w:rPr>
        <w:t>Recognition</w:t>
      </w:r>
      <w:r>
        <w:rPr>
          <w:spacing w:val="-7"/>
          <w:sz w:val="24"/>
        </w:rPr>
        <w:t xml:space="preserve"> </w:t>
      </w:r>
      <w:r>
        <w:rPr>
          <w:sz w:val="24"/>
        </w:rPr>
        <w:t>Using</w:t>
      </w:r>
      <w:r>
        <w:rPr>
          <w:spacing w:val="-57"/>
          <w:sz w:val="24"/>
        </w:rPr>
        <w:t xml:space="preserve"> </w:t>
      </w:r>
      <w:r>
        <w:rPr>
          <w:sz w:val="24"/>
        </w:rPr>
        <w:t>CNN," in 2020 12th International Conference on Communication Systems &amp; Networks</w:t>
      </w:r>
      <w:r>
        <w:rPr>
          <w:spacing w:val="1"/>
          <w:sz w:val="24"/>
        </w:rPr>
        <w:t xml:space="preserve"> </w:t>
      </w:r>
      <w:r>
        <w:rPr>
          <w:sz w:val="24"/>
        </w:rPr>
        <w:t>(COMSNETS)</w:t>
      </w:r>
      <w:r>
        <w:rPr>
          <w:spacing w:val="-2"/>
          <w:sz w:val="24"/>
        </w:rPr>
        <w:t xml:space="preserve"> </w:t>
      </w:r>
      <w:r>
        <w:rPr>
          <w:sz w:val="24"/>
        </w:rPr>
        <w:t>Hyderabad,</w:t>
      </w:r>
      <w:r>
        <w:rPr>
          <w:spacing w:val="3"/>
          <w:sz w:val="24"/>
        </w:rPr>
        <w:t xml:space="preserve"> </w:t>
      </w:r>
      <w:r>
        <w:rPr>
          <w:sz w:val="24"/>
        </w:rPr>
        <w:t>India,</w:t>
      </w:r>
      <w:r>
        <w:rPr>
          <w:spacing w:val="4"/>
          <w:sz w:val="24"/>
        </w:rPr>
        <w:t xml:space="preserve"> </w:t>
      </w:r>
      <w:r>
        <w:rPr>
          <w:sz w:val="24"/>
        </w:rPr>
        <w:t>2020,</w:t>
      </w:r>
      <w:r>
        <w:rPr>
          <w:spacing w:val="3"/>
          <w:sz w:val="24"/>
        </w:rPr>
        <w:t xml:space="preserve"> </w:t>
      </w:r>
      <w:r>
        <w:rPr>
          <w:sz w:val="24"/>
        </w:rPr>
        <w:t>pp.</w:t>
      </w:r>
      <w:r>
        <w:rPr>
          <w:spacing w:val="-1"/>
          <w:sz w:val="24"/>
        </w:rPr>
        <w:t xml:space="preserve"> </w:t>
      </w:r>
      <w:r>
        <w:rPr>
          <w:sz w:val="24"/>
        </w:rPr>
        <w:t>842-847,</w:t>
      </w:r>
      <w:r>
        <w:rPr>
          <w:spacing w:val="3"/>
          <w:sz w:val="24"/>
        </w:rPr>
        <w:t xml:space="preserve"> </w:t>
      </w:r>
      <w:proofErr w:type="spellStart"/>
      <w:r>
        <w:rPr>
          <w:sz w:val="24"/>
        </w:rPr>
        <w:t>doi</w:t>
      </w:r>
      <w:proofErr w:type="spellEnd"/>
      <w:r>
        <w:rPr>
          <w:sz w:val="24"/>
        </w:rPr>
        <w:t>:</w:t>
      </w:r>
      <w:r>
        <w:rPr>
          <w:spacing w:val="1"/>
          <w:sz w:val="24"/>
        </w:rPr>
        <w:t xml:space="preserve"> </w:t>
      </w:r>
      <w:r>
        <w:rPr>
          <w:sz w:val="24"/>
        </w:rPr>
        <w:t>10.1109/HYDCON48903.2020.9242847.</w:t>
      </w:r>
    </w:p>
    <w:p w:rsidR="00AB7BDF" w:rsidRDefault="00A46B64">
      <w:pPr>
        <w:pStyle w:val="BodyText"/>
        <w:spacing w:before="199"/>
        <w:ind w:left="460"/>
      </w:pPr>
      <w:hyperlink r:id="rId28">
        <w:r w:rsidR="00733E68">
          <w:rPr>
            <w:color w:val="0000FF"/>
            <w:u w:val="single" w:color="0000FF"/>
          </w:rPr>
          <w:t>https://ieeexplore.ieee.org/document/9242847</w:t>
        </w:r>
      </w:hyperlink>
    </w:p>
    <w:p w:rsidR="00AB7BDF" w:rsidRDefault="00AB7BDF">
      <w:pPr>
        <w:pStyle w:val="BodyText"/>
        <w:spacing w:before="1"/>
        <w:rPr>
          <w:sz w:val="21"/>
        </w:rPr>
      </w:pPr>
    </w:p>
    <w:p w:rsidR="00AB7BDF" w:rsidRDefault="00733E68">
      <w:pPr>
        <w:pStyle w:val="ListParagraph"/>
        <w:numPr>
          <w:ilvl w:val="0"/>
          <w:numId w:val="1"/>
        </w:numPr>
        <w:tabs>
          <w:tab w:val="left" w:pos="926"/>
        </w:tabs>
        <w:spacing w:line="276" w:lineRule="auto"/>
        <w:ind w:right="849" w:firstLine="0"/>
        <w:rPr>
          <w:sz w:val="24"/>
        </w:rPr>
      </w:pPr>
      <w:proofErr w:type="spellStart"/>
      <w:r>
        <w:rPr>
          <w:sz w:val="24"/>
        </w:rPr>
        <w:t>Sattar</w:t>
      </w:r>
      <w:proofErr w:type="spellEnd"/>
      <w:r>
        <w:rPr>
          <w:sz w:val="24"/>
        </w:rPr>
        <w:t>,</w:t>
      </w:r>
      <w:r>
        <w:rPr>
          <w:spacing w:val="-6"/>
          <w:sz w:val="24"/>
        </w:rPr>
        <w:t xml:space="preserve"> </w:t>
      </w:r>
      <w:r>
        <w:rPr>
          <w:sz w:val="24"/>
        </w:rPr>
        <w:t>S.</w:t>
      </w:r>
      <w:r>
        <w:rPr>
          <w:spacing w:val="-6"/>
          <w:sz w:val="24"/>
        </w:rPr>
        <w:t xml:space="preserve"> </w:t>
      </w:r>
      <w:r>
        <w:rPr>
          <w:sz w:val="24"/>
        </w:rPr>
        <w:t>A.,</w:t>
      </w:r>
      <w:r>
        <w:rPr>
          <w:spacing w:val="-1"/>
          <w:sz w:val="24"/>
        </w:rPr>
        <w:t xml:space="preserve"> </w:t>
      </w:r>
      <w:r>
        <w:rPr>
          <w:sz w:val="24"/>
        </w:rPr>
        <w:t>Rahman,</w:t>
      </w:r>
      <w:r>
        <w:rPr>
          <w:spacing w:val="-1"/>
          <w:sz w:val="24"/>
        </w:rPr>
        <w:t xml:space="preserve"> </w:t>
      </w:r>
      <w:r>
        <w:rPr>
          <w:sz w:val="24"/>
        </w:rPr>
        <w:t>M.</w:t>
      </w:r>
      <w:r>
        <w:rPr>
          <w:spacing w:val="-1"/>
          <w:sz w:val="24"/>
        </w:rPr>
        <w:t xml:space="preserve"> </w:t>
      </w:r>
      <w:r>
        <w:rPr>
          <w:sz w:val="24"/>
        </w:rPr>
        <w:t>A.,</w:t>
      </w:r>
      <w:r>
        <w:rPr>
          <w:spacing w:val="-1"/>
          <w:sz w:val="24"/>
        </w:rPr>
        <w:t xml:space="preserve"> </w:t>
      </w:r>
      <w:r>
        <w:rPr>
          <w:sz w:val="24"/>
        </w:rPr>
        <w:t>Khan,</w:t>
      </w:r>
      <w:r>
        <w:rPr>
          <w:spacing w:val="-1"/>
          <w:sz w:val="24"/>
        </w:rPr>
        <w:t xml:space="preserve"> </w:t>
      </w:r>
      <w:r>
        <w:rPr>
          <w:sz w:val="24"/>
        </w:rPr>
        <w:t>T.</w:t>
      </w:r>
      <w:r>
        <w:rPr>
          <w:spacing w:val="-6"/>
          <w:sz w:val="24"/>
        </w:rPr>
        <w:t xml:space="preserve"> </w:t>
      </w:r>
      <w:r>
        <w:rPr>
          <w:sz w:val="24"/>
        </w:rPr>
        <w:t>A.,</w:t>
      </w:r>
      <w:r>
        <w:rPr>
          <w:spacing w:val="-1"/>
          <w:sz w:val="24"/>
        </w:rPr>
        <w:t xml:space="preserve"> </w:t>
      </w:r>
      <w:proofErr w:type="spellStart"/>
      <w:r>
        <w:rPr>
          <w:sz w:val="24"/>
        </w:rPr>
        <w:t>Dipto</w:t>
      </w:r>
      <w:proofErr w:type="spellEnd"/>
      <w:r>
        <w:rPr>
          <w:sz w:val="24"/>
        </w:rPr>
        <w:t>,</w:t>
      </w:r>
      <w:r>
        <w:rPr>
          <w:spacing w:val="-1"/>
          <w:sz w:val="24"/>
        </w:rPr>
        <w:t xml:space="preserve"> </w:t>
      </w:r>
      <w:r>
        <w:rPr>
          <w:sz w:val="24"/>
        </w:rPr>
        <w:t>N.</w:t>
      </w:r>
      <w:r>
        <w:rPr>
          <w:spacing w:val="-1"/>
          <w:sz w:val="24"/>
        </w:rPr>
        <w:t xml:space="preserve"> </w:t>
      </w:r>
      <w:r>
        <w:rPr>
          <w:sz w:val="24"/>
        </w:rPr>
        <w:t>A.,</w:t>
      </w:r>
      <w:r>
        <w:rPr>
          <w:spacing w:val="-2"/>
          <w:sz w:val="24"/>
        </w:rPr>
        <w:t xml:space="preserve"> </w:t>
      </w:r>
      <w:r>
        <w:rPr>
          <w:sz w:val="24"/>
        </w:rPr>
        <w:t>&amp;</w:t>
      </w:r>
      <w:r>
        <w:rPr>
          <w:spacing w:val="-7"/>
          <w:sz w:val="24"/>
        </w:rPr>
        <w:t xml:space="preserve"> </w:t>
      </w:r>
      <w:r>
        <w:rPr>
          <w:sz w:val="24"/>
        </w:rPr>
        <w:t>Islam,</w:t>
      </w:r>
      <w:r>
        <w:rPr>
          <w:spacing w:val="-1"/>
          <w:sz w:val="24"/>
        </w:rPr>
        <w:t xml:space="preserve"> </w:t>
      </w:r>
      <w:r>
        <w:rPr>
          <w:sz w:val="24"/>
        </w:rPr>
        <w:t>M.</w:t>
      </w:r>
      <w:r>
        <w:rPr>
          <w:spacing w:val="-1"/>
          <w:sz w:val="24"/>
        </w:rPr>
        <w:t xml:space="preserve"> </w:t>
      </w:r>
      <w:r>
        <w:rPr>
          <w:sz w:val="24"/>
        </w:rPr>
        <w:t>S.</w:t>
      </w:r>
      <w:r>
        <w:rPr>
          <w:spacing w:val="-6"/>
          <w:sz w:val="24"/>
        </w:rPr>
        <w:t xml:space="preserve"> </w:t>
      </w:r>
      <w:r>
        <w:rPr>
          <w:sz w:val="24"/>
        </w:rPr>
        <w:t>(2020,</w:t>
      </w:r>
      <w:r>
        <w:rPr>
          <w:spacing w:val="-1"/>
          <w:sz w:val="24"/>
        </w:rPr>
        <w:t xml:space="preserve"> </w:t>
      </w:r>
      <w:r>
        <w:rPr>
          <w:sz w:val="24"/>
        </w:rPr>
        <w:t>October</w:t>
      </w:r>
      <w:r>
        <w:rPr>
          <w:spacing w:val="-57"/>
          <w:sz w:val="24"/>
        </w:rPr>
        <w:t xml:space="preserve"> </w:t>
      </w:r>
      <w:r>
        <w:rPr>
          <w:sz w:val="24"/>
        </w:rPr>
        <w:t xml:space="preserve">28). Design and Implementation of </w:t>
      </w:r>
      <w:proofErr w:type="spellStart"/>
      <w:r>
        <w:rPr>
          <w:sz w:val="24"/>
        </w:rPr>
        <w:t>Chatbot</w:t>
      </w:r>
      <w:proofErr w:type="spellEnd"/>
      <w:r>
        <w:rPr>
          <w:sz w:val="24"/>
        </w:rPr>
        <w:t xml:space="preserve"> Framework </w:t>
      </w:r>
      <w:proofErr w:type="gramStart"/>
      <w:r>
        <w:rPr>
          <w:sz w:val="24"/>
        </w:rPr>
        <w:t>For</w:t>
      </w:r>
      <w:proofErr w:type="gramEnd"/>
      <w:r>
        <w:rPr>
          <w:sz w:val="24"/>
        </w:rPr>
        <w:t xml:space="preserve"> Network Security Cameras. In</w:t>
      </w:r>
      <w:r>
        <w:rPr>
          <w:spacing w:val="1"/>
          <w:sz w:val="24"/>
        </w:rPr>
        <w:t xml:space="preserve"> </w:t>
      </w:r>
      <w:r>
        <w:rPr>
          <w:sz w:val="24"/>
        </w:rPr>
        <w:t>2020 4th International Conference on Emerging Trends in Information Technology and</w:t>
      </w:r>
      <w:r>
        <w:rPr>
          <w:spacing w:val="1"/>
          <w:sz w:val="24"/>
        </w:rPr>
        <w:t xml:space="preserve"> </w:t>
      </w:r>
      <w:r>
        <w:rPr>
          <w:sz w:val="24"/>
        </w:rPr>
        <w:t>Engineering</w:t>
      </w:r>
      <w:r>
        <w:rPr>
          <w:spacing w:val="1"/>
          <w:sz w:val="24"/>
        </w:rPr>
        <w:t xml:space="preserve"> </w:t>
      </w:r>
      <w:r>
        <w:rPr>
          <w:sz w:val="24"/>
        </w:rPr>
        <w:t>(ICETITE)</w:t>
      </w:r>
      <w:r>
        <w:rPr>
          <w:spacing w:val="-2"/>
          <w:sz w:val="24"/>
        </w:rPr>
        <w:t xml:space="preserve"> </w:t>
      </w:r>
      <w:r>
        <w:rPr>
          <w:sz w:val="24"/>
        </w:rPr>
        <w:t>(pp.</w:t>
      </w:r>
      <w:r>
        <w:rPr>
          <w:spacing w:val="-2"/>
          <w:sz w:val="24"/>
        </w:rPr>
        <w:t xml:space="preserve"> </w:t>
      </w:r>
      <w:r>
        <w:rPr>
          <w:sz w:val="24"/>
        </w:rPr>
        <w:t>1-6).</w:t>
      </w:r>
      <w:r>
        <w:rPr>
          <w:spacing w:val="-2"/>
          <w:sz w:val="24"/>
        </w:rPr>
        <w:t xml:space="preserve"> </w:t>
      </w:r>
      <w:r>
        <w:rPr>
          <w:sz w:val="24"/>
        </w:rPr>
        <w:t>IEEE.</w:t>
      </w:r>
      <w:r>
        <w:rPr>
          <w:spacing w:val="3"/>
          <w:sz w:val="24"/>
        </w:rPr>
        <w:t xml:space="preserve"> </w:t>
      </w:r>
      <w:proofErr w:type="spellStart"/>
      <w:r>
        <w:rPr>
          <w:sz w:val="24"/>
        </w:rPr>
        <w:t>doi</w:t>
      </w:r>
      <w:proofErr w:type="spellEnd"/>
      <w:r>
        <w:rPr>
          <w:sz w:val="24"/>
        </w:rPr>
        <w:t>:</w:t>
      </w:r>
      <w:r>
        <w:rPr>
          <w:spacing w:val="2"/>
          <w:sz w:val="24"/>
        </w:rPr>
        <w:t xml:space="preserve"> </w:t>
      </w:r>
      <w:r>
        <w:rPr>
          <w:sz w:val="24"/>
        </w:rPr>
        <w:t>10.1109/ICSSE.2019.8823516</w:t>
      </w:r>
    </w:p>
    <w:p w:rsidR="00AB7BDF" w:rsidRDefault="00A46B64">
      <w:pPr>
        <w:pStyle w:val="BodyText"/>
        <w:spacing w:before="200"/>
        <w:ind w:left="460"/>
        <w:rPr>
          <w:color w:val="0000FF"/>
          <w:u w:val="single" w:color="0000FF"/>
        </w:rPr>
      </w:pPr>
      <w:hyperlink r:id="rId29">
        <w:r w:rsidR="00733E68">
          <w:rPr>
            <w:color w:val="0000FF"/>
            <w:u w:val="single" w:color="0000FF"/>
          </w:rPr>
          <w:t>https://ieeexplore.ieee.org/document/8823516</w:t>
        </w:r>
      </w:hyperlink>
    </w:p>
    <w:p w:rsidR="001D1BA7" w:rsidRDefault="001D1BA7">
      <w:pPr>
        <w:pStyle w:val="BodyText"/>
        <w:spacing w:before="200"/>
        <w:ind w:left="460"/>
        <w:rPr>
          <w:color w:val="0000FF"/>
          <w:u w:val="single" w:color="0000FF"/>
        </w:rPr>
      </w:pPr>
    </w:p>
    <w:p w:rsidR="0029741F" w:rsidRDefault="0029741F">
      <w:pPr>
        <w:rPr>
          <w:color w:val="0000FF"/>
          <w:sz w:val="24"/>
          <w:szCs w:val="24"/>
          <w:u w:val="single" w:color="0000FF"/>
        </w:rPr>
      </w:pPr>
      <w:r>
        <w:rPr>
          <w:color w:val="0000FF"/>
          <w:u w:val="single" w:color="0000FF"/>
        </w:rPr>
        <w:br w:type="page"/>
      </w:r>
    </w:p>
    <w:p w:rsidR="001D1BA7" w:rsidRPr="00900A9F" w:rsidRDefault="00900A9F" w:rsidP="007027E0">
      <w:pPr>
        <w:pStyle w:val="BodyText"/>
        <w:spacing w:before="200"/>
        <w:ind w:left="1180" w:firstLine="260"/>
        <w:rPr>
          <w:b/>
          <w:u w:val="single" w:color="0000FF"/>
        </w:rPr>
      </w:pPr>
      <w:r w:rsidRPr="00900A9F">
        <w:rPr>
          <w:b/>
          <w:u w:val="single" w:color="0000FF"/>
        </w:rPr>
        <w:lastRenderedPageBreak/>
        <w:t>TASK LEFT TO BE DONE</w:t>
      </w:r>
      <w:r w:rsidR="007027E0">
        <w:rPr>
          <w:b/>
          <w:u w:val="single" w:color="0000FF"/>
        </w:rPr>
        <w:t xml:space="preserve"> FOR REVIEW 2</w:t>
      </w:r>
    </w:p>
    <w:tbl>
      <w:tblPr>
        <w:tblStyle w:val="MediumShading1"/>
        <w:tblpPr w:leftFromText="180" w:rightFromText="180" w:vertAnchor="page" w:horzAnchor="page" w:tblpX="2651" w:tblpY="2028"/>
        <w:tblW w:w="0" w:type="auto"/>
        <w:tblLook w:val="04A0" w:firstRow="1" w:lastRow="0" w:firstColumn="1" w:lastColumn="0" w:noHBand="0" w:noVBand="1"/>
      </w:tblPr>
      <w:tblGrid>
        <w:gridCol w:w="4414"/>
      </w:tblGrid>
      <w:tr w:rsidR="007027E0" w:rsidRPr="007027E0" w:rsidTr="007027E0">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4414" w:type="dxa"/>
          </w:tcPr>
          <w:p w:rsidR="007027E0" w:rsidRPr="007027E0" w:rsidRDefault="007027E0" w:rsidP="007027E0">
            <w:pPr>
              <w:pStyle w:val="BodyText"/>
              <w:spacing w:before="200"/>
              <w:jc w:val="center"/>
              <w:rPr>
                <w:b w:val="0"/>
                <w:color w:val="auto"/>
                <w:sz w:val="32"/>
                <w:u w:val="single" w:color="0000FF"/>
              </w:rPr>
            </w:pPr>
            <w:r w:rsidRPr="007027E0">
              <w:rPr>
                <w:b w:val="0"/>
                <w:color w:val="auto"/>
                <w:sz w:val="32"/>
                <w:u w:val="single" w:color="0000FF"/>
              </w:rPr>
              <w:t>TASK LEFT TO BE DONE</w:t>
            </w:r>
          </w:p>
        </w:tc>
      </w:tr>
      <w:tr w:rsidR="00900A9F" w:rsidRPr="007027E0" w:rsidTr="007027E0">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4414" w:type="dxa"/>
          </w:tcPr>
          <w:p w:rsidR="00900A9F" w:rsidRPr="007027E0" w:rsidRDefault="00900A9F" w:rsidP="007027E0">
            <w:pPr>
              <w:pStyle w:val="BodyText"/>
              <w:numPr>
                <w:ilvl w:val="0"/>
                <w:numId w:val="15"/>
              </w:numPr>
              <w:spacing w:before="200"/>
              <w:jc w:val="both"/>
              <w:rPr>
                <w:b w:val="0"/>
                <w:u w:val="single" w:color="0000FF"/>
              </w:rPr>
            </w:pPr>
            <w:r w:rsidRPr="007027E0">
              <w:rPr>
                <w:b w:val="0"/>
                <w:u w:val="single" w:color="0000FF"/>
              </w:rPr>
              <w:t>Train on VIT Help Center data</w:t>
            </w:r>
          </w:p>
        </w:tc>
      </w:tr>
      <w:tr w:rsidR="00900A9F" w:rsidRPr="007027E0" w:rsidTr="007027E0">
        <w:trPr>
          <w:cnfStyle w:val="000000010000" w:firstRow="0" w:lastRow="0" w:firstColumn="0" w:lastColumn="0" w:oddVBand="0" w:evenVBand="0" w:oddHBand="0" w:evenHBand="1"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4414" w:type="dxa"/>
          </w:tcPr>
          <w:p w:rsidR="00900A9F" w:rsidRPr="007027E0" w:rsidRDefault="00900A9F" w:rsidP="007027E0">
            <w:pPr>
              <w:pStyle w:val="BodyText"/>
              <w:numPr>
                <w:ilvl w:val="0"/>
                <w:numId w:val="15"/>
              </w:numPr>
              <w:spacing w:before="200"/>
              <w:jc w:val="both"/>
              <w:rPr>
                <w:b w:val="0"/>
                <w:u w:val="single" w:color="0000FF"/>
              </w:rPr>
            </w:pPr>
            <w:r w:rsidRPr="007027E0">
              <w:rPr>
                <w:b w:val="0"/>
                <w:u w:val="single" w:color="0000FF"/>
              </w:rPr>
              <w:t>Integration with VIT Website</w:t>
            </w:r>
          </w:p>
        </w:tc>
      </w:tr>
      <w:tr w:rsidR="00900A9F" w:rsidRPr="007027E0" w:rsidTr="007027E0">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4414" w:type="dxa"/>
          </w:tcPr>
          <w:p w:rsidR="00900A9F" w:rsidRPr="007027E0" w:rsidRDefault="00900A9F" w:rsidP="007027E0">
            <w:pPr>
              <w:pStyle w:val="BodyText"/>
              <w:numPr>
                <w:ilvl w:val="0"/>
                <w:numId w:val="15"/>
              </w:numPr>
              <w:spacing w:before="200"/>
              <w:jc w:val="both"/>
              <w:rPr>
                <w:b w:val="0"/>
                <w:u w:val="single" w:color="0000FF"/>
              </w:rPr>
            </w:pPr>
            <w:r w:rsidRPr="007027E0">
              <w:rPr>
                <w:b w:val="0"/>
                <w:u w:val="single" w:color="0000FF"/>
              </w:rPr>
              <w:t>Label the Screen Shots</w:t>
            </w:r>
          </w:p>
        </w:tc>
      </w:tr>
      <w:tr w:rsidR="00900A9F" w:rsidRPr="007027E0" w:rsidTr="007027E0">
        <w:trPr>
          <w:cnfStyle w:val="000000010000" w:firstRow="0" w:lastRow="0" w:firstColumn="0" w:lastColumn="0" w:oddVBand="0" w:evenVBand="0" w:oddHBand="0" w:evenHBand="1"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4414" w:type="dxa"/>
          </w:tcPr>
          <w:p w:rsidR="00900A9F" w:rsidRPr="007027E0" w:rsidRDefault="007027E0" w:rsidP="007027E0">
            <w:pPr>
              <w:pStyle w:val="BodyText"/>
              <w:numPr>
                <w:ilvl w:val="0"/>
                <w:numId w:val="15"/>
              </w:numPr>
              <w:spacing w:before="200"/>
              <w:jc w:val="both"/>
              <w:rPr>
                <w:b w:val="0"/>
                <w:u w:val="single" w:color="0000FF"/>
              </w:rPr>
            </w:pPr>
            <w:r w:rsidRPr="007027E0">
              <w:rPr>
                <w:b w:val="0"/>
                <w:u w:val="single" w:color="0000FF"/>
              </w:rPr>
              <w:t>Research Paper Finalizing</w:t>
            </w:r>
          </w:p>
        </w:tc>
      </w:tr>
      <w:tr w:rsidR="009B6F06" w:rsidRPr="007027E0" w:rsidTr="007027E0">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4414" w:type="dxa"/>
          </w:tcPr>
          <w:p w:rsidR="009B6F06" w:rsidRPr="007027E0" w:rsidRDefault="009B6F06" w:rsidP="007027E0">
            <w:pPr>
              <w:pStyle w:val="BodyText"/>
              <w:numPr>
                <w:ilvl w:val="0"/>
                <w:numId w:val="15"/>
              </w:numPr>
              <w:spacing w:before="200"/>
              <w:jc w:val="both"/>
              <w:rPr>
                <w:b w:val="0"/>
                <w:u w:val="single" w:color="0000FF"/>
              </w:rPr>
            </w:pPr>
            <w:r>
              <w:rPr>
                <w:b w:val="0"/>
                <w:u w:val="single" w:color="0000FF"/>
              </w:rPr>
              <w:t>API Endpoint Tabl</w:t>
            </w:r>
            <w:r w:rsidR="00637915">
              <w:rPr>
                <w:b w:val="0"/>
                <w:u w:val="single" w:color="0000FF"/>
              </w:rPr>
              <w:t>e</w:t>
            </w:r>
          </w:p>
        </w:tc>
      </w:tr>
    </w:tbl>
    <w:p w:rsidR="00900A9F" w:rsidRDefault="007027E0">
      <w:pPr>
        <w:pStyle w:val="BodyText"/>
        <w:spacing w:before="200"/>
        <w:ind w:left="460"/>
        <w:rPr>
          <w:color w:val="0000FF"/>
          <w:u w:val="single" w:color="0000FF"/>
        </w:rPr>
      </w:pPr>
      <w:r>
        <w:rPr>
          <w:color w:val="0000FF"/>
          <w:u w:val="single" w:color="0000FF"/>
        </w:rPr>
        <w:t xml:space="preserve">    </w:t>
      </w:r>
    </w:p>
    <w:p w:rsidR="00900A9F" w:rsidRDefault="00900A9F">
      <w:pPr>
        <w:pStyle w:val="BodyText"/>
        <w:spacing w:before="200"/>
        <w:ind w:left="460"/>
        <w:rPr>
          <w:color w:val="0000FF"/>
          <w:u w:val="single" w:color="0000FF"/>
        </w:rPr>
      </w:pPr>
    </w:p>
    <w:p w:rsidR="00900A9F" w:rsidRDefault="00900A9F">
      <w:pPr>
        <w:pStyle w:val="BodyText"/>
        <w:spacing w:before="200"/>
        <w:ind w:left="460"/>
        <w:rPr>
          <w:color w:val="0000FF"/>
          <w:u w:val="single" w:color="0000FF"/>
        </w:rPr>
      </w:pPr>
    </w:p>
    <w:p w:rsidR="00900A9F" w:rsidRDefault="00900A9F">
      <w:pPr>
        <w:pStyle w:val="BodyText"/>
        <w:spacing w:before="200"/>
        <w:ind w:left="460"/>
        <w:rPr>
          <w:color w:val="0000FF"/>
          <w:u w:val="single" w:color="0000FF"/>
        </w:rPr>
      </w:pPr>
    </w:p>
    <w:p w:rsidR="00900A9F" w:rsidRDefault="00900A9F">
      <w:pPr>
        <w:pStyle w:val="BodyText"/>
        <w:spacing w:before="200"/>
        <w:ind w:left="460"/>
        <w:rPr>
          <w:color w:val="0000FF"/>
          <w:u w:val="single" w:color="0000FF"/>
        </w:rPr>
      </w:pPr>
    </w:p>
    <w:p w:rsidR="007027E0" w:rsidRDefault="007027E0">
      <w:pPr>
        <w:pStyle w:val="BodyText"/>
        <w:spacing w:before="200"/>
        <w:ind w:left="460"/>
        <w:rPr>
          <w:color w:val="0000FF"/>
          <w:u w:val="single" w:color="0000FF"/>
        </w:rPr>
      </w:pPr>
    </w:p>
    <w:p w:rsidR="007027E0" w:rsidRDefault="007027E0">
      <w:pPr>
        <w:pStyle w:val="BodyText"/>
        <w:spacing w:before="200"/>
        <w:ind w:left="460"/>
        <w:rPr>
          <w:color w:val="0000FF"/>
          <w:u w:val="single" w:color="0000FF"/>
        </w:rPr>
      </w:pPr>
    </w:p>
    <w:p w:rsidR="007027E0" w:rsidRDefault="007027E0">
      <w:pPr>
        <w:pStyle w:val="BodyText"/>
        <w:spacing w:before="200"/>
        <w:ind w:left="460"/>
        <w:rPr>
          <w:color w:val="0000FF"/>
          <w:u w:val="single" w:color="0000FF"/>
        </w:rPr>
      </w:pPr>
    </w:p>
    <w:p w:rsidR="001D1BA7" w:rsidRPr="001D1BA7" w:rsidRDefault="001D1BA7" w:rsidP="001D1BA7">
      <w:pPr>
        <w:widowControl/>
        <w:shd w:val="clear" w:color="auto" w:fill="FFFFFF"/>
        <w:autoSpaceDE/>
        <w:autoSpaceDN/>
        <w:spacing w:after="100" w:afterAutospacing="1"/>
        <w:rPr>
          <w:rFonts w:ascii="Georgia" w:hAnsi="Georgia"/>
          <w:color w:val="373D49"/>
          <w:sz w:val="21"/>
          <w:szCs w:val="21"/>
        </w:rPr>
      </w:pPr>
      <w:r w:rsidRPr="001D1BA7">
        <w:rPr>
          <w:rFonts w:ascii="Georgia" w:hAnsi="Georgia"/>
          <w:b/>
          <w:bCs/>
          <w:color w:val="373D49"/>
          <w:sz w:val="21"/>
          <w:szCs w:val="21"/>
        </w:rPr>
        <w:t>1. Introduction</w:t>
      </w:r>
      <w:proofErr w:type="gramStart"/>
      <w:r w:rsidRPr="001D1BA7">
        <w:rPr>
          <w:rFonts w:ascii="Georgia" w:hAnsi="Georgia"/>
          <w:b/>
          <w:bCs/>
          <w:color w:val="373D49"/>
          <w:sz w:val="21"/>
          <w:szCs w:val="21"/>
        </w:rPr>
        <w:t>:</w:t>
      </w:r>
      <w:proofErr w:type="gramEnd"/>
      <w:r w:rsidRPr="001D1BA7">
        <w:rPr>
          <w:rFonts w:ascii="Georgia" w:hAnsi="Georgia"/>
          <w:color w:val="373D49"/>
          <w:sz w:val="21"/>
          <w:szCs w:val="21"/>
        </w:rPr>
        <w:br/>
        <w:t>a) </w:t>
      </w:r>
      <w:r w:rsidRPr="001D1BA7">
        <w:rPr>
          <w:rFonts w:ascii="Georgia" w:hAnsi="Georgia"/>
          <w:b/>
          <w:bCs/>
          <w:color w:val="373D49"/>
          <w:sz w:val="21"/>
          <w:szCs w:val="21"/>
        </w:rPr>
        <w:t>Statement of Problem/Challenges (Research Question):</w:t>
      </w:r>
      <w:r w:rsidRPr="001D1BA7">
        <w:rPr>
          <w:rFonts w:ascii="Georgia" w:hAnsi="Georgia"/>
          <w:color w:val="373D49"/>
          <w:sz w:val="21"/>
          <w:szCs w:val="21"/>
        </w:rPr>
        <w:br/>
        <w:t>The primary challenge addressed by the VIT-</w:t>
      </w:r>
      <w:proofErr w:type="spellStart"/>
      <w:r w:rsidRPr="001D1BA7">
        <w:rPr>
          <w:rFonts w:ascii="Georgia" w:hAnsi="Georgia"/>
          <w:color w:val="373D49"/>
          <w:sz w:val="21"/>
          <w:szCs w:val="21"/>
        </w:rPr>
        <w:t>FAQAssist</w:t>
      </w:r>
      <w:proofErr w:type="spellEnd"/>
      <w:r w:rsidRPr="001D1BA7">
        <w:rPr>
          <w:rFonts w:ascii="Georgia" w:hAnsi="Georgia"/>
          <w:color w:val="373D49"/>
          <w:sz w:val="21"/>
          <w:szCs w:val="21"/>
        </w:rPr>
        <w:t xml:space="preserve"> project is the efficient handling of frequently asked questions related to IEEE-VIT. The research question revolves around creating a custom </w:t>
      </w:r>
      <w:proofErr w:type="spellStart"/>
      <w:r w:rsidRPr="001D1BA7">
        <w:rPr>
          <w:rFonts w:ascii="Georgia" w:hAnsi="Georgia"/>
          <w:color w:val="373D49"/>
          <w:sz w:val="21"/>
          <w:szCs w:val="21"/>
        </w:rPr>
        <w:t>chatbot</w:t>
      </w:r>
      <w:proofErr w:type="spellEnd"/>
      <w:r w:rsidRPr="001D1BA7">
        <w:rPr>
          <w:rFonts w:ascii="Georgia" w:hAnsi="Georgia"/>
          <w:color w:val="373D49"/>
          <w:sz w:val="21"/>
          <w:szCs w:val="21"/>
        </w:rPr>
        <w:t xml:space="preserve"> capable of accurately categorizing user queries without relying on pre-existing platforms.</w:t>
      </w:r>
    </w:p>
    <w:p w:rsidR="001D1BA7" w:rsidRPr="001D1BA7" w:rsidRDefault="001D1BA7" w:rsidP="001D1BA7">
      <w:pPr>
        <w:widowControl/>
        <w:shd w:val="clear" w:color="auto" w:fill="FFFFFF"/>
        <w:autoSpaceDE/>
        <w:autoSpaceDN/>
        <w:spacing w:after="100" w:afterAutospacing="1"/>
        <w:rPr>
          <w:rFonts w:ascii="Georgia" w:hAnsi="Georgia"/>
          <w:color w:val="373D49"/>
          <w:sz w:val="21"/>
          <w:szCs w:val="21"/>
        </w:rPr>
      </w:pPr>
      <w:r w:rsidRPr="001D1BA7">
        <w:rPr>
          <w:rFonts w:ascii="Georgia" w:hAnsi="Georgia"/>
          <w:color w:val="373D49"/>
          <w:sz w:val="21"/>
          <w:szCs w:val="21"/>
        </w:rPr>
        <w:t>b) </w:t>
      </w:r>
      <w:r w:rsidRPr="001D1BA7">
        <w:rPr>
          <w:rFonts w:ascii="Georgia" w:hAnsi="Georgia"/>
          <w:b/>
          <w:bCs/>
          <w:color w:val="373D49"/>
          <w:sz w:val="21"/>
          <w:szCs w:val="21"/>
        </w:rPr>
        <w:t>Background, Context, and Significance of Study</w:t>
      </w:r>
      <w:proofErr w:type="gramStart"/>
      <w:r w:rsidRPr="001D1BA7">
        <w:rPr>
          <w:rFonts w:ascii="Georgia" w:hAnsi="Georgia"/>
          <w:b/>
          <w:bCs/>
          <w:color w:val="373D49"/>
          <w:sz w:val="21"/>
          <w:szCs w:val="21"/>
        </w:rPr>
        <w:t>:</w:t>
      </w:r>
      <w:proofErr w:type="gramEnd"/>
      <w:r w:rsidRPr="001D1BA7">
        <w:rPr>
          <w:rFonts w:ascii="Georgia" w:hAnsi="Georgia"/>
          <w:color w:val="373D49"/>
          <w:sz w:val="21"/>
          <w:szCs w:val="21"/>
        </w:rPr>
        <w:br/>
        <w:t xml:space="preserve">The context of this study lies in the need for a tailored solution to address specific queries related to IEEE-VIT. The significance lies in providing an intuitive and accurate </w:t>
      </w:r>
      <w:proofErr w:type="spellStart"/>
      <w:r w:rsidRPr="001D1BA7">
        <w:rPr>
          <w:rFonts w:ascii="Georgia" w:hAnsi="Georgia"/>
          <w:color w:val="373D49"/>
          <w:sz w:val="21"/>
          <w:szCs w:val="21"/>
        </w:rPr>
        <w:t>FAQAssist</w:t>
      </w:r>
      <w:proofErr w:type="spellEnd"/>
      <w:r w:rsidRPr="001D1BA7">
        <w:rPr>
          <w:rFonts w:ascii="Georgia" w:hAnsi="Georgia"/>
          <w:color w:val="373D49"/>
          <w:sz w:val="21"/>
          <w:szCs w:val="21"/>
        </w:rPr>
        <w:t xml:space="preserve"> system that enhances user experience and engagement.</w:t>
      </w:r>
    </w:p>
    <w:p w:rsidR="001D1BA7" w:rsidRPr="001D1BA7" w:rsidRDefault="001D1BA7" w:rsidP="001D1BA7">
      <w:pPr>
        <w:widowControl/>
        <w:shd w:val="clear" w:color="auto" w:fill="FFFFFF"/>
        <w:autoSpaceDE/>
        <w:autoSpaceDN/>
        <w:spacing w:after="100" w:afterAutospacing="1"/>
        <w:rPr>
          <w:rFonts w:ascii="Georgia" w:hAnsi="Georgia"/>
          <w:color w:val="373D49"/>
          <w:sz w:val="21"/>
          <w:szCs w:val="21"/>
        </w:rPr>
      </w:pPr>
      <w:r w:rsidRPr="001D1BA7">
        <w:rPr>
          <w:rFonts w:ascii="Georgia" w:hAnsi="Georgia"/>
          <w:b/>
          <w:bCs/>
          <w:color w:val="373D49"/>
          <w:sz w:val="21"/>
          <w:szCs w:val="21"/>
        </w:rPr>
        <w:t>2. Literature Review</w:t>
      </w:r>
      <w:proofErr w:type="gramStart"/>
      <w:r w:rsidRPr="001D1BA7">
        <w:rPr>
          <w:rFonts w:ascii="Georgia" w:hAnsi="Georgia"/>
          <w:b/>
          <w:bCs/>
          <w:color w:val="373D49"/>
          <w:sz w:val="21"/>
          <w:szCs w:val="21"/>
        </w:rPr>
        <w:t>:</w:t>
      </w:r>
      <w:proofErr w:type="gramEnd"/>
      <w:r w:rsidRPr="001D1BA7">
        <w:rPr>
          <w:rFonts w:ascii="Georgia" w:hAnsi="Georgia"/>
          <w:color w:val="373D49"/>
          <w:sz w:val="21"/>
          <w:szCs w:val="21"/>
        </w:rPr>
        <w:br/>
        <w:t xml:space="preserve">Conducting an extensive review involving a minimum of 15 recent papers from reputable journals and conferences has revealed key themes and trends in </w:t>
      </w:r>
      <w:proofErr w:type="spellStart"/>
      <w:r w:rsidRPr="001D1BA7">
        <w:rPr>
          <w:rFonts w:ascii="Georgia" w:hAnsi="Georgia"/>
          <w:color w:val="373D49"/>
          <w:sz w:val="21"/>
          <w:szCs w:val="21"/>
        </w:rPr>
        <w:t>chatbot</w:t>
      </w:r>
      <w:proofErr w:type="spellEnd"/>
      <w:r w:rsidRPr="001D1BA7">
        <w:rPr>
          <w:rFonts w:ascii="Georgia" w:hAnsi="Georgia"/>
          <w:color w:val="373D49"/>
          <w:sz w:val="21"/>
          <w:szCs w:val="21"/>
        </w:rPr>
        <w:t xml:space="preserve"> development. The identified themes include advancements in intent classification, custom model development, and the importance of data augmentation for robust model training. Gaps in the existing literature are apparent in the lack of emphasis on custom-built </w:t>
      </w:r>
      <w:proofErr w:type="spellStart"/>
      <w:r w:rsidRPr="001D1BA7">
        <w:rPr>
          <w:rFonts w:ascii="Georgia" w:hAnsi="Georgia"/>
          <w:color w:val="373D49"/>
          <w:sz w:val="21"/>
          <w:szCs w:val="21"/>
        </w:rPr>
        <w:t>chatbots</w:t>
      </w:r>
      <w:proofErr w:type="spellEnd"/>
      <w:r w:rsidRPr="001D1BA7">
        <w:rPr>
          <w:rFonts w:ascii="Georgia" w:hAnsi="Georgia"/>
          <w:color w:val="373D49"/>
          <w:sz w:val="21"/>
          <w:szCs w:val="21"/>
        </w:rPr>
        <w:t xml:space="preserve"> for specific organizations such as IEEE-VIT.</w:t>
      </w:r>
    </w:p>
    <w:p w:rsidR="001D1BA7" w:rsidRPr="001D1BA7" w:rsidRDefault="001D1BA7" w:rsidP="001D1BA7">
      <w:pPr>
        <w:widowControl/>
        <w:shd w:val="clear" w:color="auto" w:fill="FFFFFF"/>
        <w:autoSpaceDE/>
        <w:autoSpaceDN/>
        <w:spacing w:after="100" w:afterAutospacing="1"/>
        <w:rPr>
          <w:rFonts w:ascii="Georgia" w:hAnsi="Georgia"/>
          <w:color w:val="373D49"/>
          <w:sz w:val="21"/>
          <w:szCs w:val="21"/>
        </w:rPr>
      </w:pPr>
      <w:r w:rsidRPr="001D1BA7">
        <w:rPr>
          <w:rFonts w:ascii="Georgia" w:hAnsi="Georgia"/>
          <w:b/>
          <w:bCs/>
          <w:color w:val="373D49"/>
          <w:sz w:val="21"/>
          <w:szCs w:val="21"/>
        </w:rPr>
        <w:t>3. Problem Statement</w:t>
      </w:r>
      <w:proofErr w:type="gramStart"/>
      <w:r w:rsidRPr="001D1BA7">
        <w:rPr>
          <w:rFonts w:ascii="Georgia" w:hAnsi="Georgia"/>
          <w:b/>
          <w:bCs/>
          <w:color w:val="373D49"/>
          <w:sz w:val="21"/>
          <w:szCs w:val="21"/>
        </w:rPr>
        <w:t>:</w:t>
      </w:r>
      <w:proofErr w:type="gramEnd"/>
      <w:r w:rsidRPr="001D1BA7">
        <w:rPr>
          <w:rFonts w:ascii="Georgia" w:hAnsi="Georgia"/>
          <w:color w:val="373D49"/>
          <w:sz w:val="21"/>
          <w:szCs w:val="21"/>
        </w:rPr>
        <w:br/>
        <w:t>The existing FAQ handling systems may lack the specificity required to address the nuanced queries within the IEEE-VIT context, leading to a need for a custom solution like VIT-</w:t>
      </w:r>
      <w:proofErr w:type="spellStart"/>
      <w:r w:rsidRPr="001D1BA7">
        <w:rPr>
          <w:rFonts w:ascii="Georgia" w:hAnsi="Georgia"/>
          <w:color w:val="373D49"/>
          <w:sz w:val="21"/>
          <w:szCs w:val="21"/>
        </w:rPr>
        <w:t>FAQAssist</w:t>
      </w:r>
      <w:proofErr w:type="spellEnd"/>
      <w:r w:rsidRPr="001D1BA7">
        <w:rPr>
          <w:rFonts w:ascii="Georgia" w:hAnsi="Georgia"/>
          <w:color w:val="373D49"/>
          <w:sz w:val="21"/>
          <w:szCs w:val="21"/>
        </w:rPr>
        <w:t>.</w:t>
      </w:r>
    </w:p>
    <w:p w:rsidR="001D1BA7" w:rsidRPr="001D1BA7" w:rsidRDefault="001D1BA7" w:rsidP="001D1BA7">
      <w:pPr>
        <w:widowControl/>
        <w:shd w:val="clear" w:color="auto" w:fill="FFFFFF"/>
        <w:autoSpaceDE/>
        <w:autoSpaceDN/>
        <w:spacing w:after="100" w:afterAutospacing="1"/>
        <w:rPr>
          <w:rFonts w:ascii="Georgia" w:hAnsi="Georgia"/>
          <w:color w:val="373D49"/>
          <w:sz w:val="21"/>
          <w:szCs w:val="21"/>
        </w:rPr>
      </w:pPr>
      <w:r w:rsidRPr="001D1BA7">
        <w:rPr>
          <w:rFonts w:ascii="Georgia" w:hAnsi="Georgia"/>
          <w:b/>
          <w:bCs/>
          <w:color w:val="373D49"/>
          <w:sz w:val="21"/>
          <w:szCs w:val="21"/>
        </w:rPr>
        <w:t>4. Research Challenges</w:t>
      </w:r>
      <w:proofErr w:type="gramStart"/>
      <w:r w:rsidRPr="001D1BA7">
        <w:rPr>
          <w:rFonts w:ascii="Georgia" w:hAnsi="Georgia"/>
          <w:b/>
          <w:bCs/>
          <w:color w:val="373D49"/>
          <w:sz w:val="21"/>
          <w:szCs w:val="21"/>
        </w:rPr>
        <w:t>:</w:t>
      </w:r>
      <w:proofErr w:type="gramEnd"/>
      <w:r w:rsidRPr="001D1BA7">
        <w:rPr>
          <w:rFonts w:ascii="Georgia" w:hAnsi="Georgia"/>
          <w:color w:val="373D49"/>
          <w:sz w:val="21"/>
          <w:szCs w:val="21"/>
        </w:rPr>
        <w:br/>
        <w:t xml:space="preserve">Challenges include developing accurate intent classification models, generating and augmenting suitable training data, and ensuring the </w:t>
      </w:r>
      <w:proofErr w:type="spellStart"/>
      <w:r w:rsidRPr="001D1BA7">
        <w:rPr>
          <w:rFonts w:ascii="Georgia" w:hAnsi="Georgia"/>
          <w:color w:val="373D49"/>
          <w:sz w:val="21"/>
          <w:szCs w:val="21"/>
        </w:rPr>
        <w:t>chatbot’s</w:t>
      </w:r>
      <w:proofErr w:type="spellEnd"/>
      <w:r w:rsidRPr="001D1BA7">
        <w:rPr>
          <w:rFonts w:ascii="Georgia" w:hAnsi="Georgia"/>
          <w:color w:val="373D49"/>
          <w:sz w:val="21"/>
          <w:szCs w:val="21"/>
        </w:rPr>
        <w:t xml:space="preserve"> adaptability to the dynamic nature of user queries.</w:t>
      </w:r>
    </w:p>
    <w:p w:rsidR="001D1BA7" w:rsidRPr="001D1BA7" w:rsidRDefault="001D1BA7" w:rsidP="001D1BA7">
      <w:pPr>
        <w:widowControl/>
        <w:shd w:val="clear" w:color="auto" w:fill="FFFFFF"/>
        <w:autoSpaceDE/>
        <w:autoSpaceDN/>
        <w:spacing w:after="100" w:afterAutospacing="1"/>
        <w:rPr>
          <w:rFonts w:ascii="Georgia" w:hAnsi="Georgia"/>
          <w:color w:val="373D49"/>
          <w:sz w:val="21"/>
          <w:szCs w:val="21"/>
        </w:rPr>
      </w:pPr>
      <w:r w:rsidRPr="001D1BA7">
        <w:rPr>
          <w:rFonts w:ascii="Georgia" w:hAnsi="Georgia"/>
          <w:b/>
          <w:bCs/>
          <w:color w:val="373D49"/>
          <w:sz w:val="21"/>
          <w:szCs w:val="21"/>
        </w:rPr>
        <w:t>5. Research Objective</w:t>
      </w:r>
      <w:proofErr w:type="gramStart"/>
      <w:r w:rsidRPr="001D1BA7">
        <w:rPr>
          <w:rFonts w:ascii="Georgia" w:hAnsi="Georgia"/>
          <w:b/>
          <w:bCs/>
          <w:color w:val="373D49"/>
          <w:sz w:val="21"/>
          <w:szCs w:val="21"/>
        </w:rPr>
        <w:t>:</w:t>
      </w:r>
      <w:proofErr w:type="gramEnd"/>
      <w:r w:rsidRPr="001D1BA7">
        <w:rPr>
          <w:rFonts w:ascii="Georgia" w:hAnsi="Georgia"/>
          <w:color w:val="373D49"/>
          <w:sz w:val="21"/>
          <w:szCs w:val="21"/>
        </w:rPr>
        <w:br/>
        <w:t xml:space="preserve">The overarching objective is to create a robust and efficient </w:t>
      </w:r>
      <w:proofErr w:type="spellStart"/>
      <w:r w:rsidRPr="001D1BA7">
        <w:rPr>
          <w:rFonts w:ascii="Georgia" w:hAnsi="Georgia"/>
          <w:color w:val="373D49"/>
          <w:sz w:val="21"/>
          <w:szCs w:val="21"/>
        </w:rPr>
        <w:t>FAQAssist</w:t>
      </w:r>
      <w:proofErr w:type="spellEnd"/>
      <w:r w:rsidRPr="001D1BA7">
        <w:rPr>
          <w:rFonts w:ascii="Georgia" w:hAnsi="Georgia"/>
          <w:color w:val="373D49"/>
          <w:sz w:val="21"/>
          <w:szCs w:val="21"/>
        </w:rPr>
        <w:t xml:space="preserve"> system tailored to the IEEE-VIT context, ensuring accurate categorization of user queries.</w:t>
      </w:r>
    </w:p>
    <w:p w:rsidR="001D1BA7" w:rsidRPr="001D1BA7" w:rsidRDefault="001D1BA7" w:rsidP="001D1BA7">
      <w:pPr>
        <w:widowControl/>
        <w:shd w:val="clear" w:color="auto" w:fill="FFFFFF"/>
        <w:autoSpaceDE/>
        <w:autoSpaceDN/>
        <w:spacing w:after="100" w:afterAutospacing="1"/>
        <w:rPr>
          <w:rFonts w:ascii="Georgia" w:hAnsi="Georgia"/>
          <w:color w:val="373D49"/>
          <w:sz w:val="21"/>
          <w:szCs w:val="21"/>
        </w:rPr>
      </w:pPr>
      <w:r w:rsidRPr="001D1BA7">
        <w:rPr>
          <w:rFonts w:ascii="Georgia" w:hAnsi="Georgia"/>
          <w:b/>
          <w:bCs/>
          <w:color w:val="373D49"/>
          <w:sz w:val="21"/>
          <w:szCs w:val="21"/>
        </w:rPr>
        <w:t>6. Methodology</w:t>
      </w:r>
      <w:proofErr w:type="gramStart"/>
      <w:r w:rsidRPr="001D1BA7">
        <w:rPr>
          <w:rFonts w:ascii="Georgia" w:hAnsi="Georgia"/>
          <w:b/>
          <w:bCs/>
          <w:color w:val="373D49"/>
          <w:sz w:val="21"/>
          <w:szCs w:val="21"/>
        </w:rPr>
        <w:t>:</w:t>
      </w:r>
      <w:proofErr w:type="gramEnd"/>
      <w:r w:rsidRPr="001D1BA7">
        <w:rPr>
          <w:rFonts w:ascii="Georgia" w:hAnsi="Georgia"/>
          <w:color w:val="373D49"/>
          <w:sz w:val="21"/>
          <w:szCs w:val="21"/>
        </w:rPr>
        <w:br/>
      </w:r>
      <w:r w:rsidRPr="001D1BA7">
        <w:rPr>
          <w:rFonts w:ascii="Georgia" w:hAnsi="Georgia"/>
          <w:b/>
          <w:bCs/>
          <w:color w:val="373D49"/>
          <w:sz w:val="21"/>
          <w:szCs w:val="21"/>
        </w:rPr>
        <w:t>A. Modules/Algorithms/Functionalities/Protocols:</w:t>
      </w:r>
      <w:r w:rsidRPr="001D1BA7">
        <w:rPr>
          <w:rFonts w:ascii="Georgia" w:hAnsi="Georgia"/>
          <w:color w:val="373D49"/>
          <w:sz w:val="21"/>
          <w:szCs w:val="21"/>
        </w:rPr>
        <w:br/>
        <w:t xml:space="preserve">The project employs </w:t>
      </w:r>
      <w:proofErr w:type="spellStart"/>
      <w:r w:rsidRPr="001D1BA7">
        <w:rPr>
          <w:rFonts w:ascii="Georgia" w:hAnsi="Georgia"/>
          <w:color w:val="373D49"/>
          <w:sz w:val="21"/>
          <w:szCs w:val="21"/>
        </w:rPr>
        <w:t>TensorFlow</w:t>
      </w:r>
      <w:proofErr w:type="spellEnd"/>
      <w:r w:rsidRPr="001D1BA7">
        <w:rPr>
          <w:rFonts w:ascii="Georgia" w:hAnsi="Georgia"/>
          <w:color w:val="373D49"/>
          <w:sz w:val="21"/>
          <w:szCs w:val="21"/>
        </w:rPr>
        <w:t xml:space="preserve"> and </w:t>
      </w:r>
      <w:proofErr w:type="spellStart"/>
      <w:r w:rsidRPr="001D1BA7">
        <w:rPr>
          <w:rFonts w:ascii="Georgia" w:hAnsi="Georgia"/>
          <w:color w:val="373D49"/>
          <w:sz w:val="21"/>
          <w:szCs w:val="21"/>
        </w:rPr>
        <w:t>PyTorch</w:t>
      </w:r>
      <w:proofErr w:type="spellEnd"/>
      <w:r w:rsidRPr="001D1BA7">
        <w:rPr>
          <w:rFonts w:ascii="Georgia" w:hAnsi="Georgia"/>
          <w:color w:val="373D49"/>
          <w:sz w:val="21"/>
          <w:szCs w:val="21"/>
        </w:rPr>
        <w:t xml:space="preserve"> models for intent classification. </w:t>
      </w:r>
      <w:proofErr w:type="spellStart"/>
      <w:r w:rsidRPr="001D1BA7">
        <w:rPr>
          <w:rFonts w:ascii="Georgia" w:hAnsi="Georgia"/>
          <w:color w:val="373D49"/>
          <w:sz w:val="21"/>
          <w:szCs w:val="21"/>
        </w:rPr>
        <w:t>FastAPI</w:t>
      </w:r>
      <w:proofErr w:type="spellEnd"/>
      <w:r w:rsidRPr="001D1BA7">
        <w:rPr>
          <w:rFonts w:ascii="Georgia" w:hAnsi="Georgia"/>
          <w:color w:val="373D49"/>
          <w:sz w:val="21"/>
          <w:szCs w:val="21"/>
        </w:rPr>
        <w:t xml:space="preserve"> is utilized to create an API for seamless communication.</w:t>
      </w:r>
    </w:p>
    <w:p w:rsidR="001D1BA7" w:rsidRPr="001D1BA7" w:rsidRDefault="001D1BA7" w:rsidP="001D1BA7">
      <w:pPr>
        <w:widowControl/>
        <w:shd w:val="clear" w:color="auto" w:fill="FFFFFF"/>
        <w:autoSpaceDE/>
        <w:autoSpaceDN/>
        <w:spacing w:after="100" w:afterAutospacing="1"/>
        <w:rPr>
          <w:rFonts w:ascii="Georgia" w:hAnsi="Georgia"/>
          <w:color w:val="373D49"/>
          <w:sz w:val="21"/>
          <w:szCs w:val="21"/>
        </w:rPr>
      </w:pPr>
      <w:r w:rsidRPr="001D1BA7">
        <w:rPr>
          <w:rFonts w:ascii="Georgia" w:hAnsi="Georgia"/>
          <w:b/>
          <w:bCs/>
          <w:color w:val="373D49"/>
          <w:sz w:val="21"/>
          <w:szCs w:val="21"/>
        </w:rPr>
        <w:t>B. Data Collection Approaches and Strategies</w:t>
      </w:r>
      <w:proofErr w:type="gramStart"/>
      <w:r w:rsidRPr="001D1BA7">
        <w:rPr>
          <w:rFonts w:ascii="Georgia" w:hAnsi="Georgia"/>
          <w:b/>
          <w:bCs/>
          <w:color w:val="373D49"/>
          <w:sz w:val="21"/>
          <w:szCs w:val="21"/>
        </w:rPr>
        <w:t>:</w:t>
      </w:r>
      <w:proofErr w:type="gramEnd"/>
      <w:r w:rsidRPr="001D1BA7">
        <w:rPr>
          <w:rFonts w:ascii="Georgia" w:hAnsi="Georgia"/>
          <w:color w:val="373D49"/>
          <w:sz w:val="21"/>
          <w:szCs w:val="21"/>
        </w:rPr>
        <w:br/>
        <w:t>a) </w:t>
      </w:r>
      <w:r w:rsidRPr="001D1BA7">
        <w:rPr>
          <w:rFonts w:ascii="Georgia" w:hAnsi="Georgia"/>
          <w:b/>
          <w:bCs/>
          <w:color w:val="373D49"/>
          <w:sz w:val="21"/>
          <w:szCs w:val="21"/>
        </w:rPr>
        <w:t>Advantages of Strategy:</w:t>
      </w:r>
      <w:r w:rsidRPr="001D1BA7">
        <w:rPr>
          <w:rFonts w:ascii="Georgia" w:hAnsi="Georgia"/>
          <w:color w:val="373D49"/>
          <w:sz w:val="21"/>
          <w:szCs w:val="21"/>
        </w:rPr>
        <w:br/>
        <w:t>Custom data generation ensures relevance to IEEE-VIT context.</w:t>
      </w:r>
    </w:p>
    <w:p w:rsidR="001D1BA7" w:rsidRPr="001D1BA7" w:rsidRDefault="001D1BA7" w:rsidP="001D1BA7">
      <w:pPr>
        <w:widowControl/>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hAnsi="Courier New" w:cs="Courier New"/>
          <w:color w:val="333333"/>
          <w:sz w:val="20"/>
          <w:szCs w:val="20"/>
        </w:rPr>
      </w:pPr>
      <w:r w:rsidRPr="001D1BA7">
        <w:rPr>
          <w:rFonts w:ascii="Courier New" w:hAnsi="Courier New" w:cs="Courier New"/>
          <w:color w:val="333333"/>
          <w:sz w:val="20"/>
          <w:szCs w:val="20"/>
        </w:rPr>
        <w:t xml:space="preserve">  b) **Limitation of Strategy</w:t>
      </w:r>
      <w:proofErr w:type="gramStart"/>
      <w:r w:rsidRPr="001D1BA7">
        <w:rPr>
          <w:rFonts w:ascii="Courier New" w:hAnsi="Courier New" w:cs="Courier New"/>
          <w:color w:val="333333"/>
          <w:sz w:val="20"/>
          <w:szCs w:val="20"/>
        </w:rPr>
        <w:t>:*</w:t>
      </w:r>
      <w:proofErr w:type="gramEnd"/>
      <w:r w:rsidRPr="001D1BA7">
        <w:rPr>
          <w:rFonts w:ascii="Courier New" w:hAnsi="Courier New" w:cs="Courier New"/>
          <w:color w:val="333333"/>
          <w:sz w:val="20"/>
          <w:szCs w:val="20"/>
        </w:rPr>
        <w:t>*</w:t>
      </w:r>
    </w:p>
    <w:p w:rsidR="001D1BA7" w:rsidRPr="001D1BA7" w:rsidRDefault="001D1BA7" w:rsidP="001D1BA7">
      <w:pPr>
        <w:widowControl/>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hAnsi="Courier New" w:cs="Courier New"/>
          <w:color w:val="333333"/>
          <w:sz w:val="20"/>
          <w:szCs w:val="20"/>
        </w:rPr>
      </w:pPr>
      <w:r w:rsidRPr="001D1BA7">
        <w:rPr>
          <w:rFonts w:ascii="Courier New" w:hAnsi="Courier New" w:cs="Courier New"/>
          <w:color w:val="333333"/>
          <w:sz w:val="20"/>
          <w:szCs w:val="20"/>
        </w:rPr>
        <w:t xml:space="preserve">     Manual data generation may be insufficient, necessitating data augmentation.</w:t>
      </w:r>
    </w:p>
    <w:p w:rsidR="001D1BA7" w:rsidRPr="001D1BA7" w:rsidRDefault="001D1BA7" w:rsidP="001D1BA7">
      <w:pPr>
        <w:widowControl/>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hAnsi="Courier New" w:cs="Courier New"/>
          <w:color w:val="333333"/>
          <w:sz w:val="20"/>
          <w:szCs w:val="20"/>
        </w:rPr>
      </w:pPr>
    </w:p>
    <w:p w:rsidR="001D1BA7" w:rsidRPr="001D1BA7" w:rsidRDefault="001D1BA7" w:rsidP="001D1BA7">
      <w:pPr>
        <w:widowControl/>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hAnsi="Courier New" w:cs="Courier New"/>
          <w:color w:val="333333"/>
          <w:sz w:val="20"/>
          <w:szCs w:val="20"/>
        </w:rPr>
      </w:pPr>
      <w:r w:rsidRPr="001D1BA7">
        <w:rPr>
          <w:rFonts w:ascii="Courier New" w:hAnsi="Courier New" w:cs="Courier New"/>
          <w:color w:val="333333"/>
          <w:sz w:val="20"/>
          <w:szCs w:val="20"/>
        </w:rPr>
        <w:t xml:space="preserve">  c) **Potential Risk</w:t>
      </w:r>
      <w:proofErr w:type="gramStart"/>
      <w:r w:rsidRPr="001D1BA7">
        <w:rPr>
          <w:rFonts w:ascii="Courier New" w:hAnsi="Courier New" w:cs="Courier New"/>
          <w:color w:val="333333"/>
          <w:sz w:val="20"/>
          <w:szCs w:val="20"/>
        </w:rPr>
        <w:t>:*</w:t>
      </w:r>
      <w:proofErr w:type="gramEnd"/>
      <w:r w:rsidRPr="001D1BA7">
        <w:rPr>
          <w:rFonts w:ascii="Courier New" w:hAnsi="Courier New" w:cs="Courier New"/>
          <w:color w:val="333333"/>
          <w:sz w:val="20"/>
          <w:szCs w:val="20"/>
        </w:rPr>
        <w:t>*</w:t>
      </w:r>
    </w:p>
    <w:p w:rsidR="001D1BA7" w:rsidRPr="001D1BA7" w:rsidRDefault="001D1BA7" w:rsidP="001D1BA7">
      <w:pPr>
        <w:widowControl/>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hAnsi="Courier New" w:cs="Courier New"/>
          <w:color w:val="333333"/>
          <w:sz w:val="20"/>
          <w:szCs w:val="20"/>
        </w:rPr>
      </w:pPr>
      <w:r w:rsidRPr="001D1BA7">
        <w:rPr>
          <w:rFonts w:ascii="Courier New" w:hAnsi="Courier New" w:cs="Courier New"/>
          <w:color w:val="333333"/>
          <w:sz w:val="20"/>
          <w:szCs w:val="20"/>
        </w:rPr>
        <w:t xml:space="preserve">     Data augmentation introduces the risk of model bias if not implemented carefully.</w:t>
      </w:r>
    </w:p>
    <w:p w:rsidR="001D1BA7" w:rsidRPr="001D1BA7" w:rsidRDefault="001D1BA7" w:rsidP="001D1BA7">
      <w:pPr>
        <w:widowControl/>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hAnsi="Courier New" w:cs="Courier New"/>
          <w:color w:val="333333"/>
          <w:sz w:val="20"/>
          <w:szCs w:val="20"/>
        </w:rPr>
      </w:pPr>
    </w:p>
    <w:p w:rsidR="001D1BA7" w:rsidRPr="001D1BA7" w:rsidRDefault="001D1BA7" w:rsidP="001D1BA7">
      <w:pPr>
        <w:widowControl/>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hAnsi="Courier New" w:cs="Courier New"/>
          <w:color w:val="333333"/>
          <w:sz w:val="20"/>
          <w:szCs w:val="20"/>
        </w:rPr>
      </w:pPr>
      <w:r w:rsidRPr="001D1BA7">
        <w:rPr>
          <w:rFonts w:ascii="Courier New" w:hAnsi="Courier New" w:cs="Courier New"/>
          <w:color w:val="333333"/>
          <w:sz w:val="20"/>
          <w:szCs w:val="20"/>
        </w:rPr>
        <w:t xml:space="preserve">  d) **Ethical Issues about collection upon the Subjects/Participants</w:t>
      </w:r>
      <w:proofErr w:type="gramStart"/>
      <w:r w:rsidRPr="001D1BA7">
        <w:rPr>
          <w:rFonts w:ascii="Courier New" w:hAnsi="Courier New" w:cs="Courier New"/>
          <w:color w:val="333333"/>
          <w:sz w:val="20"/>
          <w:szCs w:val="20"/>
        </w:rPr>
        <w:t>:*</w:t>
      </w:r>
      <w:proofErr w:type="gramEnd"/>
      <w:r w:rsidRPr="001D1BA7">
        <w:rPr>
          <w:rFonts w:ascii="Courier New" w:hAnsi="Courier New" w:cs="Courier New"/>
          <w:color w:val="333333"/>
          <w:sz w:val="20"/>
          <w:szCs w:val="20"/>
        </w:rPr>
        <w:t>*</w:t>
      </w:r>
    </w:p>
    <w:p w:rsidR="001D1BA7" w:rsidRPr="001D1BA7" w:rsidRDefault="001D1BA7" w:rsidP="001D1BA7">
      <w:pPr>
        <w:widowControl/>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hAnsi="Courier New" w:cs="Courier New"/>
          <w:color w:val="333333"/>
          <w:sz w:val="20"/>
          <w:szCs w:val="20"/>
        </w:rPr>
      </w:pPr>
      <w:r w:rsidRPr="001D1BA7">
        <w:rPr>
          <w:rFonts w:ascii="Courier New" w:hAnsi="Courier New" w:cs="Courier New"/>
          <w:color w:val="333333"/>
          <w:sz w:val="20"/>
          <w:szCs w:val="20"/>
        </w:rPr>
        <w:t xml:space="preserve">     Care is taken to anonymize data, and explicit consent is obtained for any user-generated data used in training.</w:t>
      </w:r>
    </w:p>
    <w:p w:rsidR="001D1BA7" w:rsidRPr="001D1BA7" w:rsidRDefault="001D1BA7" w:rsidP="001D1BA7">
      <w:pPr>
        <w:widowControl/>
        <w:shd w:val="clear" w:color="auto" w:fill="FFFFFF"/>
        <w:autoSpaceDE/>
        <w:autoSpaceDN/>
        <w:spacing w:after="100" w:afterAutospacing="1"/>
        <w:rPr>
          <w:rFonts w:ascii="Georgia" w:hAnsi="Georgia"/>
          <w:color w:val="373D49"/>
          <w:sz w:val="21"/>
          <w:szCs w:val="21"/>
        </w:rPr>
      </w:pPr>
      <w:r w:rsidRPr="001D1BA7">
        <w:rPr>
          <w:rFonts w:ascii="Georgia" w:hAnsi="Georgia"/>
          <w:b/>
          <w:bCs/>
          <w:color w:val="373D49"/>
          <w:sz w:val="21"/>
          <w:szCs w:val="21"/>
        </w:rPr>
        <w:t>C. Data Analysis Approaches</w:t>
      </w:r>
      <w:proofErr w:type="gramStart"/>
      <w:r w:rsidRPr="001D1BA7">
        <w:rPr>
          <w:rFonts w:ascii="Georgia" w:hAnsi="Georgia"/>
          <w:b/>
          <w:bCs/>
          <w:color w:val="373D49"/>
          <w:sz w:val="21"/>
          <w:szCs w:val="21"/>
        </w:rPr>
        <w:t>:</w:t>
      </w:r>
      <w:proofErr w:type="gramEnd"/>
      <w:r w:rsidRPr="001D1BA7">
        <w:rPr>
          <w:rFonts w:ascii="Georgia" w:hAnsi="Georgia"/>
          <w:color w:val="373D49"/>
          <w:sz w:val="21"/>
          <w:szCs w:val="21"/>
        </w:rPr>
        <w:br/>
        <w:t>Data analysis involves pre-processing, training, and validating models to ensure optimal performance.</w:t>
      </w:r>
    </w:p>
    <w:p w:rsidR="001D1BA7" w:rsidRPr="001D1BA7" w:rsidRDefault="001D1BA7" w:rsidP="001D1BA7">
      <w:pPr>
        <w:widowControl/>
        <w:shd w:val="clear" w:color="auto" w:fill="FFFFFF"/>
        <w:autoSpaceDE/>
        <w:autoSpaceDN/>
        <w:spacing w:after="100" w:afterAutospacing="1"/>
        <w:rPr>
          <w:rFonts w:ascii="Georgia" w:hAnsi="Georgia"/>
          <w:color w:val="373D49"/>
          <w:sz w:val="21"/>
          <w:szCs w:val="21"/>
        </w:rPr>
      </w:pPr>
      <w:r w:rsidRPr="001D1BA7">
        <w:rPr>
          <w:rFonts w:ascii="Georgia" w:hAnsi="Georgia"/>
          <w:b/>
          <w:bCs/>
          <w:color w:val="373D49"/>
          <w:sz w:val="21"/>
          <w:szCs w:val="21"/>
        </w:rPr>
        <w:t>7. Proposed System</w:t>
      </w:r>
      <w:proofErr w:type="gramStart"/>
      <w:r w:rsidRPr="001D1BA7">
        <w:rPr>
          <w:rFonts w:ascii="Georgia" w:hAnsi="Georgia"/>
          <w:b/>
          <w:bCs/>
          <w:color w:val="373D49"/>
          <w:sz w:val="21"/>
          <w:szCs w:val="21"/>
        </w:rPr>
        <w:t>:</w:t>
      </w:r>
      <w:proofErr w:type="gramEnd"/>
      <w:r w:rsidRPr="001D1BA7">
        <w:rPr>
          <w:rFonts w:ascii="Georgia" w:hAnsi="Georgia"/>
          <w:color w:val="373D49"/>
          <w:sz w:val="21"/>
          <w:szCs w:val="21"/>
        </w:rPr>
        <w:br/>
        <w:t>a) </w:t>
      </w:r>
      <w:r w:rsidRPr="001D1BA7">
        <w:rPr>
          <w:rFonts w:ascii="Georgia" w:hAnsi="Georgia"/>
          <w:b/>
          <w:bCs/>
          <w:color w:val="373D49"/>
          <w:sz w:val="21"/>
          <w:szCs w:val="21"/>
        </w:rPr>
        <w:t>Proposed System Introduction (1 Slide):</w:t>
      </w:r>
      <w:r w:rsidRPr="001D1BA7">
        <w:rPr>
          <w:rFonts w:ascii="Georgia" w:hAnsi="Georgia"/>
          <w:color w:val="373D49"/>
          <w:sz w:val="21"/>
          <w:szCs w:val="21"/>
        </w:rPr>
        <w:br/>
        <w:t>VIT-</w:t>
      </w:r>
      <w:proofErr w:type="spellStart"/>
      <w:r w:rsidRPr="001D1BA7">
        <w:rPr>
          <w:rFonts w:ascii="Georgia" w:hAnsi="Georgia"/>
          <w:color w:val="373D49"/>
          <w:sz w:val="21"/>
          <w:szCs w:val="21"/>
        </w:rPr>
        <w:t>FAQAssist</w:t>
      </w:r>
      <w:proofErr w:type="spellEnd"/>
      <w:r w:rsidRPr="001D1BA7">
        <w:rPr>
          <w:rFonts w:ascii="Georgia" w:hAnsi="Georgia"/>
          <w:color w:val="373D49"/>
          <w:sz w:val="21"/>
          <w:szCs w:val="21"/>
        </w:rPr>
        <w:t xml:space="preserve"> is designed to be a tailored FAQ handling system for IEEE-VIT.</w:t>
      </w:r>
    </w:p>
    <w:p w:rsidR="001D1BA7" w:rsidRPr="001D1BA7" w:rsidRDefault="001D1BA7" w:rsidP="001D1BA7">
      <w:pPr>
        <w:widowControl/>
        <w:shd w:val="clear" w:color="auto" w:fill="FFFFFF"/>
        <w:autoSpaceDE/>
        <w:autoSpaceDN/>
        <w:spacing w:after="100" w:afterAutospacing="1"/>
        <w:rPr>
          <w:rFonts w:ascii="Georgia" w:hAnsi="Georgia"/>
          <w:color w:val="373D49"/>
          <w:sz w:val="21"/>
          <w:szCs w:val="21"/>
        </w:rPr>
      </w:pPr>
      <w:r w:rsidRPr="001D1BA7">
        <w:rPr>
          <w:rFonts w:ascii="Georgia" w:hAnsi="Georgia"/>
          <w:color w:val="373D49"/>
          <w:sz w:val="21"/>
          <w:szCs w:val="21"/>
        </w:rPr>
        <w:t>b) </w:t>
      </w:r>
      <w:r w:rsidRPr="001D1BA7">
        <w:rPr>
          <w:rFonts w:ascii="Georgia" w:hAnsi="Georgia"/>
          <w:b/>
          <w:bCs/>
          <w:color w:val="373D49"/>
          <w:sz w:val="21"/>
          <w:szCs w:val="21"/>
        </w:rPr>
        <w:t>Proposed System Diagram (1 Slide)</w:t>
      </w:r>
      <w:proofErr w:type="gramStart"/>
      <w:r w:rsidRPr="001D1BA7">
        <w:rPr>
          <w:rFonts w:ascii="Georgia" w:hAnsi="Georgia"/>
          <w:b/>
          <w:bCs/>
          <w:color w:val="373D49"/>
          <w:sz w:val="21"/>
          <w:szCs w:val="21"/>
        </w:rPr>
        <w:t>:</w:t>
      </w:r>
      <w:proofErr w:type="gramEnd"/>
      <w:r w:rsidRPr="001D1BA7">
        <w:rPr>
          <w:rFonts w:ascii="Georgia" w:hAnsi="Georgia"/>
          <w:color w:val="373D49"/>
          <w:sz w:val="21"/>
          <w:szCs w:val="21"/>
        </w:rPr>
        <w:br/>
        <w:t>[Student to draw diagram in WORD/PPT]</w:t>
      </w:r>
    </w:p>
    <w:p w:rsidR="001D1BA7" w:rsidRPr="001D1BA7" w:rsidRDefault="001D1BA7" w:rsidP="001D1BA7">
      <w:pPr>
        <w:widowControl/>
        <w:shd w:val="clear" w:color="auto" w:fill="FFFFFF"/>
        <w:autoSpaceDE/>
        <w:autoSpaceDN/>
        <w:spacing w:after="100" w:afterAutospacing="1"/>
        <w:rPr>
          <w:rFonts w:ascii="Georgia" w:hAnsi="Georgia"/>
          <w:color w:val="373D49"/>
          <w:sz w:val="21"/>
          <w:szCs w:val="21"/>
        </w:rPr>
      </w:pPr>
      <w:r w:rsidRPr="001D1BA7">
        <w:rPr>
          <w:rFonts w:ascii="Georgia" w:hAnsi="Georgia"/>
          <w:color w:val="373D49"/>
          <w:sz w:val="21"/>
          <w:szCs w:val="21"/>
        </w:rPr>
        <w:t>c) </w:t>
      </w:r>
      <w:r w:rsidRPr="001D1BA7">
        <w:rPr>
          <w:rFonts w:ascii="Georgia" w:hAnsi="Georgia"/>
          <w:b/>
          <w:bCs/>
          <w:color w:val="373D49"/>
          <w:sz w:val="21"/>
          <w:szCs w:val="21"/>
        </w:rPr>
        <w:t>List of Modules (1 Slide):</w:t>
      </w:r>
      <w:r w:rsidRPr="001D1BA7">
        <w:rPr>
          <w:rFonts w:ascii="Georgia" w:hAnsi="Georgia"/>
          <w:color w:val="373D49"/>
          <w:sz w:val="21"/>
          <w:szCs w:val="21"/>
        </w:rPr>
        <w:br/>
        <w:t>- Intent Classification (</w:t>
      </w:r>
      <w:proofErr w:type="spellStart"/>
      <w:r w:rsidRPr="001D1BA7">
        <w:rPr>
          <w:rFonts w:ascii="Georgia" w:hAnsi="Georgia"/>
          <w:color w:val="373D49"/>
          <w:sz w:val="21"/>
          <w:szCs w:val="21"/>
        </w:rPr>
        <w:t>TensorFlow</w:t>
      </w:r>
      <w:proofErr w:type="spellEnd"/>
      <w:r w:rsidRPr="001D1BA7">
        <w:rPr>
          <w:rFonts w:ascii="Georgia" w:hAnsi="Georgia"/>
          <w:color w:val="373D49"/>
          <w:sz w:val="21"/>
          <w:szCs w:val="21"/>
        </w:rPr>
        <w:t xml:space="preserve"> Model</w:t>
      </w:r>
      <w:proofErr w:type="gramStart"/>
      <w:r w:rsidRPr="001D1BA7">
        <w:rPr>
          <w:rFonts w:ascii="Georgia" w:hAnsi="Georgia"/>
          <w:color w:val="373D49"/>
          <w:sz w:val="21"/>
          <w:szCs w:val="21"/>
        </w:rPr>
        <w:t>)</w:t>
      </w:r>
      <w:proofErr w:type="gramEnd"/>
      <w:r w:rsidRPr="001D1BA7">
        <w:rPr>
          <w:rFonts w:ascii="Georgia" w:hAnsi="Georgia"/>
          <w:color w:val="373D49"/>
          <w:sz w:val="21"/>
          <w:szCs w:val="21"/>
        </w:rPr>
        <w:br/>
        <w:t>- Intent Classification (</w:t>
      </w:r>
      <w:proofErr w:type="spellStart"/>
      <w:r w:rsidRPr="001D1BA7">
        <w:rPr>
          <w:rFonts w:ascii="Georgia" w:hAnsi="Georgia"/>
          <w:color w:val="373D49"/>
          <w:sz w:val="21"/>
          <w:szCs w:val="21"/>
        </w:rPr>
        <w:t>PyTorch</w:t>
      </w:r>
      <w:proofErr w:type="spellEnd"/>
      <w:r w:rsidRPr="001D1BA7">
        <w:rPr>
          <w:rFonts w:ascii="Georgia" w:hAnsi="Georgia"/>
          <w:color w:val="373D49"/>
          <w:sz w:val="21"/>
          <w:szCs w:val="21"/>
        </w:rPr>
        <w:t xml:space="preserve"> Model)</w:t>
      </w:r>
      <w:r w:rsidRPr="001D1BA7">
        <w:rPr>
          <w:rFonts w:ascii="Georgia" w:hAnsi="Georgia"/>
          <w:color w:val="373D49"/>
          <w:sz w:val="21"/>
          <w:szCs w:val="21"/>
        </w:rPr>
        <w:br/>
        <w:t>- API Integration (</w:t>
      </w:r>
      <w:proofErr w:type="spellStart"/>
      <w:r w:rsidRPr="001D1BA7">
        <w:rPr>
          <w:rFonts w:ascii="Georgia" w:hAnsi="Georgia"/>
          <w:color w:val="373D49"/>
          <w:sz w:val="21"/>
          <w:szCs w:val="21"/>
        </w:rPr>
        <w:t>FastAPI</w:t>
      </w:r>
      <w:proofErr w:type="spellEnd"/>
      <w:r w:rsidRPr="001D1BA7">
        <w:rPr>
          <w:rFonts w:ascii="Georgia" w:hAnsi="Georgia"/>
          <w:color w:val="373D49"/>
          <w:sz w:val="21"/>
          <w:szCs w:val="21"/>
        </w:rPr>
        <w:t>)</w:t>
      </w:r>
    </w:p>
    <w:p w:rsidR="001D1BA7" w:rsidRPr="001D1BA7" w:rsidRDefault="001D1BA7" w:rsidP="001D1BA7">
      <w:pPr>
        <w:widowControl/>
        <w:shd w:val="clear" w:color="auto" w:fill="FFFFFF"/>
        <w:autoSpaceDE/>
        <w:autoSpaceDN/>
        <w:spacing w:after="100" w:afterAutospacing="1"/>
        <w:rPr>
          <w:rFonts w:ascii="Georgia" w:hAnsi="Georgia"/>
          <w:color w:val="373D49"/>
          <w:sz w:val="21"/>
          <w:szCs w:val="21"/>
        </w:rPr>
      </w:pPr>
      <w:r w:rsidRPr="001D1BA7">
        <w:rPr>
          <w:rFonts w:ascii="Georgia" w:hAnsi="Georgia"/>
          <w:color w:val="373D49"/>
          <w:sz w:val="21"/>
          <w:szCs w:val="21"/>
        </w:rPr>
        <w:t>d) </w:t>
      </w:r>
      <w:r w:rsidRPr="001D1BA7">
        <w:rPr>
          <w:rFonts w:ascii="Georgia" w:hAnsi="Georgia"/>
          <w:b/>
          <w:bCs/>
          <w:color w:val="373D49"/>
          <w:sz w:val="21"/>
          <w:szCs w:val="21"/>
        </w:rPr>
        <w:t>Explanation of Modules (3-6 Slides)</w:t>
      </w:r>
      <w:proofErr w:type="gramStart"/>
      <w:r w:rsidRPr="001D1BA7">
        <w:rPr>
          <w:rFonts w:ascii="Georgia" w:hAnsi="Georgia"/>
          <w:b/>
          <w:bCs/>
          <w:color w:val="373D49"/>
          <w:sz w:val="21"/>
          <w:szCs w:val="21"/>
        </w:rPr>
        <w:t>:</w:t>
      </w:r>
      <w:proofErr w:type="gramEnd"/>
      <w:r w:rsidRPr="001D1BA7">
        <w:rPr>
          <w:rFonts w:ascii="Georgia" w:hAnsi="Georgia"/>
          <w:color w:val="373D49"/>
          <w:sz w:val="21"/>
          <w:szCs w:val="21"/>
        </w:rPr>
        <w:br/>
        <w:t>Detailed explanation of each module, including algorithms and functionalities.</w:t>
      </w:r>
    </w:p>
    <w:p w:rsidR="001D1BA7" w:rsidRPr="001D1BA7" w:rsidRDefault="001D1BA7" w:rsidP="001D1BA7">
      <w:pPr>
        <w:widowControl/>
        <w:shd w:val="clear" w:color="auto" w:fill="FFFFFF"/>
        <w:autoSpaceDE/>
        <w:autoSpaceDN/>
        <w:spacing w:after="100" w:afterAutospacing="1"/>
        <w:rPr>
          <w:rFonts w:ascii="Georgia" w:hAnsi="Georgia"/>
          <w:color w:val="373D49"/>
          <w:sz w:val="21"/>
          <w:szCs w:val="21"/>
        </w:rPr>
      </w:pPr>
      <w:r w:rsidRPr="001D1BA7">
        <w:rPr>
          <w:rFonts w:ascii="Georgia" w:hAnsi="Georgia"/>
          <w:b/>
          <w:bCs/>
          <w:color w:val="373D49"/>
          <w:sz w:val="21"/>
          <w:szCs w:val="21"/>
        </w:rPr>
        <w:t>8. What is to be done next (1 Slide)</w:t>
      </w:r>
      <w:proofErr w:type="gramStart"/>
      <w:r w:rsidRPr="001D1BA7">
        <w:rPr>
          <w:rFonts w:ascii="Georgia" w:hAnsi="Georgia"/>
          <w:b/>
          <w:bCs/>
          <w:color w:val="373D49"/>
          <w:sz w:val="21"/>
          <w:szCs w:val="21"/>
        </w:rPr>
        <w:t>:</w:t>
      </w:r>
      <w:proofErr w:type="gramEnd"/>
      <w:r w:rsidRPr="001D1BA7">
        <w:rPr>
          <w:rFonts w:ascii="Georgia" w:hAnsi="Georgia"/>
          <w:color w:val="373D49"/>
          <w:sz w:val="21"/>
          <w:szCs w:val="21"/>
        </w:rPr>
        <w:br/>
        <w:t>Discuss the upcoming tasks, including fine-tuning models, optimizing API performance, and conducting extensive testing.</w:t>
      </w:r>
    </w:p>
    <w:p w:rsidR="001D1BA7" w:rsidRPr="001D1BA7" w:rsidRDefault="001D1BA7" w:rsidP="001D1BA7">
      <w:pPr>
        <w:widowControl/>
        <w:shd w:val="clear" w:color="auto" w:fill="FFFFFF"/>
        <w:autoSpaceDE/>
        <w:autoSpaceDN/>
        <w:spacing w:after="100" w:afterAutospacing="1"/>
        <w:rPr>
          <w:rFonts w:ascii="Georgia" w:hAnsi="Georgia"/>
          <w:color w:val="373D49"/>
          <w:sz w:val="21"/>
          <w:szCs w:val="21"/>
        </w:rPr>
      </w:pPr>
      <w:r w:rsidRPr="001D1BA7">
        <w:rPr>
          <w:rFonts w:ascii="Georgia" w:hAnsi="Georgia"/>
          <w:b/>
          <w:bCs/>
          <w:color w:val="373D49"/>
          <w:sz w:val="21"/>
          <w:szCs w:val="21"/>
        </w:rPr>
        <w:t>9. Research Paper Status</w:t>
      </w:r>
      <w:proofErr w:type="gramStart"/>
      <w:r w:rsidRPr="001D1BA7">
        <w:rPr>
          <w:rFonts w:ascii="Georgia" w:hAnsi="Georgia"/>
          <w:b/>
          <w:bCs/>
          <w:color w:val="373D49"/>
          <w:sz w:val="21"/>
          <w:szCs w:val="21"/>
        </w:rPr>
        <w:t>:</w:t>
      </w:r>
      <w:proofErr w:type="gramEnd"/>
      <w:r w:rsidRPr="001D1BA7">
        <w:rPr>
          <w:rFonts w:ascii="Georgia" w:hAnsi="Georgia"/>
          <w:color w:val="373D49"/>
          <w:sz w:val="21"/>
          <w:szCs w:val="21"/>
        </w:rPr>
        <w:br/>
        <w:t>Summarize the current status of the research paper, outlining completed sections and areas requiring further development.</w:t>
      </w:r>
    </w:p>
    <w:p w:rsidR="001D1BA7" w:rsidRPr="001D1BA7" w:rsidRDefault="001D1BA7" w:rsidP="001D1BA7">
      <w:pPr>
        <w:widowControl/>
        <w:shd w:val="clear" w:color="auto" w:fill="FFFFFF"/>
        <w:autoSpaceDE/>
        <w:autoSpaceDN/>
        <w:spacing w:after="100" w:afterAutospacing="1"/>
        <w:rPr>
          <w:rFonts w:ascii="Georgia" w:hAnsi="Georgia"/>
          <w:color w:val="373D49"/>
          <w:sz w:val="21"/>
          <w:szCs w:val="21"/>
        </w:rPr>
      </w:pPr>
      <w:r w:rsidRPr="001D1BA7">
        <w:rPr>
          <w:rFonts w:ascii="Georgia" w:hAnsi="Georgia"/>
          <w:b/>
          <w:bCs/>
          <w:color w:val="373D49"/>
          <w:sz w:val="21"/>
          <w:szCs w:val="21"/>
        </w:rPr>
        <w:t>10. Guide Approval mail snapshot</w:t>
      </w:r>
      <w:proofErr w:type="gramStart"/>
      <w:r w:rsidRPr="001D1BA7">
        <w:rPr>
          <w:rFonts w:ascii="Georgia" w:hAnsi="Georgia"/>
          <w:b/>
          <w:bCs/>
          <w:color w:val="373D49"/>
          <w:sz w:val="21"/>
          <w:szCs w:val="21"/>
        </w:rPr>
        <w:t>:</w:t>
      </w:r>
      <w:proofErr w:type="gramEnd"/>
      <w:r w:rsidRPr="001D1BA7">
        <w:rPr>
          <w:rFonts w:ascii="Georgia" w:hAnsi="Georgia"/>
          <w:color w:val="373D49"/>
          <w:sz w:val="21"/>
          <w:szCs w:val="21"/>
        </w:rPr>
        <w:br/>
        <w:t>[Insert snapshot of approval email from project guide]</w:t>
      </w:r>
    </w:p>
    <w:p w:rsidR="001D1BA7" w:rsidRPr="001D1BA7" w:rsidRDefault="001D1BA7" w:rsidP="001D1BA7">
      <w:pPr>
        <w:widowControl/>
        <w:shd w:val="clear" w:color="auto" w:fill="FFFFFF"/>
        <w:autoSpaceDE/>
        <w:autoSpaceDN/>
        <w:spacing w:after="100" w:afterAutospacing="1"/>
        <w:rPr>
          <w:rFonts w:ascii="Georgia" w:hAnsi="Georgia"/>
          <w:color w:val="373D49"/>
          <w:sz w:val="21"/>
          <w:szCs w:val="21"/>
        </w:rPr>
      </w:pPr>
      <w:r w:rsidRPr="001D1BA7">
        <w:rPr>
          <w:rFonts w:ascii="Georgia" w:hAnsi="Georgia"/>
          <w:b/>
          <w:bCs/>
          <w:color w:val="373D49"/>
          <w:sz w:val="21"/>
          <w:szCs w:val="21"/>
        </w:rPr>
        <w:t>11. References</w:t>
      </w:r>
      <w:proofErr w:type="gramStart"/>
      <w:r w:rsidRPr="001D1BA7">
        <w:rPr>
          <w:rFonts w:ascii="Georgia" w:hAnsi="Georgia"/>
          <w:b/>
          <w:bCs/>
          <w:color w:val="373D49"/>
          <w:sz w:val="21"/>
          <w:szCs w:val="21"/>
        </w:rPr>
        <w:t>:</w:t>
      </w:r>
      <w:proofErr w:type="gramEnd"/>
      <w:r w:rsidRPr="001D1BA7">
        <w:rPr>
          <w:rFonts w:ascii="Georgia" w:hAnsi="Georgia"/>
          <w:color w:val="373D49"/>
          <w:sz w:val="21"/>
          <w:szCs w:val="21"/>
        </w:rPr>
        <w:br/>
        <w:t>Provide a comprehensive list of references, including journals, conference papers, and relevant sources consulted during the literature review.</w:t>
      </w:r>
    </w:p>
    <w:p w:rsidR="001D1BA7" w:rsidRDefault="001D1BA7">
      <w:pPr>
        <w:pStyle w:val="BodyText"/>
        <w:spacing w:before="200"/>
        <w:ind w:left="460"/>
      </w:pPr>
    </w:p>
    <w:sectPr w:rsidR="001D1BA7">
      <w:pgSz w:w="11910" w:h="16840"/>
      <w:pgMar w:top="1340" w:right="760" w:bottom="280" w:left="98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25E0B"/>
    <w:multiLevelType w:val="hybridMultilevel"/>
    <w:tmpl w:val="1FF8BF96"/>
    <w:lvl w:ilvl="0" w:tplc="C8226CC4">
      <w:start w:val="1"/>
      <w:numFmt w:val="lowerLetter"/>
      <w:lvlText w:val="%1)"/>
      <w:lvlJc w:val="left"/>
      <w:pPr>
        <w:ind w:left="1608" w:hanging="360"/>
      </w:pPr>
      <w:rPr>
        <w:rFonts w:hint="default"/>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1">
    <w:nsid w:val="13B824E5"/>
    <w:multiLevelType w:val="hybridMultilevel"/>
    <w:tmpl w:val="6BBCA44C"/>
    <w:lvl w:ilvl="0" w:tplc="241A76F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17BD6BA5"/>
    <w:multiLevelType w:val="hybridMultilevel"/>
    <w:tmpl w:val="B1DA97C6"/>
    <w:lvl w:ilvl="0" w:tplc="0409000B">
      <w:start w:val="1"/>
      <w:numFmt w:val="bullet"/>
      <w:lvlText w:val=""/>
      <w:lvlJc w:val="left"/>
      <w:pPr>
        <w:ind w:left="1968" w:hanging="360"/>
      </w:pPr>
      <w:rPr>
        <w:rFonts w:ascii="Wingdings" w:hAnsi="Wingdings" w:hint="default"/>
      </w:rPr>
    </w:lvl>
    <w:lvl w:ilvl="1" w:tplc="04090003" w:tentative="1">
      <w:start w:val="1"/>
      <w:numFmt w:val="bullet"/>
      <w:lvlText w:val="o"/>
      <w:lvlJc w:val="left"/>
      <w:pPr>
        <w:ind w:left="2688" w:hanging="360"/>
      </w:pPr>
      <w:rPr>
        <w:rFonts w:ascii="Courier New" w:hAnsi="Courier New" w:cs="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cs="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cs="Courier New" w:hint="default"/>
      </w:rPr>
    </w:lvl>
    <w:lvl w:ilvl="8" w:tplc="04090005" w:tentative="1">
      <w:start w:val="1"/>
      <w:numFmt w:val="bullet"/>
      <w:lvlText w:val=""/>
      <w:lvlJc w:val="left"/>
      <w:pPr>
        <w:ind w:left="7728" w:hanging="360"/>
      </w:pPr>
      <w:rPr>
        <w:rFonts w:ascii="Wingdings" w:hAnsi="Wingdings" w:hint="default"/>
      </w:rPr>
    </w:lvl>
  </w:abstractNum>
  <w:abstractNum w:abstractNumId="3">
    <w:nsid w:val="31EA0D04"/>
    <w:multiLevelType w:val="hybridMultilevel"/>
    <w:tmpl w:val="E84E812E"/>
    <w:lvl w:ilvl="0" w:tplc="4CC695DE">
      <w:start w:val="1"/>
      <w:numFmt w:val="decimal"/>
      <w:lvlText w:val="%1."/>
      <w:lvlJc w:val="left"/>
      <w:pPr>
        <w:ind w:left="631" w:hanging="361"/>
      </w:pPr>
      <w:rPr>
        <w:rFonts w:hint="default"/>
        <w:w w:val="100"/>
        <w:lang w:val="en-US" w:eastAsia="en-US" w:bidi="ar-SA"/>
      </w:rPr>
    </w:lvl>
    <w:lvl w:ilvl="1" w:tplc="056E9DD2">
      <w:start w:val="1"/>
      <w:numFmt w:val="decimal"/>
      <w:lvlText w:val="%2."/>
      <w:lvlJc w:val="left"/>
      <w:pPr>
        <w:ind w:left="1248" w:hanging="361"/>
      </w:pPr>
      <w:rPr>
        <w:rFonts w:hint="default"/>
        <w:b/>
        <w:bCs/>
        <w:w w:val="100"/>
        <w:lang w:val="en-US" w:eastAsia="en-US" w:bidi="ar-SA"/>
      </w:rPr>
    </w:lvl>
    <w:lvl w:ilvl="2" w:tplc="EECA747C">
      <w:numFmt w:val="bullet"/>
      <w:lvlText w:val="•"/>
      <w:lvlJc w:val="left"/>
      <w:pPr>
        <w:ind w:left="1240" w:hanging="361"/>
      </w:pPr>
      <w:rPr>
        <w:rFonts w:hint="default"/>
        <w:lang w:val="en-US" w:eastAsia="en-US" w:bidi="ar-SA"/>
      </w:rPr>
    </w:lvl>
    <w:lvl w:ilvl="3" w:tplc="269CBB26">
      <w:numFmt w:val="bullet"/>
      <w:lvlText w:val="•"/>
      <w:lvlJc w:val="left"/>
      <w:pPr>
        <w:ind w:left="2355" w:hanging="361"/>
      </w:pPr>
      <w:rPr>
        <w:rFonts w:hint="default"/>
        <w:lang w:val="en-US" w:eastAsia="en-US" w:bidi="ar-SA"/>
      </w:rPr>
    </w:lvl>
    <w:lvl w:ilvl="4" w:tplc="500AF842">
      <w:numFmt w:val="bullet"/>
      <w:lvlText w:val="•"/>
      <w:lvlJc w:val="left"/>
      <w:pPr>
        <w:ind w:left="3471" w:hanging="361"/>
      </w:pPr>
      <w:rPr>
        <w:rFonts w:hint="default"/>
        <w:lang w:val="en-US" w:eastAsia="en-US" w:bidi="ar-SA"/>
      </w:rPr>
    </w:lvl>
    <w:lvl w:ilvl="5" w:tplc="9EEC5BD8">
      <w:numFmt w:val="bullet"/>
      <w:lvlText w:val="•"/>
      <w:lvlJc w:val="left"/>
      <w:pPr>
        <w:ind w:left="4586" w:hanging="361"/>
      </w:pPr>
      <w:rPr>
        <w:rFonts w:hint="default"/>
        <w:lang w:val="en-US" w:eastAsia="en-US" w:bidi="ar-SA"/>
      </w:rPr>
    </w:lvl>
    <w:lvl w:ilvl="6" w:tplc="F74E30BC">
      <w:numFmt w:val="bullet"/>
      <w:lvlText w:val="•"/>
      <w:lvlJc w:val="left"/>
      <w:pPr>
        <w:ind w:left="5702" w:hanging="361"/>
      </w:pPr>
      <w:rPr>
        <w:rFonts w:hint="default"/>
        <w:lang w:val="en-US" w:eastAsia="en-US" w:bidi="ar-SA"/>
      </w:rPr>
    </w:lvl>
    <w:lvl w:ilvl="7" w:tplc="FC5055D6">
      <w:numFmt w:val="bullet"/>
      <w:lvlText w:val="•"/>
      <w:lvlJc w:val="left"/>
      <w:pPr>
        <w:ind w:left="6817" w:hanging="361"/>
      </w:pPr>
      <w:rPr>
        <w:rFonts w:hint="default"/>
        <w:lang w:val="en-US" w:eastAsia="en-US" w:bidi="ar-SA"/>
      </w:rPr>
    </w:lvl>
    <w:lvl w:ilvl="8" w:tplc="89621F64">
      <w:numFmt w:val="bullet"/>
      <w:lvlText w:val="•"/>
      <w:lvlJc w:val="left"/>
      <w:pPr>
        <w:ind w:left="7933" w:hanging="361"/>
      </w:pPr>
      <w:rPr>
        <w:rFonts w:hint="default"/>
        <w:lang w:val="en-US" w:eastAsia="en-US" w:bidi="ar-SA"/>
      </w:rPr>
    </w:lvl>
  </w:abstractNum>
  <w:abstractNum w:abstractNumId="4">
    <w:nsid w:val="34780D6B"/>
    <w:multiLevelType w:val="hybridMultilevel"/>
    <w:tmpl w:val="D8A8210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5">
    <w:nsid w:val="38C631A6"/>
    <w:multiLevelType w:val="hybridMultilevel"/>
    <w:tmpl w:val="7C426F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B9403D"/>
    <w:multiLevelType w:val="hybridMultilevel"/>
    <w:tmpl w:val="46A222E8"/>
    <w:lvl w:ilvl="0" w:tplc="04090001">
      <w:start w:val="1"/>
      <w:numFmt w:val="bullet"/>
      <w:lvlText w:val=""/>
      <w:lvlJc w:val="left"/>
      <w:pPr>
        <w:ind w:left="1968" w:hanging="360"/>
      </w:pPr>
      <w:rPr>
        <w:rFonts w:ascii="Symbol" w:hAnsi="Symbol" w:hint="default"/>
      </w:rPr>
    </w:lvl>
    <w:lvl w:ilvl="1" w:tplc="04090003" w:tentative="1">
      <w:start w:val="1"/>
      <w:numFmt w:val="bullet"/>
      <w:lvlText w:val="o"/>
      <w:lvlJc w:val="left"/>
      <w:pPr>
        <w:ind w:left="2688" w:hanging="360"/>
      </w:pPr>
      <w:rPr>
        <w:rFonts w:ascii="Courier New" w:hAnsi="Courier New" w:cs="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cs="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cs="Courier New" w:hint="default"/>
      </w:rPr>
    </w:lvl>
    <w:lvl w:ilvl="8" w:tplc="04090005" w:tentative="1">
      <w:start w:val="1"/>
      <w:numFmt w:val="bullet"/>
      <w:lvlText w:val=""/>
      <w:lvlJc w:val="left"/>
      <w:pPr>
        <w:ind w:left="7728" w:hanging="360"/>
      </w:pPr>
      <w:rPr>
        <w:rFonts w:ascii="Wingdings" w:hAnsi="Wingdings" w:hint="default"/>
      </w:rPr>
    </w:lvl>
  </w:abstractNum>
  <w:abstractNum w:abstractNumId="7">
    <w:nsid w:val="4C546917"/>
    <w:multiLevelType w:val="hybridMultilevel"/>
    <w:tmpl w:val="441E86A6"/>
    <w:lvl w:ilvl="0" w:tplc="0409000B">
      <w:start w:val="1"/>
      <w:numFmt w:val="bullet"/>
      <w:lvlText w:val=""/>
      <w:lvlJc w:val="left"/>
      <w:pPr>
        <w:ind w:left="1968" w:hanging="360"/>
      </w:pPr>
      <w:rPr>
        <w:rFonts w:ascii="Wingdings" w:hAnsi="Wingdings" w:hint="default"/>
      </w:rPr>
    </w:lvl>
    <w:lvl w:ilvl="1" w:tplc="04090003" w:tentative="1">
      <w:start w:val="1"/>
      <w:numFmt w:val="bullet"/>
      <w:lvlText w:val="o"/>
      <w:lvlJc w:val="left"/>
      <w:pPr>
        <w:ind w:left="2688" w:hanging="360"/>
      </w:pPr>
      <w:rPr>
        <w:rFonts w:ascii="Courier New" w:hAnsi="Courier New" w:cs="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cs="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cs="Courier New" w:hint="default"/>
      </w:rPr>
    </w:lvl>
    <w:lvl w:ilvl="8" w:tplc="04090005" w:tentative="1">
      <w:start w:val="1"/>
      <w:numFmt w:val="bullet"/>
      <w:lvlText w:val=""/>
      <w:lvlJc w:val="left"/>
      <w:pPr>
        <w:ind w:left="7728" w:hanging="360"/>
      </w:pPr>
      <w:rPr>
        <w:rFonts w:ascii="Wingdings" w:hAnsi="Wingdings" w:hint="default"/>
      </w:rPr>
    </w:lvl>
  </w:abstractNum>
  <w:abstractNum w:abstractNumId="8">
    <w:nsid w:val="4E04250D"/>
    <w:multiLevelType w:val="hybridMultilevel"/>
    <w:tmpl w:val="321CAA88"/>
    <w:lvl w:ilvl="0" w:tplc="A20C3D8C">
      <w:start w:val="1"/>
      <w:numFmt w:val="upperLetter"/>
      <w:lvlText w:val="%1)"/>
      <w:lvlJc w:val="left"/>
      <w:pPr>
        <w:ind w:left="1166" w:hanging="721"/>
      </w:pPr>
      <w:rPr>
        <w:rFonts w:ascii="Calibri" w:eastAsia="Calibri" w:hAnsi="Calibri" w:cs="Calibri" w:hint="default"/>
        <w:b/>
        <w:bCs/>
        <w:i/>
        <w:iCs/>
        <w:spacing w:val="-3"/>
        <w:w w:val="100"/>
        <w:sz w:val="36"/>
        <w:szCs w:val="36"/>
        <w:lang w:val="en-US" w:eastAsia="en-US" w:bidi="ar-SA"/>
      </w:rPr>
    </w:lvl>
    <w:lvl w:ilvl="1" w:tplc="8EB06444">
      <w:numFmt w:val="bullet"/>
      <w:lvlText w:val="•"/>
      <w:lvlJc w:val="left"/>
      <w:pPr>
        <w:ind w:left="2060" w:hanging="721"/>
      </w:pPr>
      <w:rPr>
        <w:rFonts w:hint="default"/>
        <w:lang w:val="en-US" w:eastAsia="en-US" w:bidi="ar-SA"/>
      </w:rPr>
    </w:lvl>
    <w:lvl w:ilvl="2" w:tplc="DFAA3C96">
      <w:numFmt w:val="bullet"/>
      <w:lvlText w:val="•"/>
      <w:lvlJc w:val="left"/>
      <w:pPr>
        <w:ind w:left="2960" w:hanging="721"/>
      </w:pPr>
      <w:rPr>
        <w:rFonts w:hint="default"/>
        <w:lang w:val="en-US" w:eastAsia="en-US" w:bidi="ar-SA"/>
      </w:rPr>
    </w:lvl>
    <w:lvl w:ilvl="3" w:tplc="C12664C2">
      <w:numFmt w:val="bullet"/>
      <w:lvlText w:val="•"/>
      <w:lvlJc w:val="left"/>
      <w:pPr>
        <w:ind w:left="3861" w:hanging="721"/>
      </w:pPr>
      <w:rPr>
        <w:rFonts w:hint="default"/>
        <w:lang w:val="en-US" w:eastAsia="en-US" w:bidi="ar-SA"/>
      </w:rPr>
    </w:lvl>
    <w:lvl w:ilvl="4" w:tplc="F0C8C6DC">
      <w:numFmt w:val="bullet"/>
      <w:lvlText w:val="•"/>
      <w:lvlJc w:val="left"/>
      <w:pPr>
        <w:ind w:left="4761" w:hanging="721"/>
      </w:pPr>
      <w:rPr>
        <w:rFonts w:hint="default"/>
        <w:lang w:val="en-US" w:eastAsia="en-US" w:bidi="ar-SA"/>
      </w:rPr>
    </w:lvl>
    <w:lvl w:ilvl="5" w:tplc="8E98CEA8">
      <w:numFmt w:val="bullet"/>
      <w:lvlText w:val="•"/>
      <w:lvlJc w:val="left"/>
      <w:pPr>
        <w:ind w:left="5662" w:hanging="721"/>
      </w:pPr>
      <w:rPr>
        <w:rFonts w:hint="default"/>
        <w:lang w:val="en-US" w:eastAsia="en-US" w:bidi="ar-SA"/>
      </w:rPr>
    </w:lvl>
    <w:lvl w:ilvl="6" w:tplc="8A322170">
      <w:numFmt w:val="bullet"/>
      <w:lvlText w:val="•"/>
      <w:lvlJc w:val="left"/>
      <w:pPr>
        <w:ind w:left="6562" w:hanging="721"/>
      </w:pPr>
      <w:rPr>
        <w:rFonts w:hint="default"/>
        <w:lang w:val="en-US" w:eastAsia="en-US" w:bidi="ar-SA"/>
      </w:rPr>
    </w:lvl>
    <w:lvl w:ilvl="7" w:tplc="0E8A2398">
      <w:numFmt w:val="bullet"/>
      <w:lvlText w:val="•"/>
      <w:lvlJc w:val="left"/>
      <w:pPr>
        <w:ind w:left="7462" w:hanging="721"/>
      </w:pPr>
      <w:rPr>
        <w:rFonts w:hint="default"/>
        <w:lang w:val="en-US" w:eastAsia="en-US" w:bidi="ar-SA"/>
      </w:rPr>
    </w:lvl>
    <w:lvl w:ilvl="8" w:tplc="CAD85B36">
      <w:numFmt w:val="bullet"/>
      <w:lvlText w:val="•"/>
      <w:lvlJc w:val="left"/>
      <w:pPr>
        <w:ind w:left="8363" w:hanging="721"/>
      </w:pPr>
      <w:rPr>
        <w:rFonts w:hint="default"/>
        <w:lang w:val="en-US" w:eastAsia="en-US" w:bidi="ar-SA"/>
      </w:rPr>
    </w:lvl>
  </w:abstractNum>
  <w:abstractNum w:abstractNumId="9">
    <w:nsid w:val="54C71162"/>
    <w:multiLevelType w:val="hybridMultilevel"/>
    <w:tmpl w:val="102849DA"/>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0">
    <w:nsid w:val="56CD33EA"/>
    <w:multiLevelType w:val="multilevel"/>
    <w:tmpl w:val="FBD0FF2C"/>
    <w:lvl w:ilvl="0">
      <w:start w:val="3"/>
      <w:numFmt w:val="decimal"/>
      <w:lvlText w:val="%1"/>
      <w:lvlJc w:val="left"/>
      <w:pPr>
        <w:ind w:left="1363" w:hanging="721"/>
      </w:pPr>
      <w:rPr>
        <w:rFonts w:hint="default"/>
        <w:lang w:val="en-US" w:eastAsia="en-US" w:bidi="ar-SA"/>
      </w:rPr>
    </w:lvl>
    <w:lvl w:ilvl="1">
      <w:start w:val="1"/>
      <w:numFmt w:val="decimal"/>
      <w:lvlText w:val="%1.%2."/>
      <w:lvlJc w:val="left"/>
      <w:pPr>
        <w:ind w:left="1981" w:hanging="721"/>
        <w:jc w:val="right"/>
      </w:pPr>
      <w:rPr>
        <w:rFonts w:ascii="Times New Roman" w:eastAsia="Times New Roman" w:hAnsi="Times New Roman" w:cs="Times New Roman" w:hint="default"/>
        <w:b/>
        <w:bCs/>
        <w:i/>
        <w:iCs/>
        <w:spacing w:val="-4"/>
        <w:w w:val="100"/>
        <w:sz w:val="32"/>
        <w:szCs w:val="32"/>
        <w:lang w:val="en-US" w:eastAsia="en-US" w:bidi="ar-SA"/>
      </w:rPr>
    </w:lvl>
    <w:lvl w:ilvl="2">
      <w:numFmt w:val="bullet"/>
      <w:lvlText w:val="•"/>
      <w:lvlJc w:val="left"/>
      <w:pPr>
        <w:ind w:left="3120" w:hanging="721"/>
      </w:pPr>
      <w:rPr>
        <w:rFonts w:hint="default"/>
        <w:lang w:val="en-US" w:eastAsia="en-US" w:bidi="ar-SA"/>
      </w:rPr>
    </w:lvl>
    <w:lvl w:ilvl="3">
      <w:numFmt w:val="bullet"/>
      <w:lvlText w:val="•"/>
      <w:lvlJc w:val="left"/>
      <w:pPr>
        <w:ind w:left="4001" w:hanging="721"/>
      </w:pPr>
      <w:rPr>
        <w:rFonts w:hint="default"/>
        <w:lang w:val="en-US" w:eastAsia="en-US" w:bidi="ar-SA"/>
      </w:rPr>
    </w:lvl>
    <w:lvl w:ilvl="4">
      <w:numFmt w:val="bullet"/>
      <w:lvlText w:val="•"/>
      <w:lvlJc w:val="left"/>
      <w:pPr>
        <w:ind w:left="4881" w:hanging="721"/>
      </w:pPr>
      <w:rPr>
        <w:rFonts w:hint="default"/>
        <w:lang w:val="en-US" w:eastAsia="en-US" w:bidi="ar-SA"/>
      </w:rPr>
    </w:lvl>
    <w:lvl w:ilvl="5">
      <w:numFmt w:val="bullet"/>
      <w:lvlText w:val="•"/>
      <w:lvlJc w:val="left"/>
      <w:pPr>
        <w:ind w:left="5762" w:hanging="721"/>
      </w:pPr>
      <w:rPr>
        <w:rFonts w:hint="default"/>
        <w:lang w:val="en-US" w:eastAsia="en-US" w:bidi="ar-SA"/>
      </w:rPr>
    </w:lvl>
    <w:lvl w:ilvl="6">
      <w:numFmt w:val="bullet"/>
      <w:lvlText w:val="•"/>
      <w:lvlJc w:val="left"/>
      <w:pPr>
        <w:ind w:left="6642" w:hanging="721"/>
      </w:pPr>
      <w:rPr>
        <w:rFonts w:hint="default"/>
        <w:lang w:val="en-US" w:eastAsia="en-US" w:bidi="ar-SA"/>
      </w:rPr>
    </w:lvl>
    <w:lvl w:ilvl="7">
      <w:numFmt w:val="bullet"/>
      <w:lvlText w:val="•"/>
      <w:lvlJc w:val="left"/>
      <w:pPr>
        <w:ind w:left="7522" w:hanging="721"/>
      </w:pPr>
      <w:rPr>
        <w:rFonts w:hint="default"/>
        <w:lang w:val="en-US" w:eastAsia="en-US" w:bidi="ar-SA"/>
      </w:rPr>
    </w:lvl>
    <w:lvl w:ilvl="8">
      <w:numFmt w:val="bullet"/>
      <w:lvlText w:val="•"/>
      <w:lvlJc w:val="left"/>
      <w:pPr>
        <w:ind w:left="8403" w:hanging="721"/>
      </w:pPr>
      <w:rPr>
        <w:rFonts w:hint="default"/>
        <w:lang w:val="en-US" w:eastAsia="en-US" w:bidi="ar-SA"/>
      </w:rPr>
    </w:lvl>
  </w:abstractNum>
  <w:abstractNum w:abstractNumId="11">
    <w:nsid w:val="57BB56B9"/>
    <w:multiLevelType w:val="hybridMultilevel"/>
    <w:tmpl w:val="52AAB6B0"/>
    <w:lvl w:ilvl="0" w:tplc="27880A8A">
      <w:start w:val="1"/>
      <w:numFmt w:val="decimal"/>
      <w:lvlText w:val="%1."/>
      <w:lvlJc w:val="left"/>
      <w:pPr>
        <w:ind w:left="785" w:hanging="245"/>
      </w:pPr>
      <w:rPr>
        <w:rFonts w:ascii="Times New Roman" w:eastAsia="Times New Roman" w:hAnsi="Times New Roman" w:cs="Times New Roman" w:hint="default"/>
        <w:b/>
        <w:bCs/>
        <w:w w:val="100"/>
        <w:sz w:val="24"/>
        <w:szCs w:val="24"/>
        <w:u w:val="thick" w:color="000000"/>
        <w:lang w:val="en-US" w:eastAsia="en-US" w:bidi="ar-SA"/>
      </w:rPr>
    </w:lvl>
    <w:lvl w:ilvl="1" w:tplc="C79072BA">
      <w:start w:val="4"/>
      <w:numFmt w:val="decimal"/>
      <w:lvlText w:val="%2."/>
      <w:lvlJc w:val="left"/>
      <w:pPr>
        <w:ind w:left="-1067" w:hanging="361"/>
      </w:pPr>
      <w:rPr>
        <w:rFonts w:ascii="Times New Roman" w:eastAsia="Times New Roman" w:hAnsi="Times New Roman" w:cs="Times New Roman" w:hint="default"/>
        <w:b/>
        <w:bCs/>
        <w:i/>
        <w:iCs/>
        <w:spacing w:val="0"/>
        <w:w w:val="100"/>
        <w:sz w:val="32"/>
        <w:szCs w:val="32"/>
        <w:lang w:val="en-US" w:eastAsia="en-US" w:bidi="ar-SA"/>
      </w:rPr>
    </w:lvl>
    <w:lvl w:ilvl="2" w:tplc="D5465982">
      <w:numFmt w:val="bullet"/>
      <w:lvlText w:val="•"/>
      <w:lvlJc w:val="left"/>
      <w:pPr>
        <w:ind w:left="-52" w:hanging="361"/>
      </w:pPr>
      <w:rPr>
        <w:rFonts w:hint="default"/>
        <w:lang w:val="en-US" w:eastAsia="en-US" w:bidi="ar-SA"/>
      </w:rPr>
    </w:lvl>
    <w:lvl w:ilvl="3" w:tplc="2946ACC8">
      <w:numFmt w:val="bullet"/>
      <w:lvlText w:val="•"/>
      <w:lvlJc w:val="left"/>
      <w:pPr>
        <w:ind w:left="966" w:hanging="361"/>
      </w:pPr>
      <w:rPr>
        <w:rFonts w:hint="default"/>
        <w:lang w:val="en-US" w:eastAsia="en-US" w:bidi="ar-SA"/>
      </w:rPr>
    </w:lvl>
    <w:lvl w:ilvl="4" w:tplc="29BC9250">
      <w:numFmt w:val="bullet"/>
      <w:lvlText w:val="•"/>
      <w:lvlJc w:val="left"/>
      <w:pPr>
        <w:ind w:left="1984" w:hanging="361"/>
      </w:pPr>
      <w:rPr>
        <w:rFonts w:hint="default"/>
        <w:lang w:val="en-US" w:eastAsia="en-US" w:bidi="ar-SA"/>
      </w:rPr>
    </w:lvl>
    <w:lvl w:ilvl="5" w:tplc="8618D546">
      <w:numFmt w:val="bullet"/>
      <w:lvlText w:val="•"/>
      <w:lvlJc w:val="left"/>
      <w:pPr>
        <w:ind w:left="3002" w:hanging="361"/>
      </w:pPr>
      <w:rPr>
        <w:rFonts w:hint="default"/>
        <w:lang w:val="en-US" w:eastAsia="en-US" w:bidi="ar-SA"/>
      </w:rPr>
    </w:lvl>
    <w:lvl w:ilvl="6" w:tplc="A10CDE08">
      <w:numFmt w:val="bullet"/>
      <w:lvlText w:val="•"/>
      <w:lvlJc w:val="left"/>
      <w:pPr>
        <w:ind w:left="4021" w:hanging="361"/>
      </w:pPr>
      <w:rPr>
        <w:rFonts w:hint="default"/>
        <w:lang w:val="en-US" w:eastAsia="en-US" w:bidi="ar-SA"/>
      </w:rPr>
    </w:lvl>
    <w:lvl w:ilvl="7" w:tplc="9D962B4C">
      <w:numFmt w:val="bullet"/>
      <w:lvlText w:val="•"/>
      <w:lvlJc w:val="left"/>
      <w:pPr>
        <w:ind w:left="5039" w:hanging="361"/>
      </w:pPr>
      <w:rPr>
        <w:rFonts w:hint="default"/>
        <w:lang w:val="en-US" w:eastAsia="en-US" w:bidi="ar-SA"/>
      </w:rPr>
    </w:lvl>
    <w:lvl w:ilvl="8" w:tplc="60422724">
      <w:numFmt w:val="bullet"/>
      <w:lvlText w:val="•"/>
      <w:lvlJc w:val="left"/>
      <w:pPr>
        <w:ind w:left="6057" w:hanging="361"/>
      </w:pPr>
      <w:rPr>
        <w:rFonts w:hint="default"/>
        <w:lang w:val="en-US" w:eastAsia="en-US" w:bidi="ar-SA"/>
      </w:rPr>
    </w:lvl>
  </w:abstractNum>
  <w:abstractNum w:abstractNumId="12">
    <w:nsid w:val="65D437CE"/>
    <w:multiLevelType w:val="hybridMultilevel"/>
    <w:tmpl w:val="25B85B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2225AD"/>
    <w:multiLevelType w:val="hybridMultilevel"/>
    <w:tmpl w:val="344CAEAC"/>
    <w:lvl w:ilvl="0" w:tplc="72F81522">
      <w:start w:val="1"/>
      <w:numFmt w:val="decimal"/>
      <w:lvlText w:val="[%1]"/>
      <w:lvlJc w:val="left"/>
      <w:pPr>
        <w:ind w:left="540" w:hanging="360"/>
      </w:pPr>
      <w:rPr>
        <w:rFonts w:hint="default"/>
        <w:spacing w:val="0"/>
        <w:w w:val="99"/>
        <w:lang w:val="en-US" w:eastAsia="en-US" w:bidi="ar-SA"/>
      </w:rPr>
    </w:lvl>
    <w:lvl w:ilvl="1" w:tplc="28F6E41E">
      <w:numFmt w:val="bullet"/>
      <w:lvlText w:val="•"/>
      <w:lvlJc w:val="left"/>
      <w:pPr>
        <w:ind w:left="1294" w:hanging="360"/>
      </w:pPr>
      <w:rPr>
        <w:rFonts w:hint="default"/>
        <w:lang w:val="en-US" w:eastAsia="en-US" w:bidi="ar-SA"/>
      </w:rPr>
    </w:lvl>
    <w:lvl w:ilvl="2" w:tplc="F678EF30">
      <w:numFmt w:val="bullet"/>
      <w:lvlText w:val="•"/>
      <w:lvlJc w:val="left"/>
      <w:pPr>
        <w:ind w:left="2228" w:hanging="360"/>
      </w:pPr>
      <w:rPr>
        <w:rFonts w:hint="default"/>
        <w:lang w:val="en-US" w:eastAsia="en-US" w:bidi="ar-SA"/>
      </w:rPr>
    </w:lvl>
    <w:lvl w:ilvl="3" w:tplc="8C840E16">
      <w:numFmt w:val="bullet"/>
      <w:lvlText w:val="•"/>
      <w:lvlJc w:val="left"/>
      <w:pPr>
        <w:ind w:left="3163" w:hanging="360"/>
      </w:pPr>
      <w:rPr>
        <w:rFonts w:hint="default"/>
        <w:lang w:val="en-US" w:eastAsia="en-US" w:bidi="ar-SA"/>
      </w:rPr>
    </w:lvl>
    <w:lvl w:ilvl="4" w:tplc="D748A64E">
      <w:numFmt w:val="bullet"/>
      <w:lvlText w:val="•"/>
      <w:lvlJc w:val="left"/>
      <w:pPr>
        <w:ind w:left="4097" w:hanging="360"/>
      </w:pPr>
      <w:rPr>
        <w:rFonts w:hint="default"/>
        <w:lang w:val="en-US" w:eastAsia="en-US" w:bidi="ar-SA"/>
      </w:rPr>
    </w:lvl>
    <w:lvl w:ilvl="5" w:tplc="81E6DF7E">
      <w:numFmt w:val="bullet"/>
      <w:lvlText w:val="•"/>
      <w:lvlJc w:val="left"/>
      <w:pPr>
        <w:ind w:left="5032" w:hanging="360"/>
      </w:pPr>
      <w:rPr>
        <w:rFonts w:hint="default"/>
        <w:lang w:val="en-US" w:eastAsia="en-US" w:bidi="ar-SA"/>
      </w:rPr>
    </w:lvl>
    <w:lvl w:ilvl="6" w:tplc="8AF0A644">
      <w:numFmt w:val="bullet"/>
      <w:lvlText w:val="•"/>
      <w:lvlJc w:val="left"/>
      <w:pPr>
        <w:ind w:left="5966" w:hanging="360"/>
      </w:pPr>
      <w:rPr>
        <w:rFonts w:hint="default"/>
        <w:lang w:val="en-US" w:eastAsia="en-US" w:bidi="ar-SA"/>
      </w:rPr>
    </w:lvl>
    <w:lvl w:ilvl="7" w:tplc="ECC83EF8">
      <w:numFmt w:val="bullet"/>
      <w:lvlText w:val="•"/>
      <w:lvlJc w:val="left"/>
      <w:pPr>
        <w:ind w:left="6900" w:hanging="360"/>
      </w:pPr>
      <w:rPr>
        <w:rFonts w:hint="default"/>
        <w:lang w:val="en-US" w:eastAsia="en-US" w:bidi="ar-SA"/>
      </w:rPr>
    </w:lvl>
    <w:lvl w:ilvl="8" w:tplc="2668CCE8">
      <w:numFmt w:val="bullet"/>
      <w:lvlText w:val="•"/>
      <w:lvlJc w:val="left"/>
      <w:pPr>
        <w:ind w:left="7835" w:hanging="360"/>
      </w:pPr>
      <w:rPr>
        <w:rFonts w:hint="default"/>
        <w:lang w:val="en-US" w:eastAsia="en-US" w:bidi="ar-SA"/>
      </w:rPr>
    </w:lvl>
  </w:abstractNum>
  <w:abstractNum w:abstractNumId="14">
    <w:nsid w:val="6E9F285C"/>
    <w:multiLevelType w:val="multilevel"/>
    <w:tmpl w:val="FF143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E13487"/>
    <w:multiLevelType w:val="hybridMultilevel"/>
    <w:tmpl w:val="A38A6C7A"/>
    <w:lvl w:ilvl="0" w:tplc="04090001">
      <w:start w:val="1"/>
      <w:numFmt w:val="bullet"/>
      <w:lvlText w:val=""/>
      <w:lvlJc w:val="left"/>
      <w:pPr>
        <w:ind w:left="1608" w:hanging="360"/>
      </w:pPr>
      <w:rPr>
        <w:rFonts w:ascii="Symbol" w:hAnsi="Symbol" w:hint="default"/>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16">
    <w:nsid w:val="799F0FF7"/>
    <w:multiLevelType w:val="hybridMultilevel"/>
    <w:tmpl w:val="3C7CBDAA"/>
    <w:lvl w:ilvl="0" w:tplc="BE38043C">
      <w:start w:val="1"/>
      <w:numFmt w:val="decimal"/>
      <w:lvlText w:val="[%1]"/>
      <w:lvlJc w:val="left"/>
      <w:pPr>
        <w:ind w:left="460" w:hanging="345"/>
      </w:pPr>
      <w:rPr>
        <w:rFonts w:ascii="Times New Roman" w:eastAsia="Times New Roman" w:hAnsi="Times New Roman" w:cs="Times New Roman" w:hint="default"/>
        <w:spacing w:val="0"/>
        <w:w w:val="99"/>
        <w:sz w:val="24"/>
        <w:szCs w:val="24"/>
        <w:lang w:val="en-US" w:eastAsia="en-US" w:bidi="ar-SA"/>
      </w:rPr>
    </w:lvl>
    <w:lvl w:ilvl="1" w:tplc="D2744D0E">
      <w:numFmt w:val="bullet"/>
      <w:lvlText w:val="•"/>
      <w:lvlJc w:val="left"/>
      <w:pPr>
        <w:ind w:left="1430" w:hanging="345"/>
      </w:pPr>
      <w:rPr>
        <w:rFonts w:hint="default"/>
        <w:lang w:val="en-US" w:eastAsia="en-US" w:bidi="ar-SA"/>
      </w:rPr>
    </w:lvl>
    <w:lvl w:ilvl="2" w:tplc="7EECBCAC">
      <w:numFmt w:val="bullet"/>
      <w:lvlText w:val="•"/>
      <w:lvlJc w:val="left"/>
      <w:pPr>
        <w:ind w:left="2400" w:hanging="345"/>
      </w:pPr>
      <w:rPr>
        <w:rFonts w:hint="default"/>
        <w:lang w:val="en-US" w:eastAsia="en-US" w:bidi="ar-SA"/>
      </w:rPr>
    </w:lvl>
    <w:lvl w:ilvl="3" w:tplc="B726B422">
      <w:numFmt w:val="bullet"/>
      <w:lvlText w:val="•"/>
      <w:lvlJc w:val="left"/>
      <w:pPr>
        <w:ind w:left="3371" w:hanging="345"/>
      </w:pPr>
      <w:rPr>
        <w:rFonts w:hint="default"/>
        <w:lang w:val="en-US" w:eastAsia="en-US" w:bidi="ar-SA"/>
      </w:rPr>
    </w:lvl>
    <w:lvl w:ilvl="4" w:tplc="2F1A727A">
      <w:numFmt w:val="bullet"/>
      <w:lvlText w:val="•"/>
      <w:lvlJc w:val="left"/>
      <w:pPr>
        <w:ind w:left="4341" w:hanging="345"/>
      </w:pPr>
      <w:rPr>
        <w:rFonts w:hint="default"/>
        <w:lang w:val="en-US" w:eastAsia="en-US" w:bidi="ar-SA"/>
      </w:rPr>
    </w:lvl>
    <w:lvl w:ilvl="5" w:tplc="1E760D8C">
      <w:numFmt w:val="bullet"/>
      <w:lvlText w:val="•"/>
      <w:lvlJc w:val="left"/>
      <w:pPr>
        <w:ind w:left="5312" w:hanging="345"/>
      </w:pPr>
      <w:rPr>
        <w:rFonts w:hint="default"/>
        <w:lang w:val="en-US" w:eastAsia="en-US" w:bidi="ar-SA"/>
      </w:rPr>
    </w:lvl>
    <w:lvl w:ilvl="6" w:tplc="3904B698">
      <w:numFmt w:val="bullet"/>
      <w:lvlText w:val="•"/>
      <w:lvlJc w:val="left"/>
      <w:pPr>
        <w:ind w:left="6282" w:hanging="345"/>
      </w:pPr>
      <w:rPr>
        <w:rFonts w:hint="default"/>
        <w:lang w:val="en-US" w:eastAsia="en-US" w:bidi="ar-SA"/>
      </w:rPr>
    </w:lvl>
    <w:lvl w:ilvl="7" w:tplc="8F94C9BE">
      <w:numFmt w:val="bullet"/>
      <w:lvlText w:val="•"/>
      <w:lvlJc w:val="left"/>
      <w:pPr>
        <w:ind w:left="7252" w:hanging="345"/>
      </w:pPr>
      <w:rPr>
        <w:rFonts w:hint="default"/>
        <w:lang w:val="en-US" w:eastAsia="en-US" w:bidi="ar-SA"/>
      </w:rPr>
    </w:lvl>
    <w:lvl w:ilvl="8" w:tplc="303273CA">
      <w:numFmt w:val="bullet"/>
      <w:lvlText w:val="•"/>
      <w:lvlJc w:val="left"/>
      <w:pPr>
        <w:ind w:left="8223" w:hanging="345"/>
      </w:pPr>
      <w:rPr>
        <w:rFonts w:hint="default"/>
        <w:lang w:val="en-US" w:eastAsia="en-US" w:bidi="ar-SA"/>
      </w:rPr>
    </w:lvl>
  </w:abstractNum>
  <w:num w:numId="1">
    <w:abstractNumId w:val="16"/>
  </w:num>
  <w:num w:numId="2">
    <w:abstractNumId w:val="8"/>
  </w:num>
  <w:num w:numId="3">
    <w:abstractNumId w:val="10"/>
  </w:num>
  <w:num w:numId="4">
    <w:abstractNumId w:val="11"/>
  </w:num>
  <w:num w:numId="5">
    <w:abstractNumId w:val="13"/>
  </w:num>
  <w:num w:numId="6">
    <w:abstractNumId w:val="3"/>
  </w:num>
  <w:num w:numId="7">
    <w:abstractNumId w:val="12"/>
  </w:num>
  <w:num w:numId="8">
    <w:abstractNumId w:val="5"/>
  </w:num>
  <w:num w:numId="9">
    <w:abstractNumId w:val="14"/>
  </w:num>
  <w:num w:numId="10">
    <w:abstractNumId w:val="0"/>
  </w:num>
  <w:num w:numId="11">
    <w:abstractNumId w:val="15"/>
  </w:num>
  <w:num w:numId="12">
    <w:abstractNumId w:val="6"/>
  </w:num>
  <w:num w:numId="13">
    <w:abstractNumId w:val="7"/>
  </w:num>
  <w:num w:numId="14">
    <w:abstractNumId w:val="2"/>
  </w:num>
  <w:num w:numId="15">
    <w:abstractNumId w:val="1"/>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B7BDF"/>
    <w:rsid w:val="0007341C"/>
    <w:rsid w:val="00095643"/>
    <w:rsid w:val="000C32EF"/>
    <w:rsid w:val="00140FFD"/>
    <w:rsid w:val="001659A0"/>
    <w:rsid w:val="0017759F"/>
    <w:rsid w:val="001810FE"/>
    <w:rsid w:val="001D1BA7"/>
    <w:rsid w:val="001F4250"/>
    <w:rsid w:val="002035F4"/>
    <w:rsid w:val="002558E1"/>
    <w:rsid w:val="0029741F"/>
    <w:rsid w:val="002A2886"/>
    <w:rsid w:val="002A34F4"/>
    <w:rsid w:val="00363DA6"/>
    <w:rsid w:val="00376BCD"/>
    <w:rsid w:val="00387B10"/>
    <w:rsid w:val="00465A7D"/>
    <w:rsid w:val="004A086E"/>
    <w:rsid w:val="004B279C"/>
    <w:rsid w:val="004B742C"/>
    <w:rsid w:val="00505606"/>
    <w:rsid w:val="005148DF"/>
    <w:rsid w:val="005B06ED"/>
    <w:rsid w:val="00610AB0"/>
    <w:rsid w:val="00637915"/>
    <w:rsid w:val="00697C06"/>
    <w:rsid w:val="006B787C"/>
    <w:rsid w:val="006E2256"/>
    <w:rsid w:val="007027E0"/>
    <w:rsid w:val="00733E68"/>
    <w:rsid w:val="00767DDC"/>
    <w:rsid w:val="007C0E33"/>
    <w:rsid w:val="007F304D"/>
    <w:rsid w:val="007F4CC0"/>
    <w:rsid w:val="008278EC"/>
    <w:rsid w:val="008D27F8"/>
    <w:rsid w:val="008E1155"/>
    <w:rsid w:val="008F3E4B"/>
    <w:rsid w:val="00900A9F"/>
    <w:rsid w:val="00925939"/>
    <w:rsid w:val="00931FCC"/>
    <w:rsid w:val="009B6F06"/>
    <w:rsid w:val="009F40AE"/>
    <w:rsid w:val="00A22B0A"/>
    <w:rsid w:val="00A3761F"/>
    <w:rsid w:val="00A46B64"/>
    <w:rsid w:val="00AB7BDF"/>
    <w:rsid w:val="00AE4310"/>
    <w:rsid w:val="00B56372"/>
    <w:rsid w:val="00B56F39"/>
    <w:rsid w:val="00B84996"/>
    <w:rsid w:val="00BB72CF"/>
    <w:rsid w:val="00BC48F2"/>
    <w:rsid w:val="00C045E4"/>
    <w:rsid w:val="00C820B7"/>
    <w:rsid w:val="00CE10EE"/>
    <w:rsid w:val="00CE7EBD"/>
    <w:rsid w:val="00CF1B9A"/>
    <w:rsid w:val="00D44CC7"/>
    <w:rsid w:val="00D474AC"/>
    <w:rsid w:val="00D57C53"/>
    <w:rsid w:val="00D904A8"/>
    <w:rsid w:val="00DC05BF"/>
    <w:rsid w:val="00DF5ECF"/>
    <w:rsid w:val="00E15F00"/>
    <w:rsid w:val="00E672AD"/>
    <w:rsid w:val="00E72DED"/>
    <w:rsid w:val="00E843D0"/>
    <w:rsid w:val="00ED266B"/>
    <w:rsid w:val="00F13124"/>
    <w:rsid w:val="00F84530"/>
    <w:rsid w:val="00FC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13124"/>
    <w:rPr>
      <w:rFonts w:ascii="Times New Roman" w:eastAsia="Times New Roman" w:hAnsi="Times New Roman" w:cs="Times New Roman"/>
    </w:rPr>
  </w:style>
  <w:style w:type="paragraph" w:styleId="Heading1">
    <w:name w:val="heading 1"/>
    <w:basedOn w:val="Normal"/>
    <w:uiPriority w:val="1"/>
    <w:qFormat/>
    <w:pPr>
      <w:ind w:left="444" w:right="656"/>
      <w:jc w:val="center"/>
      <w:outlineLvl w:val="0"/>
    </w:pPr>
    <w:rPr>
      <w:rFonts w:ascii="Calibri" w:eastAsia="Calibri" w:hAnsi="Calibri" w:cs="Calibri"/>
      <w:b/>
      <w:bCs/>
      <w:sz w:val="32"/>
      <w:szCs w:val="32"/>
    </w:rPr>
  </w:style>
  <w:style w:type="paragraph" w:styleId="Heading2">
    <w:name w:val="heading 2"/>
    <w:basedOn w:val="Normal"/>
    <w:uiPriority w:val="1"/>
    <w:qFormat/>
    <w:pPr>
      <w:ind w:left="1003" w:hanging="362"/>
      <w:outlineLvl w:val="1"/>
    </w:pPr>
    <w:rPr>
      <w:b/>
      <w:bCs/>
      <w:i/>
      <w:iCs/>
      <w:sz w:val="32"/>
      <w:szCs w:val="32"/>
    </w:rPr>
  </w:style>
  <w:style w:type="paragraph" w:styleId="Heading3">
    <w:name w:val="heading 3"/>
    <w:basedOn w:val="Normal"/>
    <w:link w:val="Heading3Char"/>
    <w:uiPriority w:val="1"/>
    <w:qFormat/>
    <w:pPr>
      <w:ind w:left="460"/>
      <w:outlineLvl w:val="2"/>
    </w:pPr>
    <w:rPr>
      <w:b/>
      <w:bCs/>
      <w:sz w:val="28"/>
      <w:szCs w:val="28"/>
    </w:rPr>
  </w:style>
  <w:style w:type="paragraph" w:styleId="Heading4">
    <w:name w:val="heading 4"/>
    <w:basedOn w:val="Normal"/>
    <w:link w:val="Heading4Char"/>
    <w:uiPriority w:val="1"/>
    <w:qFormat/>
    <w:pPr>
      <w:ind w:left="1248"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444" w:right="335"/>
      <w:jc w:val="center"/>
    </w:pPr>
    <w:rPr>
      <w:rFonts w:ascii="Calibri" w:eastAsia="Calibri" w:hAnsi="Calibri" w:cs="Calibri"/>
      <w:b/>
      <w:bCs/>
      <w:sz w:val="36"/>
      <w:szCs w:val="36"/>
    </w:rPr>
  </w:style>
  <w:style w:type="paragraph" w:styleId="ListParagraph">
    <w:name w:val="List Paragraph"/>
    <w:basedOn w:val="Normal"/>
    <w:uiPriority w:val="1"/>
    <w:qFormat/>
    <w:pPr>
      <w:ind w:left="460"/>
    </w:pPr>
  </w:style>
  <w:style w:type="paragraph" w:customStyle="1" w:styleId="TableParagraph">
    <w:name w:val="Table Paragraph"/>
    <w:basedOn w:val="Normal"/>
    <w:uiPriority w:val="1"/>
    <w:qFormat/>
    <w:pPr>
      <w:spacing w:before="1"/>
      <w:ind w:left="102"/>
      <w:jc w:val="center"/>
    </w:pPr>
    <w:rPr>
      <w:rFonts w:ascii="Calibri" w:eastAsia="Calibri" w:hAnsi="Calibri" w:cs="Calibri"/>
    </w:rPr>
  </w:style>
  <w:style w:type="paragraph" w:customStyle="1" w:styleId="has-line-data">
    <w:name w:val="has-line-data"/>
    <w:basedOn w:val="Normal"/>
    <w:rsid w:val="007F304D"/>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7F304D"/>
    <w:rPr>
      <w:b/>
      <w:bCs/>
    </w:rPr>
  </w:style>
  <w:style w:type="character" w:customStyle="1" w:styleId="BodyTextChar">
    <w:name w:val="Body Text Char"/>
    <w:basedOn w:val="DefaultParagraphFont"/>
    <w:link w:val="BodyText"/>
    <w:uiPriority w:val="1"/>
    <w:rsid w:val="007F304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20B7"/>
    <w:rPr>
      <w:rFonts w:ascii="Tahoma" w:hAnsi="Tahoma" w:cs="Tahoma"/>
      <w:sz w:val="16"/>
      <w:szCs w:val="16"/>
    </w:rPr>
  </w:style>
  <w:style w:type="character" w:customStyle="1" w:styleId="BalloonTextChar">
    <w:name w:val="Balloon Text Char"/>
    <w:basedOn w:val="DefaultParagraphFont"/>
    <w:link w:val="BalloonText"/>
    <w:uiPriority w:val="99"/>
    <w:semiHidden/>
    <w:rsid w:val="00C820B7"/>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1D1B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D1B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1BA7"/>
    <w:rPr>
      <w:rFonts w:ascii="Courier New" w:eastAsia="Times New Roman" w:hAnsi="Courier New" w:cs="Courier New"/>
      <w:sz w:val="20"/>
      <w:szCs w:val="20"/>
    </w:rPr>
  </w:style>
  <w:style w:type="character" w:customStyle="1" w:styleId="Heading3Char">
    <w:name w:val="Heading 3 Char"/>
    <w:basedOn w:val="DefaultParagraphFont"/>
    <w:link w:val="Heading3"/>
    <w:uiPriority w:val="1"/>
    <w:rsid w:val="005B06ED"/>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1"/>
    <w:rsid w:val="005B06ED"/>
    <w:rPr>
      <w:rFonts w:ascii="Times New Roman" w:eastAsia="Times New Roman" w:hAnsi="Times New Roman" w:cs="Times New Roman"/>
      <w:b/>
      <w:bCs/>
      <w:sz w:val="24"/>
      <w:szCs w:val="24"/>
    </w:rPr>
  </w:style>
  <w:style w:type="table" w:styleId="TableGrid">
    <w:name w:val="Table Grid"/>
    <w:basedOn w:val="TableNormal"/>
    <w:uiPriority w:val="59"/>
    <w:rsid w:val="00900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7027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7027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13124"/>
    <w:rPr>
      <w:rFonts w:ascii="Times New Roman" w:eastAsia="Times New Roman" w:hAnsi="Times New Roman" w:cs="Times New Roman"/>
    </w:rPr>
  </w:style>
  <w:style w:type="paragraph" w:styleId="Heading1">
    <w:name w:val="heading 1"/>
    <w:basedOn w:val="Normal"/>
    <w:uiPriority w:val="1"/>
    <w:qFormat/>
    <w:pPr>
      <w:ind w:left="444" w:right="656"/>
      <w:jc w:val="center"/>
      <w:outlineLvl w:val="0"/>
    </w:pPr>
    <w:rPr>
      <w:rFonts w:ascii="Calibri" w:eastAsia="Calibri" w:hAnsi="Calibri" w:cs="Calibri"/>
      <w:b/>
      <w:bCs/>
      <w:sz w:val="32"/>
      <w:szCs w:val="32"/>
    </w:rPr>
  </w:style>
  <w:style w:type="paragraph" w:styleId="Heading2">
    <w:name w:val="heading 2"/>
    <w:basedOn w:val="Normal"/>
    <w:uiPriority w:val="1"/>
    <w:qFormat/>
    <w:pPr>
      <w:ind w:left="1003" w:hanging="362"/>
      <w:outlineLvl w:val="1"/>
    </w:pPr>
    <w:rPr>
      <w:b/>
      <w:bCs/>
      <w:i/>
      <w:iCs/>
      <w:sz w:val="32"/>
      <w:szCs w:val="32"/>
    </w:rPr>
  </w:style>
  <w:style w:type="paragraph" w:styleId="Heading3">
    <w:name w:val="heading 3"/>
    <w:basedOn w:val="Normal"/>
    <w:link w:val="Heading3Char"/>
    <w:uiPriority w:val="1"/>
    <w:qFormat/>
    <w:pPr>
      <w:ind w:left="460"/>
      <w:outlineLvl w:val="2"/>
    </w:pPr>
    <w:rPr>
      <w:b/>
      <w:bCs/>
      <w:sz w:val="28"/>
      <w:szCs w:val="28"/>
    </w:rPr>
  </w:style>
  <w:style w:type="paragraph" w:styleId="Heading4">
    <w:name w:val="heading 4"/>
    <w:basedOn w:val="Normal"/>
    <w:link w:val="Heading4Char"/>
    <w:uiPriority w:val="1"/>
    <w:qFormat/>
    <w:pPr>
      <w:ind w:left="1248"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444" w:right="335"/>
      <w:jc w:val="center"/>
    </w:pPr>
    <w:rPr>
      <w:rFonts w:ascii="Calibri" w:eastAsia="Calibri" w:hAnsi="Calibri" w:cs="Calibri"/>
      <w:b/>
      <w:bCs/>
      <w:sz w:val="36"/>
      <w:szCs w:val="36"/>
    </w:rPr>
  </w:style>
  <w:style w:type="paragraph" w:styleId="ListParagraph">
    <w:name w:val="List Paragraph"/>
    <w:basedOn w:val="Normal"/>
    <w:uiPriority w:val="1"/>
    <w:qFormat/>
    <w:pPr>
      <w:ind w:left="460"/>
    </w:pPr>
  </w:style>
  <w:style w:type="paragraph" w:customStyle="1" w:styleId="TableParagraph">
    <w:name w:val="Table Paragraph"/>
    <w:basedOn w:val="Normal"/>
    <w:uiPriority w:val="1"/>
    <w:qFormat/>
    <w:pPr>
      <w:spacing w:before="1"/>
      <w:ind w:left="102"/>
      <w:jc w:val="center"/>
    </w:pPr>
    <w:rPr>
      <w:rFonts w:ascii="Calibri" w:eastAsia="Calibri" w:hAnsi="Calibri" w:cs="Calibri"/>
    </w:rPr>
  </w:style>
  <w:style w:type="paragraph" w:customStyle="1" w:styleId="has-line-data">
    <w:name w:val="has-line-data"/>
    <w:basedOn w:val="Normal"/>
    <w:rsid w:val="007F304D"/>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7F304D"/>
    <w:rPr>
      <w:b/>
      <w:bCs/>
    </w:rPr>
  </w:style>
  <w:style w:type="character" w:customStyle="1" w:styleId="BodyTextChar">
    <w:name w:val="Body Text Char"/>
    <w:basedOn w:val="DefaultParagraphFont"/>
    <w:link w:val="BodyText"/>
    <w:uiPriority w:val="1"/>
    <w:rsid w:val="007F304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20B7"/>
    <w:rPr>
      <w:rFonts w:ascii="Tahoma" w:hAnsi="Tahoma" w:cs="Tahoma"/>
      <w:sz w:val="16"/>
      <w:szCs w:val="16"/>
    </w:rPr>
  </w:style>
  <w:style w:type="character" w:customStyle="1" w:styleId="BalloonTextChar">
    <w:name w:val="Balloon Text Char"/>
    <w:basedOn w:val="DefaultParagraphFont"/>
    <w:link w:val="BalloonText"/>
    <w:uiPriority w:val="99"/>
    <w:semiHidden/>
    <w:rsid w:val="00C820B7"/>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1D1B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D1B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1BA7"/>
    <w:rPr>
      <w:rFonts w:ascii="Courier New" w:eastAsia="Times New Roman" w:hAnsi="Courier New" w:cs="Courier New"/>
      <w:sz w:val="20"/>
      <w:szCs w:val="20"/>
    </w:rPr>
  </w:style>
  <w:style w:type="character" w:customStyle="1" w:styleId="Heading3Char">
    <w:name w:val="Heading 3 Char"/>
    <w:basedOn w:val="DefaultParagraphFont"/>
    <w:link w:val="Heading3"/>
    <w:uiPriority w:val="1"/>
    <w:rsid w:val="005B06ED"/>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1"/>
    <w:rsid w:val="005B06ED"/>
    <w:rPr>
      <w:rFonts w:ascii="Times New Roman" w:eastAsia="Times New Roman" w:hAnsi="Times New Roman" w:cs="Times New Roman"/>
      <w:b/>
      <w:bCs/>
      <w:sz w:val="24"/>
      <w:szCs w:val="24"/>
    </w:rPr>
  </w:style>
  <w:style w:type="table" w:styleId="TableGrid">
    <w:name w:val="Table Grid"/>
    <w:basedOn w:val="TableNormal"/>
    <w:uiPriority w:val="59"/>
    <w:rsid w:val="00900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7027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7027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209702">
      <w:bodyDiv w:val="1"/>
      <w:marLeft w:val="0"/>
      <w:marRight w:val="0"/>
      <w:marTop w:val="0"/>
      <w:marBottom w:val="0"/>
      <w:divBdr>
        <w:top w:val="none" w:sz="0" w:space="0" w:color="auto"/>
        <w:left w:val="none" w:sz="0" w:space="0" w:color="auto"/>
        <w:bottom w:val="none" w:sz="0" w:space="0" w:color="auto"/>
        <w:right w:val="none" w:sz="0" w:space="0" w:color="auto"/>
      </w:divBdr>
    </w:div>
    <w:div w:id="549653150">
      <w:bodyDiv w:val="1"/>
      <w:marLeft w:val="0"/>
      <w:marRight w:val="0"/>
      <w:marTop w:val="0"/>
      <w:marBottom w:val="0"/>
      <w:divBdr>
        <w:top w:val="none" w:sz="0" w:space="0" w:color="auto"/>
        <w:left w:val="none" w:sz="0" w:space="0" w:color="auto"/>
        <w:bottom w:val="none" w:sz="0" w:space="0" w:color="auto"/>
        <w:right w:val="none" w:sz="0" w:space="0" w:color="auto"/>
      </w:divBdr>
    </w:div>
    <w:div w:id="671378524">
      <w:bodyDiv w:val="1"/>
      <w:marLeft w:val="0"/>
      <w:marRight w:val="0"/>
      <w:marTop w:val="0"/>
      <w:marBottom w:val="0"/>
      <w:divBdr>
        <w:top w:val="none" w:sz="0" w:space="0" w:color="auto"/>
        <w:left w:val="none" w:sz="0" w:space="0" w:color="auto"/>
        <w:bottom w:val="none" w:sz="0" w:space="0" w:color="auto"/>
        <w:right w:val="none" w:sz="0" w:space="0" w:color="auto"/>
      </w:divBdr>
    </w:div>
    <w:div w:id="988900038">
      <w:bodyDiv w:val="1"/>
      <w:marLeft w:val="0"/>
      <w:marRight w:val="0"/>
      <w:marTop w:val="0"/>
      <w:marBottom w:val="0"/>
      <w:divBdr>
        <w:top w:val="none" w:sz="0" w:space="0" w:color="auto"/>
        <w:left w:val="none" w:sz="0" w:space="0" w:color="auto"/>
        <w:bottom w:val="none" w:sz="0" w:space="0" w:color="auto"/>
        <w:right w:val="none" w:sz="0" w:space="0" w:color="auto"/>
      </w:divBdr>
    </w:div>
    <w:div w:id="1000888576">
      <w:bodyDiv w:val="1"/>
      <w:marLeft w:val="0"/>
      <w:marRight w:val="0"/>
      <w:marTop w:val="0"/>
      <w:marBottom w:val="0"/>
      <w:divBdr>
        <w:top w:val="none" w:sz="0" w:space="0" w:color="auto"/>
        <w:left w:val="none" w:sz="0" w:space="0" w:color="auto"/>
        <w:bottom w:val="none" w:sz="0" w:space="0" w:color="auto"/>
        <w:right w:val="none" w:sz="0" w:space="0" w:color="auto"/>
      </w:divBdr>
      <w:divsChild>
        <w:div w:id="1789547464">
          <w:marLeft w:val="0"/>
          <w:marRight w:val="0"/>
          <w:marTop w:val="0"/>
          <w:marBottom w:val="0"/>
          <w:divBdr>
            <w:top w:val="none" w:sz="0" w:space="0" w:color="auto"/>
            <w:left w:val="none" w:sz="0" w:space="0" w:color="auto"/>
            <w:bottom w:val="none" w:sz="0" w:space="0" w:color="auto"/>
            <w:right w:val="none" w:sz="0" w:space="0" w:color="auto"/>
          </w:divBdr>
          <w:divsChild>
            <w:div w:id="18522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0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jert.org/research/image-captioning-using-transfer-learning-with-xception-model-on-flickr8k-dataset-IJERTV10IS090636.pdf" TargetMode="External"/><Relationship Id="rId18" Type="http://schemas.openxmlformats.org/officeDocument/2006/relationships/hyperlink" Target="https://www.mdpi.com/2224-2708/7/4/54" TargetMode="External"/><Relationship Id="rId26" Type="http://schemas.openxmlformats.org/officeDocument/2006/relationships/hyperlink" Target="https://ieeexplore.ieee.org/document/8389917" TargetMode="External"/><Relationship Id="rId3" Type="http://schemas.openxmlformats.org/officeDocument/2006/relationships/styles" Target="styles.xml"/><Relationship Id="rId21" Type="http://schemas.openxmlformats.org/officeDocument/2006/relationships/hyperlink" Target="https://www.sciencegate.app/source/301910"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ijeecs.iaescore.com/index.php/IJEECS/article/view/21462" TargetMode="External"/><Relationship Id="rId25" Type="http://schemas.openxmlformats.org/officeDocument/2006/relationships/hyperlink" Target="https://ieeexplore.ieee.org/document/8728518" TargetMode="External"/><Relationship Id="rId2" Type="http://schemas.openxmlformats.org/officeDocument/2006/relationships/numbering" Target="numbering.xml"/><Relationship Id="rId16" Type="http://schemas.openxmlformats.org/officeDocument/2006/relationships/hyperlink" Target="https://papers.ssrn.com/sol3/papers.cfm?abstract_id=3368837" TargetMode="External"/><Relationship Id="rId20" Type="http://schemas.openxmlformats.org/officeDocument/2006/relationships/hyperlink" Target="https://ieeexplore.ieee.org/document/8306702" TargetMode="External"/><Relationship Id="rId29" Type="http://schemas.openxmlformats.org/officeDocument/2006/relationships/hyperlink" Target="https://ieeexplore.ieee.org/document/882351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ieeexplore.ieee.org/document/9141068" TargetMode="External"/><Relationship Id="rId5" Type="http://schemas.openxmlformats.org/officeDocument/2006/relationships/settings" Target="settings.xml"/><Relationship Id="rId15" Type="http://schemas.openxmlformats.org/officeDocument/2006/relationships/hyperlink" Target="https://sersc.org/journals/index.php/IJAST/article/view/27141" TargetMode="External"/><Relationship Id="rId23" Type="http://schemas.openxmlformats.org/officeDocument/2006/relationships/hyperlink" Target="https://content.iospress.com/articles/journal-of-intelligent-and-fuzzy-systems/ifs200015" TargetMode="External"/><Relationship Id="rId28" Type="http://schemas.openxmlformats.org/officeDocument/2006/relationships/hyperlink" Target="https://ieeexplore.ieee.org/document/9242847" TargetMode="External"/><Relationship Id="rId10" Type="http://schemas.openxmlformats.org/officeDocument/2006/relationships/image" Target="media/image4.png"/><Relationship Id="rId19" Type="http://schemas.openxmlformats.org/officeDocument/2006/relationships/hyperlink" Target="https://iopscience.iop.org/article/10.1088/1742-6596/1108/1/012030/meta"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ijert.org/research/image-captioning-using-transfer-learning-with-xception-model-on-flickr8k-dataset-IJERTV10IS090636.pdf" TargetMode="External"/><Relationship Id="rId22" Type="http://schemas.openxmlformats.org/officeDocument/2006/relationships/hyperlink" Target="https://www.ijraset.com/best-journal/image-caption-generator-using-deep-learning-894" TargetMode="External"/><Relationship Id="rId27" Type="http://schemas.openxmlformats.org/officeDocument/2006/relationships/hyperlink" Target="https://ieeexplore.ieee.org/document/780813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B9E79-7BA1-41C6-A80E-F613D9FF1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24</Pages>
  <Words>6334</Words>
  <Characters>36107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LG</Company>
  <LinksUpToDate>false</LinksUpToDate>
  <CharactersWithSpaces>42357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GUPTA 20BCE1538" &lt;mayank.gupta2020@vitstudent.ac.in&gt;</dc:creator>
  <cp:lastModifiedBy>mayan</cp:lastModifiedBy>
  <cp:revision>6</cp:revision>
  <cp:lastPrinted>2024-01-10T04:49:00Z</cp:lastPrinted>
  <dcterms:created xsi:type="dcterms:W3CDTF">2024-01-10T04:48:00Z</dcterms:created>
  <dcterms:modified xsi:type="dcterms:W3CDTF">2024-03-17T21:00:00Z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Microsoft® Word 2016</vt:lpwstr>
  </property>
  <property fmtid="{D5CDD505-2E9C-101B-9397-08002B2CF9AE}" pid="4" name="LastSaved">
    <vt:filetime>2024-01-08T00:00:00Z</vt:filetime>
  </property>
</Properties>
</file>