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7336" w14:textId="5EC41125" w:rsidR="00F912A2" w:rsidRDefault="00297F7E" w:rsidP="00F912A2">
      <w:pPr>
        <w:shd w:val="clear" w:color="auto" w:fill="FFFFFF"/>
        <w:spacing w:before="15" w:after="15" w:line="240" w:lineRule="auto"/>
        <w:ind w:left="360" w:firstLine="720"/>
        <w:jc w:val="center"/>
        <w:rPr>
          <w:b/>
          <w:sz w:val="36"/>
          <w:szCs w:val="36"/>
        </w:rPr>
      </w:pPr>
      <w:r>
        <w:rPr>
          <w:b/>
          <w:sz w:val="36"/>
          <w:szCs w:val="36"/>
        </w:rPr>
        <w:t xml:space="preserve">Responsive Web Design </w:t>
      </w:r>
      <w:r w:rsidR="00C71B5B">
        <w:rPr>
          <w:b/>
          <w:sz w:val="36"/>
          <w:szCs w:val="36"/>
        </w:rPr>
        <w:t>Guidelines</w:t>
      </w:r>
    </w:p>
    <w:p w14:paraId="6ECF69DB" w14:textId="77777777" w:rsidR="0013359B" w:rsidRPr="00631335" w:rsidRDefault="0013359B" w:rsidP="00F912A2">
      <w:pPr>
        <w:shd w:val="clear" w:color="auto" w:fill="FFFFFF"/>
        <w:spacing w:before="15" w:after="15" w:line="240" w:lineRule="auto"/>
        <w:ind w:left="360" w:firstLine="720"/>
        <w:jc w:val="center"/>
        <w:rPr>
          <w:rFonts w:ascii="Segoe UI" w:hAnsi="Segoe UI" w:cs="Segoe UI"/>
          <w:color w:val="191919"/>
          <w:sz w:val="27"/>
          <w:szCs w:val="27"/>
          <w:shd w:val="clear" w:color="auto" w:fill="FFFFFF"/>
        </w:rPr>
      </w:pPr>
    </w:p>
    <w:p w14:paraId="64BAA0CF" w14:textId="77777777" w:rsidR="00E127E2" w:rsidRPr="007250CD" w:rsidRDefault="00E127E2" w:rsidP="00E127E2">
      <w:pPr>
        <w:pStyle w:val="ListParagraph"/>
        <w:numPr>
          <w:ilvl w:val="0"/>
          <w:numId w:val="4"/>
        </w:numPr>
        <w:shd w:val="clear" w:color="auto" w:fill="FFFFFF"/>
        <w:tabs>
          <w:tab w:val="num" w:pos="2520"/>
        </w:tabs>
        <w:spacing w:before="15" w:after="15" w:line="240" w:lineRule="auto"/>
        <w:ind w:left="1080"/>
        <w:rPr>
          <w:b/>
          <w:bCs/>
          <w:sz w:val="32"/>
          <w:szCs w:val="32"/>
        </w:rPr>
      </w:pPr>
      <w:r w:rsidRPr="007250CD">
        <w:rPr>
          <w:rFonts w:ascii="Segoe UI" w:hAnsi="Segoe UI" w:cs="Segoe UI"/>
          <w:b/>
          <w:bCs/>
          <w:color w:val="191919"/>
          <w:sz w:val="32"/>
          <w:szCs w:val="32"/>
          <w:shd w:val="clear" w:color="auto" w:fill="FFFFFF"/>
        </w:rPr>
        <w:t>&lt;meta&gt; element:</w:t>
      </w:r>
    </w:p>
    <w:p w14:paraId="32B03D23" w14:textId="53BF15F8" w:rsidR="00631335" w:rsidRPr="00E127E2" w:rsidRDefault="00631335" w:rsidP="00E127E2">
      <w:pPr>
        <w:pStyle w:val="ListParagraph"/>
        <w:shd w:val="clear" w:color="auto" w:fill="FFFFFF"/>
        <w:spacing w:before="15" w:after="15" w:line="240" w:lineRule="auto"/>
        <w:ind w:left="1440"/>
        <w:rPr>
          <w:sz w:val="28"/>
          <w:szCs w:val="28"/>
        </w:rPr>
      </w:pPr>
      <w:r w:rsidRPr="00E127E2">
        <w:rPr>
          <w:rFonts w:ascii="Segoe UI" w:hAnsi="Segoe UI" w:cs="Segoe UI"/>
          <w:color w:val="191919"/>
          <w:sz w:val="27"/>
          <w:szCs w:val="27"/>
          <w:shd w:val="clear" w:color="auto" w:fill="FFFFFF"/>
        </w:rPr>
        <w:t>Use &lt;</w:t>
      </w:r>
      <w:r w:rsidRPr="00E127E2">
        <w:rPr>
          <w:rFonts w:ascii="Segoe UI" w:hAnsi="Segoe UI" w:cs="Segoe UI"/>
          <w:color w:val="191919"/>
          <w:sz w:val="27"/>
          <w:szCs w:val="27"/>
          <w:shd w:val="clear" w:color="auto" w:fill="FFFFFF"/>
        </w:rPr>
        <w:t>meta</w:t>
      </w:r>
      <w:r w:rsidRPr="00E127E2">
        <w:rPr>
          <w:rFonts w:ascii="Segoe UI" w:hAnsi="Segoe UI" w:cs="Segoe UI"/>
          <w:color w:val="191919"/>
          <w:sz w:val="27"/>
          <w:szCs w:val="27"/>
          <w:shd w:val="clear" w:color="auto" w:fill="FFFFFF"/>
        </w:rPr>
        <w:t>&gt;</w:t>
      </w:r>
      <w:r w:rsidRPr="00E127E2">
        <w:rPr>
          <w:rFonts w:ascii="Segoe UI" w:hAnsi="Segoe UI" w:cs="Segoe UI"/>
          <w:color w:val="191919"/>
          <w:sz w:val="27"/>
          <w:szCs w:val="27"/>
          <w:shd w:val="clear" w:color="auto" w:fill="FFFFFF"/>
        </w:rPr>
        <w:t> element in the </w:t>
      </w:r>
      <w:r w:rsidRPr="00E127E2">
        <w:rPr>
          <w:rFonts w:ascii="Segoe UI" w:hAnsi="Segoe UI" w:cs="Segoe UI"/>
          <w:color w:val="191919"/>
          <w:sz w:val="27"/>
          <w:szCs w:val="27"/>
          <w:shd w:val="clear" w:color="auto" w:fill="FFFFFF"/>
        </w:rPr>
        <w:t>&lt;</w:t>
      </w:r>
      <w:r w:rsidRPr="00E127E2">
        <w:rPr>
          <w:rFonts w:ascii="Segoe UI" w:hAnsi="Segoe UI" w:cs="Segoe UI"/>
          <w:color w:val="191919"/>
          <w:sz w:val="27"/>
          <w:szCs w:val="27"/>
          <w:shd w:val="clear" w:color="auto" w:fill="FFFFFF"/>
        </w:rPr>
        <w:t>head</w:t>
      </w:r>
      <w:r w:rsidRPr="00E127E2">
        <w:rPr>
          <w:rFonts w:ascii="Segoe UI" w:hAnsi="Segoe UI" w:cs="Segoe UI"/>
          <w:color w:val="191919"/>
          <w:sz w:val="27"/>
          <w:szCs w:val="27"/>
          <w:shd w:val="clear" w:color="auto" w:fill="FFFFFF"/>
        </w:rPr>
        <w:t>&gt;</w:t>
      </w:r>
      <w:r w:rsidRPr="00E127E2">
        <w:rPr>
          <w:rFonts w:ascii="Segoe UI" w:hAnsi="Segoe UI" w:cs="Segoe UI"/>
          <w:color w:val="191919"/>
          <w:sz w:val="27"/>
          <w:szCs w:val="27"/>
          <w:shd w:val="clear" w:color="auto" w:fill="FFFFFF"/>
        </w:rPr>
        <w:t> of the web page</w:t>
      </w:r>
      <w:r w:rsidRPr="00E127E2">
        <w:rPr>
          <w:rFonts w:ascii="Segoe UI" w:hAnsi="Segoe UI" w:cs="Segoe UI"/>
          <w:color w:val="191919"/>
          <w:sz w:val="27"/>
          <w:szCs w:val="27"/>
          <w:shd w:val="clear" w:color="auto" w:fill="FFFFFF"/>
        </w:rPr>
        <w:t xml:space="preserve"> with content attribute set to </w:t>
      </w:r>
      <w:r w:rsidRPr="00E127E2">
        <w:rPr>
          <w:rFonts w:ascii="Segoe UI" w:hAnsi="Segoe UI" w:cs="Segoe UI"/>
          <w:color w:val="191919"/>
          <w:sz w:val="27"/>
          <w:szCs w:val="27"/>
          <w:shd w:val="clear" w:color="auto" w:fill="FFFFFF"/>
        </w:rPr>
        <w:t>content="width=device-width,initial-scale=1.0"</w:t>
      </w:r>
      <w:r w:rsidRPr="00E127E2">
        <w:rPr>
          <w:rFonts w:ascii="Segoe UI" w:hAnsi="Segoe UI" w:cs="Segoe UI"/>
          <w:color w:val="191919"/>
          <w:sz w:val="27"/>
          <w:szCs w:val="27"/>
          <w:shd w:val="clear" w:color="auto" w:fill="FFFFFF"/>
        </w:rPr>
        <w:t>.</w:t>
      </w:r>
    </w:p>
    <w:p w14:paraId="7D9F64D1" w14:textId="54276637" w:rsidR="00631335" w:rsidRDefault="00631335" w:rsidP="00E127E2">
      <w:pPr>
        <w:pStyle w:val="ListParagraph"/>
        <w:shd w:val="clear" w:color="auto" w:fill="FFFFFF"/>
        <w:spacing w:before="15" w:after="15" w:line="240" w:lineRule="auto"/>
        <w:ind w:left="1440"/>
        <w:rPr>
          <w:b/>
          <w:sz w:val="36"/>
          <w:szCs w:val="36"/>
        </w:rPr>
      </w:pPr>
      <w:r w:rsidRPr="00631335">
        <w:rPr>
          <w:b/>
          <w:sz w:val="36"/>
          <w:szCs w:val="36"/>
        </w:rPr>
        <w:drawing>
          <wp:inline distT="0" distB="0" distL="0" distR="0" wp14:anchorId="06892214" wp14:editId="55ED016D">
            <wp:extent cx="6210838" cy="556308"/>
            <wp:effectExtent l="0" t="0" r="0" b="0"/>
            <wp:docPr id="197581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3963" name=""/>
                    <pic:cNvPicPr/>
                  </pic:nvPicPr>
                  <pic:blipFill>
                    <a:blip r:embed="rId5"/>
                    <a:stretch>
                      <a:fillRect/>
                    </a:stretch>
                  </pic:blipFill>
                  <pic:spPr>
                    <a:xfrm>
                      <a:off x="0" y="0"/>
                      <a:ext cx="6210838" cy="556308"/>
                    </a:xfrm>
                    <a:prstGeom prst="rect">
                      <a:avLst/>
                    </a:prstGeom>
                  </pic:spPr>
                </pic:pic>
              </a:graphicData>
            </a:graphic>
          </wp:inline>
        </w:drawing>
      </w:r>
    </w:p>
    <w:p w14:paraId="7172752B" w14:textId="77777777" w:rsidR="00631335" w:rsidRDefault="00631335" w:rsidP="00E127E2">
      <w:pPr>
        <w:pStyle w:val="ListParagraph"/>
        <w:shd w:val="clear" w:color="auto" w:fill="FFFFFF"/>
        <w:spacing w:before="15" w:after="15" w:line="240" w:lineRule="auto"/>
        <w:ind w:left="144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There are two values, separated by commas. </w:t>
      </w:r>
    </w:p>
    <w:p w14:paraId="5AB7C03E" w14:textId="6CCE5302" w:rsidR="00631335" w:rsidRDefault="00631335" w:rsidP="00E127E2">
      <w:pPr>
        <w:pStyle w:val="ListParagraph"/>
        <w:shd w:val="clear" w:color="auto" w:fill="FFFFFF"/>
        <w:spacing w:before="15" w:after="15" w:line="240" w:lineRule="auto"/>
        <w:ind w:left="144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The first one is </w:t>
      </w:r>
      <w:r w:rsidRPr="00631335">
        <w:rPr>
          <w:rFonts w:ascii="Segoe UI" w:hAnsi="Segoe UI" w:cs="Segoe UI"/>
          <w:sz w:val="27"/>
          <w:szCs w:val="27"/>
          <w:shd w:val="clear" w:color="auto" w:fill="FFFFFF"/>
        </w:rPr>
        <w:t>width=device-width</w:t>
      </w:r>
      <w:r>
        <w:rPr>
          <w:rFonts w:ascii="Segoe UI" w:hAnsi="Segoe UI" w:cs="Segoe UI"/>
          <w:color w:val="191919"/>
          <w:sz w:val="27"/>
          <w:szCs w:val="27"/>
          <w:shd w:val="clear" w:color="auto" w:fill="FFFFFF"/>
        </w:rPr>
        <w:t>. This tells the browser to assume the width of the website is the same as the width of the device (instead of assuming the width of the website is 980 pixe</w:t>
      </w:r>
      <w:r w:rsidR="00C53C5F">
        <w:rPr>
          <w:rFonts w:ascii="Segoe UI" w:hAnsi="Segoe UI" w:cs="Segoe UI"/>
          <w:color w:val="191919"/>
          <w:sz w:val="27"/>
          <w:szCs w:val="27"/>
          <w:shd w:val="clear" w:color="auto" w:fill="FFFFFF"/>
        </w:rPr>
        <w:t>ls</w:t>
      </w:r>
      <w:r>
        <w:rPr>
          <w:rFonts w:ascii="Segoe UI" w:hAnsi="Segoe UI" w:cs="Segoe UI"/>
          <w:color w:val="191919"/>
          <w:sz w:val="27"/>
          <w:szCs w:val="27"/>
          <w:shd w:val="clear" w:color="auto" w:fill="FFFFFF"/>
        </w:rPr>
        <w:t xml:space="preserve">). </w:t>
      </w:r>
    </w:p>
    <w:p w14:paraId="66413443" w14:textId="6203E6C4" w:rsidR="00631335" w:rsidRDefault="00631335" w:rsidP="00E127E2">
      <w:pPr>
        <w:pStyle w:val="ListParagraph"/>
        <w:shd w:val="clear" w:color="auto" w:fill="FFFFFF"/>
        <w:spacing w:before="15" w:after="15" w:line="240" w:lineRule="auto"/>
        <w:ind w:left="144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The second value is </w:t>
      </w:r>
      <w:r w:rsidRPr="00631335">
        <w:rPr>
          <w:rFonts w:ascii="Segoe UI" w:hAnsi="Segoe UI" w:cs="Segoe UI"/>
          <w:sz w:val="27"/>
          <w:szCs w:val="27"/>
          <w:shd w:val="clear" w:color="auto" w:fill="FFFFFF"/>
        </w:rPr>
        <w:t>initial-scale=1</w:t>
      </w:r>
      <w:r>
        <w:rPr>
          <w:rFonts w:ascii="Segoe UI" w:hAnsi="Segoe UI" w:cs="Segoe UI"/>
          <w:sz w:val="27"/>
          <w:szCs w:val="27"/>
          <w:shd w:val="clear" w:color="auto" w:fill="FFFFFF"/>
        </w:rPr>
        <w:t xml:space="preserve">. </w:t>
      </w:r>
      <w:r>
        <w:rPr>
          <w:rFonts w:ascii="Segoe UI" w:hAnsi="Segoe UI" w:cs="Segoe UI"/>
          <w:color w:val="191919"/>
          <w:sz w:val="27"/>
          <w:szCs w:val="27"/>
          <w:shd w:val="clear" w:color="auto" w:fill="FFFFFF"/>
        </w:rPr>
        <w:t>This tells the browser how much or how little scaling to do</w:t>
      </w:r>
      <w:r>
        <w:rPr>
          <w:rFonts w:ascii="Segoe UI" w:hAnsi="Segoe UI" w:cs="Segoe UI"/>
          <w:color w:val="191919"/>
          <w:sz w:val="27"/>
          <w:szCs w:val="27"/>
          <w:shd w:val="clear" w:color="auto" w:fill="FFFFFF"/>
        </w:rPr>
        <w:t>.</w:t>
      </w:r>
    </w:p>
    <w:p w14:paraId="31E332B0" w14:textId="77777777" w:rsidR="00631335" w:rsidRDefault="00631335" w:rsidP="00631335">
      <w:pPr>
        <w:pStyle w:val="ListParagraph"/>
        <w:shd w:val="clear" w:color="auto" w:fill="FFFFFF"/>
        <w:spacing w:before="15" w:after="15" w:line="240" w:lineRule="auto"/>
        <w:ind w:left="1080"/>
        <w:rPr>
          <w:rFonts w:ascii="Segoe UI" w:hAnsi="Segoe UI" w:cs="Segoe UI"/>
          <w:color w:val="191919"/>
          <w:sz w:val="27"/>
          <w:szCs w:val="27"/>
          <w:shd w:val="clear" w:color="auto" w:fill="FFFFFF"/>
        </w:rPr>
      </w:pPr>
    </w:p>
    <w:p w14:paraId="0FFFF13D" w14:textId="77777777" w:rsidR="00E127E2" w:rsidRPr="007250CD" w:rsidRDefault="00BB2DCB" w:rsidP="00631335">
      <w:pPr>
        <w:pStyle w:val="ListParagraph"/>
        <w:numPr>
          <w:ilvl w:val="0"/>
          <w:numId w:val="4"/>
        </w:numPr>
        <w:shd w:val="clear" w:color="auto" w:fill="FFFFFF"/>
        <w:tabs>
          <w:tab w:val="num" w:pos="2520"/>
        </w:tabs>
        <w:spacing w:before="15" w:after="15" w:line="240" w:lineRule="auto"/>
        <w:ind w:left="1080"/>
        <w:rPr>
          <w:rFonts w:ascii="Segoe UI" w:hAnsi="Segoe UI" w:cs="Segoe UI"/>
          <w:b/>
          <w:bCs/>
          <w:color w:val="191919"/>
          <w:sz w:val="32"/>
          <w:szCs w:val="32"/>
          <w:shd w:val="clear" w:color="auto" w:fill="FFFFFF"/>
        </w:rPr>
      </w:pPr>
      <w:r w:rsidRPr="007250CD">
        <w:rPr>
          <w:rFonts w:ascii="Segoe UI" w:hAnsi="Segoe UI" w:cs="Segoe UI"/>
          <w:b/>
          <w:bCs/>
          <w:color w:val="191919"/>
          <w:sz w:val="32"/>
          <w:szCs w:val="32"/>
          <w:shd w:val="clear" w:color="auto" w:fill="FFFFFF"/>
        </w:rPr>
        <w:t xml:space="preserve">Media queries: </w:t>
      </w:r>
    </w:p>
    <w:p w14:paraId="47AF9BBD" w14:textId="169C94AA" w:rsidR="00BB2DCB" w:rsidRPr="00E127E2" w:rsidRDefault="00BB2DCB" w:rsidP="00E127E2">
      <w:pPr>
        <w:shd w:val="clear" w:color="auto" w:fill="FFFFFF"/>
        <w:spacing w:before="15" w:after="15" w:line="240" w:lineRule="auto"/>
        <w:ind w:left="1800"/>
        <w:rPr>
          <w:rFonts w:ascii="Segoe UI" w:hAnsi="Segoe UI" w:cs="Segoe UI"/>
          <w:color w:val="191919"/>
          <w:sz w:val="27"/>
          <w:szCs w:val="27"/>
          <w:shd w:val="clear" w:color="auto" w:fill="FFFFFF"/>
        </w:rPr>
      </w:pPr>
      <w:r w:rsidRPr="00E127E2">
        <w:rPr>
          <w:rFonts w:ascii="Segoe UI" w:hAnsi="Segoe UI" w:cs="Segoe UI"/>
          <w:color w:val="191919"/>
          <w:sz w:val="27"/>
          <w:szCs w:val="27"/>
          <w:shd w:val="clear" w:color="auto" w:fill="FFFFFF"/>
        </w:rPr>
        <w:t>Adapt your designs to different screen sizes using CSS media queries.</w:t>
      </w:r>
    </w:p>
    <w:p w14:paraId="34A43601" w14:textId="6B539A5C" w:rsidR="00E127E2" w:rsidRPr="007250CD" w:rsidRDefault="00E127E2" w:rsidP="00631335">
      <w:pPr>
        <w:pStyle w:val="ListParagraph"/>
        <w:numPr>
          <w:ilvl w:val="0"/>
          <w:numId w:val="4"/>
        </w:numPr>
        <w:shd w:val="clear" w:color="auto" w:fill="FFFFFF"/>
        <w:tabs>
          <w:tab w:val="num" w:pos="2520"/>
        </w:tabs>
        <w:spacing w:before="15" w:after="15" w:line="240" w:lineRule="auto"/>
        <w:ind w:left="1080"/>
        <w:rPr>
          <w:rFonts w:ascii="Segoe UI" w:hAnsi="Segoe UI" w:cs="Segoe UI"/>
          <w:b/>
          <w:bCs/>
          <w:color w:val="191919"/>
          <w:sz w:val="32"/>
          <w:szCs w:val="32"/>
          <w:shd w:val="clear" w:color="auto" w:fill="FFFFFF"/>
        </w:rPr>
      </w:pPr>
      <w:r w:rsidRPr="007250CD">
        <w:rPr>
          <w:rFonts w:ascii="Segoe UI" w:hAnsi="Segoe UI" w:cs="Segoe UI"/>
          <w:b/>
          <w:bCs/>
          <w:color w:val="191919"/>
          <w:sz w:val="32"/>
          <w:szCs w:val="32"/>
          <w:shd w:val="clear" w:color="auto" w:fill="FFFFFF"/>
        </w:rPr>
        <w:t xml:space="preserve">CSS </w:t>
      </w:r>
      <w:r w:rsidR="00BB2DCB" w:rsidRPr="007250CD">
        <w:rPr>
          <w:rFonts w:ascii="Segoe UI" w:hAnsi="Segoe UI" w:cs="Segoe UI"/>
          <w:b/>
          <w:bCs/>
          <w:color w:val="191919"/>
          <w:sz w:val="32"/>
          <w:szCs w:val="32"/>
          <w:shd w:val="clear" w:color="auto" w:fill="FFFFFF"/>
        </w:rPr>
        <w:t>Units</w:t>
      </w:r>
      <w:r w:rsidR="00672220" w:rsidRPr="007250CD">
        <w:rPr>
          <w:rFonts w:ascii="Segoe UI" w:hAnsi="Segoe UI" w:cs="Segoe UI"/>
          <w:b/>
          <w:bCs/>
          <w:color w:val="191919"/>
          <w:sz w:val="32"/>
          <w:szCs w:val="32"/>
          <w:shd w:val="clear" w:color="auto" w:fill="FFFFFF"/>
        </w:rPr>
        <w:t>:</w:t>
      </w:r>
    </w:p>
    <w:p w14:paraId="4E11FD38" w14:textId="4857819B" w:rsidR="00672220" w:rsidRDefault="00672220" w:rsidP="00672220">
      <w:pPr>
        <w:shd w:val="clear" w:color="auto" w:fill="FFFFFF"/>
        <w:spacing w:before="15" w:after="15" w:line="240" w:lineRule="auto"/>
        <w:ind w:left="180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CSS units come into a few different flavors:</w:t>
      </w:r>
    </w:p>
    <w:p w14:paraId="786A6CB9" w14:textId="5CF58A9B" w:rsidR="00672220" w:rsidRPr="00AB5703" w:rsidRDefault="00672220" w:rsidP="00AB5703">
      <w:pPr>
        <w:pStyle w:val="ListParagraph"/>
        <w:numPr>
          <w:ilvl w:val="2"/>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Absolute units: Pixels(px), pt, cm, mm, in, etc.</w:t>
      </w:r>
    </w:p>
    <w:p w14:paraId="1420F7FA" w14:textId="4FD5FCAC" w:rsidR="00306899" w:rsidRPr="00AB5703" w:rsidRDefault="00672220" w:rsidP="00AB5703">
      <w:pPr>
        <w:pStyle w:val="ListParagraph"/>
        <w:numPr>
          <w:ilvl w:val="2"/>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Relative units</w:t>
      </w:r>
      <w:r w:rsidR="00306899" w:rsidRPr="00AB5703">
        <w:rPr>
          <w:rFonts w:ascii="Segoe UI" w:hAnsi="Segoe UI" w:cs="Segoe UI"/>
          <w:color w:val="191919"/>
          <w:sz w:val="27"/>
          <w:szCs w:val="27"/>
          <w:shd w:val="clear" w:color="auto" w:fill="FFFFFF"/>
        </w:rPr>
        <w:t xml:space="preserve">: </w:t>
      </w:r>
    </w:p>
    <w:p w14:paraId="6493BF6E" w14:textId="2F574EBE" w:rsidR="00306899" w:rsidRPr="00AB5703" w:rsidRDefault="00306899" w:rsidP="00AB5703">
      <w:pPr>
        <w:pStyle w:val="ListParagraph"/>
        <w:numPr>
          <w:ilvl w:val="3"/>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There are two types of relative units:</w:t>
      </w:r>
    </w:p>
    <w:p w14:paraId="69DFBEFA" w14:textId="650E93AD" w:rsidR="00306899" w:rsidRPr="00AB5703" w:rsidRDefault="00306899" w:rsidP="00AB5703">
      <w:pPr>
        <w:pStyle w:val="ListParagraph"/>
        <w:numPr>
          <w:ilvl w:val="4"/>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Relative to font-size: rem/em</w:t>
      </w:r>
    </w:p>
    <w:p w14:paraId="4FDFED5B" w14:textId="7FFC9CB8" w:rsidR="00306899" w:rsidRPr="00AB5703" w:rsidRDefault="00306899" w:rsidP="00AB5703">
      <w:pPr>
        <w:pStyle w:val="ListParagraph"/>
        <w:numPr>
          <w:ilvl w:val="4"/>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Relative to viewport: vw, vh, vmin, vmax</w:t>
      </w:r>
    </w:p>
    <w:p w14:paraId="2D9BCD14" w14:textId="77777777" w:rsidR="00672220" w:rsidRPr="00AB5703" w:rsidRDefault="00672220" w:rsidP="00AB5703">
      <w:pPr>
        <w:pStyle w:val="ListParagraph"/>
        <w:numPr>
          <w:ilvl w:val="2"/>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 xml:space="preserve">Percentage: </w:t>
      </w:r>
    </w:p>
    <w:p w14:paraId="08ACA81A" w14:textId="77777777" w:rsidR="00672220" w:rsidRPr="00AB5703" w:rsidRDefault="00672220" w:rsidP="00AB5703">
      <w:pPr>
        <w:pStyle w:val="ListParagraph"/>
        <w:numPr>
          <w:ilvl w:val="3"/>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Relative to their parent.</w:t>
      </w:r>
    </w:p>
    <w:p w14:paraId="575E1291" w14:textId="546A2F7D" w:rsidR="00672220" w:rsidRDefault="00672220" w:rsidP="00AB5703">
      <w:pPr>
        <w:pStyle w:val="ListParagraph"/>
        <w:numPr>
          <w:ilvl w:val="3"/>
          <w:numId w:val="5"/>
        </w:numPr>
        <w:shd w:val="clear" w:color="auto" w:fill="FFFFFF"/>
        <w:spacing w:before="15" w:after="15" w:line="240" w:lineRule="auto"/>
        <w:rPr>
          <w:rFonts w:ascii="Segoe UI" w:hAnsi="Segoe UI" w:cs="Segoe UI"/>
          <w:color w:val="191919"/>
          <w:sz w:val="27"/>
          <w:szCs w:val="27"/>
          <w:shd w:val="clear" w:color="auto" w:fill="FFFFFF"/>
        </w:rPr>
      </w:pPr>
      <w:r w:rsidRPr="00AB5703">
        <w:rPr>
          <w:rFonts w:ascii="Segoe UI" w:hAnsi="Segoe UI" w:cs="Segoe UI"/>
          <w:color w:val="191919"/>
          <w:sz w:val="27"/>
          <w:szCs w:val="27"/>
          <w:shd w:val="clear" w:color="auto" w:fill="FFFFFF"/>
        </w:rPr>
        <w:t>Mainly used for widths</w:t>
      </w:r>
    </w:p>
    <w:p w14:paraId="00F2F20C" w14:textId="7B0FF0C1" w:rsidR="00631335" w:rsidRPr="00AB5703" w:rsidRDefault="00AB5703" w:rsidP="00AB5703">
      <w:pPr>
        <w:pStyle w:val="ListParagraph"/>
        <w:shd w:val="clear" w:color="auto" w:fill="FFFFFF"/>
        <w:spacing w:before="15" w:after="15" w:line="240" w:lineRule="auto"/>
        <w:ind w:left="144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Try to make use of relative and percentage units as much as possible</w:t>
      </w:r>
    </w:p>
    <w:p w14:paraId="75CA7A57" w14:textId="77777777" w:rsidR="00631335" w:rsidRPr="00631335" w:rsidRDefault="00631335" w:rsidP="00631335">
      <w:pPr>
        <w:pStyle w:val="ListParagraph"/>
        <w:shd w:val="clear" w:color="auto" w:fill="FFFFFF"/>
        <w:spacing w:before="15" w:after="15" w:line="240" w:lineRule="auto"/>
        <w:ind w:left="1080"/>
        <w:rPr>
          <w:sz w:val="28"/>
          <w:szCs w:val="28"/>
        </w:rPr>
      </w:pPr>
    </w:p>
    <w:p w14:paraId="1633096C" w14:textId="18BA155D" w:rsidR="003A0B8F" w:rsidRPr="007250CD" w:rsidRDefault="00637122" w:rsidP="0044284A">
      <w:pPr>
        <w:pStyle w:val="ListParagraph"/>
        <w:numPr>
          <w:ilvl w:val="0"/>
          <w:numId w:val="4"/>
        </w:numPr>
        <w:shd w:val="clear" w:color="auto" w:fill="FFFFFF"/>
        <w:tabs>
          <w:tab w:val="num" w:pos="2520"/>
        </w:tabs>
        <w:spacing w:before="15" w:after="15" w:line="240" w:lineRule="auto"/>
        <w:ind w:left="1080"/>
        <w:rPr>
          <w:rFonts w:ascii="Segoe UI" w:hAnsi="Segoe UI" w:cs="Segoe UI"/>
          <w:b/>
          <w:bCs/>
          <w:color w:val="191919"/>
          <w:sz w:val="32"/>
          <w:szCs w:val="32"/>
          <w:shd w:val="clear" w:color="auto" w:fill="FFFFFF"/>
        </w:rPr>
      </w:pPr>
      <w:r w:rsidRPr="007250CD">
        <w:rPr>
          <w:rFonts w:ascii="Segoe UI" w:hAnsi="Segoe UI" w:cs="Segoe UI"/>
          <w:b/>
          <w:bCs/>
          <w:color w:val="191919"/>
          <w:sz w:val="32"/>
          <w:szCs w:val="32"/>
          <w:shd w:val="clear" w:color="auto" w:fill="FFFFFF"/>
        </w:rPr>
        <w:t>Container Layouts:</w:t>
      </w:r>
    </w:p>
    <w:p w14:paraId="5E639214" w14:textId="222BD6DD" w:rsidR="00637122" w:rsidRDefault="00637122" w:rsidP="006F1E7B">
      <w:pPr>
        <w:pStyle w:val="ListParagraph"/>
        <w:shd w:val="clear" w:color="auto" w:fill="FFFFFF"/>
        <w:tabs>
          <w:tab w:val="num" w:pos="2520"/>
        </w:tabs>
        <w:spacing w:before="15" w:after="15" w:line="240" w:lineRule="auto"/>
        <w:ind w:left="1440"/>
        <w:rPr>
          <w:sz w:val="28"/>
          <w:szCs w:val="28"/>
        </w:rPr>
      </w:pPr>
      <w:r>
        <w:rPr>
          <w:sz w:val="28"/>
          <w:szCs w:val="28"/>
        </w:rPr>
        <w:t>Grid:</w:t>
      </w:r>
    </w:p>
    <w:p w14:paraId="241E336D" w14:textId="62573721" w:rsidR="00637122" w:rsidRPr="00637122" w:rsidRDefault="00637122" w:rsidP="006F1E7B">
      <w:pPr>
        <w:pStyle w:val="ListParagraph"/>
        <w:shd w:val="clear" w:color="auto" w:fill="FFFFFF"/>
        <w:tabs>
          <w:tab w:val="num" w:pos="2520"/>
        </w:tabs>
        <w:spacing w:before="15" w:after="15" w:line="240" w:lineRule="auto"/>
        <w:ind w:left="1440"/>
        <w:rPr>
          <w:rFonts w:ascii="Segoe UI" w:hAnsi="Segoe UI" w:cs="Segoe UI"/>
          <w:color w:val="191919"/>
          <w:sz w:val="27"/>
          <w:szCs w:val="27"/>
          <w:shd w:val="clear" w:color="auto" w:fill="FFFFFF"/>
        </w:rPr>
      </w:pPr>
      <w:r w:rsidRPr="00637122">
        <w:rPr>
          <w:rFonts w:ascii="Segoe UI" w:hAnsi="Segoe UI" w:cs="Segoe UI"/>
          <w:color w:val="191919"/>
          <w:sz w:val="27"/>
          <w:szCs w:val="27"/>
          <w:shd w:val="clear" w:color="auto" w:fill="FFFFFF"/>
        </w:rPr>
        <w:t>CSS Grid Layout provides a two dimensional layout system, controlling layout in rows and columns. </w:t>
      </w:r>
    </w:p>
    <w:p w14:paraId="52C5A535" w14:textId="130E322D" w:rsidR="00637122" w:rsidRDefault="00637122" w:rsidP="006F1E7B">
      <w:pPr>
        <w:pStyle w:val="ListParagraph"/>
        <w:shd w:val="clear" w:color="auto" w:fill="FFFFFF"/>
        <w:tabs>
          <w:tab w:val="num" w:pos="2520"/>
        </w:tabs>
        <w:spacing w:before="15" w:after="15" w:line="240" w:lineRule="auto"/>
        <w:ind w:left="1440"/>
        <w:rPr>
          <w:sz w:val="28"/>
          <w:szCs w:val="28"/>
        </w:rPr>
      </w:pPr>
      <w:r>
        <w:rPr>
          <w:sz w:val="28"/>
          <w:szCs w:val="28"/>
        </w:rPr>
        <w:t>Flexbox</w:t>
      </w:r>
      <w:r w:rsidR="003A03F9">
        <w:rPr>
          <w:sz w:val="28"/>
          <w:szCs w:val="28"/>
        </w:rPr>
        <w:t>:</w:t>
      </w:r>
    </w:p>
    <w:p w14:paraId="16E5F33A" w14:textId="520CA4EC" w:rsidR="003A03F9" w:rsidRDefault="003A03F9" w:rsidP="006F1E7B">
      <w:pPr>
        <w:pStyle w:val="ListParagraph"/>
        <w:shd w:val="clear" w:color="auto" w:fill="FFFFFF"/>
        <w:tabs>
          <w:tab w:val="num" w:pos="2520"/>
        </w:tabs>
        <w:spacing w:before="15" w:after="15" w:line="240" w:lineRule="auto"/>
        <w:ind w:left="1440"/>
        <w:rPr>
          <w:rFonts w:ascii="Segoe UI" w:hAnsi="Segoe UI" w:cs="Segoe UI"/>
          <w:i/>
          <w:iCs/>
          <w:color w:val="585B63"/>
          <w:sz w:val="27"/>
          <w:szCs w:val="27"/>
          <w:shd w:val="clear" w:color="auto" w:fill="FFFFFF"/>
        </w:rPr>
      </w:pPr>
      <w:r w:rsidRPr="003A03F9">
        <w:rPr>
          <w:rFonts w:ascii="Segoe UI" w:hAnsi="Segoe UI" w:cs="Segoe UI"/>
          <w:color w:val="191919"/>
          <w:sz w:val="27"/>
          <w:szCs w:val="27"/>
          <w:shd w:val="clear" w:color="auto" w:fill="FFFFFF"/>
        </w:rPr>
        <w:t>Flexbox is a layout mechanism designed for laying out groups of items in one dimension.</w:t>
      </w:r>
      <w:r>
        <w:rPr>
          <w:rFonts w:ascii="Segoe UI" w:hAnsi="Segoe UI" w:cs="Segoe UI"/>
          <w:i/>
          <w:iCs/>
          <w:color w:val="585B63"/>
          <w:sz w:val="27"/>
          <w:szCs w:val="27"/>
          <w:shd w:val="clear" w:color="auto" w:fill="FFFFFF"/>
        </w:rPr>
        <w:t> </w:t>
      </w:r>
    </w:p>
    <w:p w14:paraId="0EC488EC" w14:textId="4499FB6D" w:rsidR="007250CD" w:rsidRDefault="007250CD" w:rsidP="006F1E7B">
      <w:pPr>
        <w:pStyle w:val="ListParagraph"/>
        <w:shd w:val="clear" w:color="auto" w:fill="FFFFFF"/>
        <w:tabs>
          <w:tab w:val="num" w:pos="2520"/>
        </w:tabs>
        <w:spacing w:before="15" w:after="15" w:line="240" w:lineRule="auto"/>
        <w:ind w:left="144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By applying some smart rules in flexbox or grid, it's possible to design dynamic macro</w:t>
      </w:r>
      <w:r w:rsidR="008637B7" w:rsidRPr="008637B7">
        <w:rPr>
          <w:rFonts w:ascii="Segoe UI" w:hAnsi="Segoe UI" w:cs="Segoe UI"/>
          <w:b/>
          <w:bCs/>
          <w:color w:val="191919"/>
          <w:sz w:val="32"/>
          <w:szCs w:val="32"/>
          <w:shd w:val="clear" w:color="auto" w:fill="FFFFFF"/>
          <w:vertAlign w:val="superscript"/>
        </w:rPr>
        <w:t>1</w:t>
      </w:r>
      <w:r>
        <w:rPr>
          <w:rFonts w:ascii="Segoe UI" w:hAnsi="Segoe UI" w:cs="Segoe UI"/>
          <w:color w:val="191919"/>
          <w:sz w:val="27"/>
          <w:szCs w:val="27"/>
          <w:shd w:val="clear" w:color="auto" w:fill="FFFFFF"/>
        </w:rPr>
        <w:t xml:space="preserve"> layouts with minimal CSS and without any media queries. That's less work for you—you're making the browser do the calculations instead.</w:t>
      </w:r>
    </w:p>
    <w:p w14:paraId="21F02CBE" w14:textId="156C5538" w:rsidR="008637B7" w:rsidRDefault="008637B7" w:rsidP="006F1E7B">
      <w:pPr>
        <w:pStyle w:val="ListParagraph"/>
        <w:shd w:val="clear" w:color="auto" w:fill="FFFFFF"/>
        <w:tabs>
          <w:tab w:val="num" w:pos="2520"/>
        </w:tabs>
        <w:spacing w:before="15" w:after="15" w:line="240" w:lineRule="auto"/>
        <w:ind w:left="1440"/>
        <w:rPr>
          <w:rFonts w:ascii="Segoe UI" w:hAnsi="Segoe UI" w:cs="Segoe UI"/>
          <w:i/>
          <w:iCs/>
          <w:color w:val="585B63"/>
          <w:sz w:val="27"/>
          <w:szCs w:val="27"/>
          <w:shd w:val="clear" w:color="auto" w:fill="FFFFFF"/>
        </w:rPr>
      </w:pPr>
      <w:r w:rsidRPr="008637B7">
        <w:rPr>
          <w:rFonts w:ascii="Segoe UI" w:hAnsi="Segoe UI" w:cs="Segoe UI"/>
          <w:b/>
          <w:bCs/>
          <w:color w:val="191919"/>
          <w:sz w:val="27"/>
          <w:szCs w:val="27"/>
          <w:shd w:val="clear" w:color="auto" w:fill="FFFFFF"/>
          <w:vertAlign w:val="superscript"/>
        </w:rPr>
        <w:t>1</w:t>
      </w:r>
      <w:r>
        <w:rPr>
          <w:rFonts w:ascii="Segoe UI" w:hAnsi="Segoe UI" w:cs="Segoe UI"/>
          <w:color w:val="191919"/>
          <w:sz w:val="27"/>
          <w:szCs w:val="27"/>
          <w:shd w:val="clear" w:color="auto" w:fill="FFFFFF"/>
        </w:rPr>
        <w:t>Macro layouts describe the larger, page-wide organization of your interface</w:t>
      </w:r>
    </w:p>
    <w:p w14:paraId="2A684602" w14:textId="0C92F612" w:rsidR="007250CD" w:rsidRDefault="007250CD" w:rsidP="007250CD">
      <w:pPr>
        <w:pStyle w:val="ListParagraph"/>
        <w:numPr>
          <w:ilvl w:val="0"/>
          <w:numId w:val="4"/>
        </w:numPr>
        <w:shd w:val="clear" w:color="auto" w:fill="FFFFFF"/>
        <w:tabs>
          <w:tab w:val="num" w:pos="2520"/>
        </w:tabs>
        <w:spacing w:before="15" w:after="15" w:line="240" w:lineRule="auto"/>
        <w:ind w:left="1080"/>
        <w:rPr>
          <w:rFonts w:ascii="Segoe UI" w:hAnsi="Segoe UI" w:cs="Segoe UI"/>
          <w:b/>
          <w:bCs/>
          <w:color w:val="191919"/>
          <w:sz w:val="32"/>
          <w:szCs w:val="32"/>
          <w:shd w:val="clear" w:color="auto" w:fill="FFFFFF"/>
        </w:rPr>
      </w:pPr>
      <w:r w:rsidRPr="007250CD">
        <w:rPr>
          <w:rFonts w:ascii="Segoe UI" w:hAnsi="Segoe UI" w:cs="Segoe UI"/>
          <w:b/>
          <w:bCs/>
          <w:color w:val="191919"/>
          <w:sz w:val="32"/>
          <w:szCs w:val="32"/>
          <w:shd w:val="clear" w:color="auto" w:fill="FFFFFF"/>
        </w:rPr>
        <w:t>Responsive images</w:t>
      </w:r>
      <w:r w:rsidRPr="007250CD">
        <w:rPr>
          <w:rFonts w:ascii="Segoe UI" w:hAnsi="Segoe UI" w:cs="Segoe UI"/>
          <w:b/>
          <w:bCs/>
          <w:color w:val="191919"/>
          <w:sz w:val="32"/>
          <w:szCs w:val="32"/>
          <w:shd w:val="clear" w:color="auto" w:fill="FFFFFF"/>
        </w:rPr>
        <w:t>:</w:t>
      </w:r>
    </w:p>
    <w:p w14:paraId="589A883F" w14:textId="68947FC4" w:rsidR="00383CD7" w:rsidRPr="007250CD" w:rsidRDefault="00383CD7" w:rsidP="005A6E1F">
      <w:pPr>
        <w:pStyle w:val="ListParagraph"/>
        <w:shd w:val="clear" w:color="auto" w:fill="FFFFFF"/>
        <w:spacing w:before="15" w:after="15" w:line="240" w:lineRule="auto"/>
        <w:ind w:left="1440"/>
        <w:rPr>
          <w:rFonts w:ascii="Segoe UI" w:hAnsi="Segoe UI" w:cs="Segoe UI"/>
          <w:b/>
          <w:bCs/>
          <w:color w:val="191919"/>
          <w:sz w:val="32"/>
          <w:szCs w:val="32"/>
          <w:shd w:val="clear" w:color="auto" w:fill="FFFFFF"/>
        </w:rPr>
      </w:pPr>
      <w:r>
        <w:rPr>
          <w:rFonts w:ascii="Segoe UI" w:hAnsi="Segoe UI" w:cs="Segoe UI"/>
          <w:color w:val="191919"/>
          <w:sz w:val="27"/>
          <w:szCs w:val="27"/>
          <w:shd w:val="clear" w:color="auto" w:fill="FFFFFF"/>
        </w:rPr>
        <w:t>Text on the web automatically wraps at the edge of the screen so that it doesn't overflow. It's different with images. Images have an intrinsic size. If an image is wider than the screen, the image will overflow, causing a horizontal scrollbar to appear.</w:t>
      </w:r>
    </w:p>
    <w:p w14:paraId="3F05B664" w14:textId="642B0924" w:rsidR="007250CD" w:rsidRDefault="00383CD7" w:rsidP="005A6E1F">
      <w:pPr>
        <w:shd w:val="clear" w:color="auto" w:fill="FFFFFF"/>
        <w:tabs>
          <w:tab w:val="num" w:pos="2520"/>
        </w:tabs>
        <w:spacing w:before="15" w:after="15" w:line="240" w:lineRule="auto"/>
        <w:ind w:left="36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               </w:t>
      </w:r>
      <w:r w:rsidRPr="00383CD7">
        <w:rPr>
          <w:rFonts w:ascii="Segoe UI" w:hAnsi="Segoe UI" w:cs="Segoe UI"/>
          <w:color w:val="191919"/>
          <w:sz w:val="27"/>
          <w:szCs w:val="27"/>
          <w:shd w:val="clear" w:color="auto" w:fill="FFFFFF"/>
        </w:rPr>
        <w:drawing>
          <wp:inline distT="0" distB="0" distL="0" distR="0" wp14:anchorId="03FB00FB" wp14:editId="4F61402D">
            <wp:extent cx="4115157" cy="937341"/>
            <wp:effectExtent l="0" t="0" r="0" b="0"/>
            <wp:docPr id="96887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74413" name=""/>
                    <pic:cNvPicPr/>
                  </pic:nvPicPr>
                  <pic:blipFill>
                    <a:blip r:embed="rId6"/>
                    <a:stretch>
                      <a:fillRect/>
                    </a:stretch>
                  </pic:blipFill>
                  <pic:spPr>
                    <a:xfrm>
                      <a:off x="0" y="0"/>
                      <a:ext cx="4115157" cy="937341"/>
                    </a:xfrm>
                    <a:prstGeom prst="rect">
                      <a:avLst/>
                    </a:prstGeom>
                  </pic:spPr>
                </pic:pic>
              </a:graphicData>
            </a:graphic>
          </wp:inline>
        </w:drawing>
      </w:r>
    </w:p>
    <w:p w14:paraId="364CE9A4" w14:textId="4616E2B9" w:rsidR="006F1E7B" w:rsidRDefault="006F1E7B" w:rsidP="005A6E1F">
      <w:pPr>
        <w:shd w:val="clear" w:color="auto" w:fill="FFFFFF"/>
        <w:tabs>
          <w:tab w:val="num" w:pos="2520"/>
        </w:tabs>
        <w:spacing w:before="15" w:after="15" w:line="240" w:lineRule="auto"/>
        <w:ind w:left="36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              We</w:t>
      </w:r>
      <w:r>
        <w:rPr>
          <w:rFonts w:ascii="Segoe UI" w:hAnsi="Segoe UI" w:cs="Segoe UI"/>
          <w:color w:val="191919"/>
          <w:sz w:val="27"/>
          <w:szCs w:val="27"/>
          <w:shd w:val="clear" w:color="auto" w:fill="FFFFFF"/>
        </w:rPr>
        <w:t xml:space="preserve"> can apply the same rule to other kinds of embedded content too, like videos and iframes.</w:t>
      </w:r>
    </w:p>
    <w:p w14:paraId="361202B2" w14:textId="3B1B74AF" w:rsidR="00991F44" w:rsidRPr="007250CD" w:rsidRDefault="00991F44" w:rsidP="005A6E1F">
      <w:pPr>
        <w:shd w:val="clear" w:color="auto" w:fill="FFFFFF"/>
        <w:tabs>
          <w:tab w:val="num" w:pos="2520"/>
        </w:tabs>
        <w:spacing w:before="15" w:after="15" w:line="240" w:lineRule="auto"/>
        <w:ind w:left="36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 xml:space="preserve">              </w:t>
      </w:r>
      <w:r w:rsidRPr="00991F44">
        <w:rPr>
          <w:rFonts w:ascii="Segoe UI" w:hAnsi="Segoe UI" w:cs="Segoe UI"/>
          <w:color w:val="191919"/>
          <w:sz w:val="27"/>
          <w:szCs w:val="27"/>
          <w:shd w:val="clear" w:color="auto" w:fill="FFFFFF"/>
        </w:rPr>
        <w:drawing>
          <wp:inline distT="0" distB="0" distL="0" distR="0" wp14:anchorId="27582F9F" wp14:editId="52714EAC">
            <wp:extent cx="4160520" cy="1310640"/>
            <wp:effectExtent l="0" t="0" r="0" b="3810"/>
            <wp:docPr id="14493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8419" name=""/>
                    <pic:cNvPicPr/>
                  </pic:nvPicPr>
                  <pic:blipFill>
                    <a:blip r:embed="rId7"/>
                    <a:stretch>
                      <a:fillRect/>
                    </a:stretch>
                  </pic:blipFill>
                  <pic:spPr>
                    <a:xfrm>
                      <a:off x="0" y="0"/>
                      <a:ext cx="4160883" cy="1310754"/>
                    </a:xfrm>
                    <a:prstGeom prst="rect">
                      <a:avLst/>
                    </a:prstGeom>
                  </pic:spPr>
                </pic:pic>
              </a:graphicData>
            </a:graphic>
          </wp:inline>
        </w:drawing>
      </w:r>
    </w:p>
    <w:p w14:paraId="75049EB3" w14:textId="2AD75E8D" w:rsidR="007222C6" w:rsidRDefault="008108AB" w:rsidP="00637122">
      <w:pPr>
        <w:shd w:val="clear" w:color="auto" w:fill="FFFFFF"/>
        <w:tabs>
          <w:tab w:val="num" w:pos="2520"/>
        </w:tabs>
        <w:spacing w:before="15" w:after="15" w:line="240" w:lineRule="auto"/>
        <w:ind w:left="1080" w:hanging="360"/>
        <w:rPr>
          <w:rFonts w:ascii="Segoe UI" w:hAnsi="Segoe UI" w:cs="Segoe UI"/>
          <w:color w:val="191919"/>
          <w:sz w:val="27"/>
          <w:szCs w:val="27"/>
          <w:shd w:val="clear" w:color="auto" w:fill="FFFFFF"/>
        </w:rPr>
      </w:pPr>
      <w:r>
        <w:rPr>
          <w:sz w:val="28"/>
          <w:szCs w:val="28"/>
        </w:rPr>
        <w:tab/>
        <w:t xml:space="preserve">     </w:t>
      </w:r>
      <w:r>
        <w:rPr>
          <w:rFonts w:ascii="Segoe UI" w:hAnsi="Segoe UI" w:cs="Segoe UI"/>
          <w:color w:val="191919"/>
          <w:sz w:val="27"/>
          <w:szCs w:val="27"/>
          <w:shd w:val="clear" w:color="auto" w:fill="FFFFFF"/>
        </w:rPr>
        <w:t>With that rule in place, browsers will automatically scale down images to fit on the screen.</w:t>
      </w:r>
    </w:p>
    <w:p w14:paraId="34E05D09" w14:textId="3F391F40" w:rsidR="00F902EC" w:rsidRPr="00F902EC" w:rsidRDefault="00F902EC" w:rsidP="00637122">
      <w:pPr>
        <w:shd w:val="clear" w:color="auto" w:fill="FFFFFF"/>
        <w:tabs>
          <w:tab w:val="num" w:pos="2520"/>
        </w:tabs>
        <w:spacing w:before="15" w:after="15" w:line="240" w:lineRule="auto"/>
        <w:ind w:left="1080" w:hanging="360"/>
        <w:rPr>
          <w:rFonts w:ascii="Segoe UI" w:hAnsi="Segoe UI" w:cs="Segoe UI"/>
          <w:color w:val="191919"/>
          <w:sz w:val="27"/>
          <w:szCs w:val="27"/>
          <w:shd w:val="clear" w:color="auto" w:fill="FFFFFF"/>
        </w:rPr>
      </w:pPr>
      <w:r>
        <w:rPr>
          <w:rFonts w:ascii="Segoe UI" w:hAnsi="Segoe UI" w:cs="Segoe UI"/>
          <w:color w:val="191919"/>
          <w:sz w:val="27"/>
          <w:szCs w:val="27"/>
          <w:shd w:val="clear" w:color="auto" w:fill="FFFFFF"/>
        </w:rPr>
        <w:tab/>
        <w:t xml:space="preserve">    </w:t>
      </w:r>
      <w:r>
        <w:rPr>
          <w:rFonts w:ascii="Segoe UI" w:hAnsi="Segoe UI" w:cs="Segoe UI"/>
          <w:color w:val="191919"/>
          <w:sz w:val="27"/>
          <w:szCs w:val="27"/>
          <w:shd w:val="clear" w:color="auto" w:fill="FFFFFF"/>
        </w:rPr>
        <w:t>Adding a </w:t>
      </w:r>
      <w:hyperlink r:id="rId8" w:history="1">
        <w:r w:rsidRPr="00F902EC">
          <w:rPr>
            <w:rFonts w:ascii="Segoe UI" w:hAnsi="Segoe UI" w:cs="Segoe UI"/>
            <w:color w:val="191919"/>
            <w:sz w:val="27"/>
            <w:szCs w:val="27"/>
          </w:rPr>
          <w:t>block-size</w:t>
        </w:r>
      </w:hyperlink>
      <w:r>
        <w:rPr>
          <w:rFonts w:ascii="Segoe UI" w:hAnsi="Segoe UI" w:cs="Segoe UI"/>
          <w:color w:val="191919"/>
          <w:sz w:val="27"/>
          <w:szCs w:val="27"/>
          <w:shd w:val="clear" w:color="auto" w:fill="FFFFFF"/>
        </w:rPr>
        <w:t> value of </w:t>
      </w:r>
      <w:r w:rsidRPr="00F902EC">
        <w:rPr>
          <w:rFonts w:ascii="Segoe UI" w:hAnsi="Segoe UI" w:cs="Segoe UI"/>
          <w:sz w:val="27"/>
          <w:szCs w:val="27"/>
          <w:shd w:val="clear" w:color="auto" w:fill="FFFFFF"/>
        </w:rPr>
        <w:t>auto</w:t>
      </w:r>
      <w:r>
        <w:rPr>
          <w:rFonts w:ascii="Segoe UI" w:hAnsi="Segoe UI" w:cs="Segoe UI"/>
          <w:color w:val="191919"/>
          <w:sz w:val="27"/>
          <w:szCs w:val="27"/>
          <w:shd w:val="clear" w:color="auto" w:fill="FFFFFF"/>
        </w:rPr>
        <w:t> means that the aspect-ratio of the images will remain constant</w:t>
      </w:r>
    </w:p>
    <w:p w14:paraId="57214BF7" w14:textId="77777777" w:rsidR="008600FB" w:rsidRDefault="008600FB" w:rsidP="004708F2">
      <w:pPr>
        <w:shd w:val="clear" w:color="auto" w:fill="FFFFFF"/>
        <w:spacing w:before="15" w:after="15" w:line="240" w:lineRule="auto"/>
        <w:ind w:left="1080"/>
        <w:rPr>
          <w:sz w:val="28"/>
          <w:szCs w:val="28"/>
        </w:rPr>
      </w:pPr>
    </w:p>
    <w:p w14:paraId="69729110" w14:textId="77777777" w:rsidR="0063015F" w:rsidRDefault="0063015F" w:rsidP="00AC4ABC">
      <w:pPr>
        <w:shd w:val="clear" w:color="auto" w:fill="FFFFFF"/>
        <w:spacing w:before="15" w:after="15" w:line="240" w:lineRule="auto"/>
        <w:rPr>
          <w:sz w:val="28"/>
          <w:szCs w:val="28"/>
        </w:rPr>
      </w:pPr>
    </w:p>
    <w:p w14:paraId="6B340587" w14:textId="77777777" w:rsidR="008600FB" w:rsidRPr="004708F2" w:rsidRDefault="008600FB" w:rsidP="004708F2">
      <w:pPr>
        <w:shd w:val="clear" w:color="auto" w:fill="FFFFFF"/>
        <w:spacing w:before="15" w:after="15" w:line="240" w:lineRule="auto"/>
        <w:ind w:left="1080"/>
        <w:rPr>
          <w:sz w:val="28"/>
          <w:szCs w:val="28"/>
        </w:rPr>
      </w:pPr>
    </w:p>
    <w:p w14:paraId="45C4E967" w14:textId="77777777" w:rsidR="004708F2" w:rsidRPr="00061E1C" w:rsidRDefault="004708F2" w:rsidP="00061E1C">
      <w:pPr>
        <w:shd w:val="clear" w:color="auto" w:fill="FFFFFF"/>
        <w:spacing w:before="15" w:after="15" w:line="240" w:lineRule="auto"/>
        <w:ind w:left="360" w:firstLine="720"/>
        <w:rPr>
          <w:sz w:val="28"/>
          <w:szCs w:val="28"/>
        </w:rPr>
      </w:pPr>
    </w:p>
    <w:p w14:paraId="2E3AFAD9" w14:textId="77777777" w:rsidR="00061E1C" w:rsidRPr="005A1F00" w:rsidRDefault="00061E1C" w:rsidP="005A1F00">
      <w:pPr>
        <w:shd w:val="clear" w:color="auto" w:fill="FFFFFF"/>
        <w:spacing w:before="15" w:after="15" w:line="240" w:lineRule="auto"/>
        <w:ind w:left="1080"/>
        <w:rPr>
          <w:sz w:val="28"/>
          <w:szCs w:val="28"/>
        </w:rPr>
      </w:pPr>
    </w:p>
    <w:p w14:paraId="27B615EC" w14:textId="77777777" w:rsidR="005A1F00" w:rsidRPr="00381CED" w:rsidRDefault="005A1F00" w:rsidP="00381CED">
      <w:pPr>
        <w:shd w:val="clear" w:color="auto" w:fill="FFFFFF"/>
        <w:spacing w:before="15" w:after="15" w:line="240" w:lineRule="auto"/>
        <w:ind w:left="1080"/>
        <w:rPr>
          <w:sz w:val="28"/>
          <w:szCs w:val="28"/>
        </w:rPr>
      </w:pPr>
    </w:p>
    <w:p w14:paraId="0F73D654" w14:textId="77777777" w:rsidR="00381CED" w:rsidRPr="007B2961" w:rsidRDefault="00381CED" w:rsidP="007B2961">
      <w:pPr>
        <w:shd w:val="clear" w:color="auto" w:fill="FFFFFF"/>
        <w:spacing w:before="15" w:after="15" w:line="240" w:lineRule="auto"/>
        <w:ind w:left="1080"/>
        <w:rPr>
          <w:sz w:val="28"/>
          <w:szCs w:val="28"/>
        </w:rPr>
      </w:pPr>
    </w:p>
    <w:p w14:paraId="69F214F4" w14:textId="77777777" w:rsidR="007B2961" w:rsidRPr="003A0B8F" w:rsidRDefault="007B2961" w:rsidP="00012A05">
      <w:pPr>
        <w:spacing w:after="0" w:line="240" w:lineRule="auto"/>
        <w:rPr>
          <w:sz w:val="28"/>
          <w:szCs w:val="28"/>
        </w:rPr>
      </w:pPr>
    </w:p>
    <w:sectPr w:rsidR="007B2961" w:rsidRPr="003A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8FE"/>
    <w:multiLevelType w:val="hybridMultilevel"/>
    <w:tmpl w:val="47C83A64"/>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4E8473B"/>
    <w:multiLevelType w:val="hybridMultilevel"/>
    <w:tmpl w:val="C6A09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18B02C2"/>
    <w:multiLevelType w:val="hybridMultilevel"/>
    <w:tmpl w:val="D15C4C6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34D695E"/>
    <w:multiLevelType w:val="hybridMultilevel"/>
    <w:tmpl w:val="18DC027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2D66C0"/>
    <w:multiLevelType w:val="hybridMultilevel"/>
    <w:tmpl w:val="20CA33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4734500">
    <w:abstractNumId w:val="3"/>
  </w:num>
  <w:num w:numId="2" w16cid:durableId="1503157742">
    <w:abstractNumId w:val="1"/>
  </w:num>
  <w:num w:numId="3" w16cid:durableId="1788814997">
    <w:abstractNumId w:val="2"/>
  </w:num>
  <w:num w:numId="4" w16cid:durableId="1926106846">
    <w:abstractNumId w:val="0"/>
  </w:num>
  <w:num w:numId="5" w16cid:durableId="143898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A6F"/>
    <w:rsid w:val="00012A05"/>
    <w:rsid w:val="00061E1C"/>
    <w:rsid w:val="0006549A"/>
    <w:rsid w:val="0008611F"/>
    <w:rsid w:val="000A2C21"/>
    <w:rsid w:val="0013359B"/>
    <w:rsid w:val="001D27CC"/>
    <w:rsid w:val="00200F2D"/>
    <w:rsid w:val="00261F9C"/>
    <w:rsid w:val="00266708"/>
    <w:rsid w:val="00292A6F"/>
    <w:rsid w:val="00297F7E"/>
    <w:rsid w:val="003021F9"/>
    <w:rsid w:val="00306899"/>
    <w:rsid w:val="00323591"/>
    <w:rsid w:val="00330959"/>
    <w:rsid w:val="00364497"/>
    <w:rsid w:val="00381CED"/>
    <w:rsid w:val="00383CD7"/>
    <w:rsid w:val="003A03F9"/>
    <w:rsid w:val="003A0B8F"/>
    <w:rsid w:val="004517F4"/>
    <w:rsid w:val="004537BF"/>
    <w:rsid w:val="004708F2"/>
    <w:rsid w:val="004877F2"/>
    <w:rsid w:val="005A1F00"/>
    <w:rsid w:val="005A6722"/>
    <w:rsid w:val="005A6E1F"/>
    <w:rsid w:val="006137AB"/>
    <w:rsid w:val="0063015F"/>
    <w:rsid w:val="00631335"/>
    <w:rsid w:val="00637122"/>
    <w:rsid w:val="00664860"/>
    <w:rsid w:val="00672220"/>
    <w:rsid w:val="006F1E7B"/>
    <w:rsid w:val="007222C6"/>
    <w:rsid w:val="007250CD"/>
    <w:rsid w:val="007B2961"/>
    <w:rsid w:val="007F26B8"/>
    <w:rsid w:val="00803412"/>
    <w:rsid w:val="008108AB"/>
    <w:rsid w:val="00811F3C"/>
    <w:rsid w:val="008175B0"/>
    <w:rsid w:val="008600FB"/>
    <w:rsid w:val="008637B7"/>
    <w:rsid w:val="008824F6"/>
    <w:rsid w:val="00931395"/>
    <w:rsid w:val="009467F1"/>
    <w:rsid w:val="00991F44"/>
    <w:rsid w:val="009A56C7"/>
    <w:rsid w:val="009E0EC0"/>
    <w:rsid w:val="00A925C3"/>
    <w:rsid w:val="00AA3653"/>
    <w:rsid w:val="00AA79F7"/>
    <w:rsid w:val="00AB5703"/>
    <w:rsid w:val="00AC4ABC"/>
    <w:rsid w:val="00AF5C8F"/>
    <w:rsid w:val="00B27542"/>
    <w:rsid w:val="00BB2DCB"/>
    <w:rsid w:val="00BF527D"/>
    <w:rsid w:val="00C023AA"/>
    <w:rsid w:val="00C25918"/>
    <w:rsid w:val="00C53C5F"/>
    <w:rsid w:val="00C71B5B"/>
    <w:rsid w:val="00D41759"/>
    <w:rsid w:val="00D81F84"/>
    <w:rsid w:val="00DC3374"/>
    <w:rsid w:val="00E127E2"/>
    <w:rsid w:val="00E43158"/>
    <w:rsid w:val="00E769AF"/>
    <w:rsid w:val="00EA75EB"/>
    <w:rsid w:val="00EC51C7"/>
    <w:rsid w:val="00F10137"/>
    <w:rsid w:val="00F2626F"/>
    <w:rsid w:val="00F40F6A"/>
    <w:rsid w:val="00F46DD7"/>
    <w:rsid w:val="00F64C69"/>
    <w:rsid w:val="00F902EC"/>
    <w:rsid w:val="00F912A2"/>
    <w:rsid w:val="00FC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72F1"/>
  <w15:chartTrackingRefBased/>
  <w15:docId w15:val="{EB6DF6DF-6615-48A4-94FD-5089239B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B29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75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96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708F2"/>
    <w:rPr>
      <w:rFonts w:ascii="Courier New" w:eastAsia="Times New Roman" w:hAnsi="Courier New" w:cs="Courier New"/>
      <w:sz w:val="20"/>
      <w:szCs w:val="20"/>
    </w:rPr>
  </w:style>
  <w:style w:type="table" w:styleId="TableGrid">
    <w:name w:val="Table Grid"/>
    <w:basedOn w:val="TableNormal"/>
    <w:uiPriority w:val="39"/>
    <w:rsid w:val="00E7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67F1"/>
    <w:pPr>
      <w:ind w:left="720"/>
      <w:contextualSpacing/>
    </w:pPr>
  </w:style>
  <w:style w:type="character" w:customStyle="1" w:styleId="Heading3Char">
    <w:name w:val="Heading 3 Char"/>
    <w:basedOn w:val="DefaultParagraphFont"/>
    <w:link w:val="Heading3"/>
    <w:uiPriority w:val="9"/>
    <w:semiHidden/>
    <w:rsid w:val="00EA75E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250C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250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491">
      <w:bodyDiv w:val="1"/>
      <w:marLeft w:val="0"/>
      <w:marRight w:val="0"/>
      <w:marTop w:val="0"/>
      <w:marBottom w:val="0"/>
      <w:divBdr>
        <w:top w:val="none" w:sz="0" w:space="0" w:color="auto"/>
        <w:left w:val="none" w:sz="0" w:space="0" w:color="auto"/>
        <w:bottom w:val="none" w:sz="0" w:space="0" w:color="auto"/>
        <w:right w:val="none" w:sz="0" w:space="0" w:color="auto"/>
      </w:divBdr>
      <w:divsChild>
        <w:div w:id="1419669111">
          <w:marLeft w:val="0"/>
          <w:marRight w:val="0"/>
          <w:marTop w:val="0"/>
          <w:marBottom w:val="0"/>
          <w:divBdr>
            <w:top w:val="none" w:sz="0" w:space="0" w:color="auto"/>
            <w:left w:val="none" w:sz="0" w:space="0" w:color="auto"/>
            <w:bottom w:val="none" w:sz="0" w:space="0" w:color="auto"/>
            <w:right w:val="none" w:sz="0" w:space="0" w:color="auto"/>
          </w:divBdr>
        </w:div>
        <w:div w:id="1752044962">
          <w:marLeft w:val="0"/>
          <w:marRight w:val="0"/>
          <w:marTop w:val="0"/>
          <w:marBottom w:val="0"/>
          <w:divBdr>
            <w:top w:val="none" w:sz="0" w:space="0" w:color="auto"/>
            <w:left w:val="none" w:sz="0" w:space="0" w:color="auto"/>
            <w:bottom w:val="none" w:sz="0" w:space="0" w:color="auto"/>
            <w:right w:val="none" w:sz="0" w:space="0" w:color="auto"/>
          </w:divBdr>
        </w:div>
        <w:div w:id="2104915616">
          <w:marLeft w:val="0"/>
          <w:marRight w:val="0"/>
          <w:marTop w:val="0"/>
          <w:marBottom w:val="0"/>
          <w:divBdr>
            <w:top w:val="none" w:sz="0" w:space="0" w:color="auto"/>
            <w:left w:val="none" w:sz="0" w:space="0" w:color="auto"/>
            <w:bottom w:val="none" w:sz="0" w:space="0" w:color="auto"/>
            <w:right w:val="none" w:sz="0" w:space="0" w:color="auto"/>
          </w:divBdr>
        </w:div>
        <w:div w:id="1934314649">
          <w:marLeft w:val="0"/>
          <w:marRight w:val="0"/>
          <w:marTop w:val="0"/>
          <w:marBottom w:val="0"/>
          <w:divBdr>
            <w:top w:val="none" w:sz="0" w:space="0" w:color="auto"/>
            <w:left w:val="none" w:sz="0" w:space="0" w:color="auto"/>
            <w:bottom w:val="none" w:sz="0" w:space="0" w:color="auto"/>
            <w:right w:val="none" w:sz="0" w:space="0" w:color="auto"/>
          </w:divBdr>
        </w:div>
        <w:div w:id="965425619">
          <w:marLeft w:val="0"/>
          <w:marRight w:val="0"/>
          <w:marTop w:val="0"/>
          <w:marBottom w:val="0"/>
          <w:divBdr>
            <w:top w:val="none" w:sz="0" w:space="0" w:color="auto"/>
            <w:left w:val="none" w:sz="0" w:space="0" w:color="auto"/>
            <w:bottom w:val="none" w:sz="0" w:space="0" w:color="auto"/>
            <w:right w:val="none" w:sz="0" w:space="0" w:color="auto"/>
          </w:divBdr>
        </w:div>
        <w:div w:id="1955476927">
          <w:marLeft w:val="0"/>
          <w:marRight w:val="0"/>
          <w:marTop w:val="0"/>
          <w:marBottom w:val="0"/>
          <w:divBdr>
            <w:top w:val="none" w:sz="0" w:space="0" w:color="auto"/>
            <w:left w:val="none" w:sz="0" w:space="0" w:color="auto"/>
            <w:bottom w:val="none" w:sz="0" w:space="0" w:color="auto"/>
            <w:right w:val="none" w:sz="0" w:space="0" w:color="auto"/>
          </w:divBdr>
        </w:div>
        <w:div w:id="1718506055">
          <w:marLeft w:val="0"/>
          <w:marRight w:val="0"/>
          <w:marTop w:val="0"/>
          <w:marBottom w:val="0"/>
          <w:divBdr>
            <w:top w:val="none" w:sz="0" w:space="0" w:color="auto"/>
            <w:left w:val="none" w:sz="0" w:space="0" w:color="auto"/>
            <w:bottom w:val="none" w:sz="0" w:space="0" w:color="auto"/>
            <w:right w:val="none" w:sz="0" w:space="0" w:color="auto"/>
          </w:divBdr>
        </w:div>
        <w:div w:id="134953454">
          <w:marLeft w:val="0"/>
          <w:marRight w:val="0"/>
          <w:marTop w:val="0"/>
          <w:marBottom w:val="0"/>
          <w:divBdr>
            <w:top w:val="none" w:sz="0" w:space="0" w:color="auto"/>
            <w:left w:val="none" w:sz="0" w:space="0" w:color="auto"/>
            <w:bottom w:val="none" w:sz="0" w:space="0" w:color="auto"/>
            <w:right w:val="none" w:sz="0" w:space="0" w:color="auto"/>
          </w:divBdr>
        </w:div>
        <w:div w:id="186140049">
          <w:marLeft w:val="0"/>
          <w:marRight w:val="0"/>
          <w:marTop w:val="0"/>
          <w:marBottom w:val="0"/>
          <w:divBdr>
            <w:top w:val="none" w:sz="0" w:space="0" w:color="auto"/>
            <w:left w:val="none" w:sz="0" w:space="0" w:color="auto"/>
            <w:bottom w:val="none" w:sz="0" w:space="0" w:color="auto"/>
            <w:right w:val="none" w:sz="0" w:space="0" w:color="auto"/>
          </w:divBdr>
        </w:div>
        <w:div w:id="1991788170">
          <w:marLeft w:val="0"/>
          <w:marRight w:val="0"/>
          <w:marTop w:val="0"/>
          <w:marBottom w:val="0"/>
          <w:divBdr>
            <w:top w:val="none" w:sz="0" w:space="0" w:color="auto"/>
            <w:left w:val="none" w:sz="0" w:space="0" w:color="auto"/>
            <w:bottom w:val="none" w:sz="0" w:space="0" w:color="auto"/>
            <w:right w:val="none" w:sz="0" w:space="0" w:color="auto"/>
          </w:divBdr>
        </w:div>
        <w:div w:id="925502544">
          <w:marLeft w:val="0"/>
          <w:marRight w:val="0"/>
          <w:marTop w:val="0"/>
          <w:marBottom w:val="0"/>
          <w:divBdr>
            <w:top w:val="none" w:sz="0" w:space="0" w:color="auto"/>
            <w:left w:val="none" w:sz="0" w:space="0" w:color="auto"/>
            <w:bottom w:val="none" w:sz="0" w:space="0" w:color="auto"/>
            <w:right w:val="none" w:sz="0" w:space="0" w:color="auto"/>
          </w:divBdr>
        </w:div>
        <w:div w:id="1502770563">
          <w:marLeft w:val="0"/>
          <w:marRight w:val="0"/>
          <w:marTop w:val="0"/>
          <w:marBottom w:val="0"/>
          <w:divBdr>
            <w:top w:val="none" w:sz="0" w:space="0" w:color="auto"/>
            <w:left w:val="none" w:sz="0" w:space="0" w:color="auto"/>
            <w:bottom w:val="none" w:sz="0" w:space="0" w:color="auto"/>
            <w:right w:val="none" w:sz="0" w:space="0" w:color="auto"/>
          </w:divBdr>
        </w:div>
        <w:div w:id="1589076005">
          <w:marLeft w:val="0"/>
          <w:marRight w:val="0"/>
          <w:marTop w:val="0"/>
          <w:marBottom w:val="0"/>
          <w:divBdr>
            <w:top w:val="none" w:sz="0" w:space="0" w:color="auto"/>
            <w:left w:val="none" w:sz="0" w:space="0" w:color="auto"/>
            <w:bottom w:val="none" w:sz="0" w:space="0" w:color="auto"/>
            <w:right w:val="none" w:sz="0" w:space="0" w:color="auto"/>
          </w:divBdr>
        </w:div>
        <w:div w:id="1931887">
          <w:marLeft w:val="0"/>
          <w:marRight w:val="0"/>
          <w:marTop w:val="0"/>
          <w:marBottom w:val="0"/>
          <w:divBdr>
            <w:top w:val="none" w:sz="0" w:space="0" w:color="auto"/>
            <w:left w:val="none" w:sz="0" w:space="0" w:color="auto"/>
            <w:bottom w:val="none" w:sz="0" w:space="0" w:color="auto"/>
            <w:right w:val="none" w:sz="0" w:space="0" w:color="auto"/>
          </w:divBdr>
        </w:div>
        <w:div w:id="566918809">
          <w:marLeft w:val="0"/>
          <w:marRight w:val="0"/>
          <w:marTop w:val="0"/>
          <w:marBottom w:val="0"/>
          <w:divBdr>
            <w:top w:val="none" w:sz="0" w:space="0" w:color="auto"/>
            <w:left w:val="none" w:sz="0" w:space="0" w:color="auto"/>
            <w:bottom w:val="none" w:sz="0" w:space="0" w:color="auto"/>
            <w:right w:val="none" w:sz="0" w:space="0" w:color="auto"/>
          </w:divBdr>
        </w:div>
        <w:div w:id="1454399814">
          <w:marLeft w:val="0"/>
          <w:marRight w:val="0"/>
          <w:marTop w:val="0"/>
          <w:marBottom w:val="0"/>
          <w:divBdr>
            <w:top w:val="none" w:sz="0" w:space="0" w:color="auto"/>
            <w:left w:val="none" w:sz="0" w:space="0" w:color="auto"/>
            <w:bottom w:val="none" w:sz="0" w:space="0" w:color="auto"/>
            <w:right w:val="none" w:sz="0" w:space="0" w:color="auto"/>
          </w:divBdr>
        </w:div>
        <w:div w:id="1384913808">
          <w:marLeft w:val="0"/>
          <w:marRight w:val="0"/>
          <w:marTop w:val="0"/>
          <w:marBottom w:val="0"/>
          <w:divBdr>
            <w:top w:val="none" w:sz="0" w:space="0" w:color="auto"/>
            <w:left w:val="none" w:sz="0" w:space="0" w:color="auto"/>
            <w:bottom w:val="none" w:sz="0" w:space="0" w:color="auto"/>
            <w:right w:val="none" w:sz="0" w:space="0" w:color="auto"/>
          </w:divBdr>
        </w:div>
        <w:div w:id="1976175267">
          <w:marLeft w:val="0"/>
          <w:marRight w:val="0"/>
          <w:marTop w:val="0"/>
          <w:marBottom w:val="0"/>
          <w:divBdr>
            <w:top w:val="none" w:sz="0" w:space="0" w:color="auto"/>
            <w:left w:val="none" w:sz="0" w:space="0" w:color="auto"/>
            <w:bottom w:val="none" w:sz="0" w:space="0" w:color="auto"/>
            <w:right w:val="none" w:sz="0" w:space="0" w:color="auto"/>
          </w:divBdr>
        </w:div>
        <w:div w:id="512036789">
          <w:marLeft w:val="0"/>
          <w:marRight w:val="0"/>
          <w:marTop w:val="0"/>
          <w:marBottom w:val="0"/>
          <w:divBdr>
            <w:top w:val="none" w:sz="0" w:space="0" w:color="auto"/>
            <w:left w:val="none" w:sz="0" w:space="0" w:color="auto"/>
            <w:bottom w:val="none" w:sz="0" w:space="0" w:color="auto"/>
            <w:right w:val="none" w:sz="0" w:space="0" w:color="auto"/>
          </w:divBdr>
        </w:div>
        <w:div w:id="270212986">
          <w:marLeft w:val="0"/>
          <w:marRight w:val="0"/>
          <w:marTop w:val="0"/>
          <w:marBottom w:val="0"/>
          <w:divBdr>
            <w:top w:val="none" w:sz="0" w:space="0" w:color="auto"/>
            <w:left w:val="none" w:sz="0" w:space="0" w:color="auto"/>
            <w:bottom w:val="none" w:sz="0" w:space="0" w:color="auto"/>
            <w:right w:val="none" w:sz="0" w:space="0" w:color="auto"/>
          </w:divBdr>
        </w:div>
        <w:div w:id="179048545">
          <w:marLeft w:val="0"/>
          <w:marRight w:val="0"/>
          <w:marTop w:val="0"/>
          <w:marBottom w:val="0"/>
          <w:divBdr>
            <w:top w:val="none" w:sz="0" w:space="0" w:color="auto"/>
            <w:left w:val="none" w:sz="0" w:space="0" w:color="auto"/>
            <w:bottom w:val="none" w:sz="0" w:space="0" w:color="auto"/>
            <w:right w:val="none" w:sz="0" w:space="0" w:color="auto"/>
          </w:divBdr>
        </w:div>
        <w:div w:id="1672833008">
          <w:marLeft w:val="0"/>
          <w:marRight w:val="0"/>
          <w:marTop w:val="0"/>
          <w:marBottom w:val="0"/>
          <w:divBdr>
            <w:top w:val="none" w:sz="0" w:space="0" w:color="auto"/>
            <w:left w:val="none" w:sz="0" w:space="0" w:color="auto"/>
            <w:bottom w:val="none" w:sz="0" w:space="0" w:color="auto"/>
            <w:right w:val="none" w:sz="0" w:space="0" w:color="auto"/>
          </w:divBdr>
        </w:div>
        <w:div w:id="132254340">
          <w:marLeft w:val="0"/>
          <w:marRight w:val="0"/>
          <w:marTop w:val="0"/>
          <w:marBottom w:val="0"/>
          <w:divBdr>
            <w:top w:val="none" w:sz="0" w:space="0" w:color="auto"/>
            <w:left w:val="none" w:sz="0" w:space="0" w:color="auto"/>
            <w:bottom w:val="none" w:sz="0" w:space="0" w:color="auto"/>
            <w:right w:val="none" w:sz="0" w:space="0" w:color="auto"/>
          </w:divBdr>
        </w:div>
        <w:div w:id="77098410">
          <w:marLeft w:val="0"/>
          <w:marRight w:val="0"/>
          <w:marTop w:val="0"/>
          <w:marBottom w:val="0"/>
          <w:divBdr>
            <w:top w:val="none" w:sz="0" w:space="0" w:color="auto"/>
            <w:left w:val="none" w:sz="0" w:space="0" w:color="auto"/>
            <w:bottom w:val="none" w:sz="0" w:space="0" w:color="auto"/>
            <w:right w:val="none" w:sz="0" w:space="0" w:color="auto"/>
          </w:divBdr>
        </w:div>
        <w:div w:id="1115905971">
          <w:marLeft w:val="0"/>
          <w:marRight w:val="0"/>
          <w:marTop w:val="0"/>
          <w:marBottom w:val="0"/>
          <w:divBdr>
            <w:top w:val="none" w:sz="0" w:space="0" w:color="auto"/>
            <w:left w:val="none" w:sz="0" w:space="0" w:color="auto"/>
            <w:bottom w:val="none" w:sz="0" w:space="0" w:color="auto"/>
            <w:right w:val="none" w:sz="0" w:space="0" w:color="auto"/>
          </w:divBdr>
        </w:div>
        <w:div w:id="65423723">
          <w:marLeft w:val="0"/>
          <w:marRight w:val="0"/>
          <w:marTop w:val="0"/>
          <w:marBottom w:val="0"/>
          <w:divBdr>
            <w:top w:val="none" w:sz="0" w:space="0" w:color="auto"/>
            <w:left w:val="none" w:sz="0" w:space="0" w:color="auto"/>
            <w:bottom w:val="none" w:sz="0" w:space="0" w:color="auto"/>
            <w:right w:val="none" w:sz="0" w:space="0" w:color="auto"/>
          </w:divBdr>
        </w:div>
        <w:div w:id="661546357">
          <w:marLeft w:val="0"/>
          <w:marRight w:val="0"/>
          <w:marTop w:val="0"/>
          <w:marBottom w:val="0"/>
          <w:divBdr>
            <w:top w:val="none" w:sz="0" w:space="0" w:color="auto"/>
            <w:left w:val="none" w:sz="0" w:space="0" w:color="auto"/>
            <w:bottom w:val="none" w:sz="0" w:space="0" w:color="auto"/>
            <w:right w:val="none" w:sz="0" w:space="0" w:color="auto"/>
          </w:divBdr>
        </w:div>
        <w:div w:id="1884052491">
          <w:marLeft w:val="0"/>
          <w:marRight w:val="0"/>
          <w:marTop w:val="0"/>
          <w:marBottom w:val="0"/>
          <w:divBdr>
            <w:top w:val="none" w:sz="0" w:space="0" w:color="auto"/>
            <w:left w:val="none" w:sz="0" w:space="0" w:color="auto"/>
            <w:bottom w:val="none" w:sz="0" w:space="0" w:color="auto"/>
            <w:right w:val="none" w:sz="0" w:space="0" w:color="auto"/>
          </w:divBdr>
        </w:div>
        <w:div w:id="1191605680">
          <w:marLeft w:val="0"/>
          <w:marRight w:val="0"/>
          <w:marTop w:val="0"/>
          <w:marBottom w:val="0"/>
          <w:divBdr>
            <w:top w:val="none" w:sz="0" w:space="0" w:color="auto"/>
            <w:left w:val="none" w:sz="0" w:space="0" w:color="auto"/>
            <w:bottom w:val="none" w:sz="0" w:space="0" w:color="auto"/>
            <w:right w:val="none" w:sz="0" w:space="0" w:color="auto"/>
          </w:divBdr>
        </w:div>
        <w:div w:id="337317361">
          <w:marLeft w:val="0"/>
          <w:marRight w:val="0"/>
          <w:marTop w:val="0"/>
          <w:marBottom w:val="0"/>
          <w:divBdr>
            <w:top w:val="none" w:sz="0" w:space="0" w:color="auto"/>
            <w:left w:val="none" w:sz="0" w:space="0" w:color="auto"/>
            <w:bottom w:val="none" w:sz="0" w:space="0" w:color="auto"/>
            <w:right w:val="none" w:sz="0" w:space="0" w:color="auto"/>
          </w:divBdr>
        </w:div>
        <w:div w:id="1416627439">
          <w:marLeft w:val="0"/>
          <w:marRight w:val="0"/>
          <w:marTop w:val="0"/>
          <w:marBottom w:val="0"/>
          <w:divBdr>
            <w:top w:val="none" w:sz="0" w:space="0" w:color="auto"/>
            <w:left w:val="none" w:sz="0" w:space="0" w:color="auto"/>
            <w:bottom w:val="none" w:sz="0" w:space="0" w:color="auto"/>
            <w:right w:val="none" w:sz="0" w:space="0" w:color="auto"/>
          </w:divBdr>
        </w:div>
        <w:div w:id="1097167741">
          <w:marLeft w:val="0"/>
          <w:marRight w:val="0"/>
          <w:marTop w:val="0"/>
          <w:marBottom w:val="0"/>
          <w:divBdr>
            <w:top w:val="none" w:sz="0" w:space="0" w:color="auto"/>
            <w:left w:val="none" w:sz="0" w:space="0" w:color="auto"/>
            <w:bottom w:val="none" w:sz="0" w:space="0" w:color="auto"/>
            <w:right w:val="none" w:sz="0" w:space="0" w:color="auto"/>
          </w:divBdr>
        </w:div>
      </w:divsChild>
    </w:div>
    <w:div w:id="201020177">
      <w:bodyDiv w:val="1"/>
      <w:marLeft w:val="0"/>
      <w:marRight w:val="0"/>
      <w:marTop w:val="0"/>
      <w:marBottom w:val="0"/>
      <w:divBdr>
        <w:top w:val="none" w:sz="0" w:space="0" w:color="auto"/>
        <w:left w:val="none" w:sz="0" w:space="0" w:color="auto"/>
        <w:bottom w:val="none" w:sz="0" w:space="0" w:color="auto"/>
        <w:right w:val="none" w:sz="0" w:space="0" w:color="auto"/>
      </w:divBdr>
    </w:div>
    <w:div w:id="349260478">
      <w:bodyDiv w:val="1"/>
      <w:marLeft w:val="0"/>
      <w:marRight w:val="0"/>
      <w:marTop w:val="0"/>
      <w:marBottom w:val="0"/>
      <w:divBdr>
        <w:top w:val="none" w:sz="0" w:space="0" w:color="auto"/>
        <w:left w:val="none" w:sz="0" w:space="0" w:color="auto"/>
        <w:bottom w:val="none" w:sz="0" w:space="0" w:color="auto"/>
        <w:right w:val="none" w:sz="0" w:space="0" w:color="auto"/>
      </w:divBdr>
      <w:divsChild>
        <w:div w:id="206766526">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625306422">
          <w:marLeft w:val="0"/>
          <w:marRight w:val="0"/>
          <w:marTop w:val="0"/>
          <w:marBottom w:val="0"/>
          <w:divBdr>
            <w:top w:val="none" w:sz="0" w:space="0" w:color="auto"/>
            <w:left w:val="none" w:sz="0" w:space="0" w:color="auto"/>
            <w:bottom w:val="none" w:sz="0" w:space="0" w:color="auto"/>
            <w:right w:val="none" w:sz="0" w:space="0" w:color="auto"/>
          </w:divBdr>
        </w:div>
        <w:div w:id="1673069410">
          <w:marLeft w:val="0"/>
          <w:marRight w:val="0"/>
          <w:marTop w:val="0"/>
          <w:marBottom w:val="0"/>
          <w:divBdr>
            <w:top w:val="none" w:sz="0" w:space="0" w:color="auto"/>
            <w:left w:val="none" w:sz="0" w:space="0" w:color="auto"/>
            <w:bottom w:val="none" w:sz="0" w:space="0" w:color="auto"/>
            <w:right w:val="none" w:sz="0" w:space="0" w:color="auto"/>
          </w:divBdr>
        </w:div>
        <w:div w:id="1300845103">
          <w:marLeft w:val="0"/>
          <w:marRight w:val="0"/>
          <w:marTop w:val="0"/>
          <w:marBottom w:val="0"/>
          <w:divBdr>
            <w:top w:val="none" w:sz="0" w:space="0" w:color="auto"/>
            <w:left w:val="none" w:sz="0" w:space="0" w:color="auto"/>
            <w:bottom w:val="none" w:sz="0" w:space="0" w:color="auto"/>
            <w:right w:val="none" w:sz="0" w:space="0" w:color="auto"/>
          </w:divBdr>
        </w:div>
        <w:div w:id="1667396085">
          <w:marLeft w:val="0"/>
          <w:marRight w:val="0"/>
          <w:marTop w:val="0"/>
          <w:marBottom w:val="0"/>
          <w:divBdr>
            <w:top w:val="none" w:sz="0" w:space="0" w:color="auto"/>
            <w:left w:val="none" w:sz="0" w:space="0" w:color="auto"/>
            <w:bottom w:val="none" w:sz="0" w:space="0" w:color="auto"/>
            <w:right w:val="none" w:sz="0" w:space="0" w:color="auto"/>
          </w:divBdr>
        </w:div>
        <w:div w:id="1601989160">
          <w:marLeft w:val="0"/>
          <w:marRight w:val="0"/>
          <w:marTop w:val="0"/>
          <w:marBottom w:val="0"/>
          <w:divBdr>
            <w:top w:val="none" w:sz="0" w:space="0" w:color="auto"/>
            <w:left w:val="none" w:sz="0" w:space="0" w:color="auto"/>
            <w:bottom w:val="none" w:sz="0" w:space="0" w:color="auto"/>
            <w:right w:val="none" w:sz="0" w:space="0" w:color="auto"/>
          </w:divBdr>
        </w:div>
        <w:div w:id="721294408">
          <w:marLeft w:val="0"/>
          <w:marRight w:val="0"/>
          <w:marTop w:val="0"/>
          <w:marBottom w:val="0"/>
          <w:divBdr>
            <w:top w:val="none" w:sz="0" w:space="0" w:color="auto"/>
            <w:left w:val="none" w:sz="0" w:space="0" w:color="auto"/>
            <w:bottom w:val="none" w:sz="0" w:space="0" w:color="auto"/>
            <w:right w:val="none" w:sz="0" w:space="0" w:color="auto"/>
          </w:divBdr>
        </w:div>
        <w:div w:id="326833837">
          <w:marLeft w:val="0"/>
          <w:marRight w:val="0"/>
          <w:marTop w:val="0"/>
          <w:marBottom w:val="0"/>
          <w:divBdr>
            <w:top w:val="none" w:sz="0" w:space="0" w:color="auto"/>
            <w:left w:val="none" w:sz="0" w:space="0" w:color="auto"/>
            <w:bottom w:val="none" w:sz="0" w:space="0" w:color="auto"/>
            <w:right w:val="none" w:sz="0" w:space="0" w:color="auto"/>
          </w:divBdr>
        </w:div>
        <w:div w:id="1774520863">
          <w:marLeft w:val="0"/>
          <w:marRight w:val="0"/>
          <w:marTop w:val="0"/>
          <w:marBottom w:val="0"/>
          <w:divBdr>
            <w:top w:val="none" w:sz="0" w:space="0" w:color="auto"/>
            <w:left w:val="none" w:sz="0" w:space="0" w:color="auto"/>
            <w:bottom w:val="none" w:sz="0" w:space="0" w:color="auto"/>
            <w:right w:val="none" w:sz="0" w:space="0" w:color="auto"/>
          </w:divBdr>
        </w:div>
        <w:div w:id="1358578425">
          <w:marLeft w:val="0"/>
          <w:marRight w:val="0"/>
          <w:marTop w:val="0"/>
          <w:marBottom w:val="0"/>
          <w:divBdr>
            <w:top w:val="none" w:sz="0" w:space="0" w:color="auto"/>
            <w:left w:val="none" w:sz="0" w:space="0" w:color="auto"/>
            <w:bottom w:val="none" w:sz="0" w:space="0" w:color="auto"/>
            <w:right w:val="none" w:sz="0" w:space="0" w:color="auto"/>
          </w:divBdr>
        </w:div>
        <w:div w:id="1680933826">
          <w:marLeft w:val="0"/>
          <w:marRight w:val="0"/>
          <w:marTop w:val="0"/>
          <w:marBottom w:val="0"/>
          <w:divBdr>
            <w:top w:val="none" w:sz="0" w:space="0" w:color="auto"/>
            <w:left w:val="none" w:sz="0" w:space="0" w:color="auto"/>
            <w:bottom w:val="none" w:sz="0" w:space="0" w:color="auto"/>
            <w:right w:val="none" w:sz="0" w:space="0" w:color="auto"/>
          </w:divBdr>
        </w:div>
        <w:div w:id="607858832">
          <w:marLeft w:val="0"/>
          <w:marRight w:val="0"/>
          <w:marTop w:val="0"/>
          <w:marBottom w:val="0"/>
          <w:divBdr>
            <w:top w:val="none" w:sz="0" w:space="0" w:color="auto"/>
            <w:left w:val="none" w:sz="0" w:space="0" w:color="auto"/>
            <w:bottom w:val="none" w:sz="0" w:space="0" w:color="auto"/>
            <w:right w:val="none" w:sz="0" w:space="0" w:color="auto"/>
          </w:divBdr>
        </w:div>
        <w:div w:id="284235175">
          <w:marLeft w:val="0"/>
          <w:marRight w:val="0"/>
          <w:marTop w:val="0"/>
          <w:marBottom w:val="0"/>
          <w:divBdr>
            <w:top w:val="none" w:sz="0" w:space="0" w:color="auto"/>
            <w:left w:val="none" w:sz="0" w:space="0" w:color="auto"/>
            <w:bottom w:val="none" w:sz="0" w:space="0" w:color="auto"/>
            <w:right w:val="none" w:sz="0" w:space="0" w:color="auto"/>
          </w:divBdr>
        </w:div>
        <w:div w:id="813914124">
          <w:marLeft w:val="0"/>
          <w:marRight w:val="0"/>
          <w:marTop w:val="0"/>
          <w:marBottom w:val="0"/>
          <w:divBdr>
            <w:top w:val="none" w:sz="0" w:space="0" w:color="auto"/>
            <w:left w:val="none" w:sz="0" w:space="0" w:color="auto"/>
            <w:bottom w:val="none" w:sz="0" w:space="0" w:color="auto"/>
            <w:right w:val="none" w:sz="0" w:space="0" w:color="auto"/>
          </w:divBdr>
        </w:div>
        <w:div w:id="1857502559">
          <w:marLeft w:val="0"/>
          <w:marRight w:val="0"/>
          <w:marTop w:val="0"/>
          <w:marBottom w:val="0"/>
          <w:divBdr>
            <w:top w:val="none" w:sz="0" w:space="0" w:color="auto"/>
            <w:left w:val="none" w:sz="0" w:space="0" w:color="auto"/>
            <w:bottom w:val="none" w:sz="0" w:space="0" w:color="auto"/>
            <w:right w:val="none" w:sz="0" w:space="0" w:color="auto"/>
          </w:divBdr>
        </w:div>
        <w:div w:id="2102797157">
          <w:marLeft w:val="0"/>
          <w:marRight w:val="0"/>
          <w:marTop w:val="0"/>
          <w:marBottom w:val="0"/>
          <w:divBdr>
            <w:top w:val="none" w:sz="0" w:space="0" w:color="auto"/>
            <w:left w:val="none" w:sz="0" w:space="0" w:color="auto"/>
            <w:bottom w:val="none" w:sz="0" w:space="0" w:color="auto"/>
            <w:right w:val="none" w:sz="0" w:space="0" w:color="auto"/>
          </w:divBdr>
        </w:div>
        <w:div w:id="1849756837">
          <w:marLeft w:val="0"/>
          <w:marRight w:val="0"/>
          <w:marTop w:val="0"/>
          <w:marBottom w:val="0"/>
          <w:divBdr>
            <w:top w:val="none" w:sz="0" w:space="0" w:color="auto"/>
            <w:left w:val="none" w:sz="0" w:space="0" w:color="auto"/>
            <w:bottom w:val="none" w:sz="0" w:space="0" w:color="auto"/>
            <w:right w:val="none" w:sz="0" w:space="0" w:color="auto"/>
          </w:divBdr>
        </w:div>
        <w:div w:id="630550250">
          <w:marLeft w:val="0"/>
          <w:marRight w:val="0"/>
          <w:marTop w:val="0"/>
          <w:marBottom w:val="0"/>
          <w:divBdr>
            <w:top w:val="none" w:sz="0" w:space="0" w:color="auto"/>
            <w:left w:val="none" w:sz="0" w:space="0" w:color="auto"/>
            <w:bottom w:val="none" w:sz="0" w:space="0" w:color="auto"/>
            <w:right w:val="none" w:sz="0" w:space="0" w:color="auto"/>
          </w:divBdr>
        </w:div>
        <w:div w:id="624316278">
          <w:marLeft w:val="0"/>
          <w:marRight w:val="0"/>
          <w:marTop w:val="0"/>
          <w:marBottom w:val="0"/>
          <w:divBdr>
            <w:top w:val="none" w:sz="0" w:space="0" w:color="auto"/>
            <w:left w:val="none" w:sz="0" w:space="0" w:color="auto"/>
            <w:bottom w:val="none" w:sz="0" w:space="0" w:color="auto"/>
            <w:right w:val="none" w:sz="0" w:space="0" w:color="auto"/>
          </w:divBdr>
        </w:div>
        <w:div w:id="2105178768">
          <w:marLeft w:val="0"/>
          <w:marRight w:val="0"/>
          <w:marTop w:val="0"/>
          <w:marBottom w:val="0"/>
          <w:divBdr>
            <w:top w:val="none" w:sz="0" w:space="0" w:color="auto"/>
            <w:left w:val="none" w:sz="0" w:space="0" w:color="auto"/>
            <w:bottom w:val="none" w:sz="0" w:space="0" w:color="auto"/>
            <w:right w:val="none" w:sz="0" w:space="0" w:color="auto"/>
          </w:divBdr>
        </w:div>
        <w:div w:id="82335130">
          <w:marLeft w:val="0"/>
          <w:marRight w:val="0"/>
          <w:marTop w:val="0"/>
          <w:marBottom w:val="0"/>
          <w:divBdr>
            <w:top w:val="none" w:sz="0" w:space="0" w:color="auto"/>
            <w:left w:val="none" w:sz="0" w:space="0" w:color="auto"/>
            <w:bottom w:val="none" w:sz="0" w:space="0" w:color="auto"/>
            <w:right w:val="none" w:sz="0" w:space="0" w:color="auto"/>
          </w:divBdr>
        </w:div>
        <w:div w:id="289820455">
          <w:marLeft w:val="0"/>
          <w:marRight w:val="0"/>
          <w:marTop w:val="0"/>
          <w:marBottom w:val="0"/>
          <w:divBdr>
            <w:top w:val="none" w:sz="0" w:space="0" w:color="auto"/>
            <w:left w:val="none" w:sz="0" w:space="0" w:color="auto"/>
            <w:bottom w:val="none" w:sz="0" w:space="0" w:color="auto"/>
            <w:right w:val="none" w:sz="0" w:space="0" w:color="auto"/>
          </w:divBdr>
        </w:div>
        <w:div w:id="578290321">
          <w:marLeft w:val="0"/>
          <w:marRight w:val="0"/>
          <w:marTop w:val="0"/>
          <w:marBottom w:val="0"/>
          <w:divBdr>
            <w:top w:val="none" w:sz="0" w:space="0" w:color="auto"/>
            <w:left w:val="none" w:sz="0" w:space="0" w:color="auto"/>
            <w:bottom w:val="none" w:sz="0" w:space="0" w:color="auto"/>
            <w:right w:val="none" w:sz="0" w:space="0" w:color="auto"/>
          </w:divBdr>
        </w:div>
        <w:div w:id="30303535">
          <w:marLeft w:val="0"/>
          <w:marRight w:val="0"/>
          <w:marTop w:val="0"/>
          <w:marBottom w:val="0"/>
          <w:divBdr>
            <w:top w:val="none" w:sz="0" w:space="0" w:color="auto"/>
            <w:left w:val="none" w:sz="0" w:space="0" w:color="auto"/>
            <w:bottom w:val="none" w:sz="0" w:space="0" w:color="auto"/>
            <w:right w:val="none" w:sz="0" w:space="0" w:color="auto"/>
          </w:divBdr>
        </w:div>
        <w:div w:id="1488668789">
          <w:marLeft w:val="0"/>
          <w:marRight w:val="0"/>
          <w:marTop w:val="0"/>
          <w:marBottom w:val="0"/>
          <w:divBdr>
            <w:top w:val="none" w:sz="0" w:space="0" w:color="auto"/>
            <w:left w:val="none" w:sz="0" w:space="0" w:color="auto"/>
            <w:bottom w:val="none" w:sz="0" w:space="0" w:color="auto"/>
            <w:right w:val="none" w:sz="0" w:space="0" w:color="auto"/>
          </w:divBdr>
        </w:div>
        <w:div w:id="1211725975">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121635909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361513212">
          <w:marLeft w:val="0"/>
          <w:marRight w:val="0"/>
          <w:marTop w:val="0"/>
          <w:marBottom w:val="0"/>
          <w:divBdr>
            <w:top w:val="none" w:sz="0" w:space="0" w:color="auto"/>
            <w:left w:val="none" w:sz="0" w:space="0" w:color="auto"/>
            <w:bottom w:val="none" w:sz="0" w:space="0" w:color="auto"/>
            <w:right w:val="none" w:sz="0" w:space="0" w:color="auto"/>
          </w:divBdr>
        </w:div>
        <w:div w:id="23213635">
          <w:marLeft w:val="0"/>
          <w:marRight w:val="0"/>
          <w:marTop w:val="0"/>
          <w:marBottom w:val="0"/>
          <w:divBdr>
            <w:top w:val="none" w:sz="0" w:space="0" w:color="auto"/>
            <w:left w:val="none" w:sz="0" w:space="0" w:color="auto"/>
            <w:bottom w:val="none" w:sz="0" w:space="0" w:color="auto"/>
            <w:right w:val="none" w:sz="0" w:space="0" w:color="auto"/>
          </w:divBdr>
        </w:div>
      </w:divsChild>
    </w:div>
    <w:div w:id="366761266">
      <w:bodyDiv w:val="1"/>
      <w:marLeft w:val="0"/>
      <w:marRight w:val="0"/>
      <w:marTop w:val="0"/>
      <w:marBottom w:val="0"/>
      <w:divBdr>
        <w:top w:val="none" w:sz="0" w:space="0" w:color="auto"/>
        <w:left w:val="none" w:sz="0" w:space="0" w:color="auto"/>
        <w:bottom w:val="none" w:sz="0" w:space="0" w:color="auto"/>
        <w:right w:val="none" w:sz="0" w:space="0" w:color="auto"/>
      </w:divBdr>
    </w:div>
    <w:div w:id="494033815">
      <w:bodyDiv w:val="1"/>
      <w:marLeft w:val="0"/>
      <w:marRight w:val="0"/>
      <w:marTop w:val="0"/>
      <w:marBottom w:val="0"/>
      <w:divBdr>
        <w:top w:val="none" w:sz="0" w:space="0" w:color="auto"/>
        <w:left w:val="none" w:sz="0" w:space="0" w:color="auto"/>
        <w:bottom w:val="none" w:sz="0" w:space="0" w:color="auto"/>
        <w:right w:val="none" w:sz="0" w:space="0" w:color="auto"/>
      </w:divBdr>
    </w:div>
    <w:div w:id="778331250">
      <w:bodyDiv w:val="1"/>
      <w:marLeft w:val="0"/>
      <w:marRight w:val="0"/>
      <w:marTop w:val="0"/>
      <w:marBottom w:val="0"/>
      <w:divBdr>
        <w:top w:val="none" w:sz="0" w:space="0" w:color="auto"/>
        <w:left w:val="none" w:sz="0" w:space="0" w:color="auto"/>
        <w:bottom w:val="none" w:sz="0" w:space="0" w:color="auto"/>
        <w:right w:val="none" w:sz="0" w:space="0" w:color="auto"/>
      </w:divBdr>
      <w:divsChild>
        <w:div w:id="589699432">
          <w:marLeft w:val="0"/>
          <w:marRight w:val="0"/>
          <w:marTop w:val="0"/>
          <w:marBottom w:val="0"/>
          <w:divBdr>
            <w:top w:val="none" w:sz="0" w:space="0" w:color="auto"/>
            <w:left w:val="none" w:sz="0" w:space="0" w:color="auto"/>
            <w:bottom w:val="none" w:sz="0" w:space="0" w:color="auto"/>
            <w:right w:val="none" w:sz="0" w:space="0" w:color="auto"/>
          </w:divBdr>
          <w:divsChild>
            <w:div w:id="3155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611">
      <w:bodyDiv w:val="1"/>
      <w:marLeft w:val="0"/>
      <w:marRight w:val="0"/>
      <w:marTop w:val="0"/>
      <w:marBottom w:val="0"/>
      <w:divBdr>
        <w:top w:val="none" w:sz="0" w:space="0" w:color="auto"/>
        <w:left w:val="none" w:sz="0" w:space="0" w:color="auto"/>
        <w:bottom w:val="none" w:sz="0" w:space="0" w:color="auto"/>
        <w:right w:val="none" w:sz="0" w:space="0" w:color="auto"/>
      </w:divBdr>
    </w:div>
    <w:div w:id="958683138">
      <w:bodyDiv w:val="1"/>
      <w:marLeft w:val="0"/>
      <w:marRight w:val="0"/>
      <w:marTop w:val="0"/>
      <w:marBottom w:val="0"/>
      <w:divBdr>
        <w:top w:val="none" w:sz="0" w:space="0" w:color="auto"/>
        <w:left w:val="none" w:sz="0" w:space="0" w:color="auto"/>
        <w:bottom w:val="none" w:sz="0" w:space="0" w:color="auto"/>
        <w:right w:val="none" w:sz="0" w:space="0" w:color="auto"/>
      </w:divBdr>
    </w:div>
    <w:div w:id="1373187888">
      <w:bodyDiv w:val="1"/>
      <w:marLeft w:val="0"/>
      <w:marRight w:val="0"/>
      <w:marTop w:val="0"/>
      <w:marBottom w:val="0"/>
      <w:divBdr>
        <w:top w:val="none" w:sz="0" w:space="0" w:color="auto"/>
        <w:left w:val="none" w:sz="0" w:space="0" w:color="auto"/>
        <w:bottom w:val="none" w:sz="0" w:space="0" w:color="auto"/>
        <w:right w:val="none" w:sz="0" w:space="0" w:color="auto"/>
      </w:divBdr>
    </w:div>
    <w:div w:id="1441797055">
      <w:bodyDiv w:val="1"/>
      <w:marLeft w:val="0"/>
      <w:marRight w:val="0"/>
      <w:marTop w:val="0"/>
      <w:marBottom w:val="0"/>
      <w:divBdr>
        <w:top w:val="none" w:sz="0" w:space="0" w:color="auto"/>
        <w:left w:val="none" w:sz="0" w:space="0" w:color="auto"/>
        <w:bottom w:val="none" w:sz="0" w:space="0" w:color="auto"/>
        <w:right w:val="none" w:sz="0" w:space="0" w:color="auto"/>
      </w:divBdr>
    </w:div>
    <w:div w:id="1455364509">
      <w:bodyDiv w:val="1"/>
      <w:marLeft w:val="0"/>
      <w:marRight w:val="0"/>
      <w:marTop w:val="0"/>
      <w:marBottom w:val="0"/>
      <w:divBdr>
        <w:top w:val="none" w:sz="0" w:space="0" w:color="auto"/>
        <w:left w:val="none" w:sz="0" w:space="0" w:color="auto"/>
        <w:bottom w:val="none" w:sz="0" w:space="0" w:color="auto"/>
        <w:right w:val="none" w:sz="0" w:space="0" w:color="auto"/>
      </w:divBdr>
    </w:div>
    <w:div w:id="177748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CSS/block-siz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Rai</dc:creator>
  <cp:keywords/>
  <dc:description/>
  <cp:lastModifiedBy>Umakant Rai Sharma</cp:lastModifiedBy>
  <cp:revision>81</cp:revision>
  <dcterms:created xsi:type="dcterms:W3CDTF">2023-09-19T12:26:00Z</dcterms:created>
  <dcterms:modified xsi:type="dcterms:W3CDTF">2023-10-03T05:20:00Z</dcterms:modified>
</cp:coreProperties>
</file>