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55BA" w:rsidRDefault="00D64398" w:rsidP="00D64398">
      <w:pPr>
        <w:jc w:val="center"/>
        <w:rPr>
          <w:sz w:val="48"/>
          <w:szCs w:val="48"/>
          <w:u w:val="thick"/>
        </w:rPr>
      </w:pPr>
      <w:r w:rsidRPr="00D64398">
        <w:rPr>
          <w:sz w:val="48"/>
          <w:szCs w:val="48"/>
          <w:u w:val="thick"/>
        </w:rPr>
        <w:t>Differences Between Vue 2 and Vue 3</w:t>
      </w:r>
    </w:p>
    <w:p w:rsidR="002E4127" w:rsidRPr="008C72DA" w:rsidRDefault="002E4127" w:rsidP="00E26CF4">
      <w:pPr>
        <w:pStyle w:val="ListParagraph"/>
        <w:numPr>
          <w:ilvl w:val="0"/>
          <w:numId w:val="5"/>
        </w:numPr>
        <w:rPr>
          <w:color w:val="0070C0"/>
          <w:sz w:val="48"/>
          <w:szCs w:val="48"/>
          <w:u w:val="thick"/>
        </w:rPr>
      </w:pPr>
      <w:r w:rsidRPr="008C72DA">
        <w:rPr>
          <w:color w:val="0070C0"/>
          <w:sz w:val="48"/>
          <w:szCs w:val="48"/>
        </w:rPr>
        <w:t>Updated</w:t>
      </w:r>
      <w:r w:rsidR="002F3337" w:rsidRPr="008C72DA">
        <w:rPr>
          <w:color w:val="0070C0"/>
          <w:sz w:val="48"/>
          <w:szCs w:val="48"/>
        </w:rPr>
        <w:t xml:space="preserve"> feature</w:t>
      </w:r>
    </w:p>
    <w:p w:rsidR="002E4127" w:rsidRPr="00DA790B" w:rsidRDefault="002F3337" w:rsidP="00E26CF4">
      <w:pPr>
        <w:pStyle w:val="ListParagraph"/>
        <w:numPr>
          <w:ilvl w:val="0"/>
          <w:numId w:val="5"/>
        </w:numPr>
        <w:rPr>
          <w:color w:val="00B050"/>
          <w:sz w:val="48"/>
          <w:szCs w:val="48"/>
        </w:rPr>
      </w:pPr>
      <w:r w:rsidRPr="00DA790B">
        <w:rPr>
          <w:color w:val="00B050"/>
          <w:sz w:val="48"/>
          <w:szCs w:val="48"/>
        </w:rPr>
        <w:t>Newly a</w:t>
      </w:r>
      <w:r w:rsidR="002E4127" w:rsidRPr="00DA790B">
        <w:rPr>
          <w:color w:val="00B050"/>
          <w:sz w:val="48"/>
          <w:szCs w:val="48"/>
        </w:rPr>
        <w:t>dded</w:t>
      </w:r>
      <w:r w:rsidRPr="00DA790B">
        <w:rPr>
          <w:color w:val="00B050"/>
          <w:sz w:val="48"/>
          <w:szCs w:val="48"/>
        </w:rPr>
        <w:t xml:space="preserve"> feature</w:t>
      </w:r>
    </w:p>
    <w:p w:rsidR="002E4127" w:rsidRPr="002E4127" w:rsidRDefault="002E4127" w:rsidP="00E26CF4">
      <w:pPr>
        <w:pStyle w:val="ListParagraph"/>
        <w:numPr>
          <w:ilvl w:val="0"/>
          <w:numId w:val="5"/>
        </w:numPr>
        <w:rPr>
          <w:color w:val="FF0000"/>
          <w:sz w:val="48"/>
          <w:szCs w:val="48"/>
          <w:u w:val="thick"/>
        </w:rPr>
      </w:pPr>
      <w:r w:rsidRPr="002E4127">
        <w:rPr>
          <w:color w:val="FF0000"/>
          <w:sz w:val="48"/>
          <w:szCs w:val="48"/>
        </w:rPr>
        <w:t>Removed</w:t>
      </w:r>
      <w:r w:rsidR="002F3337">
        <w:rPr>
          <w:color w:val="FF0000"/>
          <w:sz w:val="48"/>
          <w:szCs w:val="48"/>
        </w:rPr>
        <w:t xml:space="preserve"> feature</w:t>
      </w:r>
    </w:p>
    <w:p w:rsidR="0020469D" w:rsidRDefault="006A7F7B" w:rsidP="0020469D">
      <w:pPr>
        <w:rPr>
          <w:sz w:val="48"/>
          <w:szCs w:val="48"/>
          <w:u w:val="thick"/>
        </w:rPr>
      </w:pPr>
      <w:r>
        <w:rPr>
          <w:sz w:val="48"/>
          <w:szCs w:val="48"/>
          <w:u w:val="thick"/>
        </w:rPr>
        <w:t>List of c</w:t>
      </w:r>
      <w:r w:rsidR="0020469D">
        <w:rPr>
          <w:sz w:val="48"/>
          <w:szCs w:val="48"/>
          <w:u w:val="thick"/>
        </w:rPr>
        <w:t>ontents</w:t>
      </w:r>
      <w:r>
        <w:rPr>
          <w:sz w:val="48"/>
          <w:szCs w:val="48"/>
          <w:u w:val="thick"/>
        </w:rPr>
        <w:t>:</w:t>
      </w:r>
    </w:p>
    <w:p w:rsidR="00AB0E7F" w:rsidRDefault="00AB0E7F" w:rsidP="00AB0E7F">
      <w:pPr>
        <w:pStyle w:val="Heading3"/>
        <w:shd w:val="clear" w:color="auto" w:fill="FFFFFF"/>
        <w:spacing w:before="480" w:line="420" w:lineRule="atLeast"/>
        <w:rPr>
          <w:rFonts w:ascii="Segoe UI" w:hAnsi="Segoe UI" w:cs="Segoe UI"/>
          <w:color w:val="213547"/>
          <w:spacing w:val="-2"/>
          <w:sz w:val="30"/>
          <w:szCs w:val="30"/>
        </w:rPr>
      </w:pPr>
      <w:r>
        <w:rPr>
          <w:rFonts w:ascii="Segoe UI" w:hAnsi="Segoe UI" w:cs="Segoe UI"/>
          <w:color w:val="213547"/>
          <w:spacing w:val="-2"/>
          <w:sz w:val="30"/>
          <w:szCs w:val="30"/>
        </w:rPr>
        <w:t>Global API</w:t>
      </w:r>
    </w:p>
    <w:p w:rsidR="00AB0E7F" w:rsidRDefault="00447D5E" w:rsidP="00E26CF4">
      <w:pPr>
        <w:pStyle w:val="ListParagraph"/>
        <w:numPr>
          <w:ilvl w:val="0"/>
          <w:numId w:val="13"/>
        </w:numPr>
        <w:shd w:val="clear" w:color="auto" w:fill="FFFFFF"/>
        <w:spacing w:before="100" w:beforeAutospacing="1" w:after="100" w:afterAutospacing="1" w:line="240" w:lineRule="auto"/>
        <w:rPr>
          <w:color w:val="0070C0"/>
          <w:sz w:val="28"/>
          <w:szCs w:val="28"/>
        </w:rPr>
      </w:pPr>
      <w:hyperlink r:id="rId7" w:history="1">
        <w:r w:rsidR="00AB0E7F" w:rsidRPr="008C72DA">
          <w:rPr>
            <w:color w:val="0070C0"/>
            <w:sz w:val="28"/>
            <w:szCs w:val="28"/>
          </w:rPr>
          <w:t>Global Vue API is changed to use an application instance</w:t>
        </w:r>
      </w:hyperlink>
    </w:p>
    <w:p w:rsidR="009C4A38" w:rsidRDefault="00447D5E" w:rsidP="00E26CF4">
      <w:pPr>
        <w:numPr>
          <w:ilvl w:val="0"/>
          <w:numId w:val="13"/>
        </w:numPr>
        <w:shd w:val="clear" w:color="auto" w:fill="FFFFFF"/>
        <w:spacing w:before="120" w:after="100" w:afterAutospacing="1" w:line="240" w:lineRule="auto"/>
        <w:rPr>
          <w:color w:val="0070C0"/>
          <w:sz w:val="28"/>
          <w:szCs w:val="28"/>
        </w:rPr>
      </w:pPr>
      <w:hyperlink r:id="rId8" w:history="1">
        <w:r w:rsidR="008C72DA" w:rsidRPr="008C72DA">
          <w:rPr>
            <w:color w:val="0070C0"/>
            <w:sz w:val="28"/>
            <w:szCs w:val="28"/>
          </w:rPr>
          <w:t>Global and internal APIs have been restructured to be tree-shakable</w:t>
        </w:r>
      </w:hyperlink>
    </w:p>
    <w:p w:rsidR="009C4A38" w:rsidRPr="009C4A38" w:rsidRDefault="009C4A38" w:rsidP="009C4A38">
      <w:pPr>
        <w:shd w:val="clear" w:color="auto" w:fill="FFFFFF"/>
        <w:spacing w:before="120" w:after="100" w:afterAutospacing="1" w:line="240" w:lineRule="auto"/>
        <w:rPr>
          <w:color w:val="0070C0"/>
          <w:sz w:val="28"/>
          <w:szCs w:val="28"/>
        </w:rPr>
      </w:pPr>
    </w:p>
    <w:p w:rsidR="009C4A38" w:rsidRPr="004952B0" w:rsidRDefault="009C4A38" w:rsidP="009C4A38">
      <w:pPr>
        <w:shd w:val="clear" w:color="auto" w:fill="FFFFFF"/>
        <w:spacing w:before="100" w:beforeAutospacing="1" w:after="100" w:afterAutospacing="1" w:line="240" w:lineRule="auto"/>
        <w:rPr>
          <w:rFonts w:ascii="Segoe UI" w:hAnsi="Segoe UI" w:cs="Segoe UI"/>
          <w:color w:val="213547"/>
          <w:spacing w:val="-2"/>
          <w:sz w:val="30"/>
          <w:szCs w:val="30"/>
        </w:rPr>
      </w:pPr>
      <w:r w:rsidRPr="004952B0">
        <w:rPr>
          <w:rFonts w:ascii="Segoe UI" w:hAnsi="Segoe UI" w:cs="Segoe UI"/>
          <w:color w:val="213547"/>
          <w:spacing w:val="-2"/>
          <w:sz w:val="30"/>
          <w:szCs w:val="30"/>
        </w:rPr>
        <w:t>New features in Vue 3</w:t>
      </w:r>
    </w:p>
    <w:p w:rsidR="009C4A38" w:rsidRPr="004952B0" w:rsidRDefault="00447D5E" w:rsidP="00E26CF4">
      <w:pPr>
        <w:pStyle w:val="ListParagraph"/>
        <w:numPr>
          <w:ilvl w:val="0"/>
          <w:numId w:val="15"/>
        </w:numPr>
        <w:shd w:val="clear" w:color="auto" w:fill="FFFFFF"/>
        <w:spacing w:before="120" w:after="100" w:afterAutospacing="1" w:line="240" w:lineRule="auto"/>
        <w:rPr>
          <w:color w:val="00B050"/>
          <w:sz w:val="28"/>
          <w:szCs w:val="28"/>
        </w:rPr>
      </w:pPr>
      <w:hyperlink r:id="rId9" w:tgtFrame="_blank" w:history="1">
        <w:r w:rsidR="009C4A38" w:rsidRPr="004952B0">
          <w:rPr>
            <w:color w:val="00B050"/>
            <w:sz w:val="28"/>
            <w:szCs w:val="28"/>
          </w:rPr>
          <w:t>Composition API</w:t>
        </w:r>
      </w:hyperlink>
    </w:p>
    <w:p w:rsidR="009C4A38" w:rsidRPr="004952B0" w:rsidRDefault="009C4A38" w:rsidP="00E26CF4">
      <w:pPr>
        <w:pStyle w:val="ListParagraph"/>
        <w:numPr>
          <w:ilvl w:val="0"/>
          <w:numId w:val="15"/>
        </w:numPr>
        <w:shd w:val="clear" w:color="auto" w:fill="FFFFFF"/>
        <w:spacing w:before="120" w:after="100" w:afterAutospacing="1" w:line="240" w:lineRule="auto"/>
        <w:rPr>
          <w:color w:val="00B050"/>
          <w:sz w:val="28"/>
          <w:szCs w:val="28"/>
        </w:rPr>
      </w:pPr>
      <w:r w:rsidRPr="004952B0">
        <w:rPr>
          <w:color w:val="00B050"/>
          <w:sz w:val="28"/>
          <w:szCs w:val="28"/>
        </w:rPr>
        <w:t>Fragments</w:t>
      </w:r>
    </w:p>
    <w:p w:rsidR="009C4A38" w:rsidRDefault="00447D5E" w:rsidP="00E26CF4">
      <w:pPr>
        <w:pStyle w:val="ListParagraph"/>
        <w:numPr>
          <w:ilvl w:val="0"/>
          <w:numId w:val="15"/>
        </w:numPr>
        <w:shd w:val="clear" w:color="auto" w:fill="FFFFFF"/>
        <w:spacing w:before="120" w:after="100" w:afterAutospacing="1" w:line="240" w:lineRule="auto"/>
        <w:rPr>
          <w:color w:val="00B050"/>
          <w:sz w:val="28"/>
          <w:szCs w:val="28"/>
        </w:rPr>
      </w:pPr>
      <w:hyperlink r:id="rId10" w:tgtFrame="_blank" w:history="1">
        <w:r w:rsidR="009C4A38" w:rsidRPr="004952B0">
          <w:rPr>
            <w:color w:val="00B050"/>
            <w:sz w:val="28"/>
            <w:szCs w:val="28"/>
          </w:rPr>
          <w:t>Teleport</w:t>
        </w:r>
      </w:hyperlink>
    </w:p>
    <w:p w:rsidR="00735E43" w:rsidRPr="00735E43" w:rsidRDefault="00735E43" w:rsidP="00735E43">
      <w:pPr>
        <w:pStyle w:val="ListParagraph"/>
        <w:numPr>
          <w:ilvl w:val="0"/>
          <w:numId w:val="15"/>
        </w:numPr>
        <w:shd w:val="clear" w:color="auto" w:fill="FFFFFF"/>
        <w:spacing w:before="120" w:after="100" w:afterAutospacing="1" w:line="240" w:lineRule="auto"/>
        <w:rPr>
          <w:color w:val="00B050"/>
          <w:sz w:val="28"/>
          <w:szCs w:val="28"/>
        </w:rPr>
      </w:pPr>
      <w:hyperlink r:id="rId11" w:tgtFrame="_blank" w:history="1">
        <w:r w:rsidRPr="004952B0">
          <w:rPr>
            <w:color w:val="00B050"/>
            <w:sz w:val="28"/>
            <w:szCs w:val="28"/>
          </w:rPr>
          <w:t>Suspense</w:t>
        </w:r>
      </w:hyperlink>
    </w:p>
    <w:p w:rsidR="009C4A38" w:rsidRPr="004952B0" w:rsidRDefault="00447D5E" w:rsidP="00E26CF4">
      <w:pPr>
        <w:pStyle w:val="ListParagraph"/>
        <w:numPr>
          <w:ilvl w:val="0"/>
          <w:numId w:val="15"/>
        </w:numPr>
        <w:shd w:val="clear" w:color="auto" w:fill="FFFFFF"/>
        <w:spacing w:before="120" w:after="100" w:afterAutospacing="1" w:line="240" w:lineRule="auto"/>
        <w:rPr>
          <w:color w:val="00B050"/>
          <w:sz w:val="28"/>
          <w:szCs w:val="28"/>
        </w:rPr>
      </w:pPr>
      <w:hyperlink r:id="rId12" w:tgtFrame="_blank" w:history="1">
        <w:r w:rsidR="009C4A38" w:rsidRPr="004952B0">
          <w:rPr>
            <w:color w:val="00B050"/>
            <w:sz w:val="28"/>
            <w:szCs w:val="28"/>
          </w:rPr>
          <w:t>SFC Composition API Syntax Sugar (&lt;script setup&gt;)</w:t>
        </w:r>
      </w:hyperlink>
      <w:r w:rsidR="009C4A38" w:rsidRPr="004952B0">
        <w:rPr>
          <w:color w:val="00B050"/>
          <w:sz w:val="28"/>
          <w:szCs w:val="28"/>
        </w:rPr>
        <w:t>*</w:t>
      </w:r>
    </w:p>
    <w:p w:rsidR="009C4A38" w:rsidRPr="004952B0" w:rsidRDefault="00447D5E" w:rsidP="00E26CF4">
      <w:pPr>
        <w:pStyle w:val="ListParagraph"/>
        <w:numPr>
          <w:ilvl w:val="0"/>
          <w:numId w:val="15"/>
        </w:numPr>
        <w:shd w:val="clear" w:color="auto" w:fill="FFFFFF"/>
        <w:spacing w:before="120" w:after="100" w:afterAutospacing="1" w:line="240" w:lineRule="auto"/>
        <w:rPr>
          <w:color w:val="00B050"/>
          <w:sz w:val="28"/>
          <w:szCs w:val="28"/>
        </w:rPr>
      </w:pPr>
      <w:hyperlink r:id="rId13" w:anchor="v-bind-in-css" w:tgtFrame="_blank" w:history="1">
        <w:r w:rsidR="009C4A38" w:rsidRPr="004952B0">
          <w:rPr>
            <w:color w:val="00B050"/>
            <w:sz w:val="28"/>
            <w:szCs w:val="28"/>
          </w:rPr>
          <w:t>SFC State-driven CSS V</w:t>
        </w:r>
        <w:r w:rsidR="009C4A38" w:rsidRPr="004952B0">
          <w:rPr>
            <w:color w:val="00B050"/>
            <w:sz w:val="28"/>
            <w:szCs w:val="28"/>
          </w:rPr>
          <w:t>a</w:t>
        </w:r>
        <w:r w:rsidR="009C4A38" w:rsidRPr="004952B0">
          <w:rPr>
            <w:color w:val="00B050"/>
            <w:sz w:val="28"/>
            <w:szCs w:val="28"/>
          </w:rPr>
          <w:t>riables (v-bind in &lt;style&gt;)</w:t>
        </w:r>
      </w:hyperlink>
      <w:r w:rsidR="009C4A38" w:rsidRPr="004952B0">
        <w:rPr>
          <w:color w:val="00B050"/>
          <w:sz w:val="28"/>
          <w:szCs w:val="28"/>
        </w:rPr>
        <w:t>*</w:t>
      </w:r>
    </w:p>
    <w:p w:rsidR="009C4A38" w:rsidRPr="004952B0" w:rsidRDefault="00447D5E" w:rsidP="00E26CF4">
      <w:pPr>
        <w:pStyle w:val="ListParagraph"/>
        <w:numPr>
          <w:ilvl w:val="0"/>
          <w:numId w:val="15"/>
        </w:numPr>
        <w:shd w:val="clear" w:color="auto" w:fill="FFFFFF"/>
        <w:spacing w:before="120" w:after="100" w:afterAutospacing="1" w:line="240" w:lineRule="auto"/>
        <w:rPr>
          <w:color w:val="00B050"/>
          <w:sz w:val="28"/>
          <w:szCs w:val="28"/>
        </w:rPr>
      </w:pPr>
      <w:hyperlink r:id="rId14" w:tgtFrame="_blank" w:history="1">
        <w:r w:rsidR="009C4A38" w:rsidRPr="004952B0">
          <w:rPr>
            <w:color w:val="00B050"/>
            <w:sz w:val="28"/>
            <w:szCs w:val="28"/>
          </w:rPr>
          <w:t>SFC &lt;style scoped&gt; can</w:t>
        </w:r>
        <w:r w:rsidR="009C4A38" w:rsidRPr="004952B0">
          <w:rPr>
            <w:color w:val="00B050"/>
            <w:sz w:val="28"/>
            <w:szCs w:val="28"/>
          </w:rPr>
          <w:t xml:space="preserve"> </w:t>
        </w:r>
        <w:r w:rsidR="009C4A38" w:rsidRPr="004952B0">
          <w:rPr>
            <w:color w:val="00B050"/>
            <w:sz w:val="28"/>
            <w:szCs w:val="28"/>
          </w:rPr>
          <w:t>now include global rules or rules that target only slotted content</w:t>
        </w:r>
      </w:hyperlink>
    </w:p>
    <w:p w:rsidR="00AB0E7F" w:rsidRDefault="00AB0E7F" w:rsidP="00AB0E7F">
      <w:pPr>
        <w:pStyle w:val="Heading3"/>
        <w:shd w:val="clear" w:color="auto" w:fill="FFFFFF"/>
        <w:spacing w:before="480" w:line="420" w:lineRule="atLeast"/>
        <w:rPr>
          <w:rFonts w:ascii="Segoe UI" w:hAnsi="Segoe UI" w:cs="Segoe UI"/>
          <w:color w:val="213547"/>
          <w:spacing w:val="-2"/>
          <w:sz w:val="30"/>
          <w:szCs w:val="30"/>
        </w:rPr>
      </w:pPr>
      <w:r>
        <w:rPr>
          <w:rFonts w:ascii="Segoe UI" w:hAnsi="Segoe UI" w:cs="Segoe UI"/>
          <w:color w:val="213547"/>
          <w:spacing w:val="-2"/>
          <w:sz w:val="30"/>
          <w:szCs w:val="30"/>
        </w:rPr>
        <w:t>Template Directives</w:t>
      </w:r>
    </w:p>
    <w:p w:rsidR="00AB0E7F" w:rsidRPr="008C72DA" w:rsidRDefault="00447D5E" w:rsidP="00E26CF4">
      <w:pPr>
        <w:numPr>
          <w:ilvl w:val="0"/>
          <w:numId w:val="12"/>
        </w:numPr>
        <w:shd w:val="clear" w:color="auto" w:fill="FFFFFF"/>
        <w:spacing w:before="100" w:beforeAutospacing="1" w:after="100" w:afterAutospacing="1" w:line="240" w:lineRule="auto"/>
        <w:rPr>
          <w:color w:val="0070C0"/>
          <w:sz w:val="28"/>
          <w:szCs w:val="28"/>
        </w:rPr>
      </w:pPr>
      <w:hyperlink r:id="rId15" w:history="1">
        <w:r w:rsidR="00AB0E7F" w:rsidRPr="008C72DA">
          <w:rPr>
            <w:color w:val="0070C0"/>
            <w:sz w:val="28"/>
            <w:szCs w:val="28"/>
          </w:rPr>
          <w:t>v-model usage on components has been reworked, replacing v-bind.sync</w:t>
        </w:r>
      </w:hyperlink>
    </w:p>
    <w:p w:rsidR="00AB0E7F" w:rsidRPr="008C72DA" w:rsidRDefault="00447D5E" w:rsidP="00E26CF4">
      <w:pPr>
        <w:numPr>
          <w:ilvl w:val="0"/>
          <w:numId w:val="12"/>
        </w:numPr>
        <w:shd w:val="clear" w:color="auto" w:fill="FFFFFF"/>
        <w:spacing w:before="120" w:after="100" w:afterAutospacing="1" w:line="240" w:lineRule="auto"/>
        <w:rPr>
          <w:color w:val="0070C0"/>
          <w:sz w:val="28"/>
          <w:szCs w:val="28"/>
        </w:rPr>
      </w:pPr>
      <w:hyperlink r:id="rId16" w:history="1">
        <w:r w:rsidR="00AB0E7F" w:rsidRPr="008C72DA">
          <w:rPr>
            <w:color w:val="0070C0"/>
            <w:sz w:val="28"/>
            <w:szCs w:val="28"/>
          </w:rPr>
          <w:t>key usage on &lt;template v-for&gt; and non-v-for nodes has changed</w:t>
        </w:r>
      </w:hyperlink>
    </w:p>
    <w:p w:rsidR="00AB0E7F" w:rsidRPr="008C72DA" w:rsidRDefault="00447D5E" w:rsidP="00E26CF4">
      <w:pPr>
        <w:numPr>
          <w:ilvl w:val="0"/>
          <w:numId w:val="12"/>
        </w:numPr>
        <w:shd w:val="clear" w:color="auto" w:fill="FFFFFF"/>
        <w:spacing w:before="120" w:after="100" w:afterAutospacing="1" w:line="240" w:lineRule="auto"/>
        <w:rPr>
          <w:color w:val="0070C0"/>
          <w:sz w:val="28"/>
          <w:szCs w:val="28"/>
        </w:rPr>
      </w:pPr>
      <w:hyperlink r:id="rId17" w:history="1">
        <w:r w:rsidR="00AB0E7F" w:rsidRPr="008C72DA">
          <w:rPr>
            <w:color w:val="0070C0"/>
            <w:sz w:val="28"/>
            <w:szCs w:val="28"/>
          </w:rPr>
          <w:t>v-if and v-for precedence when used on the same element has changed</w:t>
        </w:r>
      </w:hyperlink>
    </w:p>
    <w:p w:rsidR="00AB0E7F" w:rsidRPr="008C72DA" w:rsidRDefault="00447D5E" w:rsidP="00E26CF4">
      <w:pPr>
        <w:numPr>
          <w:ilvl w:val="0"/>
          <w:numId w:val="12"/>
        </w:numPr>
        <w:shd w:val="clear" w:color="auto" w:fill="FFFFFF"/>
        <w:spacing w:before="120" w:after="100" w:afterAutospacing="1" w:line="240" w:lineRule="auto"/>
        <w:rPr>
          <w:color w:val="0070C0"/>
          <w:sz w:val="28"/>
          <w:szCs w:val="28"/>
        </w:rPr>
      </w:pPr>
      <w:hyperlink r:id="rId18" w:history="1">
        <w:r w:rsidR="00AB0E7F" w:rsidRPr="008C72DA">
          <w:rPr>
            <w:color w:val="0070C0"/>
            <w:sz w:val="28"/>
            <w:szCs w:val="28"/>
          </w:rPr>
          <w:t>v-bind="object" is now order-sensitive</w:t>
        </w:r>
      </w:hyperlink>
    </w:p>
    <w:p w:rsidR="00AB0E7F" w:rsidRPr="00044612" w:rsidRDefault="00447D5E" w:rsidP="00E26CF4">
      <w:pPr>
        <w:numPr>
          <w:ilvl w:val="0"/>
          <w:numId w:val="12"/>
        </w:numPr>
        <w:shd w:val="clear" w:color="auto" w:fill="FFFFFF"/>
        <w:spacing w:before="120" w:after="100" w:afterAutospacing="1" w:line="240" w:lineRule="auto"/>
        <w:rPr>
          <w:color w:val="FF0000"/>
          <w:sz w:val="28"/>
          <w:szCs w:val="28"/>
        </w:rPr>
      </w:pPr>
      <w:hyperlink r:id="rId19" w:history="1">
        <w:r w:rsidR="00AB0E7F" w:rsidRPr="00044612">
          <w:rPr>
            <w:color w:val="FF0000"/>
            <w:sz w:val="28"/>
            <w:szCs w:val="28"/>
          </w:rPr>
          <w:t>v-on:event.native modifier has been removed</w:t>
        </w:r>
      </w:hyperlink>
    </w:p>
    <w:p w:rsidR="00AB0E7F" w:rsidRDefault="00AB0E7F" w:rsidP="00AB0E7F">
      <w:pPr>
        <w:pStyle w:val="Heading3"/>
        <w:shd w:val="clear" w:color="auto" w:fill="FFFFFF"/>
        <w:spacing w:before="480" w:line="420" w:lineRule="atLeast"/>
        <w:rPr>
          <w:rFonts w:ascii="Segoe UI" w:hAnsi="Segoe UI" w:cs="Segoe UI"/>
          <w:color w:val="213547"/>
          <w:spacing w:val="-2"/>
          <w:sz w:val="30"/>
          <w:szCs w:val="30"/>
        </w:rPr>
      </w:pPr>
      <w:r>
        <w:rPr>
          <w:rFonts w:ascii="Segoe UI" w:hAnsi="Segoe UI" w:cs="Segoe UI"/>
          <w:color w:val="213547"/>
          <w:spacing w:val="-2"/>
          <w:sz w:val="30"/>
          <w:szCs w:val="30"/>
        </w:rPr>
        <w:t>Components</w:t>
      </w:r>
    </w:p>
    <w:p w:rsidR="00DA790B" w:rsidRPr="00DA790B" w:rsidRDefault="00447D5E" w:rsidP="00E26CF4">
      <w:pPr>
        <w:numPr>
          <w:ilvl w:val="0"/>
          <w:numId w:val="12"/>
        </w:numPr>
        <w:shd w:val="clear" w:color="auto" w:fill="FFFFFF"/>
        <w:spacing w:before="120" w:after="100" w:afterAutospacing="1" w:line="240" w:lineRule="auto"/>
        <w:rPr>
          <w:color w:val="00B050"/>
          <w:sz w:val="28"/>
          <w:szCs w:val="28"/>
        </w:rPr>
      </w:pPr>
      <w:hyperlink r:id="rId20" w:history="1">
        <w:r w:rsidR="00DA790B" w:rsidRPr="00DA790B">
          <w:rPr>
            <w:color w:val="00B050"/>
            <w:sz w:val="28"/>
            <w:szCs w:val="28"/>
          </w:rPr>
          <w:t>Component events should now be declared with the emits option</w:t>
        </w:r>
      </w:hyperlink>
    </w:p>
    <w:p w:rsidR="00DA790B" w:rsidRPr="004903CB" w:rsidRDefault="00447D5E" w:rsidP="00E26CF4">
      <w:pPr>
        <w:numPr>
          <w:ilvl w:val="0"/>
          <w:numId w:val="12"/>
        </w:numPr>
        <w:shd w:val="clear" w:color="auto" w:fill="FFFFFF"/>
        <w:spacing w:before="120" w:after="100" w:afterAutospacing="1" w:line="240" w:lineRule="auto"/>
        <w:rPr>
          <w:color w:val="0070C0"/>
          <w:sz w:val="28"/>
          <w:szCs w:val="28"/>
        </w:rPr>
      </w:pPr>
      <w:hyperlink r:id="rId21" w:history="1">
        <w:r w:rsidR="00AB0E7F" w:rsidRPr="004903CB">
          <w:rPr>
            <w:color w:val="0070C0"/>
            <w:sz w:val="28"/>
            <w:szCs w:val="28"/>
          </w:rPr>
          <w:t>Functional components can only be created using a plain function</w:t>
        </w:r>
      </w:hyperlink>
    </w:p>
    <w:p w:rsidR="00DA790B" w:rsidRPr="00DA790B" w:rsidRDefault="00447D5E" w:rsidP="00E26CF4">
      <w:pPr>
        <w:numPr>
          <w:ilvl w:val="0"/>
          <w:numId w:val="12"/>
        </w:numPr>
        <w:shd w:val="clear" w:color="auto" w:fill="FFFFFF"/>
        <w:spacing w:before="120" w:after="100" w:afterAutospacing="1" w:line="240" w:lineRule="auto"/>
        <w:rPr>
          <w:color w:val="FF0000"/>
          <w:sz w:val="28"/>
          <w:szCs w:val="28"/>
        </w:rPr>
      </w:pPr>
      <w:hyperlink r:id="rId22" w:history="1">
        <w:r w:rsidR="00AB0E7F" w:rsidRPr="00DA790B">
          <w:rPr>
            <w:color w:val="FF0000"/>
            <w:sz w:val="28"/>
            <w:szCs w:val="28"/>
          </w:rPr>
          <w:t>functional attribute on single-file component (SFC) &lt;template&gt; and functional component option are deprecated</w:t>
        </w:r>
      </w:hyperlink>
    </w:p>
    <w:p w:rsidR="00AB0E7F" w:rsidRPr="00DA790B" w:rsidRDefault="00447D5E" w:rsidP="00E26CF4">
      <w:pPr>
        <w:numPr>
          <w:ilvl w:val="0"/>
          <w:numId w:val="12"/>
        </w:numPr>
        <w:shd w:val="clear" w:color="auto" w:fill="FFFFFF"/>
        <w:spacing w:before="120" w:after="100" w:afterAutospacing="1" w:line="240" w:lineRule="auto"/>
        <w:rPr>
          <w:color w:val="0070C0"/>
          <w:sz w:val="28"/>
          <w:szCs w:val="28"/>
        </w:rPr>
      </w:pPr>
      <w:hyperlink r:id="rId23" w:history="1">
        <w:r w:rsidR="00AB0E7F" w:rsidRPr="00DA790B">
          <w:rPr>
            <w:color w:val="0070C0"/>
            <w:sz w:val="28"/>
            <w:szCs w:val="28"/>
          </w:rPr>
          <w:t>Async components now require defineAsyncComponent method to be created</w:t>
        </w:r>
      </w:hyperlink>
    </w:p>
    <w:p w:rsidR="00AB0E7F" w:rsidRDefault="00AB0E7F" w:rsidP="00AB0E7F">
      <w:pPr>
        <w:pStyle w:val="Heading3"/>
        <w:shd w:val="clear" w:color="auto" w:fill="FFFFFF"/>
        <w:spacing w:before="480" w:line="420" w:lineRule="atLeast"/>
        <w:rPr>
          <w:rFonts w:ascii="Segoe UI" w:hAnsi="Segoe UI" w:cs="Segoe UI"/>
          <w:color w:val="213547"/>
          <w:spacing w:val="-2"/>
          <w:sz w:val="30"/>
          <w:szCs w:val="30"/>
        </w:rPr>
      </w:pPr>
      <w:r>
        <w:rPr>
          <w:rFonts w:ascii="Segoe UI" w:hAnsi="Segoe UI" w:cs="Segoe UI"/>
          <w:color w:val="213547"/>
          <w:spacing w:val="-2"/>
          <w:sz w:val="30"/>
          <w:szCs w:val="30"/>
        </w:rPr>
        <w:t>Render Function</w:t>
      </w:r>
    </w:p>
    <w:p w:rsidR="00AB0E7F" w:rsidRPr="004952B0" w:rsidRDefault="00447D5E" w:rsidP="00E26CF4">
      <w:pPr>
        <w:pStyle w:val="ListParagraph"/>
        <w:numPr>
          <w:ilvl w:val="0"/>
          <w:numId w:val="14"/>
        </w:numPr>
        <w:shd w:val="clear" w:color="auto" w:fill="FFFFFF"/>
        <w:spacing w:before="100" w:beforeAutospacing="1" w:after="100" w:afterAutospacing="1" w:line="240" w:lineRule="auto"/>
        <w:rPr>
          <w:color w:val="00B050"/>
          <w:sz w:val="28"/>
          <w:szCs w:val="28"/>
        </w:rPr>
      </w:pPr>
      <w:hyperlink r:id="rId24" w:history="1">
        <w:r w:rsidR="00AB0E7F" w:rsidRPr="004952B0">
          <w:rPr>
            <w:color w:val="00B050"/>
            <w:sz w:val="28"/>
            <w:szCs w:val="28"/>
          </w:rPr>
          <w:t>Render function API changed</w:t>
        </w:r>
      </w:hyperlink>
    </w:p>
    <w:p w:rsidR="00AB0E7F" w:rsidRPr="00DA790B" w:rsidRDefault="00447D5E" w:rsidP="00E26CF4">
      <w:pPr>
        <w:pStyle w:val="ListParagraph"/>
        <w:numPr>
          <w:ilvl w:val="0"/>
          <w:numId w:val="14"/>
        </w:numPr>
        <w:shd w:val="clear" w:color="auto" w:fill="FFFFFF"/>
        <w:spacing w:before="100" w:beforeAutospacing="1" w:after="100" w:afterAutospacing="1" w:line="240" w:lineRule="auto"/>
        <w:rPr>
          <w:color w:val="00B050"/>
          <w:sz w:val="28"/>
          <w:szCs w:val="28"/>
        </w:rPr>
      </w:pPr>
      <w:hyperlink r:id="rId25" w:history="1">
        <w:r w:rsidR="00AB0E7F" w:rsidRPr="00DA790B">
          <w:rPr>
            <w:color w:val="00B050"/>
            <w:sz w:val="28"/>
            <w:szCs w:val="28"/>
          </w:rPr>
          <w:t>$listeners has been removed / merged into $attrs</w:t>
        </w:r>
      </w:hyperlink>
    </w:p>
    <w:p w:rsidR="00881278" w:rsidRPr="00DA790B" w:rsidRDefault="00447D5E" w:rsidP="00E26CF4">
      <w:pPr>
        <w:pStyle w:val="ListParagraph"/>
        <w:numPr>
          <w:ilvl w:val="0"/>
          <w:numId w:val="14"/>
        </w:numPr>
        <w:shd w:val="clear" w:color="auto" w:fill="FFFFFF"/>
        <w:spacing w:before="100" w:beforeAutospacing="1" w:after="100" w:afterAutospacing="1" w:line="240" w:lineRule="auto"/>
        <w:rPr>
          <w:color w:val="00B050"/>
          <w:sz w:val="28"/>
          <w:szCs w:val="28"/>
        </w:rPr>
      </w:pPr>
      <w:hyperlink r:id="rId26" w:history="1">
        <w:r w:rsidR="00AB0E7F" w:rsidRPr="00DA790B">
          <w:rPr>
            <w:color w:val="00B050"/>
            <w:sz w:val="28"/>
            <w:szCs w:val="28"/>
          </w:rPr>
          <w:t>$attrs now includes class and style attributes</w:t>
        </w:r>
      </w:hyperlink>
    </w:p>
    <w:p w:rsidR="00517BE6" w:rsidRDefault="00447D5E" w:rsidP="00E26CF4">
      <w:pPr>
        <w:pStyle w:val="ListParagraph"/>
        <w:numPr>
          <w:ilvl w:val="0"/>
          <w:numId w:val="14"/>
        </w:numPr>
        <w:shd w:val="clear" w:color="auto" w:fill="FFFFFF"/>
        <w:spacing w:before="100" w:beforeAutospacing="1" w:after="100" w:afterAutospacing="1" w:line="240" w:lineRule="auto"/>
        <w:rPr>
          <w:color w:val="00B050"/>
          <w:sz w:val="28"/>
          <w:szCs w:val="28"/>
        </w:rPr>
      </w:pPr>
      <w:hyperlink r:id="rId27" w:history="1">
        <w:r w:rsidR="00517BE6" w:rsidRPr="00DA790B">
          <w:rPr>
            <w:color w:val="00B050"/>
            <w:sz w:val="28"/>
            <w:szCs w:val="28"/>
          </w:rPr>
          <w:t>$scopedSlots property is removed and all slots are exposed via $slots as functions</w:t>
        </w:r>
      </w:hyperlink>
    </w:p>
    <w:p w:rsidR="004952B0" w:rsidRPr="00DA790B" w:rsidRDefault="004952B0" w:rsidP="004952B0">
      <w:pPr>
        <w:pStyle w:val="ListParagraph"/>
        <w:shd w:val="clear" w:color="auto" w:fill="FFFFFF"/>
        <w:spacing w:before="100" w:beforeAutospacing="1" w:after="100" w:afterAutospacing="1" w:line="240" w:lineRule="auto"/>
        <w:rPr>
          <w:color w:val="00B050"/>
          <w:sz w:val="28"/>
          <w:szCs w:val="28"/>
        </w:rPr>
      </w:pPr>
    </w:p>
    <w:p w:rsidR="002F4849" w:rsidRDefault="002F4849" w:rsidP="002F4849">
      <w:pPr>
        <w:pStyle w:val="Heading3"/>
        <w:shd w:val="clear" w:color="auto" w:fill="FFFFFF"/>
        <w:spacing w:before="480" w:line="420" w:lineRule="atLeast"/>
        <w:rPr>
          <w:rFonts w:ascii="Segoe UI" w:hAnsi="Segoe UI" w:cs="Segoe UI"/>
          <w:color w:val="213547"/>
          <w:spacing w:val="-2"/>
          <w:sz w:val="30"/>
          <w:szCs w:val="30"/>
        </w:rPr>
      </w:pPr>
      <w:r>
        <w:rPr>
          <w:rFonts w:ascii="Segoe UI" w:hAnsi="Segoe UI" w:cs="Segoe UI"/>
          <w:color w:val="213547"/>
          <w:spacing w:val="-2"/>
          <w:sz w:val="30"/>
          <w:szCs w:val="30"/>
        </w:rPr>
        <w:t>Removed API</w:t>
      </w:r>
    </w:p>
    <w:p w:rsidR="002F4849" w:rsidRPr="005217DB" w:rsidRDefault="00447D5E" w:rsidP="00E26CF4">
      <w:pPr>
        <w:pStyle w:val="ListParagraph"/>
        <w:numPr>
          <w:ilvl w:val="0"/>
          <w:numId w:val="16"/>
        </w:numPr>
        <w:shd w:val="clear" w:color="auto" w:fill="FFFFFF"/>
        <w:spacing w:before="120" w:after="100" w:afterAutospacing="1" w:line="240" w:lineRule="auto"/>
        <w:rPr>
          <w:color w:val="FF0000"/>
          <w:sz w:val="28"/>
          <w:szCs w:val="28"/>
        </w:rPr>
      </w:pPr>
      <w:hyperlink r:id="rId28" w:history="1">
        <w:r w:rsidR="002F4849" w:rsidRPr="005217DB">
          <w:rPr>
            <w:color w:val="FF0000"/>
            <w:sz w:val="28"/>
            <w:szCs w:val="28"/>
          </w:rPr>
          <w:t>keyCode support as v-on modifiers</w:t>
        </w:r>
      </w:hyperlink>
    </w:p>
    <w:p w:rsidR="002F4849" w:rsidRPr="005217DB" w:rsidRDefault="00447D5E" w:rsidP="00E26CF4">
      <w:pPr>
        <w:pStyle w:val="ListParagraph"/>
        <w:numPr>
          <w:ilvl w:val="0"/>
          <w:numId w:val="16"/>
        </w:numPr>
        <w:shd w:val="clear" w:color="auto" w:fill="FFFFFF"/>
        <w:spacing w:before="120" w:after="100" w:afterAutospacing="1" w:line="240" w:lineRule="auto"/>
        <w:rPr>
          <w:color w:val="FF0000"/>
          <w:sz w:val="28"/>
          <w:szCs w:val="28"/>
        </w:rPr>
      </w:pPr>
      <w:hyperlink r:id="rId29" w:history="1">
        <w:r w:rsidR="002F4849" w:rsidRPr="005217DB">
          <w:rPr>
            <w:color w:val="FF0000"/>
            <w:sz w:val="28"/>
            <w:szCs w:val="28"/>
          </w:rPr>
          <w:t>$on, $off and $once instance methods</w:t>
        </w:r>
      </w:hyperlink>
    </w:p>
    <w:p w:rsidR="002F4849" w:rsidRPr="005217DB" w:rsidRDefault="00447D5E" w:rsidP="00E26CF4">
      <w:pPr>
        <w:pStyle w:val="ListParagraph"/>
        <w:numPr>
          <w:ilvl w:val="0"/>
          <w:numId w:val="16"/>
        </w:numPr>
        <w:shd w:val="clear" w:color="auto" w:fill="FFFFFF"/>
        <w:spacing w:before="120" w:after="100" w:afterAutospacing="1" w:line="240" w:lineRule="auto"/>
        <w:rPr>
          <w:color w:val="FF0000"/>
          <w:sz w:val="28"/>
          <w:szCs w:val="28"/>
        </w:rPr>
      </w:pPr>
      <w:hyperlink r:id="rId30" w:history="1">
        <w:r w:rsidR="002F4849" w:rsidRPr="005217DB">
          <w:rPr>
            <w:color w:val="FF0000"/>
            <w:sz w:val="28"/>
            <w:szCs w:val="28"/>
          </w:rPr>
          <w:t>Filt</w:t>
        </w:r>
        <w:r w:rsidR="002F4849" w:rsidRPr="005217DB">
          <w:rPr>
            <w:color w:val="FF0000"/>
            <w:sz w:val="28"/>
            <w:szCs w:val="28"/>
          </w:rPr>
          <w:t>e</w:t>
        </w:r>
        <w:r w:rsidR="002F4849" w:rsidRPr="005217DB">
          <w:rPr>
            <w:color w:val="FF0000"/>
            <w:sz w:val="28"/>
            <w:szCs w:val="28"/>
          </w:rPr>
          <w:t>rs</w:t>
        </w:r>
      </w:hyperlink>
    </w:p>
    <w:p w:rsidR="002F4849" w:rsidRPr="005217DB" w:rsidRDefault="00447D5E" w:rsidP="00E26CF4">
      <w:pPr>
        <w:pStyle w:val="ListParagraph"/>
        <w:numPr>
          <w:ilvl w:val="0"/>
          <w:numId w:val="16"/>
        </w:numPr>
        <w:shd w:val="clear" w:color="auto" w:fill="FFFFFF"/>
        <w:spacing w:before="120" w:after="100" w:afterAutospacing="1" w:line="240" w:lineRule="auto"/>
        <w:rPr>
          <w:color w:val="FF0000"/>
          <w:sz w:val="28"/>
          <w:szCs w:val="28"/>
        </w:rPr>
      </w:pPr>
      <w:hyperlink r:id="rId31" w:history="1">
        <w:r w:rsidR="002F4849" w:rsidRPr="005217DB">
          <w:rPr>
            <w:color w:val="FF0000"/>
            <w:sz w:val="28"/>
            <w:szCs w:val="28"/>
          </w:rPr>
          <w:t>$children instance property</w:t>
        </w:r>
      </w:hyperlink>
    </w:p>
    <w:p w:rsidR="002F4849" w:rsidRPr="005217DB" w:rsidRDefault="00447D5E" w:rsidP="00E26CF4">
      <w:pPr>
        <w:pStyle w:val="ListParagraph"/>
        <w:numPr>
          <w:ilvl w:val="0"/>
          <w:numId w:val="16"/>
        </w:numPr>
        <w:shd w:val="clear" w:color="auto" w:fill="FFFFFF"/>
        <w:spacing w:before="120" w:after="100" w:afterAutospacing="1" w:line="240" w:lineRule="auto"/>
        <w:rPr>
          <w:color w:val="FF0000"/>
          <w:sz w:val="28"/>
          <w:szCs w:val="28"/>
        </w:rPr>
      </w:pPr>
      <w:hyperlink r:id="rId32" w:history="1">
        <w:r w:rsidR="002F4849" w:rsidRPr="005217DB">
          <w:rPr>
            <w:color w:val="FF0000"/>
            <w:sz w:val="28"/>
            <w:szCs w:val="28"/>
          </w:rPr>
          <w:t>propsData option</w:t>
        </w:r>
      </w:hyperlink>
    </w:p>
    <w:p w:rsidR="00A27947" w:rsidRDefault="00A27947" w:rsidP="00A27947">
      <w:pPr>
        <w:shd w:val="clear" w:color="auto" w:fill="FFFFFF"/>
        <w:spacing w:before="120" w:after="100" w:afterAutospacing="1" w:line="240" w:lineRule="auto"/>
        <w:rPr>
          <w:color w:val="92D050"/>
          <w:sz w:val="28"/>
          <w:szCs w:val="28"/>
        </w:rPr>
      </w:pPr>
    </w:p>
    <w:p w:rsidR="00AB0E7F" w:rsidRDefault="00AB0E7F" w:rsidP="00AB0E7F">
      <w:pPr>
        <w:pStyle w:val="Heading3"/>
        <w:shd w:val="clear" w:color="auto" w:fill="FFFFFF"/>
        <w:spacing w:before="480" w:line="420" w:lineRule="atLeast"/>
        <w:rPr>
          <w:rFonts w:ascii="Segoe UI" w:hAnsi="Segoe UI" w:cs="Segoe UI"/>
          <w:color w:val="213547"/>
          <w:spacing w:val="-2"/>
          <w:sz w:val="30"/>
          <w:szCs w:val="30"/>
        </w:rPr>
      </w:pPr>
      <w:r>
        <w:rPr>
          <w:rFonts w:ascii="Segoe UI" w:hAnsi="Segoe UI" w:cs="Segoe UI"/>
          <w:color w:val="213547"/>
          <w:spacing w:val="-2"/>
          <w:sz w:val="30"/>
          <w:szCs w:val="30"/>
        </w:rPr>
        <w:t>Other Minor Changes</w:t>
      </w:r>
    </w:p>
    <w:p w:rsidR="00AB0E7F" w:rsidRPr="00A00023" w:rsidRDefault="00AB0E7F" w:rsidP="00E26CF4">
      <w:pPr>
        <w:pStyle w:val="ListParagraph"/>
        <w:numPr>
          <w:ilvl w:val="0"/>
          <w:numId w:val="15"/>
        </w:numPr>
        <w:shd w:val="clear" w:color="auto" w:fill="FFFFFF"/>
        <w:spacing w:before="120" w:after="100" w:afterAutospacing="1" w:line="240" w:lineRule="auto"/>
        <w:rPr>
          <w:color w:val="0070C0"/>
          <w:sz w:val="28"/>
          <w:szCs w:val="28"/>
        </w:rPr>
      </w:pPr>
      <w:r w:rsidRPr="00A00023">
        <w:rPr>
          <w:color w:val="0070C0"/>
          <w:sz w:val="28"/>
          <w:szCs w:val="28"/>
        </w:rPr>
        <w:t>The destroyed lifecycle option has been renamed to unmounted</w:t>
      </w:r>
    </w:p>
    <w:p w:rsidR="00AB0E7F" w:rsidRDefault="00AB0E7F" w:rsidP="00E26CF4">
      <w:pPr>
        <w:pStyle w:val="ListParagraph"/>
        <w:numPr>
          <w:ilvl w:val="0"/>
          <w:numId w:val="15"/>
        </w:numPr>
        <w:shd w:val="clear" w:color="auto" w:fill="FFFFFF"/>
        <w:spacing w:before="120" w:after="100" w:afterAutospacing="1" w:line="240" w:lineRule="auto"/>
        <w:rPr>
          <w:color w:val="0070C0"/>
          <w:sz w:val="28"/>
          <w:szCs w:val="28"/>
        </w:rPr>
      </w:pPr>
      <w:r w:rsidRPr="00A00023">
        <w:rPr>
          <w:color w:val="0070C0"/>
          <w:sz w:val="28"/>
          <w:szCs w:val="28"/>
        </w:rPr>
        <w:t>The beforeDestroy lifecycle option has been renamed to beforeUnmount</w:t>
      </w:r>
    </w:p>
    <w:p w:rsidR="00112D13" w:rsidRPr="00112D13" w:rsidRDefault="00447D5E" w:rsidP="00E26CF4">
      <w:pPr>
        <w:pStyle w:val="ListParagraph"/>
        <w:numPr>
          <w:ilvl w:val="0"/>
          <w:numId w:val="15"/>
        </w:numPr>
        <w:shd w:val="clear" w:color="auto" w:fill="FFFFFF"/>
        <w:spacing w:before="120" w:after="100" w:afterAutospacing="1" w:line="240" w:lineRule="auto"/>
        <w:rPr>
          <w:color w:val="0070C0"/>
          <w:sz w:val="28"/>
          <w:szCs w:val="28"/>
        </w:rPr>
      </w:pPr>
      <w:hyperlink r:id="rId33" w:history="1">
        <w:r w:rsidR="00112D13" w:rsidRPr="00A00023">
          <w:rPr>
            <w:color w:val="0070C0"/>
            <w:sz w:val="28"/>
            <w:szCs w:val="28"/>
          </w:rPr>
          <w:t>Custom directive API changed to align with component lifecycle and binding.expression removed</w:t>
        </w:r>
      </w:hyperlink>
    </w:p>
    <w:p w:rsidR="00AB0E7F" w:rsidRPr="00A00023" w:rsidRDefault="00447D5E" w:rsidP="00E26CF4">
      <w:pPr>
        <w:pStyle w:val="ListParagraph"/>
        <w:numPr>
          <w:ilvl w:val="0"/>
          <w:numId w:val="15"/>
        </w:numPr>
        <w:shd w:val="clear" w:color="auto" w:fill="FFFFFF"/>
        <w:spacing w:before="120" w:after="100" w:afterAutospacing="1" w:line="240" w:lineRule="auto"/>
        <w:rPr>
          <w:color w:val="0070C0"/>
          <w:sz w:val="28"/>
          <w:szCs w:val="28"/>
        </w:rPr>
      </w:pPr>
      <w:hyperlink r:id="rId34" w:history="1">
        <w:r w:rsidR="00AB0E7F" w:rsidRPr="00A00023">
          <w:rPr>
            <w:color w:val="0070C0"/>
            <w:sz w:val="28"/>
            <w:szCs w:val="28"/>
          </w:rPr>
          <w:t>Props default factory function no longer has access to this context</w:t>
        </w:r>
      </w:hyperlink>
    </w:p>
    <w:p w:rsidR="00AB0E7F" w:rsidRPr="00A00023" w:rsidRDefault="00447D5E" w:rsidP="00E26CF4">
      <w:pPr>
        <w:pStyle w:val="ListParagraph"/>
        <w:numPr>
          <w:ilvl w:val="0"/>
          <w:numId w:val="15"/>
        </w:numPr>
        <w:shd w:val="clear" w:color="auto" w:fill="FFFFFF"/>
        <w:spacing w:before="120" w:after="100" w:afterAutospacing="1" w:line="240" w:lineRule="auto"/>
        <w:rPr>
          <w:color w:val="0070C0"/>
          <w:sz w:val="28"/>
          <w:szCs w:val="28"/>
        </w:rPr>
      </w:pPr>
      <w:hyperlink r:id="rId35" w:history="1">
        <w:r w:rsidR="00AB0E7F" w:rsidRPr="00A00023">
          <w:rPr>
            <w:color w:val="0070C0"/>
            <w:sz w:val="28"/>
            <w:szCs w:val="28"/>
          </w:rPr>
          <w:t>The data option should always be declared as a function</w:t>
        </w:r>
      </w:hyperlink>
    </w:p>
    <w:p w:rsidR="00AB0E7F" w:rsidRPr="0016404E" w:rsidRDefault="00447D5E" w:rsidP="00E26CF4">
      <w:pPr>
        <w:pStyle w:val="ListParagraph"/>
        <w:numPr>
          <w:ilvl w:val="0"/>
          <w:numId w:val="15"/>
        </w:numPr>
        <w:shd w:val="clear" w:color="auto" w:fill="FFFFFF"/>
        <w:spacing w:before="120" w:after="100" w:afterAutospacing="1" w:line="240" w:lineRule="auto"/>
        <w:rPr>
          <w:color w:val="0070C0"/>
          <w:sz w:val="28"/>
          <w:szCs w:val="28"/>
        </w:rPr>
      </w:pPr>
      <w:hyperlink r:id="rId36" w:anchor="mixin-merge-behavior-change" w:history="1">
        <w:r w:rsidR="00AB0E7F" w:rsidRPr="00A00023">
          <w:rPr>
            <w:color w:val="0070C0"/>
            <w:sz w:val="28"/>
            <w:szCs w:val="28"/>
          </w:rPr>
          <w:t>The data option from mixins is now merged shallowly</w:t>
        </w:r>
      </w:hyperlink>
    </w:p>
    <w:p w:rsidR="00AB0E7F" w:rsidRPr="00A00023" w:rsidRDefault="00447D5E" w:rsidP="00E26CF4">
      <w:pPr>
        <w:pStyle w:val="ListParagraph"/>
        <w:numPr>
          <w:ilvl w:val="0"/>
          <w:numId w:val="15"/>
        </w:numPr>
        <w:shd w:val="clear" w:color="auto" w:fill="FFFFFF"/>
        <w:spacing w:before="120" w:after="100" w:afterAutospacing="1" w:line="240" w:lineRule="auto"/>
        <w:rPr>
          <w:color w:val="0070C0"/>
          <w:sz w:val="28"/>
          <w:szCs w:val="28"/>
        </w:rPr>
      </w:pPr>
      <w:hyperlink r:id="rId37" w:history="1">
        <w:r w:rsidR="00AB0E7F" w:rsidRPr="00A00023">
          <w:rPr>
            <w:color w:val="0070C0"/>
            <w:sz w:val="28"/>
            <w:szCs w:val="28"/>
          </w:rPr>
          <w:t>Some transition classes got a rename</w:t>
        </w:r>
      </w:hyperlink>
      <w:r w:rsidR="00F60D86">
        <w:rPr>
          <w:color w:val="0070C0"/>
          <w:sz w:val="28"/>
          <w:szCs w:val="28"/>
        </w:rPr>
        <w:t xml:space="preserve"> - Done</w:t>
      </w:r>
    </w:p>
    <w:p w:rsidR="00AB0E7F" w:rsidRPr="00A00023" w:rsidRDefault="00447D5E" w:rsidP="00E26CF4">
      <w:pPr>
        <w:pStyle w:val="ListParagraph"/>
        <w:numPr>
          <w:ilvl w:val="0"/>
          <w:numId w:val="15"/>
        </w:numPr>
        <w:shd w:val="clear" w:color="auto" w:fill="FFFFFF"/>
        <w:spacing w:before="120" w:after="100" w:afterAutospacing="1" w:line="240" w:lineRule="auto"/>
        <w:rPr>
          <w:color w:val="0070C0"/>
          <w:sz w:val="28"/>
          <w:szCs w:val="28"/>
        </w:rPr>
      </w:pPr>
      <w:hyperlink r:id="rId38" w:history="1">
        <w:r w:rsidR="00AB0E7F" w:rsidRPr="00A00023">
          <w:rPr>
            <w:color w:val="0070C0"/>
            <w:sz w:val="28"/>
            <w:szCs w:val="28"/>
          </w:rPr>
          <w:t>&lt;TransitionGroup&gt; now renders no wrapper element by default</w:t>
        </w:r>
      </w:hyperlink>
    </w:p>
    <w:p w:rsidR="00AB0E7F" w:rsidRPr="00A00023" w:rsidRDefault="00447D5E" w:rsidP="00E26CF4">
      <w:pPr>
        <w:pStyle w:val="ListParagraph"/>
        <w:numPr>
          <w:ilvl w:val="0"/>
          <w:numId w:val="15"/>
        </w:numPr>
        <w:shd w:val="clear" w:color="auto" w:fill="FFFFFF"/>
        <w:spacing w:before="120" w:after="100" w:afterAutospacing="1" w:line="240" w:lineRule="auto"/>
        <w:rPr>
          <w:color w:val="0070C0"/>
          <w:sz w:val="28"/>
          <w:szCs w:val="28"/>
        </w:rPr>
      </w:pPr>
      <w:hyperlink r:id="rId39" w:history="1">
        <w:r w:rsidR="00AB0E7F" w:rsidRPr="00A00023">
          <w:rPr>
            <w:color w:val="0070C0"/>
            <w:sz w:val="28"/>
            <w:szCs w:val="28"/>
          </w:rPr>
          <w:t>When watching an array, the callback will only trigger when the array is replaced. If you need to trigger on mutation, the deep option must be specified.</w:t>
        </w:r>
      </w:hyperlink>
    </w:p>
    <w:p w:rsidR="00AB0E7F" w:rsidRPr="00A00023" w:rsidRDefault="00AB0E7F" w:rsidP="00E26CF4">
      <w:pPr>
        <w:pStyle w:val="ListParagraph"/>
        <w:numPr>
          <w:ilvl w:val="0"/>
          <w:numId w:val="15"/>
        </w:numPr>
        <w:shd w:val="clear" w:color="auto" w:fill="FFFFFF"/>
        <w:spacing w:before="120" w:after="100" w:afterAutospacing="1" w:line="240" w:lineRule="auto"/>
        <w:rPr>
          <w:color w:val="0070C0"/>
          <w:sz w:val="28"/>
          <w:szCs w:val="28"/>
        </w:rPr>
      </w:pPr>
      <w:r w:rsidRPr="00A00023">
        <w:rPr>
          <w:color w:val="0070C0"/>
          <w:sz w:val="28"/>
          <w:szCs w:val="28"/>
        </w:rPr>
        <w:lastRenderedPageBreak/>
        <w:t>&lt;template&gt; tags with no special directives (v-if/else-if/else, v-for, or v-slot) are now treated as plain elements and will result in a native &lt;template&gt; element instead of rendering its inner content.</w:t>
      </w:r>
    </w:p>
    <w:p w:rsidR="00AB0E7F" w:rsidRPr="00A00023" w:rsidRDefault="00447D5E" w:rsidP="00E26CF4">
      <w:pPr>
        <w:pStyle w:val="ListParagraph"/>
        <w:numPr>
          <w:ilvl w:val="0"/>
          <w:numId w:val="15"/>
        </w:numPr>
        <w:shd w:val="clear" w:color="auto" w:fill="FFFFFF"/>
        <w:spacing w:before="120" w:after="100" w:afterAutospacing="1" w:line="240" w:lineRule="auto"/>
        <w:rPr>
          <w:color w:val="0070C0"/>
          <w:sz w:val="28"/>
          <w:szCs w:val="28"/>
        </w:rPr>
      </w:pPr>
      <w:hyperlink r:id="rId40" w:history="1">
        <w:r w:rsidR="00AB0E7F" w:rsidRPr="00A00023">
          <w:rPr>
            <w:color w:val="0070C0"/>
            <w:sz w:val="28"/>
            <w:szCs w:val="28"/>
          </w:rPr>
          <w:t>Mounted application does not replace the element it's mounted to</w:t>
        </w:r>
      </w:hyperlink>
      <w:r w:rsidR="00E12536">
        <w:rPr>
          <w:color w:val="0070C0"/>
          <w:sz w:val="28"/>
          <w:szCs w:val="28"/>
        </w:rPr>
        <w:t xml:space="preserve"> </w:t>
      </w:r>
    </w:p>
    <w:p w:rsidR="00AB0E7F" w:rsidRPr="00A00023" w:rsidRDefault="00447D5E" w:rsidP="00E26CF4">
      <w:pPr>
        <w:pStyle w:val="ListParagraph"/>
        <w:numPr>
          <w:ilvl w:val="0"/>
          <w:numId w:val="15"/>
        </w:numPr>
        <w:shd w:val="clear" w:color="auto" w:fill="FFFFFF"/>
        <w:spacing w:before="120" w:after="100" w:afterAutospacing="1" w:line="240" w:lineRule="auto"/>
        <w:rPr>
          <w:color w:val="0070C0"/>
          <w:sz w:val="28"/>
          <w:szCs w:val="28"/>
        </w:rPr>
      </w:pPr>
      <w:hyperlink r:id="rId41" w:history="1">
        <w:r w:rsidR="00AB0E7F" w:rsidRPr="00A00023">
          <w:rPr>
            <w:color w:val="0070C0"/>
            <w:sz w:val="28"/>
            <w:szCs w:val="28"/>
          </w:rPr>
          <w:t>Lifecycle hook: events prefix changed to vnode</w:t>
        </w:r>
      </w:hyperlink>
    </w:p>
    <w:p w:rsidR="00AB0E7F" w:rsidRPr="00D64398" w:rsidRDefault="00AB0E7F" w:rsidP="00AB0E7F">
      <w:pPr>
        <w:rPr>
          <w:b/>
          <w:sz w:val="48"/>
          <w:szCs w:val="48"/>
          <w:u w:val="thick"/>
        </w:rPr>
      </w:pPr>
    </w:p>
    <w:p w:rsidR="00AB0E7F" w:rsidRDefault="00AB0E7F" w:rsidP="00500750">
      <w:pPr>
        <w:rPr>
          <w:b/>
          <w:sz w:val="36"/>
          <w:szCs w:val="36"/>
        </w:rPr>
      </w:pPr>
      <w:r w:rsidRPr="00AB0E7F">
        <w:rPr>
          <w:b/>
          <w:sz w:val="36"/>
          <w:szCs w:val="36"/>
        </w:rPr>
        <w:t>Global API</w:t>
      </w:r>
    </w:p>
    <w:p w:rsidR="00AB0E7F" w:rsidRDefault="00AB0E7F" w:rsidP="00E26CF4">
      <w:pPr>
        <w:pStyle w:val="ListParagraph"/>
        <w:numPr>
          <w:ilvl w:val="1"/>
          <w:numId w:val="3"/>
        </w:numPr>
        <w:shd w:val="clear" w:color="auto" w:fill="FFFFFF"/>
        <w:spacing w:before="100" w:beforeAutospacing="1" w:after="100" w:afterAutospacing="1" w:line="240" w:lineRule="auto"/>
        <w:rPr>
          <w:b/>
          <w:sz w:val="36"/>
          <w:szCs w:val="36"/>
        </w:rPr>
      </w:pPr>
      <w:r w:rsidRPr="0096153B">
        <w:rPr>
          <w:b/>
          <w:sz w:val="36"/>
          <w:szCs w:val="36"/>
        </w:rPr>
        <w:t>Global Vue API is changed to use an application instance:</w:t>
      </w:r>
    </w:p>
    <w:p w:rsidR="0096153B" w:rsidRPr="0096153B" w:rsidRDefault="0096153B" w:rsidP="00C050B4">
      <w:pPr>
        <w:pStyle w:val="ListParagraph"/>
        <w:shd w:val="clear" w:color="auto" w:fill="FFFFFF"/>
        <w:spacing w:before="100" w:beforeAutospacing="1" w:after="100" w:afterAutospacing="1" w:line="240" w:lineRule="auto"/>
        <w:ind w:left="1440"/>
        <w:rPr>
          <w:sz w:val="28"/>
          <w:szCs w:val="28"/>
        </w:rPr>
      </w:pPr>
      <w:r w:rsidRPr="0096153B">
        <w:rPr>
          <w:sz w:val="28"/>
          <w:szCs w:val="28"/>
        </w:rPr>
        <w:t xml:space="preserve">Technically, </w:t>
      </w:r>
      <w:r w:rsidRPr="00E573D4">
        <w:rPr>
          <w:sz w:val="28"/>
          <w:szCs w:val="28"/>
          <w:highlight w:val="yellow"/>
        </w:rPr>
        <w:t>Vue 2 doesn't have a concept of an "app".</w:t>
      </w:r>
      <w:r w:rsidRPr="0096153B">
        <w:rPr>
          <w:sz w:val="28"/>
          <w:szCs w:val="28"/>
        </w:rPr>
        <w:t xml:space="preserve"> What we define as an app is simply a root Vue instance created via new Vue(). Every root instance created from the same Vue constructor </w:t>
      </w:r>
      <w:r w:rsidRPr="0096153B">
        <w:rPr>
          <w:b/>
          <w:bCs/>
          <w:sz w:val="28"/>
          <w:szCs w:val="28"/>
        </w:rPr>
        <w:t>shares the same global configuration</w:t>
      </w:r>
      <w:r w:rsidRPr="0096153B">
        <w:rPr>
          <w:sz w:val="28"/>
          <w:szCs w:val="28"/>
        </w:rPr>
        <w:t>.  As a result:</w:t>
      </w:r>
    </w:p>
    <w:p w:rsidR="006377FC" w:rsidRDefault="00C050B4" w:rsidP="00E26CF4">
      <w:pPr>
        <w:pStyle w:val="ListParagraph"/>
        <w:numPr>
          <w:ilvl w:val="0"/>
          <w:numId w:val="4"/>
        </w:numPr>
        <w:shd w:val="clear" w:color="auto" w:fill="FFFFFF"/>
        <w:spacing w:before="100" w:beforeAutospacing="1" w:after="100" w:afterAutospacing="1" w:line="240" w:lineRule="auto"/>
        <w:rPr>
          <w:sz w:val="28"/>
          <w:szCs w:val="28"/>
        </w:rPr>
      </w:pPr>
      <w:r w:rsidRPr="00C050B4">
        <w:rPr>
          <w:sz w:val="28"/>
          <w:szCs w:val="28"/>
        </w:rPr>
        <w:t>Global configuration makes it easy to accidentally pollute other test cases during testing. Some APIs like </w:t>
      </w:r>
      <w:r w:rsidRPr="00C050B4">
        <w:rPr>
          <w:sz w:val="28"/>
          <w:szCs w:val="28"/>
          <w:highlight w:val="yellow"/>
        </w:rPr>
        <w:t>Vue.use</w:t>
      </w:r>
      <w:r w:rsidRPr="00C050B4">
        <w:rPr>
          <w:sz w:val="28"/>
          <w:szCs w:val="28"/>
        </w:rPr>
        <w:t> and </w:t>
      </w:r>
      <w:r w:rsidRPr="00C050B4">
        <w:rPr>
          <w:sz w:val="28"/>
          <w:szCs w:val="28"/>
          <w:highlight w:val="yellow"/>
        </w:rPr>
        <w:t>Vue.mixin</w:t>
      </w:r>
      <w:r w:rsidRPr="00C050B4">
        <w:rPr>
          <w:sz w:val="28"/>
          <w:szCs w:val="28"/>
        </w:rPr>
        <w:t> don't even have a way to revert their effects.</w:t>
      </w:r>
      <w:r>
        <w:rPr>
          <w:sz w:val="28"/>
          <w:szCs w:val="28"/>
        </w:rPr>
        <w:t xml:space="preserve"> </w:t>
      </w:r>
      <w:r>
        <w:rPr>
          <w:rFonts w:ascii="Segoe UI" w:hAnsi="Segoe UI" w:cs="Segoe UI"/>
          <w:color w:val="213547"/>
          <w:shd w:val="clear" w:color="auto" w:fill="FFFFFF"/>
        </w:rPr>
        <w:t> </w:t>
      </w:r>
      <w:r w:rsidRPr="00C050B4">
        <w:rPr>
          <w:sz w:val="28"/>
          <w:szCs w:val="28"/>
        </w:rPr>
        <w:t>This makes tests involving plugins particularly tricky.</w:t>
      </w:r>
    </w:p>
    <w:p w:rsidR="00C050B4" w:rsidRDefault="00C050B4" w:rsidP="00E26CF4">
      <w:pPr>
        <w:pStyle w:val="ListParagraph"/>
        <w:numPr>
          <w:ilvl w:val="0"/>
          <w:numId w:val="4"/>
        </w:numPr>
        <w:shd w:val="clear" w:color="auto" w:fill="FFFFFF"/>
        <w:spacing w:before="100" w:beforeAutospacing="1" w:after="100" w:afterAutospacing="1" w:line="240" w:lineRule="auto"/>
        <w:rPr>
          <w:sz w:val="28"/>
          <w:szCs w:val="28"/>
        </w:rPr>
      </w:pPr>
      <w:r w:rsidRPr="00C050B4">
        <w:rPr>
          <w:sz w:val="28"/>
          <w:szCs w:val="28"/>
        </w:rPr>
        <w:t>Global configuration makes it difficult to share the same copy of Vue between multiple "apps" on the same page, but with different global configurations.</w:t>
      </w:r>
    </w:p>
    <w:p w:rsidR="00F911E3" w:rsidRPr="00F911E3" w:rsidRDefault="00F911E3" w:rsidP="00F911E3">
      <w:pPr>
        <w:ind w:left="1800"/>
        <w:rPr>
          <w:b/>
          <w:sz w:val="36"/>
          <w:szCs w:val="36"/>
        </w:rPr>
      </w:pPr>
      <w:r w:rsidRPr="00F911E3">
        <w:rPr>
          <w:b/>
          <w:sz w:val="36"/>
          <w:szCs w:val="36"/>
        </w:rPr>
        <w:t>2.x Syntax</w:t>
      </w:r>
    </w:p>
    <w:p w:rsidR="00F911E3" w:rsidRDefault="00F911E3" w:rsidP="00F911E3">
      <w:pPr>
        <w:pStyle w:val="ListParagraph"/>
        <w:shd w:val="clear" w:color="auto" w:fill="FFFFFF"/>
        <w:spacing w:before="100" w:beforeAutospacing="1" w:after="100" w:afterAutospacing="1" w:line="240" w:lineRule="auto"/>
        <w:ind w:left="2160"/>
        <w:rPr>
          <w:sz w:val="28"/>
          <w:szCs w:val="28"/>
        </w:rPr>
      </w:pPr>
    </w:p>
    <w:p w:rsidR="00C050B4" w:rsidRPr="00C050B4" w:rsidRDefault="00C050B4" w:rsidP="00C050B4">
      <w:pPr>
        <w:pStyle w:val="ListParagraph"/>
        <w:shd w:val="clear" w:color="auto" w:fill="FFFFFF"/>
        <w:spacing w:before="100" w:beforeAutospacing="1" w:after="100" w:afterAutospacing="1" w:line="240" w:lineRule="auto"/>
        <w:ind w:left="2160"/>
        <w:rPr>
          <w:sz w:val="28"/>
          <w:szCs w:val="28"/>
        </w:rPr>
      </w:pPr>
      <w:r w:rsidRPr="00C050B4">
        <w:rPr>
          <w:noProof/>
          <w:sz w:val="28"/>
          <w:szCs w:val="28"/>
        </w:rPr>
        <w:lastRenderedPageBreak/>
        <w:drawing>
          <wp:inline distT="0" distB="0" distL="0" distR="0" wp14:anchorId="0B4C954F" wp14:editId="557C84A4">
            <wp:extent cx="6340389" cy="1882303"/>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40389" cy="1882303"/>
                    </a:xfrm>
                    <a:prstGeom prst="rect">
                      <a:avLst/>
                    </a:prstGeom>
                  </pic:spPr>
                </pic:pic>
              </a:graphicData>
            </a:graphic>
          </wp:inline>
        </w:drawing>
      </w:r>
    </w:p>
    <w:p w:rsidR="00AB0E7F" w:rsidRDefault="00AB0E7F" w:rsidP="00AB0E7F">
      <w:pPr>
        <w:ind w:firstLine="720"/>
        <w:rPr>
          <w:sz w:val="28"/>
          <w:szCs w:val="28"/>
        </w:rPr>
      </w:pPr>
    </w:p>
    <w:p w:rsidR="00AB0E7F" w:rsidRPr="004800AB" w:rsidRDefault="00AB0E7F" w:rsidP="00A84355">
      <w:pPr>
        <w:ind w:left="1440"/>
        <w:rPr>
          <w:b/>
          <w:sz w:val="36"/>
          <w:szCs w:val="36"/>
        </w:rPr>
      </w:pPr>
      <w:r w:rsidRPr="00FE6CB0">
        <w:rPr>
          <w:b/>
          <w:sz w:val="36"/>
          <w:szCs w:val="36"/>
        </w:rPr>
        <w:t>3.x Update</w:t>
      </w:r>
    </w:p>
    <w:p w:rsidR="00AB0E7F" w:rsidRDefault="00C8088E" w:rsidP="00F911E3">
      <w:pPr>
        <w:ind w:left="1440"/>
        <w:rPr>
          <w:sz w:val="28"/>
          <w:szCs w:val="28"/>
        </w:rPr>
      </w:pPr>
      <w:r w:rsidRPr="00C8088E">
        <w:rPr>
          <w:sz w:val="28"/>
          <w:szCs w:val="28"/>
        </w:rPr>
        <w:t>To avoid these problems, Vue 3 introduced</w:t>
      </w:r>
      <w:r w:rsidR="00CE123E">
        <w:rPr>
          <w:sz w:val="28"/>
          <w:szCs w:val="28"/>
        </w:rPr>
        <w:t>:</w:t>
      </w:r>
    </w:p>
    <w:p w:rsidR="00C8088E" w:rsidRPr="00C8088E" w:rsidRDefault="00C8088E" w:rsidP="00C8088E">
      <w:pPr>
        <w:ind w:left="720" w:firstLine="720"/>
        <w:rPr>
          <w:b/>
          <w:sz w:val="36"/>
          <w:szCs w:val="36"/>
        </w:rPr>
      </w:pPr>
      <w:r w:rsidRPr="00C8088E">
        <w:rPr>
          <w:b/>
          <w:sz w:val="36"/>
          <w:szCs w:val="36"/>
        </w:rPr>
        <w:t>A New Global API: createApp</w:t>
      </w:r>
    </w:p>
    <w:p w:rsidR="00C8088E" w:rsidRDefault="00C8088E" w:rsidP="00C8088E">
      <w:pPr>
        <w:ind w:left="720" w:firstLine="720"/>
        <w:rPr>
          <w:sz w:val="28"/>
          <w:szCs w:val="28"/>
        </w:rPr>
      </w:pPr>
      <w:r w:rsidRPr="00C8088E">
        <w:rPr>
          <w:sz w:val="28"/>
          <w:szCs w:val="28"/>
        </w:rPr>
        <w:t>Calling </w:t>
      </w:r>
      <w:r w:rsidRPr="00E573D4">
        <w:rPr>
          <w:sz w:val="28"/>
          <w:szCs w:val="28"/>
          <w:highlight w:val="yellow"/>
        </w:rPr>
        <w:t>createApp returns an </w:t>
      </w:r>
      <w:r w:rsidRPr="00E573D4">
        <w:rPr>
          <w:i/>
          <w:iCs/>
          <w:sz w:val="28"/>
          <w:szCs w:val="28"/>
          <w:highlight w:val="yellow"/>
        </w:rPr>
        <w:t>app instance</w:t>
      </w:r>
      <w:r w:rsidRPr="00C8088E">
        <w:rPr>
          <w:sz w:val="28"/>
          <w:szCs w:val="28"/>
        </w:rPr>
        <w:t>, a new concept in Vue 3</w:t>
      </w:r>
    </w:p>
    <w:p w:rsidR="000F3E5C" w:rsidRPr="00C8088E" w:rsidRDefault="000F3E5C" w:rsidP="00C8088E">
      <w:pPr>
        <w:ind w:left="720" w:firstLine="720"/>
        <w:rPr>
          <w:sz w:val="28"/>
          <w:szCs w:val="28"/>
        </w:rPr>
      </w:pPr>
      <w:r w:rsidRPr="000F3E5C">
        <w:rPr>
          <w:noProof/>
          <w:sz w:val="28"/>
          <w:szCs w:val="28"/>
        </w:rPr>
        <w:drawing>
          <wp:inline distT="0" distB="0" distL="0" distR="0" wp14:anchorId="45E9C94B" wp14:editId="7CFA34F8">
            <wp:extent cx="6561389" cy="9525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61389" cy="952583"/>
                    </a:xfrm>
                    <a:prstGeom prst="rect">
                      <a:avLst/>
                    </a:prstGeom>
                  </pic:spPr>
                </pic:pic>
              </a:graphicData>
            </a:graphic>
          </wp:inline>
        </w:drawing>
      </w:r>
    </w:p>
    <w:p w:rsidR="00C8088E" w:rsidRDefault="00CE123E" w:rsidP="00F911E3">
      <w:pPr>
        <w:ind w:left="1440"/>
        <w:rPr>
          <w:sz w:val="28"/>
          <w:szCs w:val="28"/>
        </w:rPr>
      </w:pPr>
      <w:r w:rsidRPr="00CE123E">
        <w:rPr>
          <w:sz w:val="28"/>
          <w:szCs w:val="28"/>
        </w:rPr>
        <w:t>Here is a table of the Vue 2 global APIs and their corresponding instance APIs:</w:t>
      </w:r>
    </w:p>
    <w:tbl>
      <w:tblPr>
        <w:tblStyle w:val="TableGrid"/>
        <w:tblW w:w="12690" w:type="dxa"/>
        <w:tblInd w:w="1522" w:type="dxa"/>
        <w:tblLook w:val="04A0" w:firstRow="1" w:lastRow="0" w:firstColumn="1" w:lastColumn="0" w:noHBand="0" w:noVBand="1"/>
      </w:tblPr>
      <w:tblGrid>
        <w:gridCol w:w="6221"/>
        <w:gridCol w:w="6469"/>
      </w:tblGrid>
      <w:tr w:rsidR="00F911E3" w:rsidTr="00CE123E">
        <w:trPr>
          <w:trHeight w:val="404"/>
        </w:trPr>
        <w:tc>
          <w:tcPr>
            <w:tcW w:w="6221" w:type="dxa"/>
          </w:tcPr>
          <w:p w:rsidR="00F911E3" w:rsidRPr="00CE123E" w:rsidRDefault="00F911E3" w:rsidP="00DF2904">
            <w:pPr>
              <w:jc w:val="center"/>
              <w:rPr>
                <w:b/>
                <w:sz w:val="36"/>
                <w:szCs w:val="36"/>
              </w:rPr>
            </w:pPr>
            <w:r w:rsidRPr="00CE123E">
              <w:rPr>
                <w:b/>
                <w:sz w:val="36"/>
                <w:szCs w:val="36"/>
              </w:rPr>
              <w:t>2.x Global API</w:t>
            </w:r>
          </w:p>
        </w:tc>
        <w:tc>
          <w:tcPr>
            <w:tcW w:w="6469" w:type="dxa"/>
          </w:tcPr>
          <w:p w:rsidR="00F911E3" w:rsidRDefault="00F911E3" w:rsidP="00DF2904">
            <w:pPr>
              <w:jc w:val="center"/>
            </w:pPr>
            <w:r w:rsidRPr="00D77AAF">
              <w:rPr>
                <w:b/>
                <w:sz w:val="36"/>
                <w:szCs w:val="36"/>
              </w:rPr>
              <w:t>3.x Instance API (app)</w:t>
            </w:r>
          </w:p>
        </w:tc>
      </w:tr>
      <w:tr w:rsidR="00F911E3" w:rsidRPr="00720BD9" w:rsidTr="00CE123E">
        <w:trPr>
          <w:trHeight w:val="296"/>
        </w:trPr>
        <w:tc>
          <w:tcPr>
            <w:tcW w:w="6221" w:type="dxa"/>
          </w:tcPr>
          <w:p w:rsidR="00F911E3" w:rsidRPr="00CE123E" w:rsidRDefault="00F911E3" w:rsidP="00DF2904">
            <w:pPr>
              <w:jc w:val="center"/>
              <w:rPr>
                <w:sz w:val="28"/>
                <w:szCs w:val="28"/>
              </w:rPr>
            </w:pPr>
            <w:r w:rsidRPr="00CE123E">
              <w:rPr>
                <w:sz w:val="28"/>
                <w:szCs w:val="28"/>
              </w:rPr>
              <w:t>Vue.config</w:t>
            </w:r>
          </w:p>
        </w:tc>
        <w:tc>
          <w:tcPr>
            <w:tcW w:w="6469" w:type="dxa"/>
          </w:tcPr>
          <w:p w:rsidR="00F911E3" w:rsidRPr="00CE123E" w:rsidRDefault="00F911E3" w:rsidP="00CA25C2">
            <w:pPr>
              <w:jc w:val="center"/>
              <w:rPr>
                <w:sz w:val="28"/>
                <w:szCs w:val="28"/>
              </w:rPr>
            </w:pPr>
            <w:r w:rsidRPr="00CE123E">
              <w:rPr>
                <w:sz w:val="28"/>
                <w:szCs w:val="28"/>
              </w:rPr>
              <w:t>app.config</w:t>
            </w:r>
          </w:p>
        </w:tc>
      </w:tr>
      <w:tr w:rsidR="00F911E3" w:rsidTr="00CE123E">
        <w:trPr>
          <w:trHeight w:val="296"/>
        </w:trPr>
        <w:tc>
          <w:tcPr>
            <w:tcW w:w="6221" w:type="dxa"/>
          </w:tcPr>
          <w:p w:rsidR="00F911E3" w:rsidRPr="00CE123E" w:rsidRDefault="00F911E3" w:rsidP="00DF2904">
            <w:pPr>
              <w:jc w:val="center"/>
              <w:rPr>
                <w:sz w:val="28"/>
                <w:szCs w:val="28"/>
              </w:rPr>
            </w:pPr>
            <w:r w:rsidRPr="00CE123E">
              <w:rPr>
                <w:sz w:val="28"/>
                <w:szCs w:val="28"/>
              </w:rPr>
              <w:lastRenderedPageBreak/>
              <w:t>Vue.config.productionTip</w:t>
            </w:r>
          </w:p>
        </w:tc>
        <w:tc>
          <w:tcPr>
            <w:tcW w:w="6469" w:type="dxa"/>
          </w:tcPr>
          <w:p w:rsidR="00F911E3" w:rsidRPr="00CE123E" w:rsidRDefault="00F911E3" w:rsidP="00CA25C2">
            <w:pPr>
              <w:jc w:val="center"/>
              <w:rPr>
                <w:sz w:val="28"/>
                <w:szCs w:val="28"/>
              </w:rPr>
            </w:pPr>
            <w:r w:rsidRPr="00CE123E">
              <w:rPr>
                <w:sz w:val="28"/>
                <w:szCs w:val="28"/>
              </w:rPr>
              <w:t>removed</w:t>
            </w:r>
          </w:p>
        </w:tc>
      </w:tr>
      <w:tr w:rsidR="00F911E3" w:rsidTr="00CE123E">
        <w:trPr>
          <w:trHeight w:val="296"/>
        </w:trPr>
        <w:tc>
          <w:tcPr>
            <w:tcW w:w="6221" w:type="dxa"/>
          </w:tcPr>
          <w:p w:rsidR="00F911E3" w:rsidRPr="00CE123E" w:rsidRDefault="00F911E3" w:rsidP="00DF2904">
            <w:pPr>
              <w:jc w:val="center"/>
              <w:rPr>
                <w:sz w:val="28"/>
                <w:szCs w:val="28"/>
              </w:rPr>
            </w:pPr>
            <w:r w:rsidRPr="00CE123E">
              <w:rPr>
                <w:sz w:val="28"/>
                <w:szCs w:val="28"/>
              </w:rPr>
              <w:t>Vue.config.ignoredElements</w:t>
            </w:r>
          </w:p>
        </w:tc>
        <w:tc>
          <w:tcPr>
            <w:tcW w:w="6469" w:type="dxa"/>
          </w:tcPr>
          <w:p w:rsidR="00F911E3" w:rsidRPr="00CE123E" w:rsidRDefault="00F911E3" w:rsidP="00CA25C2">
            <w:pPr>
              <w:jc w:val="center"/>
              <w:rPr>
                <w:sz w:val="28"/>
                <w:szCs w:val="28"/>
              </w:rPr>
            </w:pPr>
            <w:r w:rsidRPr="00CE123E">
              <w:rPr>
                <w:sz w:val="28"/>
                <w:szCs w:val="28"/>
              </w:rPr>
              <w:t>app.config.compilerOptions.isCustomElement</w:t>
            </w:r>
          </w:p>
        </w:tc>
      </w:tr>
      <w:tr w:rsidR="00F911E3" w:rsidTr="00CE123E">
        <w:trPr>
          <w:trHeight w:val="296"/>
        </w:trPr>
        <w:tc>
          <w:tcPr>
            <w:tcW w:w="6221" w:type="dxa"/>
          </w:tcPr>
          <w:p w:rsidR="00F911E3" w:rsidRPr="00CE123E" w:rsidRDefault="00F911E3" w:rsidP="00DF2904">
            <w:pPr>
              <w:jc w:val="center"/>
              <w:rPr>
                <w:sz w:val="28"/>
                <w:szCs w:val="28"/>
              </w:rPr>
            </w:pPr>
            <w:r w:rsidRPr="00CE123E">
              <w:rPr>
                <w:sz w:val="28"/>
                <w:szCs w:val="28"/>
              </w:rPr>
              <w:t>Vue.component</w:t>
            </w:r>
          </w:p>
        </w:tc>
        <w:tc>
          <w:tcPr>
            <w:tcW w:w="6469" w:type="dxa"/>
          </w:tcPr>
          <w:p w:rsidR="00F911E3" w:rsidRPr="00CE123E" w:rsidRDefault="00F911E3" w:rsidP="00CA25C2">
            <w:pPr>
              <w:jc w:val="center"/>
              <w:rPr>
                <w:sz w:val="28"/>
                <w:szCs w:val="28"/>
              </w:rPr>
            </w:pPr>
            <w:r w:rsidRPr="00CE123E">
              <w:rPr>
                <w:sz w:val="28"/>
                <w:szCs w:val="28"/>
              </w:rPr>
              <w:t>app.component</w:t>
            </w:r>
          </w:p>
        </w:tc>
      </w:tr>
      <w:tr w:rsidR="00F911E3" w:rsidTr="00CE123E">
        <w:trPr>
          <w:trHeight w:val="296"/>
        </w:trPr>
        <w:tc>
          <w:tcPr>
            <w:tcW w:w="6221" w:type="dxa"/>
          </w:tcPr>
          <w:p w:rsidR="00F911E3" w:rsidRPr="00CE123E" w:rsidRDefault="00F911E3" w:rsidP="00DF2904">
            <w:pPr>
              <w:jc w:val="center"/>
              <w:rPr>
                <w:sz w:val="28"/>
                <w:szCs w:val="28"/>
              </w:rPr>
            </w:pPr>
            <w:r w:rsidRPr="00CE123E">
              <w:rPr>
                <w:sz w:val="28"/>
                <w:szCs w:val="28"/>
              </w:rPr>
              <w:t>Vue.directive</w:t>
            </w:r>
          </w:p>
        </w:tc>
        <w:tc>
          <w:tcPr>
            <w:tcW w:w="6469" w:type="dxa"/>
          </w:tcPr>
          <w:p w:rsidR="00F911E3" w:rsidRPr="00CE123E" w:rsidRDefault="00F911E3" w:rsidP="00CA25C2">
            <w:pPr>
              <w:jc w:val="center"/>
              <w:rPr>
                <w:sz w:val="28"/>
                <w:szCs w:val="28"/>
              </w:rPr>
            </w:pPr>
            <w:r w:rsidRPr="00CE123E">
              <w:rPr>
                <w:sz w:val="28"/>
                <w:szCs w:val="28"/>
              </w:rPr>
              <w:t>app.directive</w:t>
            </w:r>
          </w:p>
        </w:tc>
      </w:tr>
      <w:tr w:rsidR="00F911E3" w:rsidTr="00CE123E">
        <w:trPr>
          <w:trHeight w:val="296"/>
        </w:trPr>
        <w:tc>
          <w:tcPr>
            <w:tcW w:w="6221" w:type="dxa"/>
          </w:tcPr>
          <w:p w:rsidR="00F911E3" w:rsidRPr="00CE123E" w:rsidRDefault="00F911E3" w:rsidP="00DF2904">
            <w:pPr>
              <w:jc w:val="center"/>
              <w:rPr>
                <w:sz w:val="28"/>
                <w:szCs w:val="28"/>
              </w:rPr>
            </w:pPr>
            <w:r w:rsidRPr="00CE123E">
              <w:rPr>
                <w:sz w:val="28"/>
                <w:szCs w:val="28"/>
              </w:rPr>
              <w:t>Vue.mixin</w:t>
            </w:r>
          </w:p>
        </w:tc>
        <w:tc>
          <w:tcPr>
            <w:tcW w:w="6469" w:type="dxa"/>
          </w:tcPr>
          <w:p w:rsidR="00F911E3" w:rsidRPr="00CE123E" w:rsidRDefault="00F911E3" w:rsidP="00CA25C2">
            <w:pPr>
              <w:jc w:val="center"/>
              <w:rPr>
                <w:sz w:val="28"/>
                <w:szCs w:val="28"/>
              </w:rPr>
            </w:pPr>
            <w:r w:rsidRPr="00CE123E">
              <w:rPr>
                <w:sz w:val="28"/>
                <w:szCs w:val="28"/>
              </w:rPr>
              <w:t>app.mixin</w:t>
            </w:r>
          </w:p>
        </w:tc>
      </w:tr>
      <w:tr w:rsidR="00F911E3" w:rsidTr="00CE123E">
        <w:trPr>
          <w:trHeight w:val="296"/>
        </w:trPr>
        <w:tc>
          <w:tcPr>
            <w:tcW w:w="6221" w:type="dxa"/>
          </w:tcPr>
          <w:p w:rsidR="00F911E3" w:rsidRPr="00CE123E" w:rsidRDefault="00F911E3" w:rsidP="00DF2904">
            <w:pPr>
              <w:jc w:val="center"/>
              <w:rPr>
                <w:sz w:val="28"/>
                <w:szCs w:val="28"/>
              </w:rPr>
            </w:pPr>
            <w:r w:rsidRPr="00CE123E">
              <w:rPr>
                <w:sz w:val="28"/>
                <w:szCs w:val="28"/>
              </w:rPr>
              <w:t>Vue.use</w:t>
            </w:r>
          </w:p>
        </w:tc>
        <w:tc>
          <w:tcPr>
            <w:tcW w:w="6469" w:type="dxa"/>
          </w:tcPr>
          <w:p w:rsidR="00F911E3" w:rsidRPr="00CE123E" w:rsidRDefault="00F911E3" w:rsidP="00CA25C2">
            <w:pPr>
              <w:jc w:val="center"/>
              <w:rPr>
                <w:sz w:val="28"/>
                <w:szCs w:val="28"/>
              </w:rPr>
            </w:pPr>
            <w:r w:rsidRPr="00CE123E">
              <w:rPr>
                <w:sz w:val="28"/>
                <w:szCs w:val="28"/>
              </w:rPr>
              <w:t>app.use</w:t>
            </w:r>
          </w:p>
        </w:tc>
      </w:tr>
      <w:tr w:rsidR="00F911E3" w:rsidTr="00CE123E">
        <w:trPr>
          <w:trHeight w:val="296"/>
        </w:trPr>
        <w:tc>
          <w:tcPr>
            <w:tcW w:w="6221" w:type="dxa"/>
          </w:tcPr>
          <w:p w:rsidR="00F911E3" w:rsidRPr="00CE123E" w:rsidRDefault="00F911E3" w:rsidP="00DF2904">
            <w:pPr>
              <w:jc w:val="center"/>
              <w:rPr>
                <w:sz w:val="28"/>
                <w:szCs w:val="28"/>
              </w:rPr>
            </w:pPr>
            <w:r w:rsidRPr="00CE123E">
              <w:rPr>
                <w:sz w:val="28"/>
                <w:szCs w:val="28"/>
              </w:rPr>
              <w:t>Vue.prototype</w:t>
            </w:r>
          </w:p>
        </w:tc>
        <w:tc>
          <w:tcPr>
            <w:tcW w:w="6469" w:type="dxa"/>
          </w:tcPr>
          <w:p w:rsidR="00F911E3" w:rsidRPr="00CE123E" w:rsidRDefault="00F911E3" w:rsidP="00CA25C2">
            <w:pPr>
              <w:jc w:val="center"/>
              <w:rPr>
                <w:sz w:val="28"/>
                <w:szCs w:val="28"/>
              </w:rPr>
            </w:pPr>
            <w:r w:rsidRPr="00CE123E">
              <w:rPr>
                <w:sz w:val="28"/>
                <w:szCs w:val="28"/>
              </w:rPr>
              <w:t>app.config.globalProperties</w:t>
            </w:r>
          </w:p>
        </w:tc>
      </w:tr>
      <w:tr w:rsidR="00F911E3" w:rsidTr="00CE123E">
        <w:trPr>
          <w:trHeight w:val="283"/>
        </w:trPr>
        <w:tc>
          <w:tcPr>
            <w:tcW w:w="6221" w:type="dxa"/>
          </w:tcPr>
          <w:p w:rsidR="00F911E3" w:rsidRPr="00CE123E" w:rsidRDefault="00F911E3" w:rsidP="00DF2904">
            <w:pPr>
              <w:jc w:val="center"/>
              <w:rPr>
                <w:sz w:val="28"/>
                <w:szCs w:val="28"/>
              </w:rPr>
            </w:pPr>
            <w:r w:rsidRPr="00CE123E">
              <w:rPr>
                <w:sz w:val="28"/>
                <w:szCs w:val="28"/>
              </w:rPr>
              <w:t>Vue.extend</w:t>
            </w:r>
          </w:p>
        </w:tc>
        <w:tc>
          <w:tcPr>
            <w:tcW w:w="6469" w:type="dxa"/>
          </w:tcPr>
          <w:p w:rsidR="00F911E3" w:rsidRPr="00CE123E" w:rsidRDefault="00F911E3" w:rsidP="00CA25C2">
            <w:pPr>
              <w:jc w:val="center"/>
              <w:rPr>
                <w:sz w:val="28"/>
                <w:szCs w:val="28"/>
              </w:rPr>
            </w:pPr>
            <w:r w:rsidRPr="00CE123E">
              <w:rPr>
                <w:i/>
                <w:iCs/>
                <w:sz w:val="28"/>
                <w:szCs w:val="28"/>
              </w:rPr>
              <w:t>removed</w:t>
            </w:r>
          </w:p>
        </w:tc>
      </w:tr>
    </w:tbl>
    <w:p w:rsidR="00F911E3" w:rsidRDefault="00F911E3" w:rsidP="00AB0E7F">
      <w:pPr>
        <w:ind w:firstLine="720"/>
        <w:rPr>
          <w:sz w:val="28"/>
          <w:szCs w:val="28"/>
        </w:rPr>
      </w:pPr>
    </w:p>
    <w:p w:rsidR="00E059AC" w:rsidRPr="00E059AC" w:rsidRDefault="00E059AC" w:rsidP="00E059AC">
      <w:pPr>
        <w:rPr>
          <w:b/>
          <w:sz w:val="36"/>
          <w:szCs w:val="36"/>
        </w:rPr>
      </w:pPr>
      <w:r>
        <w:rPr>
          <w:b/>
          <w:sz w:val="36"/>
          <w:szCs w:val="36"/>
        </w:rPr>
        <w:t xml:space="preserve">2. </w:t>
      </w:r>
      <w:r w:rsidRPr="00E059AC">
        <w:rPr>
          <w:b/>
          <w:sz w:val="36"/>
          <w:szCs w:val="36"/>
        </w:rPr>
        <w:t>Global API Treeshaking</w:t>
      </w:r>
    </w:p>
    <w:p w:rsidR="00B02BD6" w:rsidRDefault="00B02BD6" w:rsidP="00B02BD6">
      <w:pPr>
        <w:ind w:firstLine="720"/>
        <w:rPr>
          <w:b/>
          <w:sz w:val="36"/>
          <w:szCs w:val="36"/>
        </w:rPr>
      </w:pPr>
      <w:r w:rsidRPr="00FE6CB0">
        <w:rPr>
          <w:b/>
          <w:sz w:val="36"/>
          <w:szCs w:val="36"/>
        </w:rPr>
        <w:t>2.x Syntax</w:t>
      </w:r>
    </w:p>
    <w:p w:rsidR="00CB65A5" w:rsidRPr="00CB65A5" w:rsidRDefault="00CB65A5" w:rsidP="00CA0206">
      <w:pPr>
        <w:ind w:firstLine="720"/>
        <w:rPr>
          <w:sz w:val="28"/>
          <w:szCs w:val="28"/>
        </w:rPr>
      </w:pPr>
      <w:r w:rsidRPr="00CB65A5">
        <w:rPr>
          <w:sz w:val="28"/>
          <w:szCs w:val="28"/>
        </w:rPr>
        <w:t>If you’ve ever had to manually manipulate DOM in Vue, you might have come across this pattern:</w:t>
      </w:r>
    </w:p>
    <w:p w:rsidR="00CB65A5" w:rsidRDefault="00CB65A5" w:rsidP="00B02BD6">
      <w:pPr>
        <w:ind w:firstLine="720"/>
        <w:rPr>
          <w:b/>
          <w:sz w:val="36"/>
          <w:szCs w:val="36"/>
        </w:rPr>
      </w:pPr>
      <w:r w:rsidRPr="00CB65A5">
        <w:rPr>
          <w:b/>
          <w:noProof/>
          <w:sz w:val="36"/>
          <w:szCs w:val="36"/>
        </w:rPr>
        <w:drawing>
          <wp:inline distT="0" distB="0" distL="0" distR="0" wp14:anchorId="4D0856E5" wp14:editId="48B048AC">
            <wp:extent cx="6538527" cy="14326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38527" cy="1432684"/>
                    </a:xfrm>
                    <a:prstGeom prst="rect">
                      <a:avLst/>
                    </a:prstGeom>
                  </pic:spPr>
                </pic:pic>
              </a:graphicData>
            </a:graphic>
          </wp:inline>
        </w:drawing>
      </w:r>
    </w:p>
    <w:p w:rsidR="00AB0E7F" w:rsidRDefault="00CB65A5" w:rsidP="00CB65A5">
      <w:pPr>
        <w:ind w:left="720"/>
        <w:rPr>
          <w:sz w:val="28"/>
          <w:szCs w:val="28"/>
        </w:rPr>
      </w:pPr>
      <w:r w:rsidRPr="00CB65A5">
        <w:rPr>
          <w:sz w:val="28"/>
          <w:szCs w:val="28"/>
        </w:rPr>
        <w:t>Vue.nextTick() is a global API exposed directly on a single Vue object – in fact, the instance method $nextTick() is just a handy wrapper around Vue.nextTick() with the callback’s this context automatically bound to the current instance for convenience.</w:t>
      </w:r>
    </w:p>
    <w:p w:rsidR="0069470C" w:rsidRDefault="00CB65A5" w:rsidP="0069470C">
      <w:pPr>
        <w:ind w:left="720"/>
        <w:rPr>
          <w:sz w:val="28"/>
          <w:szCs w:val="28"/>
        </w:rPr>
      </w:pPr>
      <w:r w:rsidRPr="00CB65A5">
        <w:rPr>
          <w:sz w:val="28"/>
          <w:szCs w:val="28"/>
        </w:rPr>
        <w:lastRenderedPageBreak/>
        <w:t>Mo</w:t>
      </w:r>
      <w:r>
        <w:rPr>
          <w:sz w:val="28"/>
          <w:szCs w:val="28"/>
        </w:rPr>
        <w:t xml:space="preserve">dule bundlers like </w:t>
      </w:r>
      <w:r w:rsidRPr="000F6C64">
        <w:rPr>
          <w:sz w:val="28"/>
          <w:szCs w:val="28"/>
          <w:highlight w:val="yellow"/>
        </w:rPr>
        <w:t>webpack support </w:t>
      </w:r>
      <w:hyperlink r:id="rId45" w:tgtFrame="_blank" w:history="1">
        <w:r w:rsidRPr="000F6C64">
          <w:rPr>
            <w:sz w:val="28"/>
            <w:szCs w:val="28"/>
            <w:highlight w:val="yellow"/>
          </w:rPr>
          <w:t>tree-shaking</w:t>
        </w:r>
      </w:hyperlink>
      <w:r w:rsidRPr="00CB65A5">
        <w:rPr>
          <w:sz w:val="28"/>
          <w:szCs w:val="28"/>
        </w:rPr>
        <w:t xml:space="preserve">, </w:t>
      </w:r>
      <w:r w:rsidR="0069470C" w:rsidRPr="0069470C">
        <w:rPr>
          <w:sz w:val="28"/>
          <w:szCs w:val="28"/>
        </w:rPr>
        <w:t>is a</w:t>
      </w:r>
      <w:r w:rsidR="0069470C">
        <w:rPr>
          <w:sz w:val="28"/>
          <w:szCs w:val="28"/>
        </w:rPr>
        <w:t xml:space="preserve"> fancy</w:t>
      </w:r>
      <w:r w:rsidR="0069470C" w:rsidRPr="0069470C">
        <w:rPr>
          <w:sz w:val="28"/>
          <w:szCs w:val="28"/>
        </w:rPr>
        <w:t xml:space="preserve"> term commonly used in the JavaScript context for </w:t>
      </w:r>
      <w:r w:rsidR="0069470C" w:rsidRPr="0069470C">
        <w:rPr>
          <w:i/>
          <w:sz w:val="28"/>
          <w:szCs w:val="28"/>
        </w:rPr>
        <w:t xml:space="preserve">“dead-code elimination”. </w:t>
      </w:r>
      <w:r w:rsidR="0069470C" w:rsidRPr="0069470C">
        <w:rPr>
          <w:sz w:val="28"/>
          <w:szCs w:val="28"/>
        </w:rPr>
        <w:t>It relies on the </w:t>
      </w:r>
      <w:hyperlink r:id="rId46" w:anchor="static-module-structure" w:history="1">
        <w:r w:rsidR="0069470C" w:rsidRPr="0069470C">
          <w:rPr>
            <w:sz w:val="28"/>
            <w:szCs w:val="28"/>
          </w:rPr>
          <w:t>static structure</w:t>
        </w:r>
      </w:hyperlink>
      <w:r w:rsidR="0069470C" w:rsidRPr="0069470C">
        <w:rPr>
          <w:sz w:val="28"/>
          <w:szCs w:val="28"/>
        </w:rPr>
        <w:t> of ES2015 module syntax, i.e. </w:t>
      </w:r>
      <w:hyperlink r:id="rId47" w:history="1">
        <w:r w:rsidR="0069470C" w:rsidRPr="0069470C">
          <w:rPr>
            <w:sz w:val="28"/>
            <w:szCs w:val="28"/>
          </w:rPr>
          <w:t>import</w:t>
        </w:r>
      </w:hyperlink>
      <w:r w:rsidR="0069470C" w:rsidRPr="0069470C">
        <w:rPr>
          <w:sz w:val="28"/>
          <w:szCs w:val="28"/>
        </w:rPr>
        <w:t> and </w:t>
      </w:r>
      <w:hyperlink r:id="rId48" w:history="1">
        <w:r w:rsidR="0069470C" w:rsidRPr="0069470C">
          <w:rPr>
            <w:sz w:val="28"/>
            <w:szCs w:val="28"/>
          </w:rPr>
          <w:t>export</w:t>
        </w:r>
      </w:hyperlink>
      <w:r w:rsidR="0069470C" w:rsidRPr="0069470C">
        <w:rPr>
          <w:sz w:val="28"/>
          <w:szCs w:val="28"/>
        </w:rPr>
        <w:t>. The name and concept have been popularized by the ES2015 module bundler</w:t>
      </w:r>
      <w:r w:rsidR="0069470C">
        <w:rPr>
          <w:sz w:val="28"/>
          <w:szCs w:val="28"/>
        </w:rPr>
        <w:t xml:space="preserve"> rollup.</w:t>
      </w:r>
      <w:r w:rsidR="0069470C">
        <w:rPr>
          <w:rFonts w:ascii="Segoe UI" w:hAnsi="Segoe UI" w:cs="Segoe UI"/>
          <w:color w:val="2B3A42"/>
          <w:shd w:val="clear" w:color="auto" w:fill="FFFFFF"/>
        </w:rPr>
        <w:t> </w:t>
      </w:r>
      <w:r w:rsidR="0069470C" w:rsidRPr="00CB65A5">
        <w:rPr>
          <w:sz w:val="28"/>
          <w:szCs w:val="28"/>
        </w:rPr>
        <w:t xml:space="preserve"> </w:t>
      </w:r>
      <w:r w:rsidRPr="00CB65A5">
        <w:rPr>
          <w:sz w:val="28"/>
          <w:szCs w:val="28"/>
        </w:rPr>
        <w:t xml:space="preserve">Unfortunately, due to how the code is written in previous Vue versions, </w:t>
      </w:r>
      <w:r w:rsidRPr="00AD4A46">
        <w:rPr>
          <w:sz w:val="28"/>
          <w:szCs w:val="28"/>
          <w:highlight w:val="yellow"/>
        </w:rPr>
        <w:t>global APIs like Vue.nextTick() are not tree-shakeable</w:t>
      </w:r>
      <w:r w:rsidRPr="00CB65A5">
        <w:rPr>
          <w:sz w:val="28"/>
          <w:szCs w:val="28"/>
        </w:rPr>
        <w:t xml:space="preserve"> and will be included in the final bundle regardless of where they are actually used or not.</w:t>
      </w:r>
      <w:r w:rsidR="0069470C">
        <w:rPr>
          <w:sz w:val="28"/>
          <w:szCs w:val="28"/>
        </w:rPr>
        <w:t xml:space="preserve"> </w:t>
      </w:r>
    </w:p>
    <w:p w:rsidR="008C226A" w:rsidRDefault="008C226A" w:rsidP="008C226A">
      <w:pPr>
        <w:ind w:firstLine="720"/>
        <w:rPr>
          <w:b/>
          <w:sz w:val="36"/>
          <w:szCs w:val="36"/>
        </w:rPr>
      </w:pPr>
      <w:r w:rsidRPr="00FE6CB0">
        <w:rPr>
          <w:b/>
          <w:sz w:val="36"/>
          <w:szCs w:val="36"/>
        </w:rPr>
        <w:t>3.x Syntax</w:t>
      </w:r>
    </w:p>
    <w:p w:rsidR="00AD4A46" w:rsidRDefault="00AD4A46" w:rsidP="00AD4A46">
      <w:pPr>
        <w:ind w:left="720"/>
        <w:rPr>
          <w:sz w:val="28"/>
          <w:szCs w:val="28"/>
        </w:rPr>
      </w:pPr>
      <w:r w:rsidRPr="00AD4A46">
        <w:rPr>
          <w:sz w:val="28"/>
          <w:szCs w:val="28"/>
        </w:rPr>
        <w:t xml:space="preserve">In Vue 3, the global and internal APIs have been restructured with </w:t>
      </w:r>
      <w:r w:rsidRPr="00AD4A46">
        <w:rPr>
          <w:sz w:val="28"/>
          <w:szCs w:val="28"/>
          <w:highlight w:val="yellow"/>
        </w:rPr>
        <w:t>tree-shaking</w:t>
      </w:r>
      <w:r w:rsidRPr="00AD4A46">
        <w:rPr>
          <w:sz w:val="28"/>
          <w:szCs w:val="28"/>
        </w:rPr>
        <w:t xml:space="preserve"> support in mind. </w:t>
      </w:r>
      <w:r w:rsidRPr="00C01389">
        <w:rPr>
          <w:sz w:val="28"/>
          <w:szCs w:val="28"/>
          <w:highlight w:val="yellow"/>
        </w:rPr>
        <w:t>As a result, the global APIs can now only be accessed as named exports for the ES Modules build. For example, our previous snippets should now look like this:</w:t>
      </w:r>
    </w:p>
    <w:p w:rsidR="00AD4A46" w:rsidRDefault="00AD4A46" w:rsidP="00AD4A46">
      <w:pPr>
        <w:ind w:left="720"/>
        <w:rPr>
          <w:sz w:val="28"/>
          <w:szCs w:val="28"/>
        </w:rPr>
      </w:pPr>
      <w:r w:rsidRPr="00AD4A46">
        <w:rPr>
          <w:noProof/>
          <w:sz w:val="28"/>
          <w:szCs w:val="28"/>
        </w:rPr>
        <w:drawing>
          <wp:inline distT="0" distB="0" distL="0" distR="0" wp14:anchorId="05D80718" wp14:editId="5FE4E2AD">
            <wp:extent cx="6553768" cy="1425063"/>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53768" cy="1425063"/>
                    </a:xfrm>
                    <a:prstGeom prst="rect">
                      <a:avLst/>
                    </a:prstGeom>
                  </pic:spPr>
                </pic:pic>
              </a:graphicData>
            </a:graphic>
          </wp:inline>
        </w:drawing>
      </w:r>
    </w:p>
    <w:p w:rsidR="00AD4A46" w:rsidRPr="00AD4A46" w:rsidRDefault="00AD4A46" w:rsidP="00A85A0F">
      <w:pPr>
        <w:pStyle w:val="NormalWeb"/>
        <w:shd w:val="clear" w:color="auto" w:fill="FFFFFF"/>
        <w:spacing w:before="240" w:beforeAutospacing="0" w:after="240" w:afterAutospacing="0" w:line="420" w:lineRule="atLeast"/>
        <w:ind w:left="720"/>
        <w:rPr>
          <w:rFonts w:asciiTheme="minorHAnsi" w:eastAsiaTheme="minorHAnsi" w:hAnsiTheme="minorHAnsi" w:cstheme="minorBidi"/>
          <w:sz w:val="28"/>
          <w:szCs w:val="28"/>
        </w:rPr>
      </w:pPr>
      <w:r w:rsidRPr="00AD4A46">
        <w:rPr>
          <w:rFonts w:asciiTheme="minorHAnsi" w:eastAsiaTheme="minorHAnsi" w:hAnsiTheme="minorHAnsi" w:cstheme="minorBidi"/>
          <w:sz w:val="28"/>
          <w:szCs w:val="28"/>
        </w:rPr>
        <w:t>Calling Vue.nextTick() directly will now result in the infamous undefined is not a function error.</w:t>
      </w:r>
    </w:p>
    <w:p w:rsidR="00AD4A46" w:rsidRDefault="00AD4A46" w:rsidP="00AD4A46">
      <w:pPr>
        <w:pStyle w:val="NormalWeb"/>
        <w:shd w:val="clear" w:color="auto" w:fill="FFFFFF"/>
        <w:spacing w:before="240" w:beforeAutospacing="0" w:after="240" w:afterAutospacing="0" w:line="420" w:lineRule="atLeast"/>
        <w:ind w:left="720"/>
        <w:rPr>
          <w:rFonts w:asciiTheme="minorHAnsi" w:eastAsiaTheme="minorHAnsi" w:hAnsiTheme="minorHAnsi" w:cstheme="minorBidi"/>
          <w:sz w:val="28"/>
          <w:szCs w:val="28"/>
        </w:rPr>
      </w:pPr>
      <w:r w:rsidRPr="00AD4A46">
        <w:rPr>
          <w:rFonts w:asciiTheme="minorHAnsi" w:eastAsiaTheme="minorHAnsi" w:hAnsiTheme="minorHAnsi" w:cstheme="minorBidi"/>
          <w:sz w:val="28"/>
          <w:szCs w:val="28"/>
        </w:rPr>
        <w:t>With this change, provided the module bundler supports tree-shaking, global APIs that are not used in a Vue application will be eliminated from the final bundle, resulting in an optimal file size.</w:t>
      </w:r>
    </w:p>
    <w:p w:rsidR="00DF2904" w:rsidRPr="00DF2904" w:rsidRDefault="00DF2904" w:rsidP="00DF2904">
      <w:pPr>
        <w:ind w:firstLine="720"/>
        <w:rPr>
          <w:b/>
          <w:sz w:val="36"/>
          <w:szCs w:val="36"/>
        </w:rPr>
      </w:pPr>
      <w:r w:rsidRPr="00DF2904">
        <w:rPr>
          <w:b/>
          <w:sz w:val="36"/>
          <w:szCs w:val="36"/>
        </w:rPr>
        <w:t>Affected APIs</w:t>
      </w:r>
    </w:p>
    <w:p w:rsidR="00DF2904" w:rsidRPr="00DF2904" w:rsidRDefault="00DF2904" w:rsidP="00DF2904">
      <w:pPr>
        <w:shd w:val="clear" w:color="auto" w:fill="FFFFFF"/>
        <w:spacing w:before="240" w:after="240" w:line="420" w:lineRule="atLeast"/>
        <w:ind w:left="720"/>
        <w:rPr>
          <w:sz w:val="28"/>
          <w:szCs w:val="28"/>
        </w:rPr>
      </w:pPr>
      <w:r w:rsidRPr="00DF2904">
        <w:rPr>
          <w:sz w:val="28"/>
          <w:szCs w:val="28"/>
        </w:rPr>
        <w:lastRenderedPageBreak/>
        <w:t>These global APIs in Vue 2.x are affected by this change:</w:t>
      </w:r>
    </w:p>
    <w:p w:rsidR="00DF2904" w:rsidRPr="00DF2904" w:rsidRDefault="00DF2904" w:rsidP="00E26CF4">
      <w:pPr>
        <w:numPr>
          <w:ilvl w:val="0"/>
          <w:numId w:val="6"/>
        </w:numPr>
        <w:shd w:val="clear" w:color="auto" w:fill="FFFFFF"/>
        <w:tabs>
          <w:tab w:val="clear" w:pos="720"/>
          <w:tab w:val="num" w:pos="1440"/>
        </w:tabs>
        <w:spacing w:before="100" w:beforeAutospacing="1" w:after="100" w:afterAutospacing="1" w:line="240" w:lineRule="auto"/>
        <w:rPr>
          <w:sz w:val="28"/>
          <w:szCs w:val="28"/>
        </w:rPr>
      </w:pPr>
      <w:r w:rsidRPr="00DF2904">
        <w:rPr>
          <w:sz w:val="28"/>
          <w:szCs w:val="28"/>
        </w:rPr>
        <w:t>Vue.nextTick</w:t>
      </w:r>
    </w:p>
    <w:p w:rsidR="00DF2904" w:rsidRPr="00DF2904" w:rsidRDefault="00DF2904" w:rsidP="00E26CF4">
      <w:pPr>
        <w:numPr>
          <w:ilvl w:val="0"/>
          <w:numId w:val="6"/>
        </w:numPr>
        <w:shd w:val="clear" w:color="auto" w:fill="FFFFFF"/>
        <w:tabs>
          <w:tab w:val="clear" w:pos="720"/>
          <w:tab w:val="num" w:pos="1440"/>
        </w:tabs>
        <w:spacing w:before="120" w:after="100" w:afterAutospacing="1" w:line="240" w:lineRule="auto"/>
        <w:rPr>
          <w:sz w:val="28"/>
          <w:szCs w:val="28"/>
        </w:rPr>
      </w:pPr>
      <w:r w:rsidRPr="00DF2904">
        <w:rPr>
          <w:sz w:val="28"/>
          <w:szCs w:val="28"/>
        </w:rPr>
        <w:t>Vue.observable (replaced by Vue.reactive)</w:t>
      </w:r>
    </w:p>
    <w:p w:rsidR="00DF2904" w:rsidRPr="00DF2904" w:rsidRDefault="00DF2904" w:rsidP="00E26CF4">
      <w:pPr>
        <w:numPr>
          <w:ilvl w:val="0"/>
          <w:numId w:val="6"/>
        </w:numPr>
        <w:shd w:val="clear" w:color="auto" w:fill="FFFFFF"/>
        <w:tabs>
          <w:tab w:val="clear" w:pos="720"/>
          <w:tab w:val="num" w:pos="1440"/>
        </w:tabs>
        <w:spacing w:before="120" w:after="100" w:afterAutospacing="1" w:line="240" w:lineRule="auto"/>
        <w:rPr>
          <w:sz w:val="28"/>
          <w:szCs w:val="28"/>
        </w:rPr>
      </w:pPr>
      <w:r w:rsidRPr="00DF2904">
        <w:rPr>
          <w:sz w:val="28"/>
          <w:szCs w:val="28"/>
        </w:rPr>
        <w:t>Vue.version</w:t>
      </w:r>
    </w:p>
    <w:p w:rsidR="00DF2904" w:rsidRPr="00DF2904" w:rsidRDefault="00DF2904" w:rsidP="00E26CF4">
      <w:pPr>
        <w:numPr>
          <w:ilvl w:val="0"/>
          <w:numId w:val="6"/>
        </w:numPr>
        <w:shd w:val="clear" w:color="auto" w:fill="FFFFFF"/>
        <w:tabs>
          <w:tab w:val="clear" w:pos="720"/>
          <w:tab w:val="num" w:pos="1440"/>
        </w:tabs>
        <w:spacing w:before="120" w:after="100" w:afterAutospacing="1" w:line="240" w:lineRule="auto"/>
        <w:rPr>
          <w:sz w:val="28"/>
          <w:szCs w:val="28"/>
        </w:rPr>
      </w:pPr>
      <w:r w:rsidRPr="00DF2904">
        <w:rPr>
          <w:sz w:val="28"/>
          <w:szCs w:val="28"/>
        </w:rPr>
        <w:t>Vue.compile (only in full builds)</w:t>
      </w:r>
    </w:p>
    <w:p w:rsidR="00DF2904" w:rsidRPr="00DF2904" w:rsidRDefault="00DF2904" w:rsidP="00E26CF4">
      <w:pPr>
        <w:numPr>
          <w:ilvl w:val="0"/>
          <w:numId w:val="6"/>
        </w:numPr>
        <w:shd w:val="clear" w:color="auto" w:fill="FFFFFF"/>
        <w:tabs>
          <w:tab w:val="clear" w:pos="720"/>
          <w:tab w:val="num" w:pos="1440"/>
        </w:tabs>
        <w:spacing w:before="120" w:after="100" w:afterAutospacing="1" w:line="240" w:lineRule="auto"/>
        <w:rPr>
          <w:sz w:val="28"/>
          <w:szCs w:val="28"/>
        </w:rPr>
      </w:pPr>
      <w:r w:rsidRPr="00DF2904">
        <w:rPr>
          <w:sz w:val="28"/>
          <w:szCs w:val="28"/>
        </w:rPr>
        <w:t>Vue.set (only in compat builds)</w:t>
      </w:r>
    </w:p>
    <w:p w:rsidR="008C226A" w:rsidRDefault="00DF2904" w:rsidP="00E26CF4">
      <w:pPr>
        <w:numPr>
          <w:ilvl w:val="0"/>
          <w:numId w:val="6"/>
        </w:numPr>
        <w:shd w:val="clear" w:color="auto" w:fill="FFFFFF"/>
        <w:tabs>
          <w:tab w:val="clear" w:pos="720"/>
          <w:tab w:val="num" w:pos="1440"/>
        </w:tabs>
        <w:spacing w:before="120" w:after="100" w:afterAutospacing="1" w:line="240" w:lineRule="auto"/>
        <w:rPr>
          <w:sz w:val="28"/>
          <w:szCs w:val="28"/>
        </w:rPr>
      </w:pPr>
      <w:r w:rsidRPr="00DF2904">
        <w:rPr>
          <w:sz w:val="28"/>
          <w:szCs w:val="28"/>
        </w:rPr>
        <w:t>Vue.delete (only in compat builds)</w:t>
      </w:r>
    </w:p>
    <w:p w:rsidR="009C4A38" w:rsidRDefault="009C4A38" w:rsidP="009C4A38">
      <w:pPr>
        <w:ind w:left="720"/>
        <w:rPr>
          <w:rFonts w:ascii="Segoe UI" w:hAnsi="Segoe UI" w:cs="Segoe UI"/>
          <w:color w:val="213547"/>
          <w:shd w:val="clear" w:color="auto" w:fill="FFFFFF"/>
        </w:rPr>
      </w:pPr>
    </w:p>
    <w:p w:rsidR="009C4A38" w:rsidRPr="00A27947" w:rsidRDefault="009C4A38" w:rsidP="009C4A38">
      <w:pPr>
        <w:pStyle w:val="Heading3"/>
        <w:shd w:val="clear" w:color="auto" w:fill="FFFFFF"/>
        <w:spacing w:before="480" w:line="420" w:lineRule="atLeast"/>
        <w:rPr>
          <w:rFonts w:asciiTheme="minorHAnsi" w:eastAsiaTheme="minorHAnsi" w:hAnsiTheme="minorHAnsi" w:cstheme="minorBidi"/>
          <w:b/>
          <w:color w:val="auto"/>
          <w:sz w:val="36"/>
          <w:szCs w:val="36"/>
        </w:rPr>
      </w:pPr>
      <w:r w:rsidRPr="00A27947">
        <w:rPr>
          <w:rFonts w:asciiTheme="minorHAnsi" w:eastAsiaTheme="minorHAnsi" w:hAnsiTheme="minorHAnsi" w:cstheme="minorBidi"/>
          <w:b/>
          <w:color w:val="auto"/>
          <w:sz w:val="36"/>
          <w:szCs w:val="36"/>
        </w:rPr>
        <w:t>New features in Vue 3</w:t>
      </w:r>
    </w:p>
    <w:p w:rsidR="009C4A38" w:rsidRDefault="009C4A38" w:rsidP="00E26CF4">
      <w:pPr>
        <w:pStyle w:val="Heading1"/>
        <w:numPr>
          <w:ilvl w:val="2"/>
          <w:numId w:val="7"/>
        </w:numPr>
        <w:shd w:val="clear" w:color="auto" w:fill="FFFFFF"/>
        <w:spacing w:before="0" w:line="600" w:lineRule="atLeast"/>
        <w:rPr>
          <w:rFonts w:asciiTheme="minorHAnsi" w:eastAsiaTheme="minorHAnsi" w:hAnsiTheme="minorHAnsi" w:cstheme="minorBidi"/>
          <w:b/>
          <w:color w:val="auto"/>
          <w:sz w:val="36"/>
          <w:szCs w:val="36"/>
        </w:rPr>
      </w:pPr>
      <w:r w:rsidRPr="006B1DA3">
        <w:rPr>
          <w:rFonts w:asciiTheme="minorHAnsi" w:eastAsiaTheme="minorHAnsi" w:hAnsiTheme="minorHAnsi" w:cstheme="minorBidi"/>
          <w:b/>
          <w:color w:val="auto"/>
          <w:sz w:val="36"/>
          <w:szCs w:val="36"/>
        </w:rPr>
        <w:t>What is Composition API?</w:t>
      </w:r>
    </w:p>
    <w:p w:rsidR="009C4A38" w:rsidRPr="00E573D4" w:rsidRDefault="009C4A38" w:rsidP="009C4A38">
      <w:pPr>
        <w:ind w:left="1080"/>
        <w:rPr>
          <w:sz w:val="28"/>
          <w:szCs w:val="28"/>
        </w:rPr>
      </w:pPr>
      <w:r w:rsidRPr="00E573D4">
        <w:rPr>
          <w:sz w:val="28"/>
          <w:szCs w:val="28"/>
        </w:rPr>
        <w:t>Composition API is a set of APIs that allows us to author Vue components using imported functions instead of declaring options. It is an umbrella term that covers the following APIs:</w:t>
      </w:r>
    </w:p>
    <w:p w:rsidR="009C4A38" w:rsidRPr="006B1DA3" w:rsidRDefault="00447D5E" w:rsidP="00E26CF4">
      <w:pPr>
        <w:numPr>
          <w:ilvl w:val="0"/>
          <w:numId w:val="8"/>
        </w:numPr>
        <w:shd w:val="clear" w:color="auto" w:fill="FFFFFF"/>
        <w:tabs>
          <w:tab w:val="clear" w:pos="1800"/>
          <w:tab w:val="num" w:pos="2880"/>
        </w:tabs>
        <w:spacing w:after="288" w:line="240" w:lineRule="auto"/>
        <w:ind w:left="1080"/>
        <w:rPr>
          <w:rFonts w:ascii="Segoe UI" w:eastAsia="Times New Roman" w:hAnsi="Segoe UI" w:cs="Segoe UI"/>
          <w:color w:val="213547"/>
          <w:spacing w:val="3"/>
          <w:sz w:val="24"/>
          <w:szCs w:val="24"/>
        </w:rPr>
      </w:pPr>
      <w:hyperlink r:id="rId50" w:history="1">
        <w:r w:rsidR="009C4A38" w:rsidRPr="006B1DA3">
          <w:rPr>
            <w:rFonts w:ascii="Segoe UI" w:eastAsia="Times New Roman" w:hAnsi="Segoe UI" w:cs="Segoe UI"/>
            <w:color w:val="0000FF"/>
            <w:spacing w:val="3"/>
            <w:sz w:val="24"/>
            <w:szCs w:val="24"/>
            <w:u w:val="single"/>
          </w:rPr>
          <w:t>Reactivity API</w:t>
        </w:r>
      </w:hyperlink>
      <w:r w:rsidR="009C4A38" w:rsidRPr="006B1DA3">
        <w:rPr>
          <w:rFonts w:ascii="Segoe UI" w:eastAsia="Times New Roman" w:hAnsi="Segoe UI" w:cs="Segoe UI"/>
          <w:color w:val="213547"/>
          <w:spacing w:val="3"/>
          <w:sz w:val="24"/>
          <w:szCs w:val="24"/>
        </w:rPr>
        <w:t xml:space="preserve">, </w:t>
      </w:r>
      <w:r w:rsidR="009C4A38" w:rsidRPr="00E573D4">
        <w:rPr>
          <w:sz w:val="28"/>
          <w:szCs w:val="28"/>
        </w:rPr>
        <w:t>e.g. ref() and reactive(), that allows us to directly create reactive state, computed state, and watchers.</w:t>
      </w:r>
    </w:p>
    <w:p w:rsidR="009C4A38" w:rsidRPr="00E573D4" w:rsidRDefault="00447D5E" w:rsidP="00E26CF4">
      <w:pPr>
        <w:numPr>
          <w:ilvl w:val="0"/>
          <w:numId w:val="8"/>
        </w:numPr>
        <w:shd w:val="clear" w:color="auto" w:fill="FFFFFF"/>
        <w:tabs>
          <w:tab w:val="clear" w:pos="1800"/>
          <w:tab w:val="num" w:pos="2880"/>
        </w:tabs>
        <w:spacing w:after="288" w:line="240" w:lineRule="auto"/>
        <w:ind w:left="1080"/>
        <w:rPr>
          <w:sz w:val="28"/>
          <w:szCs w:val="28"/>
        </w:rPr>
      </w:pPr>
      <w:hyperlink r:id="rId51" w:history="1">
        <w:r w:rsidR="009C4A38" w:rsidRPr="006B1DA3">
          <w:rPr>
            <w:rFonts w:ascii="Segoe UI" w:eastAsia="Times New Roman" w:hAnsi="Segoe UI" w:cs="Segoe UI"/>
            <w:color w:val="0000FF"/>
            <w:spacing w:val="3"/>
            <w:sz w:val="24"/>
            <w:szCs w:val="24"/>
            <w:u w:val="single"/>
          </w:rPr>
          <w:t>Lifecycle Hooks</w:t>
        </w:r>
      </w:hyperlink>
      <w:r w:rsidR="009C4A38" w:rsidRPr="006B1DA3">
        <w:rPr>
          <w:rFonts w:ascii="Segoe UI" w:eastAsia="Times New Roman" w:hAnsi="Segoe UI" w:cs="Segoe UI"/>
          <w:color w:val="213547"/>
          <w:spacing w:val="3"/>
          <w:sz w:val="24"/>
          <w:szCs w:val="24"/>
        </w:rPr>
        <w:t xml:space="preserve">, </w:t>
      </w:r>
      <w:r w:rsidR="009C4A38" w:rsidRPr="00E573D4">
        <w:rPr>
          <w:sz w:val="28"/>
          <w:szCs w:val="28"/>
        </w:rPr>
        <w:t>e.g. onMounted() and onUnmounted(), that allow us to programmatically hook into the component lifecycle.</w:t>
      </w:r>
    </w:p>
    <w:p w:rsidR="009C4A38" w:rsidRPr="006B1DA3" w:rsidRDefault="00447D5E" w:rsidP="00E26CF4">
      <w:pPr>
        <w:numPr>
          <w:ilvl w:val="0"/>
          <w:numId w:val="8"/>
        </w:numPr>
        <w:shd w:val="clear" w:color="auto" w:fill="FFFFFF"/>
        <w:tabs>
          <w:tab w:val="clear" w:pos="1800"/>
          <w:tab w:val="num" w:pos="2880"/>
        </w:tabs>
        <w:spacing w:after="288" w:line="240" w:lineRule="auto"/>
        <w:ind w:left="1080"/>
        <w:rPr>
          <w:rFonts w:ascii="Segoe UI" w:eastAsia="Times New Roman" w:hAnsi="Segoe UI" w:cs="Segoe UI"/>
          <w:color w:val="213547"/>
          <w:spacing w:val="3"/>
          <w:sz w:val="24"/>
          <w:szCs w:val="24"/>
        </w:rPr>
      </w:pPr>
      <w:hyperlink r:id="rId52" w:history="1">
        <w:r w:rsidR="009C4A38" w:rsidRPr="006B1DA3">
          <w:rPr>
            <w:rFonts w:ascii="Segoe UI" w:eastAsia="Times New Roman" w:hAnsi="Segoe UI" w:cs="Segoe UI"/>
            <w:color w:val="0000FF"/>
            <w:spacing w:val="3"/>
            <w:sz w:val="24"/>
            <w:szCs w:val="24"/>
            <w:u w:val="single"/>
          </w:rPr>
          <w:t>Dependency Injection</w:t>
        </w:r>
      </w:hyperlink>
      <w:r w:rsidR="009C4A38" w:rsidRPr="006B1DA3">
        <w:rPr>
          <w:rFonts w:ascii="Segoe UI" w:eastAsia="Times New Roman" w:hAnsi="Segoe UI" w:cs="Segoe UI"/>
          <w:color w:val="213547"/>
          <w:spacing w:val="3"/>
          <w:sz w:val="24"/>
          <w:szCs w:val="24"/>
        </w:rPr>
        <w:t xml:space="preserve">, </w:t>
      </w:r>
      <w:r w:rsidR="009C4A38" w:rsidRPr="00E573D4">
        <w:rPr>
          <w:sz w:val="28"/>
          <w:szCs w:val="28"/>
        </w:rPr>
        <w:t>i.e. provide() and inject(), that allow us to leverage Vue's dependency injection system while using Reactivity APIs.</w:t>
      </w:r>
    </w:p>
    <w:p w:rsidR="009C4A38" w:rsidRPr="00E573D4" w:rsidRDefault="009C4A38" w:rsidP="009C4A38">
      <w:pPr>
        <w:shd w:val="clear" w:color="auto" w:fill="FFFFFF"/>
        <w:spacing w:after="288" w:line="240" w:lineRule="auto"/>
        <w:ind w:left="1080"/>
        <w:rPr>
          <w:sz w:val="28"/>
          <w:szCs w:val="28"/>
        </w:rPr>
      </w:pPr>
      <w:r w:rsidRPr="00E573D4">
        <w:rPr>
          <w:sz w:val="28"/>
          <w:szCs w:val="28"/>
        </w:rPr>
        <w:lastRenderedPageBreak/>
        <w:t>Composition API is a built-in feature of Vue 3 and </w:t>
      </w:r>
      <w:hyperlink r:id="rId53" w:tgtFrame="_blank" w:history="1">
        <w:r w:rsidRPr="00E573D4">
          <w:rPr>
            <w:sz w:val="28"/>
            <w:szCs w:val="28"/>
          </w:rPr>
          <w:t>Vue 2.7</w:t>
        </w:r>
      </w:hyperlink>
      <w:r w:rsidRPr="00E573D4">
        <w:rPr>
          <w:sz w:val="28"/>
          <w:szCs w:val="28"/>
        </w:rPr>
        <w:t>. For older Vue 2 versions, use the officially maintained </w:t>
      </w:r>
      <w:hyperlink r:id="rId54" w:tgtFrame="_blank" w:history="1">
        <w:r w:rsidRPr="00E573D4">
          <w:rPr>
            <w:sz w:val="28"/>
            <w:szCs w:val="28"/>
          </w:rPr>
          <w:t>@vue/composition-api</w:t>
        </w:r>
      </w:hyperlink>
      <w:r w:rsidRPr="00E573D4">
        <w:rPr>
          <w:sz w:val="28"/>
          <w:szCs w:val="28"/>
        </w:rPr>
        <w:t> plugin. In Vue 3, it is also primarily used together with the </w:t>
      </w:r>
      <w:hyperlink r:id="rId55" w:history="1">
        <w:r w:rsidRPr="00E573D4">
          <w:rPr>
            <w:sz w:val="28"/>
            <w:szCs w:val="28"/>
          </w:rPr>
          <w:t>&lt;script setup&gt;</w:t>
        </w:r>
      </w:hyperlink>
      <w:r w:rsidRPr="00E573D4">
        <w:rPr>
          <w:sz w:val="28"/>
          <w:szCs w:val="28"/>
        </w:rPr>
        <w:t> syntax in Single-File Components. Here's a basic example of a component using Composition API:</w:t>
      </w:r>
    </w:p>
    <w:p w:rsidR="009C4A38" w:rsidRDefault="009C4A38" w:rsidP="009C4A38">
      <w:pPr>
        <w:shd w:val="clear" w:color="auto" w:fill="FFFFFF"/>
        <w:spacing w:after="288" w:line="240" w:lineRule="auto"/>
        <w:ind w:left="1080"/>
        <w:rPr>
          <w:rFonts w:ascii="Segoe UI" w:eastAsia="Times New Roman" w:hAnsi="Segoe UI" w:cs="Segoe UI"/>
          <w:color w:val="213547"/>
          <w:spacing w:val="3"/>
          <w:sz w:val="24"/>
          <w:szCs w:val="24"/>
        </w:rPr>
      </w:pPr>
      <w:r w:rsidRPr="006B1DA3">
        <w:rPr>
          <w:rFonts w:ascii="Segoe UI" w:eastAsia="Times New Roman" w:hAnsi="Segoe UI" w:cs="Segoe UI"/>
          <w:noProof/>
          <w:color w:val="213547"/>
          <w:spacing w:val="3"/>
          <w:sz w:val="24"/>
          <w:szCs w:val="24"/>
        </w:rPr>
        <w:drawing>
          <wp:inline distT="0" distB="0" distL="0" distR="0" wp14:anchorId="1085E2B7" wp14:editId="7B574950">
            <wp:extent cx="6553768" cy="4267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53768" cy="4267570"/>
                    </a:xfrm>
                    <a:prstGeom prst="rect">
                      <a:avLst/>
                    </a:prstGeom>
                  </pic:spPr>
                </pic:pic>
              </a:graphicData>
            </a:graphic>
          </wp:inline>
        </w:drawing>
      </w:r>
    </w:p>
    <w:p w:rsidR="009C4A38" w:rsidRPr="006B1DA3" w:rsidRDefault="009C4A38" w:rsidP="00E26CF4">
      <w:pPr>
        <w:pStyle w:val="Heading1"/>
        <w:numPr>
          <w:ilvl w:val="2"/>
          <w:numId w:val="7"/>
        </w:numPr>
        <w:shd w:val="clear" w:color="auto" w:fill="FFFFFF"/>
        <w:spacing w:before="0" w:line="600" w:lineRule="atLeast"/>
        <w:rPr>
          <w:rFonts w:asciiTheme="minorHAnsi" w:eastAsiaTheme="minorHAnsi" w:hAnsiTheme="minorHAnsi" w:cstheme="minorBidi"/>
          <w:b/>
          <w:color w:val="auto"/>
          <w:sz w:val="36"/>
          <w:szCs w:val="36"/>
        </w:rPr>
      </w:pPr>
      <w:r w:rsidRPr="006B1DA3">
        <w:rPr>
          <w:rFonts w:asciiTheme="minorHAnsi" w:eastAsiaTheme="minorHAnsi" w:hAnsiTheme="minorHAnsi" w:cstheme="minorBidi"/>
          <w:b/>
          <w:color w:val="auto"/>
          <w:sz w:val="36"/>
          <w:szCs w:val="36"/>
        </w:rPr>
        <w:lastRenderedPageBreak/>
        <w:t>Fragments</w:t>
      </w:r>
    </w:p>
    <w:p w:rsidR="009C4A38" w:rsidRDefault="009C4A38" w:rsidP="009C4A38">
      <w:pPr>
        <w:pStyle w:val="Heading1"/>
        <w:shd w:val="clear" w:color="auto" w:fill="FFFFFF"/>
        <w:spacing w:before="0" w:line="600" w:lineRule="atLeast"/>
        <w:ind w:left="1080"/>
        <w:rPr>
          <w:rFonts w:asciiTheme="minorHAnsi" w:eastAsiaTheme="minorHAnsi" w:hAnsiTheme="minorHAnsi" w:cstheme="minorBidi"/>
          <w:color w:val="auto"/>
          <w:sz w:val="28"/>
          <w:szCs w:val="28"/>
        </w:rPr>
      </w:pPr>
      <w:r w:rsidRPr="006B1DA3">
        <w:rPr>
          <w:rFonts w:asciiTheme="minorHAnsi" w:eastAsiaTheme="minorHAnsi" w:hAnsiTheme="minorHAnsi" w:cstheme="minorBidi"/>
          <w:color w:val="auto"/>
          <w:sz w:val="28"/>
          <w:szCs w:val="28"/>
        </w:rPr>
        <w:t>In Vue 3, components now have official support for multi-root node components, i.e., fragments!</w:t>
      </w:r>
    </w:p>
    <w:p w:rsidR="009C4A38" w:rsidRDefault="009C4A38" w:rsidP="009C4A38">
      <w:pPr>
        <w:ind w:left="360" w:firstLine="720"/>
        <w:rPr>
          <w:b/>
          <w:sz w:val="36"/>
          <w:szCs w:val="36"/>
        </w:rPr>
      </w:pPr>
    </w:p>
    <w:p w:rsidR="009C4A38" w:rsidRDefault="009C4A38" w:rsidP="009C4A38">
      <w:pPr>
        <w:ind w:left="360" w:firstLine="720"/>
        <w:rPr>
          <w:b/>
          <w:sz w:val="36"/>
          <w:szCs w:val="36"/>
        </w:rPr>
      </w:pPr>
      <w:r w:rsidRPr="00FE6CB0">
        <w:rPr>
          <w:b/>
          <w:sz w:val="36"/>
          <w:szCs w:val="36"/>
        </w:rPr>
        <w:t>2.x Syntax</w:t>
      </w:r>
    </w:p>
    <w:p w:rsidR="009C4A38" w:rsidRDefault="009C4A38" w:rsidP="009C4A38">
      <w:pPr>
        <w:ind w:left="1080"/>
        <w:rPr>
          <w:sz w:val="28"/>
          <w:szCs w:val="28"/>
        </w:rPr>
      </w:pPr>
      <w:r w:rsidRPr="00065872">
        <w:rPr>
          <w:sz w:val="28"/>
          <w:szCs w:val="28"/>
        </w:rPr>
        <w:t>In 2.x, multi-root components were not supported and would emit a warning when a user accidentally created one. As a result, many components are wrapped in a single &lt;div&gt; in order to fix this error.</w:t>
      </w:r>
    </w:p>
    <w:p w:rsidR="009C4A38" w:rsidRDefault="009C4A38" w:rsidP="009C4A38">
      <w:pPr>
        <w:ind w:left="1080"/>
        <w:rPr>
          <w:sz w:val="28"/>
          <w:szCs w:val="28"/>
        </w:rPr>
      </w:pPr>
      <w:r w:rsidRPr="008C72DA">
        <w:rPr>
          <w:noProof/>
          <w:color w:val="0066FF"/>
          <w:sz w:val="28"/>
          <w:szCs w:val="28"/>
        </w:rPr>
        <w:drawing>
          <wp:inline distT="0" distB="0" distL="0" distR="0" wp14:anchorId="5EA4832A" wp14:editId="6848BAE5">
            <wp:extent cx="6553768" cy="21033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53768" cy="2103302"/>
                    </a:xfrm>
                    <a:prstGeom prst="rect">
                      <a:avLst/>
                    </a:prstGeom>
                  </pic:spPr>
                </pic:pic>
              </a:graphicData>
            </a:graphic>
          </wp:inline>
        </w:drawing>
      </w:r>
    </w:p>
    <w:p w:rsidR="009C4A38" w:rsidRPr="00065872" w:rsidRDefault="009C4A38" w:rsidP="009C4A38">
      <w:pPr>
        <w:ind w:left="360" w:firstLine="720"/>
        <w:rPr>
          <w:b/>
          <w:sz w:val="36"/>
          <w:szCs w:val="36"/>
        </w:rPr>
      </w:pPr>
      <w:r w:rsidRPr="00065872">
        <w:rPr>
          <w:b/>
          <w:sz w:val="36"/>
          <w:szCs w:val="36"/>
        </w:rPr>
        <w:t>3.x Syntax</w:t>
      </w:r>
    </w:p>
    <w:p w:rsidR="009C4A38" w:rsidRPr="00065872" w:rsidRDefault="009C4A38" w:rsidP="009C4A38">
      <w:pPr>
        <w:pStyle w:val="NormalWeb"/>
        <w:shd w:val="clear" w:color="auto" w:fill="FFFFFF"/>
        <w:spacing w:before="240" w:beforeAutospacing="0" w:after="240" w:afterAutospacing="0" w:line="420" w:lineRule="atLeast"/>
        <w:ind w:left="1080"/>
        <w:rPr>
          <w:rFonts w:asciiTheme="minorHAnsi" w:eastAsiaTheme="minorHAnsi" w:hAnsiTheme="minorHAnsi" w:cstheme="minorBidi"/>
          <w:sz w:val="28"/>
          <w:szCs w:val="28"/>
        </w:rPr>
      </w:pPr>
      <w:r w:rsidRPr="00065872">
        <w:rPr>
          <w:rFonts w:asciiTheme="minorHAnsi" w:eastAsiaTheme="minorHAnsi" w:hAnsiTheme="minorHAnsi" w:cstheme="minorBidi"/>
          <w:sz w:val="28"/>
          <w:szCs w:val="28"/>
        </w:rPr>
        <w:t>In 3.x, components now can have multiple root nodes! However, this does require developers to explicitly define where attributes should be distributed.</w:t>
      </w:r>
    </w:p>
    <w:p w:rsidR="009C4A38" w:rsidRPr="00065872" w:rsidRDefault="009C4A38" w:rsidP="009C4A38">
      <w:pPr>
        <w:ind w:left="1080"/>
        <w:rPr>
          <w:sz w:val="28"/>
          <w:szCs w:val="28"/>
        </w:rPr>
      </w:pPr>
      <w:r w:rsidRPr="00BA7664">
        <w:rPr>
          <w:noProof/>
          <w:sz w:val="28"/>
          <w:szCs w:val="28"/>
        </w:rPr>
        <w:lastRenderedPageBreak/>
        <w:drawing>
          <wp:inline distT="0" distB="0" distL="0" distR="0" wp14:anchorId="4936DED3" wp14:editId="590F1340">
            <wp:extent cx="6561389" cy="16841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61389" cy="1684166"/>
                    </a:xfrm>
                    <a:prstGeom prst="rect">
                      <a:avLst/>
                    </a:prstGeom>
                  </pic:spPr>
                </pic:pic>
              </a:graphicData>
            </a:graphic>
          </wp:inline>
        </w:drawing>
      </w:r>
    </w:p>
    <w:p w:rsidR="009C4A38" w:rsidRPr="00065872" w:rsidRDefault="009C4A38" w:rsidP="009C4A38"/>
    <w:p w:rsidR="009C4A38" w:rsidRDefault="009C4A38" w:rsidP="00E26CF4">
      <w:pPr>
        <w:pStyle w:val="Heading1"/>
        <w:numPr>
          <w:ilvl w:val="2"/>
          <w:numId w:val="7"/>
        </w:numPr>
        <w:shd w:val="clear" w:color="auto" w:fill="FFFFFF"/>
        <w:spacing w:before="0" w:line="600" w:lineRule="atLeast"/>
        <w:rPr>
          <w:rFonts w:asciiTheme="minorHAnsi" w:eastAsiaTheme="minorHAnsi" w:hAnsiTheme="minorHAnsi" w:cstheme="minorBidi"/>
          <w:b/>
          <w:color w:val="auto"/>
          <w:sz w:val="36"/>
          <w:szCs w:val="36"/>
        </w:rPr>
      </w:pPr>
      <w:r w:rsidRPr="000F09AE">
        <w:rPr>
          <w:rFonts w:asciiTheme="minorHAnsi" w:eastAsiaTheme="minorHAnsi" w:hAnsiTheme="minorHAnsi" w:cstheme="minorBidi"/>
          <w:b/>
          <w:color w:val="auto"/>
          <w:sz w:val="36"/>
          <w:szCs w:val="36"/>
        </w:rPr>
        <w:t>Teleport</w:t>
      </w:r>
    </w:p>
    <w:p w:rsidR="00233059" w:rsidRDefault="009C4A38" w:rsidP="00233059">
      <w:pPr>
        <w:ind w:left="720"/>
        <w:rPr>
          <w:sz w:val="28"/>
          <w:szCs w:val="28"/>
        </w:rPr>
      </w:pPr>
      <w:r w:rsidRPr="000F09AE">
        <w:rPr>
          <w:sz w:val="28"/>
          <w:szCs w:val="28"/>
        </w:rPr>
        <w:t>&lt;Teleport&gt; is a built-in component that allows us to "teleport" a part of a component's template into a DOM node that exists outside the DOM hierarchy of that component.</w:t>
      </w:r>
      <w:r w:rsidR="00233059">
        <w:rPr>
          <w:sz w:val="28"/>
          <w:szCs w:val="28"/>
        </w:rPr>
        <w:t xml:space="preserve"> In other words, </w:t>
      </w:r>
      <w:r w:rsidR="00233059" w:rsidRPr="00537C2C">
        <w:rPr>
          <w:sz w:val="28"/>
          <w:szCs w:val="28"/>
          <w:highlight w:val="yellow"/>
        </w:rPr>
        <w:t>with teleport, you can render a component in a different place in the DOM tree, even if this place is not in your app's scope.</w:t>
      </w:r>
      <w:r w:rsidR="00233059" w:rsidRPr="00233059">
        <w:rPr>
          <w:sz w:val="28"/>
          <w:szCs w:val="28"/>
        </w:rPr>
        <w:t> </w:t>
      </w:r>
    </w:p>
    <w:p w:rsidR="009C4A38" w:rsidRPr="008C404F" w:rsidRDefault="009C4A38" w:rsidP="009C4A38">
      <w:pPr>
        <w:pStyle w:val="Heading2"/>
        <w:shd w:val="clear" w:color="auto" w:fill="FFFFFF"/>
        <w:ind w:left="1440"/>
        <w:rPr>
          <w:rFonts w:asciiTheme="minorHAnsi" w:eastAsiaTheme="minorHAnsi" w:hAnsiTheme="minorHAnsi" w:cstheme="minorBidi"/>
          <w:bCs w:val="0"/>
        </w:rPr>
      </w:pPr>
      <w:r w:rsidRPr="008C404F">
        <w:rPr>
          <w:rFonts w:asciiTheme="minorHAnsi" w:eastAsiaTheme="minorHAnsi" w:hAnsiTheme="minorHAnsi" w:cstheme="minorBidi"/>
          <w:bCs w:val="0"/>
        </w:rPr>
        <w:t>Basic Usage</w:t>
      </w:r>
      <w:hyperlink r:id="rId59" w:anchor="basic-usage" w:history="1">
        <w:r w:rsidRPr="008C404F">
          <w:rPr>
            <w:rFonts w:asciiTheme="minorHAnsi" w:eastAsiaTheme="minorHAnsi" w:hAnsiTheme="minorHAnsi" w:cstheme="minorBidi"/>
          </w:rPr>
          <w:t>​</w:t>
        </w:r>
      </w:hyperlink>
    </w:p>
    <w:p w:rsidR="009C4A38" w:rsidRPr="000F09AE" w:rsidRDefault="009C4A38" w:rsidP="009C4A38">
      <w:pPr>
        <w:pStyle w:val="NormalWeb"/>
        <w:shd w:val="clear" w:color="auto" w:fill="FFFFFF"/>
        <w:spacing w:before="0" w:beforeAutospacing="0" w:after="288" w:afterAutospacing="0"/>
        <w:ind w:left="1440"/>
        <w:rPr>
          <w:rFonts w:asciiTheme="minorHAnsi" w:eastAsiaTheme="minorHAnsi" w:hAnsiTheme="minorHAnsi" w:cstheme="minorBidi"/>
          <w:sz w:val="28"/>
          <w:szCs w:val="28"/>
        </w:rPr>
      </w:pPr>
      <w:r w:rsidRPr="000F09AE">
        <w:rPr>
          <w:rFonts w:asciiTheme="minorHAnsi" w:eastAsiaTheme="minorHAnsi" w:hAnsiTheme="minorHAnsi" w:cstheme="minorBidi"/>
          <w:sz w:val="28"/>
          <w:szCs w:val="28"/>
        </w:rPr>
        <w:t>Sometimes we may run into the following scenario: a part of a component's template belongs to it logically, but from a visual standpoint, it should be displayed somewhere else in the DOM, outside of the Vue application.</w:t>
      </w:r>
    </w:p>
    <w:p w:rsidR="009C4A38" w:rsidRDefault="009C4A38" w:rsidP="009C4A38">
      <w:pPr>
        <w:pStyle w:val="NormalWeb"/>
        <w:shd w:val="clear" w:color="auto" w:fill="FFFFFF"/>
        <w:spacing w:before="0" w:beforeAutospacing="0" w:after="288" w:afterAutospacing="0"/>
        <w:ind w:left="1440"/>
        <w:rPr>
          <w:rFonts w:asciiTheme="minorHAnsi" w:eastAsiaTheme="minorHAnsi" w:hAnsiTheme="minorHAnsi" w:cstheme="minorBidi"/>
          <w:sz w:val="28"/>
          <w:szCs w:val="28"/>
        </w:rPr>
      </w:pPr>
      <w:r w:rsidRPr="000F09AE">
        <w:rPr>
          <w:rFonts w:asciiTheme="minorHAnsi" w:eastAsiaTheme="minorHAnsi" w:hAnsiTheme="minorHAnsi" w:cstheme="minorBidi"/>
          <w:sz w:val="28"/>
          <w:szCs w:val="28"/>
        </w:rPr>
        <w:t>The most common example of this is when building a full-screen modal. Ideally, we want the modal's button and the modal itself to live within the same component, since they are both related to the open / close state of the modal. But that means the modal will be rendered alongside the button, deeply nested in the application's DOM hierarchy. This can create some tricky issues when positioning the modal via CSS.</w:t>
      </w:r>
    </w:p>
    <w:p w:rsidR="00F3538B" w:rsidRDefault="00F3538B" w:rsidP="00F3538B">
      <w:pPr>
        <w:pStyle w:val="NormalWeb"/>
        <w:shd w:val="clear" w:color="auto" w:fill="FFFFFF"/>
        <w:spacing w:before="0" w:beforeAutospacing="0" w:after="288" w:afterAutospacing="0"/>
        <w:ind w:left="1440"/>
        <w:rPr>
          <w:rFonts w:asciiTheme="minorHAnsi" w:eastAsiaTheme="minorHAnsi" w:hAnsiTheme="minorHAnsi" w:cstheme="minorBidi"/>
          <w:sz w:val="28"/>
          <w:szCs w:val="28"/>
        </w:rPr>
      </w:pPr>
      <w:r w:rsidRPr="00F3538B">
        <w:rPr>
          <w:rFonts w:asciiTheme="minorHAnsi" w:eastAsiaTheme="minorHAnsi" w:hAnsiTheme="minorHAnsi" w:cstheme="minorBidi"/>
          <w:sz w:val="28"/>
          <w:szCs w:val="28"/>
        </w:rPr>
        <w:lastRenderedPageBreak/>
        <w:t xml:space="preserve">Teleport is very handy when working with </w:t>
      </w:r>
      <w:r w:rsidRPr="00233059">
        <w:rPr>
          <w:rFonts w:asciiTheme="minorHAnsi" w:eastAsiaTheme="minorHAnsi" w:hAnsiTheme="minorHAnsi" w:cstheme="minorBidi"/>
          <w:sz w:val="28"/>
          <w:szCs w:val="28"/>
          <w:highlight w:val="yellow"/>
        </w:rPr>
        <w:t>modals, notifications, popups</w:t>
      </w:r>
      <w:r w:rsidRPr="00F3538B">
        <w:rPr>
          <w:rFonts w:asciiTheme="minorHAnsi" w:eastAsiaTheme="minorHAnsi" w:hAnsiTheme="minorHAnsi" w:cstheme="minorBidi"/>
          <w:sz w:val="28"/>
          <w:szCs w:val="28"/>
        </w:rPr>
        <w:t xml:space="preserve"> or other elements that are sensitive to where they’re placed in the DOM tree.</w:t>
      </w:r>
    </w:p>
    <w:p w:rsidR="009C4A38" w:rsidRPr="00292968" w:rsidRDefault="009C4A38" w:rsidP="009C4A38">
      <w:pPr>
        <w:ind w:left="720" w:firstLine="720"/>
        <w:rPr>
          <w:b/>
          <w:sz w:val="36"/>
          <w:szCs w:val="36"/>
        </w:rPr>
      </w:pPr>
      <w:r>
        <w:rPr>
          <w:b/>
          <w:sz w:val="36"/>
          <w:szCs w:val="36"/>
        </w:rPr>
        <w:t>2.x implementation</w:t>
      </w:r>
    </w:p>
    <w:p w:rsidR="009C4A38" w:rsidRDefault="009C4A38" w:rsidP="009C4A38">
      <w:pPr>
        <w:pStyle w:val="NormalWeb"/>
        <w:shd w:val="clear" w:color="auto" w:fill="FFFFFF"/>
        <w:spacing w:before="0" w:beforeAutospacing="0" w:after="288" w:afterAutospacing="0"/>
        <w:ind w:left="1440"/>
        <w:rPr>
          <w:rFonts w:asciiTheme="minorHAnsi" w:eastAsiaTheme="minorHAnsi" w:hAnsiTheme="minorHAnsi" w:cstheme="minorBidi"/>
          <w:sz w:val="28"/>
          <w:szCs w:val="28"/>
        </w:rPr>
      </w:pPr>
      <w:r w:rsidRPr="00292968">
        <w:rPr>
          <w:rFonts w:asciiTheme="minorHAnsi" w:eastAsiaTheme="minorHAnsi" w:hAnsiTheme="minorHAnsi" w:cstheme="minorBidi"/>
          <w:noProof/>
          <w:sz w:val="28"/>
          <w:szCs w:val="28"/>
        </w:rPr>
        <w:drawing>
          <wp:inline distT="0" distB="0" distL="0" distR="0" wp14:anchorId="32626CD8" wp14:editId="04F67835">
            <wp:extent cx="6553768" cy="145554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53768" cy="1455546"/>
                    </a:xfrm>
                    <a:prstGeom prst="rect">
                      <a:avLst/>
                    </a:prstGeom>
                  </pic:spPr>
                </pic:pic>
              </a:graphicData>
            </a:graphic>
          </wp:inline>
        </w:drawing>
      </w:r>
    </w:p>
    <w:p w:rsidR="009C4A38" w:rsidRDefault="009C4A38" w:rsidP="009C4A38">
      <w:pPr>
        <w:pStyle w:val="NormalWeb"/>
        <w:shd w:val="clear" w:color="auto" w:fill="FFFFFF"/>
        <w:spacing w:before="0" w:beforeAutospacing="0" w:after="288" w:afterAutospacing="0"/>
        <w:ind w:left="1440"/>
        <w:rPr>
          <w:rFonts w:asciiTheme="minorHAnsi" w:eastAsiaTheme="minorHAnsi" w:hAnsiTheme="minorHAnsi" w:cstheme="minorBidi"/>
          <w:sz w:val="28"/>
          <w:szCs w:val="28"/>
        </w:rPr>
      </w:pPr>
      <w:r>
        <w:rPr>
          <w:rFonts w:asciiTheme="minorHAnsi" w:eastAsiaTheme="minorHAnsi" w:hAnsiTheme="minorHAnsi" w:cstheme="minorBidi"/>
          <w:sz w:val="28"/>
          <w:szCs w:val="28"/>
        </w:rPr>
        <w:t>MyModal.vue</w:t>
      </w:r>
    </w:p>
    <w:p w:rsidR="009C4A38" w:rsidRDefault="009C4A38" w:rsidP="009C4A38">
      <w:pPr>
        <w:pStyle w:val="NormalWeb"/>
        <w:shd w:val="clear" w:color="auto" w:fill="FFFFFF"/>
        <w:spacing w:before="0" w:beforeAutospacing="0" w:after="288" w:afterAutospacing="0"/>
        <w:ind w:left="1440"/>
        <w:rPr>
          <w:rFonts w:asciiTheme="minorHAnsi" w:eastAsiaTheme="minorHAnsi" w:hAnsiTheme="minorHAnsi" w:cstheme="minorBidi"/>
          <w:sz w:val="28"/>
          <w:szCs w:val="28"/>
        </w:rPr>
      </w:pPr>
      <w:r w:rsidRPr="00292968">
        <w:rPr>
          <w:rFonts w:asciiTheme="minorHAnsi" w:eastAsiaTheme="minorHAnsi" w:hAnsiTheme="minorHAnsi" w:cstheme="minorBidi"/>
          <w:noProof/>
          <w:sz w:val="28"/>
          <w:szCs w:val="28"/>
        </w:rPr>
        <w:lastRenderedPageBreak/>
        <w:drawing>
          <wp:inline distT="0" distB="0" distL="0" distR="0" wp14:anchorId="7E6E45A5" wp14:editId="6772B437">
            <wp:extent cx="6561389" cy="6058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61389" cy="6058425"/>
                    </a:xfrm>
                    <a:prstGeom prst="rect">
                      <a:avLst/>
                    </a:prstGeom>
                  </pic:spPr>
                </pic:pic>
              </a:graphicData>
            </a:graphic>
          </wp:inline>
        </w:drawing>
      </w:r>
    </w:p>
    <w:p w:rsidR="009C4A38" w:rsidRPr="00292968" w:rsidRDefault="009C4A38" w:rsidP="009C4A38">
      <w:pPr>
        <w:pStyle w:val="NormalWeb"/>
        <w:shd w:val="clear" w:color="auto" w:fill="FFFFFF"/>
        <w:spacing w:before="0" w:beforeAutospacing="0" w:after="288" w:afterAutospacing="0"/>
        <w:ind w:left="1440"/>
        <w:rPr>
          <w:rFonts w:asciiTheme="minorHAnsi" w:eastAsiaTheme="minorHAnsi" w:hAnsiTheme="minorHAnsi" w:cstheme="minorBidi"/>
          <w:sz w:val="28"/>
          <w:szCs w:val="28"/>
        </w:rPr>
      </w:pPr>
      <w:r w:rsidRPr="00292968">
        <w:rPr>
          <w:rFonts w:asciiTheme="minorHAnsi" w:eastAsiaTheme="minorHAnsi" w:hAnsiTheme="minorHAnsi" w:cstheme="minorBidi"/>
          <w:sz w:val="28"/>
          <w:szCs w:val="28"/>
        </w:rPr>
        <w:lastRenderedPageBreak/>
        <w:t>The component contains a &lt;button&gt; to trigger the opening of the modal, and a &lt;div&gt; with a class of .modal, which will contain the modal's content and a button to self-close.</w:t>
      </w:r>
    </w:p>
    <w:p w:rsidR="009C4A38" w:rsidRPr="00292968" w:rsidRDefault="009C4A38" w:rsidP="009C4A38">
      <w:pPr>
        <w:pStyle w:val="NormalWeb"/>
        <w:shd w:val="clear" w:color="auto" w:fill="FFFFFF"/>
        <w:spacing w:before="0" w:beforeAutospacing="0" w:after="288" w:afterAutospacing="0"/>
        <w:ind w:left="1440"/>
        <w:rPr>
          <w:rFonts w:asciiTheme="minorHAnsi" w:eastAsiaTheme="minorHAnsi" w:hAnsiTheme="minorHAnsi" w:cstheme="minorBidi"/>
          <w:sz w:val="28"/>
          <w:szCs w:val="28"/>
        </w:rPr>
      </w:pPr>
      <w:r w:rsidRPr="00292968">
        <w:rPr>
          <w:rFonts w:asciiTheme="minorHAnsi" w:eastAsiaTheme="minorHAnsi" w:hAnsiTheme="minorHAnsi" w:cstheme="minorBidi"/>
          <w:sz w:val="28"/>
          <w:szCs w:val="28"/>
        </w:rPr>
        <w:t>When using this component inside the initial HTML structure, there are a number of potential issues:</w:t>
      </w:r>
    </w:p>
    <w:p w:rsidR="009C4A38" w:rsidRPr="00292968" w:rsidRDefault="009C4A38" w:rsidP="00E26CF4">
      <w:pPr>
        <w:pStyle w:val="NormalWeb"/>
        <w:numPr>
          <w:ilvl w:val="4"/>
          <w:numId w:val="7"/>
        </w:numPr>
        <w:shd w:val="clear" w:color="auto" w:fill="FFFFFF"/>
        <w:spacing w:before="0" w:beforeAutospacing="0" w:after="288" w:afterAutospacing="0"/>
        <w:rPr>
          <w:rFonts w:asciiTheme="minorHAnsi" w:eastAsiaTheme="minorHAnsi" w:hAnsiTheme="minorHAnsi" w:cstheme="minorBidi"/>
          <w:sz w:val="28"/>
          <w:szCs w:val="28"/>
        </w:rPr>
      </w:pPr>
      <w:r w:rsidRPr="00292968">
        <w:rPr>
          <w:rFonts w:asciiTheme="minorHAnsi" w:eastAsiaTheme="minorHAnsi" w:hAnsiTheme="minorHAnsi" w:cstheme="minorBidi"/>
          <w:sz w:val="28"/>
          <w:szCs w:val="28"/>
        </w:rPr>
        <w:t>position: fixed only places the element relative to the viewport when no ancestor element has transform, perspective or filter property set. If, for example, we intend to animate the ancestor &lt;div class="outer"&gt; with a CSS transform, it would break the modal layout!</w:t>
      </w:r>
    </w:p>
    <w:p w:rsidR="009C4A38" w:rsidRDefault="009C4A38" w:rsidP="00E26CF4">
      <w:pPr>
        <w:pStyle w:val="NormalWeb"/>
        <w:numPr>
          <w:ilvl w:val="4"/>
          <w:numId w:val="7"/>
        </w:numPr>
        <w:shd w:val="clear" w:color="auto" w:fill="FFFFFF"/>
        <w:spacing w:before="0" w:beforeAutospacing="0" w:after="288" w:afterAutospacing="0"/>
        <w:rPr>
          <w:rFonts w:asciiTheme="minorHAnsi" w:eastAsiaTheme="minorHAnsi" w:hAnsiTheme="minorHAnsi" w:cstheme="minorBidi"/>
          <w:sz w:val="28"/>
          <w:szCs w:val="28"/>
        </w:rPr>
      </w:pPr>
      <w:r w:rsidRPr="00292968">
        <w:rPr>
          <w:rFonts w:asciiTheme="minorHAnsi" w:eastAsiaTheme="minorHAnsi" w:hAnsiTheme="minorHAnsi" w:cstheme="minorBidi"/>
          <w:sz w:val="28"/>
          <w:szCs w:val="28"/>
        </w:rPr>
        <w:t>The modal's z-index is constrained by its containing elements. If there is another element that overlaps with &lt;div class="outer"&gt; and has a higher z-index, it would cover our modal.</w:t>
      </w:r>
    </w:p>
    <w:p w:rsidR="009C4A38" w:rsidRPr="00292968" w:rsidRDefault="009C4A38" w:rsidP="009C4A38">
      <w:pPr>
        <w:pStyle w:val="ListParagraph"/>
        <w:ind w:left="1080" w:firstLine="360"/>
        <w:rPr>
          <w:b/>
          <w:sz w:val="36"/>
          <w:szCs w:val="36"/>
        </w:rPr>
      </w:pPr>
      <w:r>
        <w:rPr>
          <w:b/>
          <w:sz w:val="36"/>
          <w:szCs w:val="36"/>
        </w:rPr>
        <w:t>3</w:t>
      </w:r>
      <w:r w:rsidRPr="00292968">
        <w:rPr>
          <w:b/>
          <w:sz w:val="36"/>
          <w:szCs w:val="36"/>
        </w:rPr>
        <w:t>.x implementation</w:t>
      </w:r>
      <w:r>
        <w:rPr>
          <w:b/>
          <w:sz w:val="36"/>
          <w:szCs w:val="36"/>
        </w:rPr>
        <w:t xml:space="preserve"> using teleport</w:t>
      </w:r>
    </w:p>
    <w:p w:rsidR="009C4A38" w:rsidRDefault="009C4A38" w:rsidP="009C4A38">
      <w:pPr>
        <w:pStyle w:val="NormalWeb"/>
        <w:shd w:val="clear" w:color="auto" w:fill="FFFFFF"/>
        <w:spacing w:before="0" w:beforeAutospacing="0" w:after="288" w:afterAutospacing="0"/>
        <w:ind w:left="1440"/>
        <w:rPr>
          <w:rFonts w:asciiTheme="minorHAnsi" w:eastAsiaTheme="minorHAnsi" w:hAnsiTheme="minorHAnsi" w:cstheme="minorBidi"/>
          <w:sz w:val="28"/>
          <w:szCs w:val="28"/>
        </w:rPr>
      </w:pPr>
      <w:r w:rsidRPr="00292968">
        <w:rPr>
          <w:rFonts w:asciiTheme="minorHAnsi" w:eastAsiaTheme="minorHAnsi" w:hAnsiTheme="minorHAnsi" w:cstheme="minorBidi"/>
          <w:sz w:val="28"/>
          <w:szCs w:val="28"/>
        </w:rPr>
        <w:t>&lt;Teleport&gt; provides a clean way to work around these, by allowing us to break out of the nested DOM structure. Let's modify &lt;MyModal&gt; to use &lt;Teleport&gt;:</w:t>
      </w:r>
    </w:p>
    <w:p w:rsidR="009C4A38" w:rsidRDefault="009C4A38" w:rsidP="009C4A38">
      <w:pPr>
        <w:pStyle w:val="NormalWeb"/>
        <w:shd w:val="clear" w:color="auto" w:fill="FFFFFF"/>
        <w:spacing w:before="0" w:beforeAutospacing="0" w:after="288" w:afterAutospacing="0"/>
        <w:ind w:left="1440"/>
        <w:rPr>
          <w:rFonts w:asciiTheme="minorHAnsi" w:eastAsiaTheme="minorHAnsi" w:hAnsiTheme="minorHAnsi" w:cstheme="minorBidi"/>
          <w:sz w:val="28"/>
          <w:szCs w:val="28"/>
        </w:rPr>
      </w:pPr>
      <w:r w:rsidRPr="000F09AE">
        <w:rPr>
          <w:rFonts w:asciiTheme="minorHAnsi" w:eastAsiaTheme="minorHAnsi" w:hAnsiTheme="minorHAnsi" w:cstheme="minorBidi"/>
          <w:noProof/>
          <w:sz w:val="28"/>
          <w:szCs w:val="28"/>
        </w:rPr>
        <w:drawing>
          <wp:inline distT="0" distB="0" distL="0" distR="0" wp14:anchorId="367883C3" wp14:editId="4863AB41">
            <wp:extent cx="6569009" cy="1874682"/>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69009" cy="1874682"/>
                    </a:xfrm>
                    <a:prstGeom prst="rect">
                      <a:avLst/>
                    </a:prstGeom>
                  </pic:spPr>
                </pic:pic>
              </a:graphicData>
            </a:graphic>
          </wp:inline>
        </w:drawing>
      </w:r>
    </w:p>
    <w:p w:rsidR="00C01389" w:rsidRPr="000F09AE" w:rsidRDefault="00C01389" w:rsidP="009C4A38">
      <w:pPr>
        <w:pStyle w:val="NormalWeb"/>
        <w:shd w:val="clear" w:color="auto" w:fill="FFFFFF"/>
        <w:spacing w:before="0" w:beforeAutospacing="0" w:after="288" w:afterAutospacing="0"/>
        <w:ind w:left="1440"/>
        <w:rPr>
          <w:rFonts w:asciiTheme="minorHAnsi" w:eastAsiaTheme="minorHAnsi" w:hAnsiTheme="minorHAnsi" w:cstheme="minorBidi"/>
          <w:sz w:val="28"/>
          <w:szCs w:val="28"/>
        </w:rPr>
      </w:pPr>
      <w:r w:rsidRPr="00C01389">
        <w:rPr>
          <w:rFonts w:asciiTheme="minorHAnsi" w:eastAsiaTheme="minorHAnsi" w:hAnsiTheme="minorHAnsi" w:cstheme="minorBidi"/>
          <w:sz w:val="28"/>
          <w:szCs w:val="28"/>
        </w:rPr>
        <w:lastRenderedPageBreak/>
        <w:t>The to target of &lt;Teleport&gt; expects a CSS selector string or an actual DOM node. Here, we are essentially telling Vue to "</w:t>
      </w:r>
      <w:r w:rsidRPr="00C01389">
        <w:rPr>
          <w:rFonts w:asciiTheme="minorHAnsi" w:eastAsiaTheme="minorHAnsi" w:hAnsiTheme="minorHAnsi" w:cstheme="minorBidi"/>
          <w:b/>
          <w:bCs/>
          <w:sz w:val="28"/>
          <w:szCs w:val="28"/>
        </w:rPr>
        <w:t>teleport</w:t>
      </w:r>
      <w:r w:rsidRPr="00C01389">
        <w:rPr>
          <w:rFonts w:asciiTheme="minorHAnsi" w:eastAsiaTheme="minorHAnsi" w:hAnsiTheme="minorHAnsi" w:cstheme="minorBidi"/>
          <w:sz w:val="28"/>
          <w:szCs w:val="28"/>
        </w:rPr>
        <w:t> this template fragment </w:t>
      </w:r>
      <w:r w:rsidRPr="00C01389">
        <w:rPr>
          <w:rFonts w:asciiTheme="minorHAnsi" w:eastAsiaTheme="minorHAnsi" w:hAnsiTheme="minorHAnsi" w:cstheme="minorBidi"/>
          <w:b/>
          <w:bCs/>
          <w:sz w:val="28"/>
          <w:szCs w:val="28"/>
        </w:rPr>
        <w:t>to</w:t>
      </w:r>
      <w:r w:rsidRPr="00C01389">
        <w:rPr>
          <w:rFonts w:asciiTheme="minorHAnsi" w:eastAsiaTheme="minorHAnsi" w:hAnsiTheme="minorHAnsi" w:cstheme="minorBidi"/>
          <w:sz w:val="28"/>
          <w:szCs w:val="28"/>
        </w:rPr>
        <w:t> the body tag".</w:t>
      </w:r>
    </w:p>
    <w:p w:rsidR="009C4A38" w:rsidRDefault="009C4A38" w:rsidP="00E26CF4">
      <w:pPr>
        <w:pStyle w:val="Heading1"/>
        <w:numPr>
          <w:ilvl w:val="2"/>
          <w:numId w:val="7"/>
        </w:numPr>
        <w:shd w:val="clear" w:color="auto" w:fill="FFFFFF"/>
        <w:spacing w:before="0" w:line="600" w:lineRule="atLeast"/>
        <w:rPr>
          <w:rFonts w:asciiTheme="minorHAnsi" w:eastAsiaTheme="minorHAnsi" w:hAnsiTheme="minorHAnsi" w:cstheme="minorBidi"/>
          <w:b/>
          <w:color w:val="auto"/>
          <w:sz w:val="36"/>
          <w:szCs w:val="36"/>
        </w:rPr>
      </w:pPr>
      <w:r w:rsidRPr="003566A6">
        <w:rPr>
          <w:rFonts w:asciiTheme="minorHAnsi" w:eastAsiaTheme="minorHAnsi" w:hAnsiTheme="minorHAnsi" w:cstheme="minorBidi"/>
          <w:b/>
          <w:color w:val="auto"/>
          <w:sz w:val="36"/>
          <w:szCs w:val="36"/>
        </w:rPr>
        <w:t>Suspense</w:t>
      </w:r>
      <w:r>
        <w:rPr>
          <w:rFonts w:asciiTheme="minorHAnsi" w:eastAsiaTheme="minorHAnsi" w:hAnsiTheme="minorHAnsi" w:cstheme="minorBidi"/>
          <w:b/>
          <w:color w:val="auto"/>
          <w:sz w:val="36"/>
          <w:szCs w:val="36"/>
        </w:rPr>
        <w:t>(</w:t>
      </w:r>
      <w:r w:rsidRPr="003566A6">
        <w:rPr>
          <w:rFonts w:asciiTheme="minorHAnsi" w:eastAsiaTheme="minorHAnsi" w:hAnsiTheme="minorHAnsi" w:cstheme="minorBidi"/>
          <w:b/>
          <w:color w:val="auto"/>
          <w:sz w:val="36"/>
          <w:szCs w:val="36"/>
        </w:rPr>
        <w:t>Experimental Feature</w:t>
      </w:r>
      <w:r>
        <w:rPr>
          <w:rFonts w:asciiTheme="minorHAnsi" w:eastAsiaTheme="minorHAnsi" w:hAnsiTheme="minorHAnsi" w:cstheme="minorBidi"/>
          <w:b/>
          <w:color w:val="auto"/>
          <w:sz w:val="36"/>
          <w:szCs w:val="36"/>
        </w:rPr>
        <w:t>)</w:t>
      </w:r>
    </w:p>
    <w:p w:rsidR="009C4A38" w:rsidRPr="003566A6" w:rsidRDefault="009C4A38" w:rsidP="009C4A38">
      <w:pPr>
        <w:pStyle w:val="custom-block-title"/>
        <w:spacing w:before="0" w:beforeAutospacing="0" w:after="120" w:afterAutospacing="0"/>
        <w:ind w:left="1800"/>
        <w:rPr>
          <w:rFonts w:asciiTheme="minorHAnsi" w:eastAsiaTheme="minorHAnsi" w:hAnsiTheme="minorHAnsi" w:cstheme="minorBidi"/>
          <w:sz w:val="28"/>
          <w:szCs w:val="28"/>
        </w:rPr>
      </w:pPr>
      <w:r w:rsidRPr="003566A6">
        <w:rPr>
          <w:rFonts w:asciiTheme="minorHAnsi" w:eastAsiaTheme="minorHAnsi" w:hAnsiTheme="minorHAnsi" w:cstheme="minorBidi"/>
          <w:sz w:val="28"/>
          <w:szCs w:val="28"/>
          <w:highlight w:val="yellow"/>
        </w:rPr>
        <w:t>Experimental Feature</w:t>
      </w:r>
      <w:r>
        <w:rPr>
          <w:rFonts w:asciiTheme="minorHAnsi" w:eastAsiaTheme="minorHAnsi" w:hAnsiTheme="minorHAnsi" w:cstheme="minorBidi"/>
          <w:sz w:val="28"/>
          <w:szCs w:val="28"/>
        </w:rPr>
        <w:t>:</w:t>
      </w:r>
    </w:p>
    <w:p w:rsidR="009C4A38" w:rsidRDefault="009C4A38" w:rsidP="009C4A38">
      <w:pPr>
        <w:pStyle w:val="NormalWeb"/>
        <w:spacing w:before="0" w:beforeAutospacing="0" w:after="288" w:afterAutospacing="0"/>
        <w:ind w:left="1800"/>
        <w:rPr>
          <w:rFonts w:asciiTheme="minorHAnsi" w:eastAsiaTheme="minorHAnsi" w:hAnsiTheme="minorHAnsi" w:cstheme="minorBidi"/>
          <w:sz w:val="28"/>
          <w:szCs w:val="28"/>
        </w:rPr>
      </w:pPr>
      <w:r w:rsidRPr="00934845">
        <w:rPr>
          <w:rFonts w:asciiTheme="minorHAnsi" w:eastAsiaTheme="minorHAnsi" w:hAnsiTheme="minorHAnsi" w:cstheme="minorBidi"/>
          <w:b/>
          <w:bCs/>
          <w:sz w:val="28"/>
          <w:szCs w:val="28"/>
        </w:rPr>
        <w:t>&lt;Suspense&gt;</w:t>
      </w:r>
      <w:r w:rsidRPr="003566A6">
        <w:rPr>
          <w:rFonts w:asciiTheme="minorHAnsi" w:eastAsiaTheme="minorHAnsi" w:hAnsiTheme="minorHAnsi" w:cstheme="minorBidi"/>
          <w:sz w:val="28"/>
          <w:szCs w:val="28"/>
        </w:rPr>
        <w:t> is an experimental feature. It is not guaranteed to reach stable status and the API may change before it does.</w:t>
      </w:r>
    </w:p>
    <w:p w:rsidR="00934845" w:rsidRDefault="009C4A38" w:rsidP="00934845">
      <w:pPr>
        <w:pStyle w:val="NormalWeb"/>
        <w:shd w:val="clear" w:color="auto" w:fill="FFFFFF"/>
        <w:spacing w:before="0" w:beforeAutospacing="0"/>
        <w:ind w:left="1800"/>
        <w:rPr>
          <w:rFonts w:asciiTheme="minorHAnsi" w:eastAsiaTheme="minorHAnsi" w:hAnsiTheme="minorHAnsi" w:cstheme="minorBidi"/>
          <w:sz w:val="28"/>
          <w:szCs w:val="28"/>
        </w:rPr>
      </w:pPr>
      <w:r w:rsidRPr="003566A6">
        <w:rPr>
          <w:rFonts w:asciiTheme="minorHAnsi" w:eastAsiaTheme="minorHAnsi" w:hAnsiTheme="minorHAnsi" w:cstheme="minorBidi"/>
          <w:sz w:val="28"/>
          <w:szCs w:val="28"/>
        </w:rPr>
        <w:t xml:space="preserve">Suspense is a new feature that </w:t>
      </w:r>
      <w:r w:rsidRPr="002A7F61">
        <w:rPr>
          <w:rFonts w:asciiTheme="minorHAnsi" w:eastAsiaTheme="minorHAnsi" w:hAnsiTheme="minorHAnsi" w:cstheme="minorBidi"/>
          <w:sz w:val="28"/>
          <w:szCs w:val="28"/>
          <w:highlight w:val="yellow"/>
        </w:rPr>
        <w:t>renders a default/fallback component until the main component fetches the data.</w:t>
      </w:r>
    </w:p>
    <w:p w:rsidR="00934845" w:rsidRPr="003566A6" w:rsidRDefault="00934845" w:rsidP="009C4A38">
      <w:pPr>
        <w:pStyle w:val="NormalWeb"/>
        <w:shd w:val="clear" w:color="auto" w:fill="FFFFFF"/>
        <w:spacing w:before="0" w:beforeAutospacing="0"/>
        <w:ind w:left="1800"/>
        <w:rPr>
          <w:rFonts w:asciiTheme="minorHAnsi" w:eastAsiaTheme="minorHAnsi" w:hAnsiTheme="minorHAnsi" w:cstheme="minorBidi"/>
          <w:sz w:val="28"/>
          <w:szCs w:val="28"/>
        </w:rPr>
      </w:pPr>
      <w:r w:rsidRPr="00EE7F2D">
        <w:rPr>
          <w:rFonts w:asciiTheme="minorHAnsi" w:eastAsiaTheme="minorHAnsi" w:hAnsiTheme="minorHAnsi" w:cstheme="minorBidi"/>
          <w:b/>
          <w:bCs/>
          <w:sz w:val="28"/>
          <w:szCs w:val="28"/>
          <w:highlight w:val="yellow"/>
        </w:rPr>
        <w:t>&lt;Supense&gt;</w:t>
      </w:r>
      <w:r w:rsidRPr="00EE7F2D">
        <w:rPr>
          <w:rFonts w:asciiTheme="minorHAnsi" w:eastAsiaTheme="minorHAnsi" w:hAnsiTheme="minorHAnsi" w:cstheme="minorBidi"/>
          <w:sz w:val="28"/>
          <w:szCs w:val="28"/>
          <w:highlight w:val="yellow"/>
        </w:rPr>
        <w:t> has two slots: #default and #fallback.</w:t>
      </w:r>
      <w:r w:rsidRPr="00934845">
        <w:rPr>
          <w:rFonts w:asciiTheme="minorHAnsi" w:eastAsiaTheme="minorHAnsi" w:hAnsiTheme="minorHAnsi" w:cstheme="minorBidi"/>
          <w:sz w:val="28"/>
          <w:szCs w:val="28"/>
        </w:rPr>
        <w:t xml:space="preserve"> The default slot content is shown if possible, and the fallback slot content is shown when waiting for async dependencies to resolve.</w:t>
      </w:r>
    </w:p>
    <w:p w:rsidR="00934845" w:rsidRPr="003566A6" w:rsidRDefault="009C4A38" w:rsidP="00934845">
      <w:pPr>
        <w:pStyle w:val="NormalWeb"/>
        <w:shd w:val="clear" w:color="auto" w:fill="FFFFFF"/>
        <w:spacing w:before="0" w:beforeAutospacing="0"/>
        <w:ind w:left="1800"/>
        <w:rPr>
          <w:rFonts w:asciiTheme="minorHAnsi" w:eastAsiaTheme="minorHAnsi" w:hAnsiTheme="minorHAnsi" w:cstheme="minorBidi"/>
          <w:sz w:val="28"/>
          <w:szCs w:val="28"/>
        </w:rPr>
      </w:pPr>
      <w:r w:rsidRPr="003566A6">
        <w:rPr>
          <w:rFonts w:asciiTheme="minorHAnsi" w:eastAsiaTheme="minorHAnsi" w:hAnsiTheme="minorHAnsi" w:cstheme="minorBidi"/>
          <w:sz w:val="28"/>
          <w:szCs w:val="28"/>
        </w:rPr>
        <w:t>Sometimes we use async operations to fetch data from the server. Instead of handing the template with v-if and then setting it back when we return the data, Suspense does it for us.</w:t>
      </w:r>
    </w:p>
    <w:p w:rsidR="009C4A38" w:rsidRDefault="009C4A38" w:rsidP="009C4A38">
      <w:pPr>
        <w:pStyle w:val="NormalWeb"/>
        <w:shd w:val="clear" w:color="auto" w:fill="FFFFFF"/>
        <w:spacing w:before="0" w:beforeAutospacing="0"/>
        <w:ind w:left="1800"/>
        <w:rPr>
          <w:rFonts w:asciiTheme="minorHAnsi" w:eastAsiaTheme="minorHAnsi" w:hAnsiTheme="minorHAnsi" w:cstheme="minorBidi"/>
          <w:sz w:val="28"/>
          <w:szCs w:val="28"/>
        </w:rPr>
      </w:pPr>
      <w:r w:rsidRPr="003566A6">
        <w:rPr>
          <w:rFonts w:asciiTheme="minorHAnsi" w:eastAsiaTheme="minorHAnsi" w:hAnsiTheme="minorHAnsi" w:cstheme="minorBidi"/>
          <w:sz w:val="28"/>
          <w:szCs w:val="28"/>
        </w:rPr>
        <w:t>Suspense can be used for both parts of the template, or the whole template:</w:t>
      </w:r>
    </w:p>
    <w:p w:rsidR="009C4A38" w:rsidRDefault="009C4A38" w:rsidP="009C4A38">
      <w:pPr>
        <w:pStyle w:val="NormalWeb"/>
        <w:shd w:val="clear" w:color="auto" w:fill="FFFFFF"/>
        <w:spacing w:before="0" w:beforeAutospacing="0"/>
        <w:ind w:left="1800"/>
        <w:rPr>
          <w:rFonts w:asciiTheme="minorHAnsi" w:eastAsiaTheme="minorHAnsi" w:hAnsiTheme="minorHAnsi" w:cstheme="minorBidi"/>
          <w:sz w:val="28"/>
          <w:szCs w:val="28"/>
        </w:rPr>
      </w:pPr>
      <w:r>
        <w:rPr>
          <w:rFonts w:asciiTheme="minorHAnsi" w:eastAsiaTheme="minorHAnsi" w:hAnsiTheme="minorHAnsi" w:cstheme="minorBidi"/>
          <w:sz w:val="28"/>
          <w:szCs w:val="28"/>
        </w:rPr>
        <w:t>TheSuspense.vue</w:t>
      </w:r>
    </w:p>
    <w:p w:rsidR="004A4A43" w:rsidRDefault="004A4A43" w:rsidP="009C4A38">
      <w:pPr>
        <w:pStyle w:val="NormalWeb"/>
        <w:shd w:val="clear" w:color="auto" w:fill="FFFFFF"/>
        <w:spacing w:before="0" w:beforeAutospacing="0"/>
        <w:ind w:left="1800"/>
        <w:rPr>
          <w:rFonts w:asciiTheme="minorHAnsi" w:eastAsiaTheme="minorHAnsi" w:hAnsiTheme="minorHAnsi" w:cstheme="minorBidi"/>
          <w:sz w:val="28"/>
          <w:szCs w:val="28"/>
        </w:rPr>
      </w:pPr>
      <w:r>
        <w:rPr>
          <w:rFonts w:asciiTheme="minorHAnsi" w:eastAsiaTheme="minorHAnsi" w:hAnsiTheme="minorHAnsi" w:cstheme="minorBidi"/>
          <w:sz w:val="28"/>
          <w:szCs w:val="28"/>
        </w:rPr>
        <w:t>Example 1:</w:t>
      </w:r>
    </w:p>
    <w:p w:rsidR="009C4A38" w:rsidRDefault="009C4A38" w:rsidP="00C72D04">
      <w:pPr>
        <w:pStyle w:val="Heading1"/>
        <w:shd w:val="clear" w:color="auto" w:fill="FFFFFF"/>
        <w:spacing w:before="0" w:line="600" w:lineRule="atLeast"/>
        <w:ind w:left="1440" w:firstLine="360"/>
        <w:rPr>
          <w:rFonts w:asciiTheme="minorHAnsi" w:eastAsiaTheme="minorHAnsi" w:hAnsiTheme="minorHAnsi" w:cstheme="minorBidi"/>
          <w:b/>
          <w:color w:val="auto"/>
          <w:sz w:val="36"/>
          <w:szCs w:val="36"/>
        </w:rPr>
      </w:pPr>
      <w:r w:rsidRPr="00A80EB2">
        <w:rPr>
          <w:rFonts w:asciiTheme="minorHAnsi" w:eastAsiaTheme="minorHAnsi" w:hAnsiTheme="minorHAnsi" w:cstheme="minorBidi"/>
          <w:b/>
          <w:noProof/>
          <w:color w:val="auto"/>
          <w:sz w:val="36"/>
          <w:szCs w:val="36"/>
        </w:rPr>
        <w:lastRenderedPageBreak/>
        <w:drawing>
          <wp:inline distT="0" distB="0" distL="0" distR="0" wp14:anchorId="32ADA72B" wp14:editId="4AF2EC32">
            <wp:extent cx="4778154" cy="5692633"/>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78154" cy="5692633"/>
                    </a:xfrm>
                    <a:prstGeom prst="rect">
                      <a:avLst/>
                    </a:prstGeom>
                  </pic:spPr>
                </pic:pic>
              </a:graphicData>
            </a:graphic>
          </wp:inline>
        </w:drawing>
      </w:r>
    </w:p>
    <w:p w:rsidR="004A4A43" w:rsidRDefault="004A4A43" w:rsidP="004A4A43">
      <w:pPr>
        <w:ind w:left="1080" w:firstLine="720"/>
      </w:pPr>
    </w:p>
    <w:p w:rsidR="004A4A43" w:rsidRPr="004A4A43" w:rsidRDefault="004A4A43" w:rsidP="004A4A43">
      <w:pPr>
        <w:pStyle w:val="NormalWeb"/>
        <w:shd w:val="clear" w:color="auto" w:fill="FFFFFF"/>
        <w:spacing w:before="0" w:beforeAutospacing="0"/>
        <w:ind w:left="1800"/>
        <w:rPr>
          <w:rFonts w:asciiTheme="minorHAnsi" w:eastAsiaTheme="minorHAnsi" w:hAnsiTheme="minorHAnsi" w:cstheme="minorBidi"/>
          <w:sz w:val="28"/>
          <w:szCs w:val="28"/>
        </w:rPr>
      </w:pPr>
      <w:r>
        <w:rPr>
          <w:rFonts w:asciiTheme="minorHAnsi" w:eastAsiaTheme="minorHAnsi" w:hAnsiTheme="minorHAnsi" w:cstheme="minorBidi"/>
          <w:sz w:val="28"/>
          <w:szCs w:val="28"/>
        </w:rPr>
        <w:lastRenderedPageBreak/>
        <w:t>Example 2:</w:t>
      </w:r>
    </w:p>
    <w:p w:rsidR="004A4A43" w:rsidRPr="004A4A43" w:rsidRDefault="004A4A43" w:rsidP="004A4A43">
      <w:pPr>
        <w:ind w:left="1080" w:firstLine="720"/>
      </w:pPr>
      <w:r w:rsidRPr="004A4A43">
        <w:rPr>
          <w:noProof/>
        </w:rPr>
        <w:drawing>
          <wp:inline distT="0" distB="0" distL="0" distR="0" wp14:anchorId="0CA0C4BF" wp14:editId="3B3629A6">
            <wp:extent cx="5896798" cy="3362794"/>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96798" cy="3362794"/>
                    </a:xfrm>
                    <a:prstGeom prst="rect">
                      <a:avLst/>
                    </a:prstGeom>
                  </pic:spPr>
                </pic:pic>
              </a:graphicData>
            </a:graphic>
          </wp:inline>
        </w:drawing>
      </w:r>
    </w:p>
    <w:p w:rsidR="009C4A38" w:rsidRDefault="00447D5E" w:rsidP="00E26CF4">
      <w:pPr>
        <w:pStyle w:val="Heading1"/>
        <w:numPr>
          <w:ilvl w:val="2"/>
          <w:numId w:val="7"/>
        </w:numPr>
        <w:shd w:val="clear" w:color="auto" w:fill="FFFFFF"/>
        <w:spacing w:before="0" w:line="600" w:lineRule="atLeast"/>
        <w:rPr>
          <w:rFonts w:asciiTheme="minorHAnsi" w:eastAsiaTheme="minorHAnsi" w:hAnsiTheme="minorHAnsi" w:cstheme="minorBidi"/>
          <w:b/>
          <w:color w:val="auto"/>
          <w:sz w:val="36"/>
          <w:szCs w:val="36"/>
        </w:rPr>
      </w:pPr>
      <w:hyperlink r:id="rId65" w:tgtFrame="_blank" w:history="1">
        <w:r w:rsidR="009C4A38" w:rsidRPr="00A80EB2">
          <w:rPr>
            <w:rFonts w:asciiTheme="minorHAnsi" w:eastAsiaTheme="minorHAnsi" w:hAnsiTheme="minorHAnsi" w:cstheme="minorBidi"/>
            <w:b/>
            <w:color w:val="auto"/>
            <w:sz w:val="36"/>
            <w:szCs w:val="36"/>
          </w:rPr>
          <w:t>SFC Composition API Syntax Sugar (&lt;script setup&gt;)</w:t>
        </w:r>
      </w:hyperlink>
    </w:p>
    <w:p w:rsidR="009C4A38" w:rsidRPr="00A80EB2" w:rsidRDefault="009C4A38" w:rsidP="009C4A38">
      <w:pPr>
        <w:shd w:val="clear" w:color="auto" w:fill="FFFFFF"/>
        <w:spacing w:after="288" w:line="240" w:lineRule="auto"/>
        <w:ind w:left="1080"/>
        <w:rPr>
          <w:sz w:val="28"/>
          <w:szCs w:val="28"/>
        </w:rPr>
      </w:pPr>
      <w:r w:rsidRPr="00A80EB2">
        <w:rPr>
          <w:sz w:val="28"/>
          <w:szCs w:val="28"/>
        </w:rPr>
        <w:t>&lt;script setup&gt; is a compile-time syntactic sugar for using Composition API inside Single-File Components (SFCs). It is the recommended syntax if you are using both SFCs and Composition API. It provides a number of advantages over the normal &lt;script&gt; syntax:</w:t>
      </w:r>
    </w:p>
    <w:p w:rsidR="009C4A38" w:rsidRPr="00A80EB2" w:rsidRDefault="009C4A38" w:rsidP="00E26CF4">
      <w:pPr>
        <w:numPr>
          <w:ilvl w:val="0"/>
          <w:numId w:val="9"/>
        </w:numPr>
        <w:shd w:val="clear" w:color="auto" w:fill="FFFFFF"/>
        <w:tabs>
          <w:tab w:val="clear" w:pos="1440"/>
          <w:tab w:val="num" w:pos="2520"/>
        </w:tabs>
        <w:spacing w:before="15" w:after="15" w:line="240" w:lineRule="auto"/>
        <w:ind w:left="1080"/>
        <w:rPr>
          <w:sz w:val="28"/>
          <w:szCs w:val="28"/>
        </w:rPr>
      </w:pPr>
      <w:r w:rsidRPr="00A80EB2">
        <w:rPr>
          <w:sz w:val="28"/>
          <w:szCs w:val="28"/>
        </w:rPr>
        <w:t>More succinct code with less boilerplate</w:t>
      </w:r>
    </w:p>
    <w:p w:rsidR="009C4A38" w:rsidRPr="00A80EB2" w:rsidRDefault="009C4A38" w:rsidP="00E26CF4">
      <w:pPr>
        <w:numPr>
          <w:ilvl w:val="0"/>
          <w:numId w:val="9"/>
        </w:numPr>
        <w:shd w:val="clear" w:color="auto" w:fill="FFFFFF"/>
        <w:tabs>
          <w:tab w:val="clear" w:pos="1440"/>
          <w:tab w:val="num" w:pos="2520"/>
        </w:tabs>
        <w:spacing w:before="15" w:after="15" w:line="240" w:lineRule="auto"/>
        <w:ind w:left="1080"/>
        <w:rPr>
          <w:sz w:val="28"/>
          <w:szCs w:val="28"/>
        </w:rPr>
      </w:pPr>
      <w:r w:rsidRPr="00A80EB2">
        <w:rPr>
          <w:sz w:val="28"/>
          <w:szCs w:val="28"/>
        </w:rPr>
        <w:t>Ability to declare props and emitted events using pure TypeScript</w:t>
      </w:r>
    </w:p>
    <w:p w:rsidR="009C4A38" w:rsidRPr="00A80EB2" w:rsidRDefault="009C4A38" w:rsidP="00E26CF4">
      <w:pPr>
        <w:numPr>
          <w:ilvl w:val="0"/>
          <w:numId w:val="9"/>
        </w:numPr>
        <w:shd w:val="clear" w:color="auto" w:fill="FFFFFF"/>
        <w:tabs>
          <w:tab w:val="clear" w:pos="1440"/>
          <w:tab w:val="num" w:pos="2520"/>
        </w:tabs>
        <w:spacing w:before="15" w:after="15" w:line="240" w:lineRule="auto"/>
        <w:ind w:left="1080"/>
        <w:rPr>
          <w:sz w:val="28"/>
          <w:szCs w:val="28"/>
        </w:rPr>
      </w:pPr>
      <w:r w:rsidRPr="00A80EB2">
        <w:rPr>
          <w:sz w:val="28"/>
          <w:szCs w:val="28"/>
        </w:rPr>
        <w:lastRenderedPageBreak/>
        <w:t>Better runtime performance (the template is compiled into a render function in the same scope, without an intermediate proxy)</w:t>
      </w:r>
    </w:p>
    <w:p w:rsidR="009C4A38" w:rsidRDefault="009C4A38" w:rsidP="00E26CF4">
      <w:pPr>
        <w:numPr>
          <w:ilvl w:val="0"/>
          <w:numId w:val="9"/>
        </w:numPr>
        <w:shd w:val="clear" w:color="auto" w:fill="FFFFFF"/>
        <w:tabs>
          <w:tab w:val="clear" w:pos="1440"/>
          <w:tab w:val="num" w:pos="2520"/>
        </w:tabs>
        <w:spacing w:before="15" w:after="15" w:line="240" w:lineRule="auto"/>
        <w:ind w:left="1080"/>
        <w:rPr>
          <w:sz w:val="28"/>
          <w:szCs w:val="28"/>
        </w:rPr>
      </w:pPr>
      <w:r w:rsidRPr="00A80EB2">
        <w:rPr>
          <w:sz w:val="28"/>
          <w:szCs w:val="28"/>
        </w:rPr>
        <w:t>Better IDE type-inference performance (less work for the language server to extract types from code)</w:t>
      </w:r>
    </w:p>
    <w:p w:rsidR="009C4A38" w:rsidRDefault="009C4A38" w:rsidP="009C4A38">
      <w:pPr>
        <w:shd w:val="clear" w:color="auto" w:fill="FFFFFF"/>
        <w:spacing w:before="15" w:after="15" w:line="240" w:lineRule="auto"/>
        <w:ind w:left="1080"/>
        <w:rPr>
          <w:sz w:val="28"/>
          <w:szCs w:val="28"/>
        </w:rPr>
      </w:pPr>
    </w:p>
    <w:p w:rsidR="009C4A38" w:rsidRDefault="009C4A38" w:rsidP="009C4A38">
      <w:pPr>
        <w:shd w:val="clear" w:color="auto" w:fill="FFFFFF"/>
        <w:spacing w:before="15" w:after="15" w:line="240" w:lineRule="auto"/>
        <w:ind w:left="1440"/>
        <w:rPr>
          <w:b/>
          <w:sz w:val="36"/>
          <w:szCs w:val="36"/>
        </w:rPr>
      </w:pPr>
      <w:r w:rsidRPr="00DF49B6">
        <w:rPr>
          <w:b/>
          <w:sz w:val="36"/>
          <w:szCs w:val="36"/>
        </w:rPr>
        <w:t>Basic Syntax</w:t>
      </w:r>
    </w:p>
    <w:p w:rsidR="009C4A38" w:rsidRDefault="009C4A38" w:rsidP="009C4A38">
      <w:pPr>
        <w:shd w:val="clear" w:color="auto" w:fill="FFFFFF"/>
        <w:spacing w:before="15" w:after="15" w:line="240" w:lineRule="auto"/>
        <w:ind w:left="1440"/>
        <w:rPr>
          <w:sz w:val="28"/>
          <w:szCs w:val="28"/>
        </w:rPr>
      </w:pPr>
      <w:r w:rsidRPr="00DF49B6">
        <w:rPr>
          <w:sz w:val="28"/>
          <w:szCs w:val="28"/>
        </w:rPr>
        <w:t>To opt-in to the syntax, add the setup attribute to the &lt;script&gt; block:</w:t>
      </w:r>
    </w:p>
    <w:p w:rsidR="009C4A38" w:rsidRPr="00DF49B6" w:rsidRDefault="009C4A38" w:rsidP="009C4A38">
      <w:pPr>
        <w:shd w:val="clear" w:color="auto" w:fill="FFFFFF"/>
        <w:spacing w:before="15" w:after="15" w:line="240" w:lineRule="auto"/>
        <w:ind w:left="1440"/>
        <w:rPr>
          <w:sz w:val="28"/>
          <w:szCs w:val="28"/>
        </w:rPr>
      </w:pPr>
      <w:r w:rsidRPr="00DF49B6">
        <w:rPr>
          <w:noProof/>
          <w:sz w:val="28"/>
          <w:szCs w:val="28"/>
        </w:rPr>
        <w:drawing>
          <wp:inline distT="0" distB="0" distL="0" distR="0" wp14:anchorId="645C1041" wp14:editId="3AE88281">
            <wp:extent cx="6553768" cy="8458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53768" cy="845893"/>
                    </a:xfrm>
                    <a:prstGeom prst="rect">
                      <a:avLst/>
                    </a:prstGeom>
                  </pic:spPr>
                </pic:pic>
              </a:graphicData>
            </a:graphic>
          </wp:inline>
        </w:drawing>
      </w:r>
    </w:p>
    <w:p w:rsidR="009C4A38" w:rsidRPr="00DF49B6" w:rsidRDefault="009C4A38" w:rsidP="009C4A38">
      <w:pPr>
        <w:shd w:val="clear" w:color="auto" w:fill="FFFFFF"/>
        <w:spacing w:before="15" w:after="15" w:line="240" w:lineRule="auto"/>
        <w:ind w:left="1440"/>
        <w:rPr>
          <w:sz w:val="28"/>
          <w:szCs w:val="28"/>
        </w:rPr>
      </w:pPr>
    </w:p>
    <w:p w:rsidR="009C4A38" w:rsidRDefault="009C4A38" w:rsidP="009C4A38">
      <w:pPr>
        <w:shd w:val="clear" w:color="auto" w:fill="FFFFFF"/>
        <w:spacing w:before="15" w:after="15" w:line="240" w:lineRule="auto"/>
        <w:ind w:left="1440"/>
        <w:rPr>
          <w:sz w:val="28"/>
          <w:szCs w:val="28"/>
        </w:rPr>
      </w:pPr>
      <w:r w:rsidRPr="00DF49B6">
        <w:rPr>
          <w:sz w:val="28"/>
          <w:szCs w:val="28"/>
        </w:rPr>
        <w:t>The code inside is compiled as the content of the component's setup() function. This means that unlike normal &lt;script&gt;, which only executes once when the component is first imported, code inside &lt;script setup&gt; will </w:t>
      </w:r>
      <w:r w:rsidRPr="00DF49B6">
        <w:rPr>
          <w:b/>
          <w:bCs/>
          <w:sz w:val="28"/>
          <w:szCs w:val="28"/>
        </w:rPr>
        <w:t>execute every time an instance of the component is created</w:t>
      </w:r>
      <w:r w:rsidRPr="00DF49B6">
        <w:rPr>
          <w:sz w:val="28"/>
          <w:szCs w:val="28"/>
        </w:rPr>
        <w:t>.</w:t>
      </w:r>
    </w:p>
    <w:p w:rsidR="00180060" w:rsidRDefault="00180060" w:rsidP="009C4A38">
      <w:pPr>
        <w:shd w:val="clear" w:color="auto" w:fill="FFFFFF"/>
        <w:spacing w:before="15" w:after="15" w:line="240" w:lineRule="auto"/>
        <w:ind w:left="1440"/>
        <w:rPr>
          <w:sz w:val="28"/>
          <w:szCs w:val="28"/>
        </w:rPr>
      </w:pPr>
      <w:r>
        <w:rPr>
          <w:sz w:val="28"/>
          <w:szCs w:val="28"/>
        </w:rPr>
        <w:t xml:space="preserve">setup() is the function automatically called by Vue </w:t>
      </w:r>
      <w:r w:rsidR="00360558">
        <w:rPr>
          <w:sz w:val="28"/>
          <w:szCs w:val="28"/>
        </w:rPr>
        <w:t>before the component is created once the props are resolved.</w:t>
      </w:r>
      <w:r w:rsidR="00667B0E">
        <w:rPr>
          <w:sz w:val="28"/>
          <w:szCs w:val="28"/>
        </w:rPr>
        <w:t xml:space="preserve"> It serves as the entry point for the composition API.</w:t>
      </w:r>
    </w:p>
    <w:p w:rsidR="009C4A38" w:rsidRDefault="009C4A38" w:rsidP="009C4A38">
      <w:pPr>
        <w:shd w:val="clear" w:color="auto" w:fill="FFFFFF"/>
        <w:spacing w:before="15" w:after="15" w:line="240" w:lineRule="auto"/>
        <w:ind w:left="1440"/>
        <w:rPr>
          <w:sz w:val="28"/>
          <w:szCs w:val="28"/>
        </w:rPr>
      </w:pPr>
    </w:p>
    <w:p w:rsidR="009C4A38" w:rsidRDefault="00447D5E" w:rsidP="00E26CF4">
      <w:pPr>
        <w:pStyle w:val="Heading1"/>
        <w:numPr>
          <w:ilvl w:val="2"/>
          <w:numId w:val="7"/>
        </w:numPr>
        <w:shd w:val="clear" w:color="auto" w:fill="FFFFFF"/>
        <w:spacing w:before="0" w:line="600" w:lineRule="atLeast"/>
        <w:rPr>
          <w:rFonts w:asciiTheme="minorHAnsi" w:eastAsiaTheme="minorHAnsi" w:hAnsiTheme="minorHAnsi" w:cstheme="minorBidi"/>
          <w:b/>
          <w:color w:val="auto"/>
          <w:sz w:val="36"/>
          <w:szCs w:val="36"/>
        </w:rPr>
      </w:pPr>
      <w:hyperlink r:id="rId67" w:anchor="v-bind-in-css" w:tgtFrame="_blank" w:history="1">
        <w:r w:rsidR="009C4A38" w:rsidRPr="00DF49B6">
          <w:rPr>
            <w:rFonts w:asciiTheme="minorHAnsi" w:eastAsiaTheme="minorHAnsi" w:hAnsiTheme="minorHAnsi" w:cstheme="minorBidi"/>
            <w:b/>
            <w:color w:val="auto"/>
            <w:sz w:val="36"/>
            <w:szCs w:val="36"/>
          </w:rPr>
          <w:t>SFC State-driven CSS Variables (v-bind in &lt;style&gt;)</w:t>
        </w:r>
      </w:hyperlink>
    </w:p>
    <w:p w:rsidR="009C4A38" w:rsidRDefault="009C4A38" w:rsidP="009C4A38">
      <w:pPr>
        <w:ind w:left="1080"/>
        <w:rPr>
          <w:sz w:val="28"/>
          <w:szCs w:val="28"/>
        </w:rPr>
      </w:pPr>
      <w:r w:rsidRPr="00863426">
        <w:rPr>
          <w:sz w:val="28"/>
          <w:szCs w:val="28"/>
        </w:rPr>
        <w:t>SFC &lt;style&gt; tags support linking CSS values to dynamic component state using the v-bind CSS function:</w:t>
      </w:r>
    </w:p>
    <w:p w:rsidR="009C4A38" w:rsidRDefault="009C4A38" w:rsidP="009C4A38">
      <w:pPr>
        <w:ind w:left="1080"/>
        <w:rPr>
          <w:sz w:val="28"/>
          <w:szCs w:val="28"/>
        </w:rPr>
      </w:pPr>
      <w:r w:rsidRPr="006C02BE">
        <w:rPr>
          <w:noProof/>
          <w:sz w:val="28"/>
          <w:szCs w:val="28"/>
        </w:rPr>
        <w:lastRenderedPageBreak/>
        <w:drawing>
          <wp:inline distT="0" distB="0" distL="0" distR="0" wp14:anchorId="04E35021" wp14:editId="1F85BD7C">
            <wp:extent cx="6530906" cy="4054191"/>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530906" cy="4054191"/>
                    </a:xfrm>
                    <a:prstGeom prst="rect">
                      <a:avLst/>
                    </a:prstGeom>
                  </pic:spPr>
                </pic:pic>
              </a:graphicData>
            </a:graphic>
          </wp:inline>
        </w:drawing>
      </w:r>
    </w:p>
    <w:p w:rsidR="009C4A38" w:rsidRDefault="00447D5E" w:rsidP="00E26CF4">
      <w:pPr>
        <w:pStyle w:val="Heading1"/>
        <w:numPr>
          <w:ilvl w:val="2"/>
          <w:numId w:val="7"/>
        </w:numPr>
        <w:shd w:val="clear" w:color="auto" w:fill="FFFFFF"/>
        <w:spacing w:before="0" w:line="600" w:lineRule="atLeast"/>
        <w:rPr>
          <w:rFonts w:asciiTheme="minorHAnsi" w:eastAsiaTheme="minorHAnsi" w:hAnsiTheme="minorHAnsi" w:cstheme="minorBidi"/>
          <w:b/>
          <w:color w:val="auto"/>
          <w:sz w:val="36"/>
          <w:szCs w:val="36"/>
        </w:rPr>
      </w:pPr>
      <w:hyperlink r:id="rId69" w:tgtFrame="_blank" w:history="1">
        <w:r w:rsidR="009C4A38" w:rsidRPr="009836A7">
          <w:rPr>
            <w:rFonts w:asciiTheme="minorHAnsi" w:eastAsiaTheme="minorHAnsi" w:hAnsiTheme="minorHAnsi" w:cstheme="minorBidi"/>
            <w:b/>
            <w:color w:val="auto"/>
            <w:sz w:val="36"/>
            <w:szCs w:val="36"/>
          </w:rPr>
          <w:t>SFC &lt;style scoped&gt; can now include global rules or rules that target only slotted content</w:t>
        </w:r>
      </w:hyperlink>
    </w:p>
    <w:p w:rsidR="009C4A38" w:rsidRDefault="009C4A38" w:rsidP="009C4A38">
      <w:pPr>
        <w:ind w:left="720" w:firstLine="720"/>
      </w:pPr>
      <w:r w:rsidRPr="007013EC">
        <w:rPr>
          <w:noProof/>
          <w:sz w:val="28"/>
          <w:szCs w:val="28"/>
        </w:rPr>
        <w:drawing>
          <wp:inline distT="0" distB="0" distL="0" distR="0" wp14:anchorId="68C2FA10" wp14:editId="1B00249C">
            <wp:extent cx="2377646" cy="317019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77646" cy="3170195"/>
                    </a:xfrm>
                    <a:prstGeom prst="rect">
                      <a:avLst/>
                    </a:prstGeom>
                  </pic:spPr>
                </pic:pic>
              </a:graphicData>
            </a:graphic>
          </wp:inline>
        </w:drawing>
      </w:r>
    </w:p>
    <w:p w:rsidR="009C4A38" w:rsidRPr="00FE0893" w:rsidRDefault="009C4A38" w:rsidP="009C4A38">
      <w:pPr>
        <w:pStyle w:val="NormalWeb"/>
        <w:shd w:val="clear" w:color="auto" w:fill="FFFFFF"/>
        <w:spacing w:before="0" w:beforeAutospacing="0"/>
        <w:ind w:left="720" w:firstLine="720"/>
        <w:rPr>
          <w:rFonts w:asciiTheme="minorHAnsi" w:eastAsiaTheme="minorHAnsi" w:hAnsiTheme="minorHAnsi" w:cstheme="minorBidi"/>
          <w:sz w:val="28"/>
          <w:szCs w:val="28"/>
        </w:rPr>
      </w:pPr>
      <w:r>
        <w:rPr>
          <w:rFonts w:asciiTheme="minorHAnsi" w:eastAsiaTheme="minorHAnsi" w:hAnsiTheme="minorHAnsi" w:cstheme="minorBidi"/>
          <w:sz w:val="28"/>
          <w:szCs w:val="28"/>
        </w:rPr>
        <w:t xml:space="preserve">Reference link: </w:t>
      </w:r>
      <w:hyperlink r:id="rId71" w:history="1">
        <w:r w:rsidRPr="002B70AF">
          <w:rPr>
            <w:rStyle w:val="Hyperlink"/>
            <w:rFonts w:asciiTheme="minorHAnsi" w:eastAsiaTheme="minorHAnsi" w:hAnsiTheme="minorHAnsi" w:cstheme="minorBidi"/>
            <w:sz w:val="28"/>
            <w:szCs w:val="28"/>
          </w:rPr>
          <w:t>https://github.com/vuejs/rfcs/blob/master/active-rfcs/0023-scoped-styles-changes.md</w:t>
        </w:r>
      </w:hyperlink>
      <w:r>
        <w:rPr>
          <w:rFonts w:asciiTheme="minorHAnsi" w:eastAsiaTheme="minorHAnsi" w:hAnsiTheme="minorHAnsi" w:cstheme="minorBidi"/>
          <w:sz w:val="28"/>
          <w:szCs w:val="28"/>
        </w:rPr>
        <w:t xml:space="preserve"> </w:t>
      </w:r>
    </w:p>
    <w:p w:rsidR="009C4A38" w:rsidRDefault="009C4A38" w:rsidP="009C4A38">
      <w:pPr>
        <w:pStyle w:val="Heading1"/>
        <w:shd w:val="clear" w:color="auto" w:fill="FFFFFF"/>
        <w:spacing w:before="0" w:line="600" w:lineRule="atLeast"/>
        <w:ind w:left="1440"/>
        <w:rPr>
          <w:rFonts w:asciiTheme="minorHAnsi" w:eastAsiaTheme="minorHAnsi" w:hAnsiTheme="minorHAnsi" w:cstheme="minorBidi"/>
          <w:b/>
          <w:color w:val="auto"/>
          <w:sz w:val="36"/>
          <w:szCs w:val="36"/>
        </w:rPr>
      </w:pPr>
      <w:r w:rsidRPr="007013EC">
        <w:rPr>
          <w:rFonts w:asciiTheme="minorHAnsi" w:eastAsiaTheme="minorHAnsi" w:hAnsiTheme="minorHAnsi" w:cstheme="minorBidi"/>
          <w:b/>
          <w:color w:val="auto"/>
          <w:sz w:val="36"/>
          <w:szCs w:val="36"/>
        </w:rPr>
        <w:t>Deep Selectors</w:t>
      </w:r>
    </w:p>
    <w:p w:rsidR="009C4A38" w:rsidRDefault="0041750F" w:rsidP="00D26C70">
      <w:pPr>
        <w:ind w:left="1800"/>
        <w:rPr>
          <w:sz w:val="28"/>
          <w:szCs w:val="28"/>
        </w:rPr>
      </w:pPr>
      <w:r w:rsidRPr="000248D3">
        <w:rPr>
          <w:sz w:val="28"/>
          <w:szCs w:val="28"/>
          <w:highlight w:val="yellow"/>
        </w:rPr>
        <w:t>With </w:t>
      </w:r>
      <w:r w:rsidRPr="000248D3">
        <w:rPr>
          <w:sz w:val="28"/>
          <w:szCs w:val="28"/>
          <w:highlight w:val="yellow"/>
        </w:rPr>
        <w:t>scoped</w:t>
      </w:r>
      <w:r w:rsidRPr="000248D3">
        <w:rPr>
          <w:sz w:val="28"/>
          <w:szCs w:val="28"/>
          <w:highlight w:val="yellow"/>
        </w:rPr>
        <w:t>,</w:t>
      </w:r>
      <w:r w:rsidRPr="0041750F">
        <w:rPr>
          <w:sz w:val="28"/>
          <w:szCs w:val="28"/>
        </w:rPr>
        <w:t xml:space="preserve"> </w:t>
      </w:r>
      <w:r w:rsidRPr="00536B29">
        <w:rPr>
          <w:sz w:val="28"/>
          <w:szCs w:val="28"/>
          <w:highlight w:val="yellow"/>
        </w:rPr>
        <w:t>the parent component's styles will not leak into child components</w:t>
      </w:r>
      <w:r w:rsidRPr="0041750F">
        <w:rPr>
          <w:sz w:val="28"/>
          <w:szCs w:val="28"/>
        </w:rPr>
        <w:t>. However, a child component's root node will be affected by both the parent's scoped CSS and the child's scoped CSS. This is by design so that the parent can style the child root element for layout purposes.</w:t>
      </w:r>
    </w:p>
    <w:p w:rsidR="00790E22" w:rsidRDefault="00790E22" w:rsidP="009C4A38">
      <w:pPr>
        <w:ind w:left="1080" w:firstLine="720"/>
        <w:rPr>
          <w:sz w:val="28"/>
          <w:szCs w:val="28"/>
        </w:rPr>
      </w:pPr>
      <w:r>
        <w:rPr>
          <w:sz w:val="28"/>
          <w:szCs w:val="28"/>
        </w:rPr>
        <w:lastRenderedPageBreak/>
        <w:t xml:space="preserve">Or you can use  </w:t>
      </w:r>
      <w:r w:rsidRPr="008E3A50">
        <w:rPr>
          <w:sz w:val="28"/>
          <w:szCs w:val="28"/>
          <w:highlight w:val="yellow"/>
        </w:rPr>
        <w:t>:deep() pseudo class</w:t>
      </w:r>
      <w:r>
        <w:rPr>
          <w:sz w:val="28"/>
          <w:szCs w:val="28"/>
        </w:rPr>
        <w:t xml:space="preserve"> as in example below:</w:t>
      </w:r>
    </w:p>
    <w:p w:rsidR="00790E22" w:rsidRDefault="00790E22" w:rsidP="00790E22">
      <w:pPr>
        <w:ind w:left="1080" w:firstLine="720"/>
        <w:rPr>
          <w:sz w:val="28"/>
          <w:szCs w:val="28"/>
        </w:rPr>
      </w:pPr>
      <w:r w:rsidRPr="00790E22">
        <w:rPr>
          <w:sz w:val="28"/>
          <w:szCs w:val="28"/>
        </w:rPr>
        <w:drawing>
          <wp:inline distT="0" distB="0" distL="0" distR="0" wp14:anchorId="1AC4B608" wp14:editId="386E0FAA">
            <wp:extent cx="6563641" cy="1286054"/>
            <wp:effectExtent l="0" t="0" r="889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563641" cy="1286054"/>
                    </a:xfrm>
                    <a:prstGeom prst="rect">
                      <a:avLst/>
                    </a:prstGeom>
                  </pic:spPr>
                </pic:pic>
              </a:graphicData>
            </a:graphic>
          </wp:inline>
        </w:drawing>
      </w:r>
    </w:p>
    <w:p w:rsidR="00790E22" w:rsidRDefault="00790E22" w:rsidP="00790E22">
      <w:pPr>
        <w:ind w:left="1080" w:firstLine="720"/>
        <w:rPr>
          <w:sz w:val="28"/>
          <w:szCs w:val="28"/>
        </w:rPr>
      </w:pPr>
      <w:r>
        <w:rPr>
          <w:sz w:val="28"/>
          <w:szCs w:val="28"/>
        </w:rPr>
        <w:t>which will compile into:</w:t>
      </w:r>
    </w:p>
    <w:p w:rsidR="009C4A38" w:rsidRPr="009C4A38" w:rsidRDefault="00790E22" w:rsidP="00D26C70">
      <w:pPr>
        <w:ind w:left="1080" w:firstLine="720"/>
        <w:rPr>
          <w:sz w:val="28"/>
          <w:szCs w:val="28"/>
        </w:rPr>
      </w:pPr>
      <w:r w:rsidRPr="00790E22">
        <w:rPr>
          <w:sz w:val="28"/>
          <w:szCs w:val="28"/>
        </w:rPr>
        <w:drawing>
          <wp:inline distT="0" distB="0" distL="0" distR="0" wp14:anchorId="0FAC7B8F" wp14:editId="4319D9F6">
            <wp:extent cx="6554115" cy="885949"/>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54115" cy="885949"/>
                    </a:xfrm>
                    <a:prstGeom prst="rect">
                      <a:avLst/>
                    </a:prstGeom>
                  </pic:spPr>
                </pic:pic>
              </a:graphicData>
            </a:graphic>
          </wp:inline>
        </w:drawing>
      </w:r>
    </w:p>
    <w:p w:rsidR="008E3A50" w:rsidRDefault="008E3A50" w:rsidP="002A7F61">
      <w:pPr>
        <w:pStyle w:val="Heading1"/>
        <w:shd w:val="clear" w:color="auto" w:fill="FFFFFF"/>
        <w:spacing w:before="0" w:line="600" w:lineRule="atLeast"/>
        <w:ind w:left="360" w:firstLine="720"/>
        <w:rPr>
          <w:rFonts w:asciiTheme="minorHAnsi" w:eastAsiaTheme="minorHAnsi" w:hAnsiTheme="minorHAnsi" w:cstheme="minorBidi"/>
          <w:b/>
          <w:color w:val="auto"/>
          <w:sz w:val="36"/>
          <w:szCs w:val="36"/>
        </w:rPr>
      </w:pPr>
      <w:r w:rsidRPr="008E3A50">
        <w:rPr>
          <w:rFonts w:asciiTheme="minorHAnsi" w:eastAsiaTheme="minorHAnsi" w:hAnsiTheme="minorHAnsi" w:cstheme="minorBidi"/>
          <w:b/>
          <w:color w:val="auto"/>
          <w:sz w:val="36"/>
          <w:szCs w:val="36"/>
        </w:rPr>
        <w:t>Slotted Selectors</w:t>
      </w:r>
      <w:r>
        <w:rPr>
          <w:rFonts w:asciiTheme="minorHAnsi" w:eastAsiaTheme="minorHAnsi" w:hAnsiTheme="minorHAnsi" w:cstheme="minorBidi"/>
          <w:b/>
          <w:color w:val="auto"/>
          <w:sz w:val="36"/>
          <w:szCs w:val="36"/>
        </w:rPr>
        <w:t>:</w:t>
      </w:r>
    </w:p>
    <w:p w:rsidR="008E3A50" w:rsidRPr="008E3A50" w:rsidRDefault="008E3A50" w:rsidP="00536B29">
      <w:pPr>
        <w:ind w:left="1440"/>
        <w:rPr>
          <w:sz w:val="28"/>
          <w:szCs w:val="28"/>
        </w:rPr>
      </w:pPr>
      <w:r w:rsidRPr="008E3A50">
        <w:rPr>
          <w:sz w:val="28"/>
          <w:szCs w:val="28"/>
        </w:rPr>
        <w:t xml:space="preserve">By default, </w:t>
      </w:r>
      <w:r w:rsidRPr="00536B29">
        <w:rPr>
          <w:sz w:val="28"/>
          <w:szCs w:val="28"/>
          <w:highlight w:val="yellow"/>
        </w:rPr>
        <w:t>scoped styles do not affect contents rendered by </w:t>
      </w:r>
      <w:r w:rsidRPr="00536B29">
        <w:rPr>
          <w:sz w:val="28"/>
          <w:szCs w:val="28"/>
          <w:highlight w:val="yellow"/>
        </w:rPr>
        <w:t>&lt;slot/&gt;</w:t>
      </w:r>
      <w:r w:rsidRPr="00536B29">
        <w:rPr>
          <w:sz w:val="28"/>
          <w:szCs w:val="28"/>
          <w:highlight w:val="yellow"/>
        </w:rPr>
        <w:t>,</w:t>
      </w:r>
      <w:r w:rsidRPr="008E3A50">
        <w:rPr>
          <w:sz w:val="28"/>
          <w:szCs w:val="28"/>
        </w:rPr>
        <w:t xml:space="preserve"> as they are considered to be owned by the parent component passing them in. To explicitly target slot content, use the </w:t>
      </w:r>
      <w:r w:rsidRPr="00D26C70">
        <w:rPr>
          <w:sz w:val="28"/>
          <w:szCs w:val="28"/>
          <w:highlight w:val="yellow"/>
        </w:rPr>
        <w:t>:slotted</w:t>
      </w:r>
      <w:r w:rsidRPr="00D26C70">
        <w:rPr>
          <w:sz w:val="28"/>
          <w:szCs w:val="28"/>
          <w:highlight w:val="yellow"/>
        </w:rPr>
        <w:t> pseudo-class</w:t>
      </w:r>
      <w:r w:rsidRPr="008E3A50">
        <w:rPr>
          <w:sz w:val="28"/>
          <w:szCs w:val="28"/>
        </w:rPr>
        <w:t>:</w:t>
      </w:r>
    </w:p>
    <w:p w:rsidR="009C4A38" w:rsidRDefault="00536B29" w:rsidP="00536B29">
      <w:pPr>
        <w:shd w:val="clear" w:color="auto" w:fill="FFFFFF"/>
        <w:spacing w:before="120" w:after="100" w:afterAutospacing="1" w:line="240" w:lineRule="auto"/>
        <w:ind w:left="720" w:firstLine="720"/>
        <w:rPr>
          <w:sz w:val="28"/>
          <w:szCs w:val="28"/>
        </w:rPr>
      </w:pPr>
      <w:r w:rsidRPr="00536B29">
        <w:rPr>
          <w:sz w:val="28"/>
          <w:szCs w:val="28"/>
        </w:rPr>
        <w:drawing>
          <wp:inline distT="0" distB="0" distL="0" distR="0" wp14:anchorId="69956716" wp14:editId="6570440D">
            <wp:extent cx="6554115" cy="127652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54115" cy="1276528"/>
                    </a:xfrm>
                    <a:prstGeom prst="rect">
                      <a:avLst/>
                    </a:prstGeom>
                  </pic:spPr>
                </pic:pic>
              </a:graphicData>
            </a:graphic>
          </wp:inline>
        </w:drawing>
      </w:r>
    </w:p>
    <w:p w:rsidR="00FA6FC4" w:rsidRPr="00FA6FC4" w:rsidRDefault="00FA6FC4" w:rsidP="00FA6FC4">
      <w:pPr>
        <w:pStyle w:val="Heading1"/>
        <w:shd w:val="clear" w:color="auto" w:fill="FFFFFF"/>
        <w:spacing w:before="0" w:line="600" w:lineRule="atLeast"/>
        <w:ind w:firstLine="720"/>
        <w:rPr>
          <w:rFonts w:asciiTheme="minorHAnsi" w:eastAsiaTheme="minorHAnsi" w:hAnsiTheme="minorHAnsi" w:cstheme="minorBidi"/>
          <w:b/>
          <w:color w:val="auto"/>
          <w:sz w:val="36"/>
          <w:szCs w:val="36"/>
        </w:rPr>
      </w:pPr>
      <w:r w:rsidRPr="00FA6FC4">
        <w:rPr>
          <w:rFonts w:asciiTheme="minorHAnsi" w:eastAsiaTheme="minorHAnsi" w:hAnsiTheme="minorHAnsi" w:cstheme="minorBidi"/>
          <w:b/>
          <w:color w:val="auto"/>
          <w:sz w:val="36"/>
          <w:szCs w:val="36"/>
        </w:rPr>
        <w:lastRenderedPageBreak/>
        <w:t>Global Selectors</w:t>
      </w:r>
    </w:p>
    <w:p w:rsidR="00FA6FC4" w:rsidRDefault="00112F7C" w:rsidP="00536B29">
      <w:pPr>
        <w:shd w:val="clear" w:color="auto" w:fill="FFFFFF"/>
        <w:spacing w:before="120" w:after="100" w:afterAutospacing="1" w:line="240" w:lineRule="auto"/>
        <w:ind w:left="720" w:firstLine="720"/>
        <w:rPr>
          <w:sz w:val="28"/>
          <w:szCs w:val="28"/>
        </w:rPr>
      </w:pPr>
      <w:r w:rsidRPr="00112F7C">
        <w:rPr>
          <w:sz w:val="28"/>
          <w:szCs w:val="28"/>
        </w:rPr>
        <w:t xml:space="preserve">If you want just one rule to apply globally, you can use </w:t>
      </w:r>
      <w:r w:rsidRPr="00D26C70">
        <w:rPr>
          <w:sz w:val="28"/>
          <w:szCs w:val="28"/>
          <w:highlight w:val="yellow"/>
        </w:rPr>
        <w:t>the </w:t>
      </w:r>
      <w:r w:rsidRPr="00D26C70">
        <w:rPr>
          <w:sz w:val="28"/>
          <w:szCs w:val="28"/>
          <w:highlight w:val="yellow"/>
        </w:rPr>
        <w:t>:global</w:t>
      </w:r>
      <w:r w:rsidRPr="00D26C70">
        <w:rPr>
          <w:sz w:val="28"/>
          <w:szCs w:val="28"/>
          <w:highlight w:val="yellow"/>
        </w:rPr>
        <w:t> pseudo-class</w:t>
      </w:r>
      <w:r w:rsidRPr="00112F7C">
        <w:rPr>
          <w:sz w:val="28"/>
          <w:szCs w:val="28"/>
        </w:rPr>
        <w:t xml:space="preserve"> rather than creating another </w:t>
      </w:r>
      <w:r w:rsidRPr="00112F7C">
        <w:rPr>
          <w:sz w:val="28"/>
          <w:szCs w:val="28"/>
        </w:rPr>
        <w:t>&lt;style&gt;</w:t>
      </w:r>
      <w:r w:rsidRPr="00112F7C">
        <w:rPr>
          <w:sz w:val="28"/>
          <w:szCs w:val="28"/>
        </w:rPr>
        <w:t> (see below):</w:t>
      </w:r>
    </w:p>
    <w:p w:rsidR="00112F7C" w:rsidRDefault="00112F7C" w:rsidP="00EB7FE1">
      <w:pPr>
        <w:shd w:val="clear" w:color="auto" w:fill="FFFFFF"/>
        <w:spacing w:before="120" w:after="100" w:afterAutospacing="1" w:line="240" w:lineRule="auto"/>
        <w:ind w:left="720" w:firstLine="720"/>
        <w:rPr>
          <w:sz w:val="28"/>
          <w:szCs w:val="28"/>
        </w:rPr>
      </w:pPr>
      <w:r w:rsidRPr="00112F7C">
        <w:rPr>
          <w:sz w:val="28"/>
          <w:szCs w:val="28"/>
        </w:rPr>
        <w:drawing>
          <wp:inline distT="0" distB="0" distL="0" distR="0" wp14:anchorId="664DECA3" wp14:editId="446C02F2">
            <wp:extent cx="6563641" cy="1267002"/>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563641" cy="1267002"/>
                    </a:xfrm>
                    <a:prstGeom prst="rect">
                      <a:avLst/>
                    </a:prstGeom>
                  </pic:spPr>
                </pic:pic>
              </a:graphicData>
            </a:graphic>
          </wp:inline>
        </w:drawing>
      </w:r>
    </w:p>
    <w:p w:rsidR="00DF2904" w:rsidRPr="0007789E" w:rsidRDefault="00DF2904" w:rsidP="00DF2904">
      <w:pPr>
        <w:rPr>
          <w:b/>
          <w:sz w:val="36"/>
          <w:szCs w:val="36"/>
        </w:rPr>
      </w:pPr>
      <w:r w:rsidRPr="0007789E">
        <w:rPr>
          <w:b/>
          <w:sz w:val="36"/>
          <w:szCs w:val="36"/>
        </w:rPr>
        <w:t>Template Directives:</w:t>
      </w:r>
      <w:r>
        <w:rPr>
          <w:b/>
          <w:sz w:val="36"/>
          <w:szCs w:val="36"/>
        </w:rPr>
        <w:tab/>
      </w:r>
    </w:p>
    <w:p w:rsidR="00DF2904" w:rsidRDefault="001415DF" w:rsidP="00E26CF4">
      <w:pPr>
        <w:pStyle w:val="ListParagraph"/>
        <w:numPr>
          <w:ilvl w:val="0"/>
          <w:numId w:val="2"/>
        </w:numPr>
        <w:rPr>
          <w:b/>
          <w:sz w:val="36"/>
          <w:szCs w:val="36"/>
        </w:rPr>
      </w:pPr>
      <w:r>
        <w:rPr>
          <w:b/>
          <w:sz w:val="36"/>
          <w:szCs w:val="36"/>
        </w:rPr>
        <w:t xml:space="preserve"> </w:t>
      </w:r>
      <w:r w:rsidR="00DF2904" w:rsidRPr="00384C83">
        <w:rPr>
          <w:b/>
          <w:sz w:val="36"/>
          <w:szCs w:val="36"/>
        </w:rPr>
        <w:t>v-model</w:t>
      </w:r>
    </w:p>
    <w:p w:rsidR="00DF2904" w:rsidRPr="00B2481C" w:rsidRDefault="00DF2904" w:rsidP="00DF2904">
      <w:pPr>
        <w:pStyle w:val="ListParagraph"/>
        <w:ind w:left="1440"/>
        <w:rPr>
          <w:sz w:val="28"/>
          <w:szCs w:val="28"/>
        </w:rPr>
      </w:pPr>
      <w:r w:rsidRPr="00B2481C">
        <w:rPr>
          <w:sz w:val="28"/>
          <w:szCs w:val="28"/>
        </w:rPr>
        <w:t>In terms of what has changed, at a high level:</w:t>
      </w:r>
    </w:p>
    <w:p w:rsidR="00DF2904" w:rsidRPr="00384C83" w:rsidRDefault="00DF2904" w:rsidP="00E26CF4">
      <w:pPr>
        <w:pStyle w:val="ListParagraph"/>
        <w:numPr>
          <w:ilvl w:val="1"/>
          <w:numId w:val="1"/>
        </w:numPr>
        <w:rPr>
          <w:b/>
          <w:sz w:val="28"/>
          <w:szCs w:val="28"/>
        </w:rPr>
      </w:pPr>
      <w:r w:rsidRPr="00384C83">
        <w:rPr>
          <w:b/>
          <w:sz w:val="28"/>
          <w:szCs w:val="28"/>
        </w:rPr>
        <w:t>When used on custom components, v-model prop and event default names are changed:</w:t>
      </w:r>
    </w:p>
    <w:p w:rsidR="00DF2904" w:rsidRPr="00384C83" w:rsidRDefault="00DF2904" w:rsidP="00E26CF4">
      <w:pPr>
        <w:pStyle w:val="ListParagraph"/>
        <w:numPr>
          <w:ilvl w:val="1"/>
          <w:numId w:val="1"/>
        </w:numPr>
        <w:rPr>
          <w:b/>
          <w:sz w:val="28"/>
          <w:szCs w:val="28"/>
        </w:rPr>
      </w:pPr>
      <w:r w:rsidRPr="00384C83">
        <w:rPr>
          <w:b/>
          <w:sz w:val="28"/>
          <w:szCs w:val="28"/>
        </w:rPr>
        <w:t>prop: value -&gt; modelValue;</w:t>
      </w:r>
    </w:p>
    <w:p w:rsidR="00DF2904" w:rsidRPr="00384C83" w:rsidRDefault="00DF2904" w:rsidP="00E26CF4">
      <w:pPr>
        <w:pStyle w:val="ListParagraph"/>
        <w:numPr>
          <w:ilvl w:val="1"/>
          <w:numId w:val="1"/>
        </w:numPr>
        <w:rPr>
          <w:b/>
          <w:sz w:val="28"/>
          <w:szCs w:val="28"/>
        </w:rPr>
      </w:pPr>
      <w:r w:rsidRPr="00384C83">
        <w:rPr>
          <w:b/>
          <w:sz w:val="28"/>
          <w:szCs w:val="28"/>
        </w:rPr>
        <w:t>event: input -&gt; update:modelValue;</w:t>
      </w:r>
    </w:p>
    <w:p w:rsidR="00DF2904" w:rsidRPr="00384C83" w:rsidRDefault="00DF2904" w:rsidP="00E26CF4">
      <w:pPr>
        <w:pStyle w:val="ListParagraph"/>
        <w:numPr>
          <w:ilvl w:val="1"/>
          <w:numId w:val="1"/>
        </w:numPr>
        <w:rPr>
          <w:b/>
          <w:sz w:val="28"/>
          <w:szCs w:val="28"/>
        </w:rPr>
      </w:pPr>
      <w:r w:rsidRPr="00384C83">
        <w:rPr>
          <w:b/>
          <w:sz w:val="28"/>
          <w:szCs w:val="28"/>
        </w:rPr>
        <w:t>v-bind's .sync modifier and component model option are removed and replaced with an argument on v-model;</w:t>
      </w:r>
    </w:p>
    <w:p w:rsidR="00DF2904" w:rsidRPr="00384C83" w:rsidRDefault="00DF2904" w:rsidP="00E26CF4">
      <w:pPr>
        <w:pStyle w:val="ListParagraph"/>
        <w:numPr>
          <w:ilvl w:val="1"/>
          <w:numId w:val="1"/>
        </w:numPr>
        <w:rPr>
          <w:b/>
          <w:sz w:val="28"/>
          <w:szCs w:val="28"/>
        </w:rPr>
      </w:pPr>
      <w:r w:rsidRPr="00384C83">
        <w:rPr>
          <w:b/>
          <w:sz w:val="28"/>
          <w:szCs w:val="28"/>
        </w:rPr>
        <w:t>Multiple v-model bindings on the same component are possible now;</w:t>
      </w:r>
    </w:p>
    <w:p w:rsidR="00DF2904" w:rsidRDefault="00DF2904" w:rsidP="00E26CF4">
      <w:pPr>
        <w:pStyle w:val="ListParagraph"/>
        <w:numPr>
          <w:ilvl w:val="1"/>
          <w:numId w:val="1"/>
        </w:numPr>
        <w:rPr>
          <w:b/>
          <w:sz w:val="28"/>
          <w:szCs w:val="28"/>
        </w:rPr>
      </w:pPr>
      <w:r w:rsidRPr="00384C83">
        <w:rPr>
          <w:b/>
          <w:sz w:val="28"/>
          <w:szCs w:val="28"/>
        </w:rPr>
        <w:t>Added the ability to create custom v-model modifiers.</w:t>
      </w:r>
    </w:p>
    <w:p w:rsidR="00DF2904" w:rsidRPr="00D036BC" w:rsidRDefault="00DF2904" w:rsidP="00DF2904">
      <w:pPr>
        <w:pStyle w:val="ListParagraph"/>
        <w:ind w:left="2160"/>
        <w:rPr>
          <w:b/>
          <w:sz w:val="28"/>
          <w:szCs w:val="28"/>
        </w:rPr>
      </w:pPr>
    </w:p>
    <w:p w:rsidR="00DF2904" w:rsidRDefault="00DF2904" w:rsidP="00326A21">
      <w:pPr>
        <w:pStyle w:val="ListParagraph"/>
        <w:spacing w:after="0"/>
        <w:ind w:left="1440" w:firstLine="720"/>
        <w:rPr>
          <w:b/>
          <w:sz w:val="36"/>
          <w:szCs w:val="36"/>
        </w:rPr>
      </w:pPr>
      <w:r>
        <w:rPr>
          <w:noProof/>
        </w:rPr>
        <w:lastRenderedPageBreak/>
        <w:drawing>
          <wp:inline distT="0" distB="0" distL="0" distR="0" wp14:anchorId="6B670392" wp14:editId="6A00E356">
            <wp:extent cx="4665345" cy="1402080"/>
            <wp:effectExtent l="0" t="0" r="1905" b="7620"/>
            <wp:docPr id="1" name="Picture 1" descr="v-bind ana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ind anatomy"/>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718075" cy="1417927"/>
                    </a:xfrm>
                    <a:prstGeom prst="rect">
                      <a:avLst/>
                    </a:prstGeom>
                    <a:noFill/>
                    <a:ln>
                      <a:noFill/>
                    </a:ln>
                  </pic:spPr>
                </pic:pic>
              </a:graphicData>
            </a:graphic>
          </wp:inline>
        </w:drawing>
      </w:r>
    </w:p>
    <w:p w:rsidR="00B2481C" w:rsidRPr="00AA7C4F" w:rsidRDefault="00B2481C" w:rsidP="00326A21">
      <w:pPr>
        <w:pStyle w:val="ListParagraph"/>
        <w:spacing w:after="0"/>
        <w:ind w:left="1440" w:firstLine="720"/>
        <w:rPr>
          <w:b/>
          <w:sz w:val="36"/>
          <w:szCs w:val="36"/>
        </w:rPr>
      </w:pPr>
    </w:p>
    <w:p w:rsidR="00DF2904" w:rsidRDefault="00DF2904" w:rsidP="00DF2904">
      <w:pPr>
        <w:pStyle w:val="ListParagraph"/>
        <w:ind w:left="1440" w:firstLine="720"/>
        <w:rPr>
          <w:rFonts w:ascii="Segoe UI" w:hAnsi="Segoe UI" w:cs="Segoe UI"/>
          <w:color w:val="213547"/>
          <w:shd w:val="clear" w:color="auto" w:fill="FFFFFF"/>
        </w:rPr>
      </w:pPr>
      <w:r w:rsidRPr="007F6F45">
        <w:rPr>
          <w:rFonts w:ascii="Segoe UI" w:hAnsi="Segoe UI" w:cs="Segoe UI"/>
          <w:noProof/>
          <w:color w:val="213547"/>
          <w:shd w:val="clear" w:color="auto" w:fill="FFFFFF"/>
        </w:rPr>
        <w:lastRenderedPageBreak/>
        <w:drawing>
          <wp:inline distT="0" distB="0" distL="0" distR="0" wp14:anchorId="3F1E3847" wp14:editId="0561D410">
            <wp:extent cx="6544588" cy="520137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544588" cy="5201376"/>
                    </a:xfrm>
                    <a:prstGeom prst="rect">
                      <a:avLst/>
                    </a:prstGeom>
                  </pic:spPr>
                </pic:pic>
              </a:graphicData>
            </a:graphic>
          </wp:inline>
        </w:drawing>
      </w:r>
    </w:p>
    <w:p w:rsidR="00DF2904" w:rsidRDefault="00DF2904" w:rsidP="00DF2904">
      <w:pPr>
        <w:pStyle w:val="ListParagraph"/>
        <w:ind w:left="1440" w:firstLine="720"/>
        <w:rPr>
          <w:rFonts w:ascii="Segoe UI" w:hAnsi="Segoe UI" w:cs="Segoe UI"/>
          <w:b/>
          <w:color w:val="213547"/>
          <w:shd w:val="clear" w:color="auto" w:fill="FFFFFF"/>
        </w:rPr>
      </w:pPr>
    </w:p>
    <w:p w:rsidR="00DF2904" w:rsidRPr="00740BF1" w:rsidRDefault="00DF2904" w:rsidP="00DF2904">
      <w:pPr>
        <w:pStyle w:val="ListParagraph"/>
        <w:ind w:left="1440" w:firstLine="720"/>
        <w:rPr>
          <w:b/>
          <w:sz w:val="28"/>
          <w:szCs w:val="28"/>
        </w:rPr>
      </w:pPr>
      <w:r w:rsidRPr="00740BF1">
        <w:rPr>
          <w:b/>
          <w:sz w:val="28"/>
          <w:szCs w:val="28"/>
        </w:rPr>
        <w:t>Multiple v-model on same component:</w:t>
      </w:r>
    </w:p>
    <w:p w:rsidR="00DF2904" w:rsidRPr="00740BF1" w:rsidRDefault="00DF2904" w:rsidP="00DF2904">
      <w:pPr>
        <w:ind w:left="1440" w:firstLine="720"/>
        <w:rPr>
          <w:sz w:val="28"/>
          <w:szCs w:val="28"/>
        </w:rPr>
      </w:pPr>
      <w:r w:rsidRPr="00740BF1">
        <w:rPr>
          <w:sz w:val="28"/>
          <w:szCs w:val="28"/>
        </w:rPr>
        <w:lastRenderedPageBreak/>
        <w:t>App.vue</w:t>
      </w:r>
    </w:p>
    <w:p w:rsidR="00DF2904" w:rsidRDefault="00DF2904" w:rsidP="00DF2904">
      <w:pPr>
        <w:pStyle w:val="ListParagraph"/>
        <w:ind w:left="1440" w:firstLine="720"/>
        <w:rPr>
          <w:b/>
          <w:sz w:val="36"/>
          <w:szCs w:val="36"/>
        </w:rPr>
      </w:pPr>
      <w:r w:rsidRPr="00A50532">
        <w:rPr>
          <w:b/>
          <w:noProof/>
          <w:sz w:val="36"/>
          <w:szCs w:val="36"/>
        </w:rPr>
        <w:drawing>
          <wp:inline distT="0" distB="0" distL="0" distR="0" wp14:anchorId="15111C3E" wp14:editId="4C75335D">
            <wp:extent cx="6572250" cy="2000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573167" cy="2000529"/>
                    </a:xfrm>
                    <a:prstGeom prst="rect">
                      <a:avLst/>
                    </a:prstGeom>
                  </pic:spPr>
                </pic:pic>
              </a:graphicData>
            </a:graphic>
          </wp:inline>
        </w:drawing>
      </w:r>
    </w:p>
    <w:p w:rsidR="00DF2904" w:rsidRPr="00740BF1" w:rsidRDefault="00DF2904" w:rsidP="00DF2904">
      <w:pPr>
        <w:pStyle w:val="ListParagraph"/>
        <w:ind w:left="1440" w:firstLine="720"/>
        <w:rPr>
          <w:sz w:val="28"/>
          <w:szCs w:val="28"/>
        </w:rPr>
      </w:pPr>
    </w:p>
    <w:p w:rsidR="00DF2904" w:rsidRPr="00740BF1" w:rsidRDefault="00DF2904" w:rsidP="00A11719">
      <w:pPr>
        <w:pStyle w:val="ListParagraph"/>
        <w:spacing w:after="100" w:afterAutospacing="1"/>
        <w:ind w:left="1440" w:firstLine="720"/>
        <w:rPr>
          <w:sz w:val="28"/>
          <w:szCs w:val="28"/>
        </w:rPr>
      </w:pPr>
      <w:r w:rsidRPr="00740BF1">
        <w:rPr>
          <w:sz w:val="28"/>
          <w:szCs w:val="28"/>
        </w:rPr>
        <w:t>TheForm.vue</w:t>
      </w:r>
    </w:p>
    <w:p w:rsidR="00DF2904" w:rsidRDefault="00DF2904" w:rsidP="00DF2904">
      <w:pPr>
        <w:pStyle w:val="ListParagraph"/>
        <w:ind w:left="1440" w:firstLine="720"/>
        <w:rPr>
          <w:b/>
          <w:sz w:val="36"/>
          <w:szCs w:val="36"/>
        </w:rPr>
      </w:pPr>
      <w:r w:rsidRPr="00A50532">
        <w:rPr>
          <w:b/>
          <w:noProof/>
          <w:sz w:val="36"/>
          <w:szCs w:val="36"/>
        </w:rPr>
        <w:lastRenderedPageBreak/>
        <w:drawing>
          <wp:inline distT="0" distB="0" distL="0" distR="0" wp14:anchorId="47406382" wp14:editId="0C363B36">
            <wp:extent cx="6572250" cy="4706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578087" cy="4710800"/>
                    </a:xfrm>
                    <a:prstGeom prst="rect">
                      <a:avLst/>
                    </a:prstGeom>
                  </pic:spPr>
                </pic:pic>
              </a:graphicData>
            </a:graphic>
          </wp:inline>
        </w:drawing>
      </w:r>
    </w:p>
    <w:p w:rsidR="00DF2904" w:rsidRDefault="00DF2904" w:rsidP="00E26CF4">
      <w:pPr>
        <w:pStyle w:val="ListParagraph"/>
        <w:numPr>
          <w:ilvl w:val="0"/>
          <w:numId w:val="2"/>
        </w:numPr>
        <w:rPr>
          <w:b/>
          <w:sz w:val="36"/>
          <w:szCs w:val="36"/>
        </w:rPr>
      </w:pPr>
      <w:r w:rsidRPr="00CD01AA">
        <w:rPr>
          <w:b/>
          <w:sz w:val="36"/>
          <w:szCs w:val="36"/>
        </w:rPr>
        <w:t>With &lt;template v-for&gt;</w:t>
      </w:r>
    </w:p>
    <w:p w:rsidR="00DF2904" w:rsidRPr="005616A7" w:rsidRDefault="00DF2904" w:rsidP="005616A7">
      <w:pPr>
        <w:ind w:left="1080" w:firstLine="720"/>
        <w:rPr>
          <w:sz w:val="28"/>
          <w:szCs w:val="28"/>
        </w:rPr>
      </w:pPr>
      <w:r w:rsidRPr="005616A7">
        <w:rPr>
          <w:sz w:val="28"/>
          <w:szCs w:val="28"/>
        </w:rPr>
        <w:t>In Vue 2.x, a &lt;template&gt; tag could not have a key. Instead, you could place the keys on each of its children.</w:t>
      </w:r>
    </w:p>
    <w:p w:rsidR="00DF2904" w:rsidRDefault="00DF2904" w:rsidP="00DF2904">
      <w:pPr>
        <w:ind w:left="1800"/>
        <w:rPr>
          <w:rFonts w:ascii="Segoe UI" w:hAnsi="Segoe UI" w:cs="Segoe UI"/>
          <w:color w:val="213547"/>
          <w:shd w:val="clear" w:color="auto" w:fill="FFFFFF"/>
        </w:rPr>
      </w:pPr>
      <w:r w:rsidRPr="00475D57">
        <w:rPr>
          <w:rFonts w:ascii="Segoe UI" w:hAnsi="Segoe UI" w:cs="Segoe UI"/>
          <w:noProof/>
          <w:color w:val="213547"/>
          <w:shd w:val="clear" w:color="auto" w:fill="FFFFFF"/>
        </w:rPr>
        <w:lastRenderedPageBreak/>
        <w:drawing>
          <wp:inline distT="0" distB="0" distL="0" distR="0" wp14:anchorId="178A36F3" wp14:editId="2C6AC1D3">
            <wp:extent cx="6554115" cy="140037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554115" cy="1400370"/>
                    </a:xfrm>
                    <a:prstGeom prst="rect">
                      <a:avLst/>
                    </a:prstGeom>
                  </pic:spPr>
                </pic:pic>
              </a:graphicData>
            </a:graphic>
          </wp:inline>
        </w:drawing>
      </w:r>
    </w:p>
    <w:p w:rsidR="00DF2904" w:rsidRPr="00252795" w:rsidRDefault="00DF2904" w:rsidP="00DF2904">
      <w:pPr>
        <w:ind w:left="1800"/>
        <w:rPr>
          <w:sz w:val="28"/>
          <w:szCs w:val="28"/>
        </w:rPr>
      </w:pPr>
      <w:r w:rsidRPr="00252795">
        <w:rPr>
          <w:sz w:val="28"/>
          <w:szCs w:val="28"/>
        </w:rPr>
        <w:t>If key is placed on root element, the following error comes up.</w:t>
      </w:r>
    </w:p>
    <w:p w:rsidR="00DF2904" w:rsidRDefault="00DF2904" w:rsidP="00DF2904">
      <w:pPr>
        <w:ind w:left="1800"/>
        <w:rPr>
          <w:rFonts w:ascii="Segoe UI" w:hAnsi="Segoe UI" w:cs="Segoe UI"/>
          <w:color w:val="213547"/>
          <w:shd w:val="clear" w:color="auto" w:fill="FFFFFF"/>
        </w:rPr>
      </w:pPr>
      <w:r w:rsidRPr="005573F3">
        <w:rPr>
          <w:rFonts w:ascii="Segoe UI" w:hAnsi="Segoe UI" w:cs="Segoe UI"/>
          <w:noProof/>
          <w:color w:val="213547"/>
          <w:shd w:val="clear" w:color="auto" w:fill="FFFFFF"/>
        </w:rPr>
        <w:drawing>
          <wp:inline distT="0" distB="0" distL="0" distR="0" wp14:anchorId="169A8250" wp14:editId="4085F58E">
            <wp:extent cx="7230484" cy="1019317"/>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7230484" cy="1019317"/>
                    </a:xfrm>
                    <a:prstGeom prst="rect">
                      <a:avLst/>
                    </a:prstGeom>
                  </pic:spPr>
                </pic:pic>
              </a:graphicData>
            </a:graphic>
          </wp:inline>
        </w:drawing>
      </w:r>
    </w:p>
    <w:p w:rsidR="00DF2904" w:rsidRPr="00252795" w:rsidRDefault="00DF2904" w:rsidP="00DF2904">
      <w:pPr>
        <w:ind w:left="1800"/>
        <w:rPr>
          <w:sz w:val="28"/>
          <w:szCs w:val="28"/>
        </w:rPr>
      </w:pPr>
      <w:r w:rsidRPr="00252795">
        <w:rPr>
          <w:sz w:val="28"/>
          <w:szCs w:val="28"/>
        </w:rPr>
        <w:t>In Vue 3.x, the key should be placed on the &lt;template&gt; tag instead.</w:t>
      </w:r>
    </w:p>
    <w:p w:rsidR="00DF2904" w:rsidRPr="00475D57" w:rsidRDefault="00DF2904" w:rsidP="00DF2904">
      <w:pPr>
        <w:ind w:left="1440" w:firstLine="360"/>
        <w:rPr>
          <w:b/>
          <w:sz w:val="36"/>
          <w:szCs w:val="36"/>
        </w:rPr>
      </w:pPr>
      <w:r w:rsidRPr="00475D57">
        <w:rPr>
          <w:noProof/>
          <w:shd w:val="clear" w:color="auto" w:fill="FFFFFF"/>
        </w:rPr>
        <w:drawing>
          <wp:inline distT="0" distB="0" distL="0" distR="0" wp14:anchorId="6E2A0ECB" wp14:editId="5E866327">
            <wp:extent cx="6525536" cy="1400370"/>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525536" cy="1400370"/>
                    </a:xfrm>
                    <a:prstGeom prst="rect">
                      <a:avLst/>
                    </a:prstGeom>
                  </pic:spPr>
                </pic:pic>
              </a:graphicData>
            </a:graphic>
          </wp:inline>
        </w:drawing>
      </w:r>
    </w:p>
    <w:p w:rsidR="00DF2904" w:rsidRDefault="00DF2904" w:rsidP="00E26CF4">
      <w:pPr>
        <w:pStyle w:val="ListParagraph"/>
        <w:numPr>
          <w:ilvl w:val="0"/>
          <w:numId w:val="2"/>
        </w:numPr>
        <w:rPr>
          <w:b/>
          <w:sz w:val="36"/>
          <w:szCs w:val="36"/>
        </w:rPr>
      </w:pPr>
      <w:r w:rsidRPr="007F0585">
        <w:rPr>
          <w:b/>
          <w:sz w:val="36"/>
          <w:szCs w:val="36"/>
        </w:rPr>
        <w:t>v-if vs. v-for Precedence</w:t>
      </w:r>
    </w:p>
    <w:p w:rsidR="00DF2904" w:rsidRDefault="00DF2904" w:rsidP="00DF2904">
      <w:pPr>
        <w:ind w:left="1440"/>
        <w:rPr>
          <w:b/>
          <w:sz w:val="36"/>
          <w:szCs w:val="36"/>
        </w:rPr>
      </w:pPr>
      <w:r w:rsidRPr="007F0585">
        <w:rPr>
          <w:b/>
          <w:sz w:val="36"/>
          <w:szCs w:val="36"/>
        </w:rPr>
        <w:t>2.x Syntax</w:t>
      </w:r>
    </w:p>
    <w:p w:rsidR="00DF2904" w:rsidRPr="00252795" w:rsidRDefault="00DF2904" w:rsidP="00AB5CAC">
      <w:pPr>
        <w:ind w:left="2160"/>
        <w:rPr>
          <w:sz w:val="28"/>
          <w:szCs w:val="28"/>
        </w:rPr>
      </w:pPr>
      <w:r w:rsidRPr="00252795">
        <w:rPr>
          <w:sz w:val="28"/>
          <w:szCs w:val="28"/>
        </w:rPr>
        <w:t>In 2.x, when using v-if and v-for on the same element, v-for would take precedence.</w:t>
      </w:r>
    </w:p>
    <w:p w:rsidR="00DF2904" w:rsidRPr="004800AB" w:rsidRDefault="00DF2904" w:rsidP="00DF2904">
      <w:pPr>
        <w:ind w:left="720" w:firstLine="720"/>
        <w:rPr>
          <w:b/>
          <w:sz w:val="36"/>
          <w:szCs w:val="36"/>
        </w:rPr>
      </w:pPr>
      <w:r w:rsidRPr="004800AB">
        <w:rPr>
          <w:b/>
          <w:sz w:val="36"/>
          <w:szCs w:val="36"/>
        </w:rPr>
        <w:lastRenderedPageBreak/>
        <w:t>3.x Syntax</w:t>
      </w:r>
    </w:p>
    <w:p w:rsidR="00DF2904" w:rsidRPr="007D251C" w:rsidRDefault="00DF2904" w:rsidP="00DF2904">
      <w:pPr>
        <w:ind w:left="1440" w:firstLine="720"/>
        <w:rPr>
          <w:rFonts w:ascii="Segoe UI" w:hAnsi="Segoe UI" w:cs="Segoe UI"/>
          <w:color w:val="213547"/>
          <w:sz w:val="28"/>
          <w:szCs w:val="28"/>
          <w:shd w:val="clear" w:color="auto" w:fill="FFFFFF"/>
        </w:rPr>
      </w:pPr>
      <w:r w:rsidRPr="007D251C">
        <w:rPr>
          <w:rFonts w:ascii="Segoe UI" w:hAnsi="Segoe UI" w:cs="Segoe UI"/>
          <w:color w:val="213547"/>
          <w:sz w:val="28"/>
          <w:szCs w:val="28"/>
          <w:highlight w:val="yellow"/>
          <w:shd w:val="clear" w:color="auto" w:fill="FFFFFF"/>
        </w:rPr>
        <w:t>In 3.x, v-if will always have the higher precedence than v-for.</w:t>
      </w:r>
    </w:p>
    <w:p w:rsidR="00DF2904" w:rsidRPr="007D251C" w:rsidRDefault="00DF2904" w:rsidP="00DF2904">
      <w:pPr>
        <w:ind w:left="2160"/>
        <w:rPr>
          <w:rFonts w:ascii="Segoe UI" w:hAnsi="Segoe UI" w:cs="Segoe UI"/>
          <w:color w:val="C00000"/>
          <w:sz w:val="28"/>
          <w:szCs w:val="28"/>
          <w:shd w:val="clear" w:color="auto" w:fill="FFFFFF"/>
        </w:rPr>
      </w:pPr>
      <w:r w:rsidRPr="007D251C">
        <w:rPr>
          <w:rFonts w:ascii="Segoe UI" w:hAnsi="Segoe UI" w:cs="Segoe UI"/>
          <w:color w:val="C00000"/>
          <w:sz w:val="28"/>
          <w:szCs w:val="28"/>
          <w:shd w:val="clear" w:color="auto" w:fill="FFFFFF"/>
        </w:rPr>
        <w:t>Caveat: Its better to not to use v-if and v-for on the same node (as shown in the example below), rather use computed property for filtering out the elements that satisfy the mentioned in v-if directive.</w:t>
      </w:r>
      <w:r w:rsidR="001D7674">
        <w:rPr>
          <w:rFonts w:ascii="Segoe UI" w:hAnsi="Segoe UI" w:cs="Segoe UI"/>
          <w:color w:val="C00000"/>
          <w:sz w:val="28"/>
          <w:szCs w:val="28"/>
          <w:shd w:val="clear" w:color="auto" w:fill="FFFFFF"/>
        </w:rPr>
        <w:t xml:space="preserve"> v-if can be placed on the parent node.</w:t>
      </w:r>
    </w:p>
    <w:p w:rsidR="00DF2904" w:rsidRPr="007D251C" w:rsidRDefault="00DF2904" w:rsidP="00DF2904">
      <w:pPr>
        <w:ind w:left="2160"/>
        <w:rPr>
          <w:rFonts w:ascii="Segoe UI" w:hAnsi="Segoe UI" w:cs="Segoe UI"/>
          <w:sz w:val="28"/>
          <w:szCs w:val="28"/>
          <w:shd w:val="clear" w:color="auto" w:fill="FFFFFF"/>
        </w:rPr>
      </w:pPr>
      <w:r w:rsidRPr="007D251C">
        <w:rPr>
          <w:rFonts w:ascii="Segoe UI" w:hAnsi="Segoe UI" w:cs="Segoe UI"/>
          <w:sz w:val="28"/>
          <w:szCs w:val="28"/>
          <w:shd w:val="clear" w:color="auto" w:fill="FFFFFF"/>
        </w:rPr>
        <w:t>TodoList.vue</w:t>
      </w:r>
    </w:p>
    <w:p w:rsidR="00DF2904" w:rsidRDefault="00DF2904" w:rsidP="00DF2904">
      <w:pPr>
        <w:ind w:left="1440" w:firstLine="720"/>
        <w:rPr>
          <w:rFonts w:ascii="Segoe UI" w:hAnsi="Segoe UI" w:cs="Segoe UI"/>
          <w:color w:val="C00000"/>
          <w:shd w:val="clear" w:color="auto" w:fill="FFFFFF"/>
        </w:rPr>
      </w:pPr>
      <w:r w:rsidRPr="00C8088E">
        <w:rPr>
          <w:rFonts w:ascii="Segoe UI" w:hAnsi="Segoe UI" w:cs="Segoe UI"/>
          <w:noProof/>
          <w:color w:val="C00000"/>
          <w:shd w:val="clear" w:color="auto" w:fill="FFFFFF"/>
        </w:rPr>
        <w:lastRenderedPageBreak/>
        <w:drawing>
          <wp:inline distT="0" distB="0" distL="0" distR="0" wp14:anchorId="6496AE1A" wp14:editId="03A1FA9C">
            <wp:extent cx="7178662" cy="4359018"/>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7178662" cy="4359018"/>
                    </a:xfrm>
                    <a:prstGeom prst="rect">
                      <a:avLst/>
                    </a:prstGeom>
                  </pic:spPr>
                </pic:pic>
              </a:graphicData>
            </a:graphic>
          </wp:inline>
        </w:drawing>
      </w:r>
    </w:p>
    <w:p w:rsidR="00DF2904" w:rsidRPr="007D251C" w:rsidRDefault="00DF2904" w:rsidP="00DF2904">
      <w:pPr>
        <w:ind w:left="1440" w:firstLine="720"/>
        <w:rPr>
          <w:rFonts w:ascii="Segoe UI" w:hAnsi="Segoe UI" w:cs="Segoe UI"/>
          <w:color w:val="C00000"/>
          <w:sz w:val="28"/>
          <w:szCs w:val="28"/>
          <w:shd w:val="clear" w:color="auto" w:fill="FFFFFF"/>
        </w:rPr>
      </w:pPr>
      <w:r w:rsidRPr="007D251C">
        <w:rPr>
          <w:rFonts w:ascii="Segoe UI" w:hAnsi="Segoe UI" w:cs="Segoe UI"/>
          <w:color w:val="C00000"/>
          <w:sz w:val="28"/>
          <w:szCs w:val="28"/>
          <w:shd w:val="clear" w:color="auto" w:fill="FFFFFF"/>
        </w:rPr>
        <w:t xml:space="preserve">Error corresponding to the usage of v-if and v-for together on the same node: </w:t>
      </w:r>
    </w:p>
    <w:p w:rsidR="00DF2904" w:rsidRPr="00772C0D" w:rsidRDefault="00DF2904" w:rsidP="00DF2904">
      <w:pPr>
        <w:ind w:left="1440" w:firstLine="720"/>
        <w:rPr>
          <w:rFonts w:ascii="Segoe UI" w:hAnsi="Segoe UI" w:cs="Segoe UI"/>
          <w:color w:val="C00000"/>
          <w:shd w:val="clear" w:color="auto" w:fill="FFFFFF"/>
        </w:rPr>
      </w:pPr>
      <w:r w:rsidRPr="00C8088E">
        <w:rPr>
          <w:rFonts w:ascii="Segoe UI" w:hAnsi="Segoe UI" w:cs="Segoe UI"/>
          <w:noProof/>
          <w:color w:val="C00000"/>
          <w:shd w:val="clear" w:color="auto" w:fill="FFFFFF"/>
        </w:rPr>
        <w:drawing>
          <wp:inline distT="0" distB="0" distL="0" distR="0" wp14:anchorId="7817DA02" wp14:editId="4613666D">
            <wp:extent cx="10355580" cy="6019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207277" cy="651490"/>
                    </a:xfrm>
                    <a:prstGeom prst="rect">
                      <a:avLst/>
                    </a:prstGeom>
                  </pic:spPr>
                </pic:pic>
              </a:graphicData>
            </a:graphic>
          </wp:inline>
        </w:drawing>
      </w:r>
    </w:p>
    <w:p w:rsidR="00DF2904" w:rsidRDefault="00DF2904" w:rsidP="00E26CF4">
      <w:pPr>
        <w:pStyle w:val="ListParagraph"/>
        <w:numPr>
          <w:ilvl w:val="0"/>
          <w:numId w:val="2"/>
        </w:numPr>
        <w:rPr>
          <w:b/>
          <w:sz w:val="36"/>
          <w:szCs w:val="36"/>
        </w:rPr>
      </w:pPr>
      <w:r w:rsidRPr="00475D57">
        <w:rPr>
          <w:b/>
          <w:sz w:val="36"/>
          <w:szCs w:val="36"/>
        </w:rPr>
        <w:t>v-bind Merge Behavior </w:t>
      </w:r>
    </w:p>
    <w:p w:rsidR="00DF2904" w:rsidRPr="00475D57" w:rsidRDefault="00DF2904" w:rsidP="00DF2904">
      <w:pPr>
        <w:ind w:left="1080" w:firstLine="360"/>
        <w:rPr>
          <w:b/>
          <w:sz w:val="36"/>
          <w:szCs w:val="36"/>
        </w:rPr>
      </w:pPr>
      <w:r w:rsidRPr="00475D57">
        <w:rPr>
          <w:b/>
          <w:sz w:val="36"/>
          <w:szCs w:val="36"/>
        </w:rPr>
        <w:lastRenderedPageBreak/>
        <w:t>2.x Syntax</w:t>
      </w:r>
    </w:p>
    <w:p w:rsidR="00DF2904" w:rsidRDefault="00DF2904" w:rsidP="00AB5CAC">
      <w:pPr>
        <w:pStyle w:val="ListParagraph"/>
        <w:ind w:left="2160"/>
        <w:rPr>
          <w:rFonts w:ascii="Segoe UI" w:hAnsi="Segoe UI" w:cs="Segoe UI"/>
          <w:color w:val="213547"/>
          <w:shd w:val="clear" w:color="auto" w:fill="FFFFFF"/>
        </w:rPr>
      </w:pPr>
      <w:r w:rsidRPr="00AB5CAC">
        <w:rPr>
          <w:sz w:val="28"/>
          <w:szCs w:val="28"/>
        </w:rPr>
        <w:t>In 2.x, if an element has both v-bind="object" and an identical individual attribute defined, the individual attribute would always overwrite bindings in the object.</w:t>
      </w:r>
    </w:p>
    <w:p w:rsidR="00DF2904" w:rsidRDefault="00DF2904" w:rsidP="00DF2904">
      <w:pPr>
        <w:pStyle w:val="ListParagraph"/>
        <w:ind w:left="1440" w:firstLine="720"/>
        <w:rPr>
          <w:rFonts w:ascii="Segoe UI" w:hAnsi="Segoe UI" w:cs="Segoe UI"/>
          <w:color w:val="213547"/>
          <w:shd w:val="clear" w:color="auto" w:fill="FFFFFF"/>
        </w:rPr>
      </w:pPr>
    </w:p>
    <w:p w:rsidR="00DF2904" w:rsidRDefault="00DF2904" w:rsidP="00DF2904">
      <w:pPr>
        <w:pStyle w:val="ListParagraph"/>
        <w:ind w:left="1440" w:firstLine="720"/>
        <w:rPr>
          <w:rFonts w:ascii="Segoe UI" w:hAnsi="Segoe UI" w:cs="Segoe UI"/>
          <w:color w:val="213547"/>
          <w:shd w:val="clear" w:color="auto" w:fill="FFFFFF"/>
        </w:rPr>
      </w:pPr>
      <w:r w:rsidRPr="00475D57">
        <w:rPr>
          <w:rFonts w:ascii="Segoe UI" w:hAnsi="Segoe UI" w:cs="Segoe UI"/>
          <w:noProof/>
          <w:color w:val="213547"/>
          <w:shd w:val="clear" w:color="auto" w:fill="FFFFFF"/>
        </w:rPr>
        <w:drawing>
          <wp:inline distT="0" distB="0" distL="0" distR="0" wp14:anchorId="714D4C6B" wp14:editId="3D79A97F">
            <wp:extent cx="6544588" cy="12384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544588" cy="1238423"/>
                    </a:xfrm>
                    <a:prstGeom prst="rect">
                      <a:avLst/>
                    </a:prstGeom>
                  </pic:spPr>
                </pic:pic>
              </a:graphicData>
            </a:graphic>
          </wp:inline>
        </w:drawing>
      </w:r>
    </w:p>
    <w:p w:rsidR="00DF2904" w:rsidRPr="004800AB" w:rsidRDefault="00DF2904" w:rsidP="00DF2904">
      <w:pPr>
        <w:ind w:left="1080" w:firstLine="360"/>
        <w:rPr>
          <w:b/>
          <w:sz w:val="36"/>
          <w:szCs w:val="36"/>
        </w:rPr>
      </w:pPr>
      <w:r w:rsidRPr="004800AB">
        <w:rPr>
          <w:b/>
          <w:sz w:val="36"/>
          <w:szCs w:val="36"/>
        </w:rPr>
        <w:t>3.x Syntax</w:t>
      </w:r>
    </w:p>
    <w:p w:rsidR="00DF2904" w:rsidRPr="00AB5CAC" w:rsidRDefault="00DF2904" w:rsidP="00DF2904">
      <w:pPr>
        <w:pStyle w:val="Heading2"/>
        <w:shd w:val="clear" w:color="auto" w:fill="FFFFFF"/>
        <w:spacing w:before="720" w:beforeAutospacing="0" w:after="240" w:afterAutospacing="0" w:line="480" w:lineRule="atLeast"/>
        <w:ind w:left="2160"/>
        <w:rPr>
          <w:rFonts w:asciiTheme="minorHAnsi" w:eastAsiaTheme="minorHAnsi" w:hAnsiTheme="minorHAnsi" w:cstheme="minorBidi"/>
          <w:b w:val="0"/>
          <w:bCs w:val="0"/>
          <w:sz w:val="28"/>
          <w:szCs w:val="28"/>
        </w:rPr>
      </w:pPr>
      <w:r w:rsidRPr="00AB5CAC">
        <w:rPr>
          <w:rFonts w:asciiTheme="minorHAnsi" w:eastAsiaTheme="minorHAnsi" w:hAnsiTheme="minorHAnsi" w:cstheme="minorBidi"/>
          <w:b w:val="0"/>
          <w:bCs w:val="0"/>
          <w:sz w:val="28"/>
          <w:szCs w:val="28"/>
        </w:rPr>
        <w:t>In 3x, if an element has both v-bind="object" and an identical individual attribute defined, the order of how the bindings are declared determines how they are merged. In other words, rather than assuming developers want the individual attribute to always override what is defined in the object, developers now have more control over the desired merging behavior.</w:t>
      </w:r>
    </w:p>
    <w:p w:rsidR="00DF2904" w:rsidRDefault="00DF2904" w:rsidP="00DF2904">
      <w:pPr>
        <w:pStyle w:val="Heading2"/>
        <w:shd w:val="clear" w:color="auto" w:fill="FFFFFF"/>
        <w:spacing w:before="720" w:beforeAutospacing="0" w:after="240" w:afterAutospacing="0" w:line="480" w:lineRule="atLeast"/>
        <w:ind w:left="1440" w:firstLine="720"/>
        <w:rPr>
          <w:rFonts w:ascii="Segoe UI" w:hAnsi="Segoe UI" w:cs="Segoe UI"/>
          <w:color w:val="213547"/>
          <w:spacing w:val="-5"/>
        </w:rPr>
      </w:pPr>
      <w:r w:rsidRPr="00475D57">
        <w:rPr>
          <w:rFonts w:ascii="Segoe UI" w:hAnsi="Segoe UI" w:cs="Segoe UI"/>
          <w:noProof/>
          <w:color w:val="213547"/>
          <w:spacing w:val="-5"/>
        </w:rPr>
        <w:lastRenderedPageBreak/>
        <w:drawing>
          <wp:inline distT="0" distB="0" distL="0" distR="0" wp14:anchorId="7F683417" wp14:editId="5BA35715">
            <wp:extent cx="6544588" cy="233395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544588" cy="2333951"/>
                    </a:xfrm>
                    <a:prstGeom prst="rect">
                      <a:avLst/>
                    </a:prstGeom>
                  </pic:spPr>
                </pic:pic>
              </a:graphicData>
            </a:graphic>
          </wp:inline>
        </w:drawing>
      </w:r>
    </w:p>
    <w:p w:rsidR="00FB34B0" w:rsidRDefault="00FB34B0" w:rsidP="00E26CF4">
      <w:pPr>
        <w:pStyle w:val="ListParagraph"/>
        <w:numPr>
          <w:ilvl w:val="0"/>
          <w:numId w:val="2"/>
        </w:numPr>
        <w:rPr>
          <w:b/>
          <w:sz w:val="36"/>
          <w:szCs w:val="36"/>
        </w:rPr>
      </w:pPr>
      <w:r w:rsidRPr="00475D57">
        <w:rPr>
          <w:b/>
          <w:sz w:val="36"/>
          <w:szCs w:val="36"/>
        </w:rPr>
        <w:t>v-bind Merge Behavior </w:t>
      </w:r>
    </w:p>
    <w:p w:rsidR="00FB34B0" w:rsidRDefault="00FB34B0" w:rsidP="00FB34B0">
      <w:pPr>
        <w:pStyle w:val="ListParagraph"/>
        <w:ind w:left="1080"/>
        <w:rPr>
          <w:sz w:val="28"/>
          <w:szCs w:val="28"/>
        </w:rPr>
      </w:pPr>
      <w:r w:rsidRPr="00FB34B0">
        <w:rPr>
          <w:sz w:val="28"/>
          <w:szCs w:val="28"/>
        </w:rPr>
        <w:t>The .native modifier for v-on has been removed.</w:t>
      </w:r>
    </w:p>
    <w:p w:rsidR="00A67E46" w:rsidRDefault="00A67E46" w:rsidP="00FB34B0">
      <w:pPr>
        <w:pStyle w:val="ListParagraph"/>
        <w:ind w:left="1080"/>
        <w:rPr>
          <w:sz w:val="28"/>
          <w:szCs w:val="28"/>
        </w:rPr>
      </w:pPr>
      <w:r w:rsidRPr="00547571">
        <w:rPr>
          <w:sz w:val="28"/>
          <w:szCs w:val="28"/>
          <w:highlight w:val="yellow"/>
        </w:rPr>
        <w:t>Native events are the DOM events of Syncfusion Vue</w:t>
      </w:r>
      <w:r w:rsidRPr="00A67E46">
        <w:rPr>
          <w:sz w:val="28"/>
          <w:szCs w:val="28"/>
        </w:rPr>
        <w:t xml:space="preserve"> component’s root element. </w:t>
      </w:r>
      <w:r w:rsidR="00841FCE" w:rsidRPr="00F67B5E">
        <w:rPr>
          <w:sz w:val="28"/>
          <w:szCs w:val="28"/>
          <w:highlight w:val="yellow"/>
        </w:rPr>
        <w:t>Syncfusion Vue is a modern UI Components library</w:t>
      </w:r>
      <w:r w:rsidR="00841FCE" w:rsidRPr="00841FCE">
        <w:rPr>
          <w:sz w:val="28"/>
          <w:szCs w:val="28"/>
        </w:rPr>
        <w:t xml:space="preserve"> that has been built from the ground up to be lightweight, responsive, modular and touch friendly.</w:t>
      </w:r>
      <w:r w:rsidRPr="00A67E46">
        <w:rPr>
          <w:sz w:val="28"/>
          <w:szCs w:val="28"/>
        </w:rPr>
        <w:t>.native</w:t>
      </w:r>
      <w:r w:rsidRPr="00A67E46">
        <w:rPr>
          <w:sz w:val="28"/>
          <w:szCs w:val="28"/>
        </w:rPr>
        <w:t> modifier for </w:t>
      </w:r>
      <w:r w:rsidRPr="00A67E46">
        <w:rPr>
          <w:sz w:val="28"/>
          <w:szCs w:val="28"/>
        </w:rPr>
        <w:t>v-on</w:t>
      </w:r>
      <w:r w:rsidRPr="00A67E46">
        <w:rPr>
          <w:sz w:val="28"/>
          <w:szCs w:val="28"/>
        </w:rPr>
        <w:t> directive is used for binding these events. The Syntax for Binding Native Event is </w:t>
      </w:r>
      <w:r w:rsidRPr="00A67E46">
        <w:rPr>
          <w:sz w:val="28"/>
          <w:szCs w:val="28"/>
        </w:rPr>
        <w:t>v-on:event-name.native="function"</w:t>
      </w:r>
      <w:r w:rsidRPr="00A67E46">
        <w:rPr>
          <w:sz w:val="28"/>
          <w:szCs w:val="28"/>
        </w:rPr>
        <w:t>.</w:t>
      </w:r>
    </w:p>
    <w:p w:rsidR="00FB34B0" w:rsidRDefault="00FB34B0" w:rsidP="00FB34B0">
      <w:pPr>
        <w:pStyle w:val="ListParagraph"/>
        <w:ind w:left="1080"/>
        <w:rPr>
          <w:b/>
          <w:sz w:val="36"/>
          <w:szCs w:val="36"/>
        </w:rPr>
      </w:pPr>
      <w:r w:rsidRPr="00FB34B0">
        <w:rPr>
          <w:b/>
          <w:sz w:val="36"/>
          <w:szCs w:val="36"/>
        </w:rPr>
        <w:t>2.x Syntax</w:t>
      </w:r>
    </w:p>
    <w:p w:rsidR="00FB34B0" w:rsidRPr="00FB34B0" w:rsidRDefault="00FB34B0" w:rsidP="00FB34B0">
      <w:pPr>
        <w:pStyle w:val="ListParagraph"/>
        <w:ind w:left="1080"/>
        <w:rPr>
          <w:sz w:val="28"/>
          <w:szCs w:val="28"/>
        </w:rPr>
      </w:pPr>
      <w:r w:rsidRPr="00FB34B0">
        <w:rPr>
          <w:sz w:val="28"/>
          <w:szCs w:val="28"/>
        </w:rPr>
        <w:t>Event listeners passed to a component with v-on are by default only triggered by emitting an event with this.$emit. To add a native DOM listener to the child component's root element instead, the .native modifier can be used:</w:t>
      </w:r>
    </w:p>
    <w:p w:rsidR="00FB34B0" w:rsidRDefault="00FB34B0" w:rsidP="00FB34B0">
      <w:pPr>
        <w:pStyle w:val="ListParagraph"/>
        <w:ind w:left="1080"/>
        <w:rPr>
          <w:sz w:val="28"/>
          <w:szCs w:val="28"/>
        </w:rPr>
      </w:pPr>
      <w:r w:rsidRPr="00FB34B0">
        <w:rPr>
          <w:noProof/>
          <w:sz w:val="28"/>
          <w:szCs w:val="28"/>
        </w:rPr>
        <w:lastRenderedPageBreak/>
        <w:drawing>
          <wp:inline distT="0" distB="0" distL="0" distR="0" wp14:anchorId="134DF895" wp14:editId="5AF7FFC3">
            <wp:extent cx="6530906" cy="1196444"/>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530906" cy="1196444"/>
                    </a:xfrm>
                    <a:prstGeom prst="rect">
                      <a:avLst/>
                    </a:prstGeom>
                  </pic:spPr>
                </pic:pic>
              </a:graphicData>
            </a:graphic>
          </wp:inline>
        </w:drawing>
      </w:r>
    </w:p>
    <w:p w:rsidR="001A7DCF" w:rsidRDefault="001A7DCF" w:rsidP="00FB34B0">
      <w:pPr>
        <w:pStyle w:val="ListParagraph"/>
        <w:ind w:left="1080"/>
        <w:rPr>
          <w:rFonts w:ascii="Segoe UI" w:hAnsi="Segoe UI" w:cs="Segoe UI"/>
          <w:color w:val="213547"/>
          <w:shd w:val="clear" w:color="auto" w:fill="FFFFFF"/>
        </w:rPr>
      </w:pPr>
    </w:p>
    <w:p w:rsidR="001A7DCF" w:rsidRPr="004800AB" w:rsidRDefault="001A7DCF" w:rsidP="001A7DCF">
      <w:pPr>
        <w:ind w:left="360" w:firstLine="720"/>
        <w:rPr>
          <w:b/>
          <w:sz w:val="36"/>
          <w:szCs w:val="36"/>
        </w:rPr>
      </w:pPr>
      <w:r w:rsidRPr="00FE6CB0">
        <w:rPr>
          <w:b/>
          <w:sz w:val="36"/>
          <w:szCs w:val="36"/>
        </w:rPr>
        <w:t>3.x Update</w:t>
      </w:r>
    </w:p>
    <w:p w:rsidR="001A7DCF" w:rsidRDefault="001A7DCF" w:rsidP="00FB34B0">
      <w:pPr>
        <w:pStyle w:val="ListParagraph"/>
        <w:ind w:left="1080"/>
        <w:rPr>
          <w:sz w:val="28"/>
          <w:szCs w:val="28"/>
        </w:rPr>
      </w:pPr>
      <w:r w:rsidRPr="001A7DCF">
        <w:rPr>
          <w:sz w:val="28"/>
          <w:szCs w:val="28"/>
        </w:rPr>
        <w:t>The .native modifier for v-on has been removed.</w:t>
      </w:r>
    </w:p>
    <w:p w:rsidR="00D862FB" w:rsidRDefault="00D862FB" w:rsidP="00FB34B0">
      <w:pPr>
        <w:pStyle w:val="ListParagraph"/>
        <w:ind w:left="1080"/>
        <w:rPr>
          <w:sz w:val="28"/>
          <w:szCs w:val="28"/>
        </w:rPr>
      </w:pPr>
      <w:r w:rsidRPr="00D862FB">
        <w:rPr>
          <w:noProof/>
          <w:sz w:val="28"/>
          <w:szCs w:val="28"/>
        </w:rPr>
        <w:drawing>
          <wp:inline distT="0" distB="0" distL="0" distR="0" wp14:anchorId="58A1B19D" wp14:editId="64CD2A75">
            <wp:extent cx="6629975" cy="54106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629975" cy="541067"/>
                    </a:xfrm>
                    <a:prstGeom prst="rect">
                      <a:avLst/>
                    </a:prstGeom>
                  </pic:spPr>
                </pic:pic>
              </a:graphicData>
            </a:graphic>
          </wp:inline>
        </w:drawing>
      </w:r>
    </w:p>
    <w:p w:rsidR="001A7DCF" w:rsidRDefault="001A7DCF" w:rsidP="00FB34B0">
      <w:pPr>
        <w:pStyle w:val="ListParagraph"/>
        <w:ind w:left="1080"/>
        <w:rPr>
          <w:sz w:val="28"/>
          <w:szCs w:val="28"/>
        </w:rPr>
      </w:pPr>
      <w:r w:rsidRPr="001A7DCF">
        <w:rPr>
          <w:sz w:val="28"/>
          <w:szCs w:val="28"/>
        </w:rPr>
        <w:t>At the same time, the </w:t>
      </w:r>
      <w:hyperlink r:id="rId89" w:history="1">
        <w:r w:rsidRPr="001A7DCF">
          <w:rPr>
            <w:sz w:val="28"/>
            <w:szCs w:val="28"/>
          </w:rPr>
          <w:t>new emits option</w:t>
        </w:r>
      </w:hyperlink>
      <w:r w:rsidRPr="001A7DCF">
        <w:rPr>
          <w:sz w:val="28"/>
          <w:szCs w:val="28"/>
        </w:rPr>
        <w:t> allows the child to define which events it does indeed emit.</w:t>
      </w:r>
    </w:p>
    <w:p w:rsidR="00BD3945" w:rsidRDefault="00BD3945" w:rsidP="00FB34B0">
      <w:pPr>
        <w:pStyle w:val="ListParagraph"/>
        <w:ind w:left="1080"/>
        <w:rPr>
          <w:sz w:val="28"/>
          <w:szCs w:val="28"/>
        </w:rPr>
      </w:pPr>
      <w:r w:rsidRPr="00BD3945">
        <w:rPr>
          <w:noProof/>
          <w:sz w:val="28"/>
          <w:szCs w:val="28"/>
        </w:rPr>
        <w:drawing>
          <wp:inline distT="0" distB="0" distL="0" distR="0" wp14:anchorId="7859480A" wp14:editId="43CCBFCA">
            <wp:extent cx="6530906" cy="1204064"/>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530906" cy="1204064"/>
                    </a:xfrm>
                    <a:prstGeom prst="rect">
                      <a:avLst/>
                    </a:prstGeom>
                  </pic:spPr>
                </pic:pic>
              </a:graphicData>
            </a:graphic>
          </wp:inline>
        </w:drawing>
      </w:r>
    </w:p>
    <w:p w:rsidR="009F3BE2" w:rsidRDefault="009F3BE2" w:rsidP="00FB34B0">
      <w:pPr>
        <w:pStyle w:val="ListParagraph"/>
        <w:ind w:left="1080"/>
        <w:rPr>
          <w:sz w:val="28"/>
          <w:szCs w:val="28"/>
        </w:rPr>
      </w:pPr>
    </w:p>
    <w:p w:rsidR="00BD3945" w:rsidRDefault="00BD3945" w:rsidP="00FB34B0">
      <w:pPr>
        <w:pStyle w:val="ListParagraph"/>
        <w:ind w:left="1080"/>
        <w:rPr>
          <w:sz w:val="28"/>
          <w:szCs w:val="28"/>
        </w:rPr>
      </w:pPr>
      <w:r w:rsidRPr="00BD3945">
        <w:rPr>
          <w:sz w:val="28"/>
          <w:szCs w:val="28"/>
        </w:rPr>
        <w:t>MyComponent.vue</w:t>
      </w:r>
    </w:p>
    <w:p w:rsidR="00BD3945" w:rsidRDefault="00BD3945" w:rsidP="00FB34B0">
      <w:pPr>
        <w:pStyle w:val="ListParagraph"/>
        <w:ind w:left="1080"/>
        <w:rPr>
          <w:sz w:val="28"/>
          <w:szCs w:val="28"/>
        </w:rPr>
      </w:pPr>
      <w:r w:rsidRPr="00BD3945">
        <w:rPr>
          <w:noProof/>
          <w:sz w:val="28"/>
          <w:szCs w:val="28"/>
        </w:rPr>
        <w:lastRenderedPageBreak/>
        <w:drawing>
          <wp:inline distT="0" distB="0" distL="0" distR="0" wp14:anchorId="238E0392" wp14:editId="1C76098E">
            <wp:extent cx="6553768" cy="1447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553768" cy="1447925"/>
                    </a:xfrm>
                    <a:prstGeom prst="rect">
                      <a:avLst/>
                    </a:prstGeom>
                  </pic:spPr>
                </pic:pic>
              </a:graphicData>
            </a:graphic>
          </wp:inline>
        </w:drawing>
      </w:r>
    </w:p>
    <w:p w:rsidR="00F461D6" w:rsidRPr="00663725" w:rsidRDefault="005870FF" w:rsidP="00663725">
      <w:pPr>
        <w:rPr>
          <w:b/>
          <w:sz w:val="36"/>
          <w:szCs w:val="36"/>
        </w:rPr>
      </w:pPr>
      <w:r w:rsidRPr="00663725">
        <w:rPr>
          <w:b/>
          <w:sz w:val="36"/>
          <w:szCs w:val="36"/>
        </w:rPr>
        <w:t>Components</w:t>
      </w:r>
    </w:p>
    <w:p w:rsidR="00663725" w:rsidRPr="009C4A38" w:rsidRDefault="00663725" w:rsidP="00E26CF4">
      <w:pPr>
        <w:pStyle w:val="ListParagraph"/>
        <w:numPr>
          <w:ilvl w:val="0"/>
          <w:numId w:val="20"/>
        </w:numPr>
        <w:rPr>
          <w:b/>
          <w:sz w:val="36"/>
          <w:szCs w:val="36"/>
        </w:rPr>
      </w:pPr>
      <w:r w:rsidRPr="009C4A38">
        <w:rPr>
          <w:b/>
          <w:sz w:val="36"/>
          <w:szCs w:val="36"/>
        </w:rPr>
        <w:t>Emits option</w:t>
      </w:r>
    </w:p>
    <w:p w:rsidR="005870FF" w:rsidRDefault="00151AAA" w:rsidP="009C4A38">
      <w:pPr>
        <w:pStyle w:val="ListParagraph"/>
        <w:ind w:left="1440"/>
        <w:rPr>
          <w:sz w:val="28"/>
          <w:szCs w:val="28"/>
        </w:rPr>
      </w:pPr>
      <w:r>
        <w:rPr>
          <w:sz w:val="28"/>
          <w:szCs w:val="28"/>
        </w:rPr>
        <w:t xml:space="preserve">As discussed right above, </w:t>
      </w:r>
      <w:r w:rsidR="00F461D6" w:rsidRPr="00151AAA">
        <w:rPr>
          <w:sz w:val="28"/>
          <w:szCs w:val="28"/>
        </w:rPr>
        <w:t>Vue 3 now offers an emits option, similar to the existing props option. This option can be used to define the events that a component can emit to its parent.</w:t>
      </w:r>
    </w:p>
    <w:p w:rsidR="009C4A38" w:rsidRDefault="00447D5E" w:rsidP="00E26CF4">
      <w:pPr>
        <w:pStyle w:val="ListParagraph"/>
        <w:numPr>
          <w:ilvl w:val="0"/>
          <w:numId w:val="20"/>
        </w:numPr>
        <w:rPr>
          <w:b/>
          <w:sz w:val="36"/>
          <w:szCs w:val="36"/>
        </w:rPr>
      </w:pPr>
      <w:hyperlink r:id="rId92" w:history="1">
        <w:r w:rsidR="009C4A38" w:rsidRPr="009C4A38">
          <w:rPr>
            <w:b/>
            <w:sz w:val="36"/>
            <w:szCs w:val="36"/>
          </w:rPr>
          <w:t>Functional components can only be created using a plain function</w:t>
        </w:r>
      </w:hyperlink>
    </w:p>
    <w:p w:rsidR="009C4A38" w:rsidRPr="009C4A38" w:rsidRDefault="009C4A38" w:rsidP="009C4A38">
      <w:pPr>
        <w:pStyle w:val="ListParagraph"/>
        <w:ind w:left="1440"/>
        <w:rPr>
          <w:sz w:val="28"/>
          <w:szCs w:val="28"/>
        </w:rPr>
      </w:pPr>
      <w:r w:rsidRPr="009C4A38">
        <w:rPr>
          <w:sz w:val="28"/>
          <w:szCs w:val="28"/>
        </w:rPr>
        <w:t>In Vue 2, functional components had two primary use cases:</w:t>
      </w:r>
    </w:p>
    <w:p w:rsidR="009C4A38" w:rsidRPr="009C4A38" w:rsidRDefault="009C4A38" w:rsidP="00E26CF4">
      <w:pPr>
        <w:pStyle w:val="ListParagraph"/>
        <w:numPr>
          <w:ilvl w:val="2"/>
          <w:numId w:val="21"/>
        </w:numPr>
        <w:rPr>
          <w:sz w:val="28"/>
          <w:szCs w:val="28"/>
        </w:rPr>
      </w:pPr>
      <w:r w:rsidRPr="009C4A38">
        <w:rPr>
          <w:sz w:val="28"/>
          <w:szCs w:val="28"/>
        </w:rPr>
        <w:t>as a performance optimization, because they initialized much faster than stateful components</w:t>
      </w:r>
    </w:p>
    <w:p w:rsidR="009C4A38" w:rsidRPr="009C4A38" w:rsidRDefault="009C4A38" w:rsidP="00E26CF4">
      <w:pPr>
        <w:pStyle w:val="ListParagraph"/>
        <w:numPr>
          <w:ilvl w:val="2"/>
          <w:numId w:val="21"/>
        </w:numPr>
        <w:rPr>
          <w:sz w:val="28"/>
          <w:szCs w:val="28"/>
        </w:rPr>
      </w:pPr>
      <w:r w:rsidRPr="009C4A38">
        <w:rPr>
          <w:sz w:val="28"/>
          <w:szCs w:val="28"/>
        </w:rPr>
        <w:t>to return multiple root nodes</w:t>
      </w:r>
    </w:p>
    <w:p w:rsidR="009C4A38" w:rsidRPr="009C4A38" w:rsidRDefault="009C4A38" w:rsidP="009C4A38">
      <w:pPr>
        <w:pStyle w:val="ListParagraph"/>
        <w:ind w:left="1440"/>
        <w:rPr>
          <w:sz w:val="28"/>
          <w:szCs w:val="28"/>
        </w:rPr>
      </w:pPr>
      <w:r w:rsidRPr="009C4A38">
        <w:rPr>
          <w:sz w:val="28"/>
          <w:szCs w:val="28"/>
        </w:rPr>
        <w:t>However, in Vue 3, the performance of stateful components has improved to the point that the difference is negligible. In addition, stateful components now also include the ability to return multiple root nodes.</w:t>
      </w:r>
    </w:p>
    <w:p w:rsidR="009C4A38" w:rsidRDefault="009C4A38" w:rsidP="009C4A38">
      <w:pPr>
        <w:pStyle w:val="ListParagraph"/>
        <w:ind w:left="1440"/>
        <w:rPr>
          <w:sz w:val="28"/>
          <w:szCs w:val="28"/>
        </w:rPr>
      </w:pPr>
      <w:r w:rsidRPr="009C4A38">
        <w:rPr>
          <w:sz w:val="28"/>
          <w:szCs w:val="28"/>
        </w:rPr>
        <w:t>As a result, the only remaining use case for functional components is simple components, such as a component to create a dynamic heading. Otherwise, it is recommended to use stateful components as you normally would.</w:t>
      </w:r>
    </w:p>
    <w:p w:rsidR="009C4A38" w:rsidRDefault="009C4A38" w:rsidP="009C4A38">
      <w:pPr>
        <w:ind w:left="720" w:firstLine="720"/>
        <w:rPr>
          <w:b/>
          <w:sz w:val="36"/>
          <w:szCs w:val="36"/>
        </w:rPr>
      </w:pPr>
      <w:r w:rsidRPr="00FE6CB0">
        <w:rPr>
          <w:b/>
          <w:sz w:val="36"/>
          <w:szCs w:val="36"/>
        </w:rPr>
        <w:t>2.x Syntax</w:t>
      </w:r>
    </w:p>
    <w:p w:rsidR="009C4A38" w:rsidRDefault="009C4A38" w:rsidP="009C4A38">
      <w:pPr>
        <w:pStyle w:val="ListParagraph"/>
        <w:ind w:left="1440"/>
        <w:rPr>
          <w:sz w:val="28"/>
          <w:szCs w:val="28"/>
        </w:rPr>
      </w:pPr>
      <w:r w:rsidRPr="009C4A38">
        <w:rPr>
          <w:sz w:val="28"/>
          <w:szCs w:val="28"/>
        </w:rPr>
        <w:lastRenderedPageBreak/>
        <w:t>Using the &lt;dynamic-heading&gt; component, which is responsible for rendering out the appropriate heading (i.e., h1, h2, h3, etc.), this could have been written as a single-file component in 2.x as:</w:t>
      </w:r>
    </w:p>
    <w:p w:rsidR="009C4A38" w:rsidRDefault="009C4A38" w:rsidP="009C4A38">
      <w:pPr>
        <w:pStyle w:val="ListParagraph"/>
        <w:ind w:left="1440"/>
        <w:rPr>
          <w:sz w:val="28"/>
          <w:szCs w:val="28"/>
        </w:rPr>
      </w:pPr>
      <w:r w:rsidRPr="009C4A38">
        <w:rPr>
          <w:noProof/>
          <w:sz w:val="28"/>
          <w:szCs w:val="28"/>
        </w:rPr>
        <w:drawing>
          <wp:inline distT="0" distB="0" distL="0" distR="0" wp14:anchorId="65E207BD" wp14:editId="492287DE">
            <wp:extent cx="6553768" cy="2110923"/>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553768" cy="2110923"/>
                    </a:xfrm>
                    <a:prstGeom prst="rect">
                      <a:avLst/>
                    </a:prstGeom>
                  </pic:spPr>
                </pic:pic>
              </a:graphicData>
            </a:graphic>
          </wp:inline>
        </w:drawing>
      </w:r>
    </w:p>
    <w:p w:rsidR="000501B4" w:rsidRDefault="000501B4" w:rsidP="009C4A38">
      <w:pPr>
        <w:pStyle w:val="ListParagraph"/>
        <w:ind w:left="1440"/>
        <w:rPr>
          <w:sz w:val="28"/>
          <w:szCs w:val="28"/>
        </w:rPr>
      </w:pPr>
      <w:r w:rsidRPr="000501B4">
        <w:rPr>
          <w:sz w:val="28"/>
          <w:szCs w:val="28"/>
        </w:rPr>
        <w:t>Or, for those who preferred the &lt;template&gt; in a single-file component:</w:t>
      </w:r>
    </w:p>
    <w:p w:rsidR="000501B4" w:rsidRDefault="000501B4" w:rsidP="009C4A38">
      <w:pPr>
        <w:pStyle w:val="ListParagraph"/>
        <w:ind w:left="1440"/>
        <w:rPr>
          <w:sz w:val="28"/>
          <w:szCs w:val="28"/>
        </w:rPr>
      </w:pPr>
      <w:r w:rsidRPr="009C4A38">
        <w:rPr>
          <w:b/>
          <w:noProof/>
          <w:sz w:val="36"/>
          <w:szCs w:val="36"/>
        </w:rPr>
        <w:lastRenderedPageBreak/>
        <w:drawing>
          <wp:inline distT="0" distB="0" distL="0" distR="0" wp14:anchorId="1DFE8C07" wp14:editId="494EB232">
            <wp:extent cx="6538527" cy="347502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538527" cy="3475021"/>
                    </a:xfrm>
                    <a:prstGeom prst="rect">
                      <a:avLst/>
                    </a:prstGeom>
                  </pic:spPr>
                </pic:pic>
              </a:graphicData>
            </a:graphic>
          </wp:inline>
        </w:drawing>
      </w:r>
    </w:p>
    <w:p w:rsidR="009C4A38" w:rsidRDefault="009C4A38" w:rsidP="009C4A38">
      <w:pPr>
        <w:ind w:left="720" w:firstLine="720"/>
        <w:rPr>
          <w:b/>
          <w:sz w:val="36"/>
          <w:szCs w:val="36"/>
        </w:rPr>
      </w:pPr>
      <w:r>
        <w:rPr>
          <w:b/>
          <w:sz w:val="36"/>
          <w:szCs w:val="36"/>
        </w:rPr>
        <w:t>3</w:t>
      </w:r>
      <w:r w:rsidRPr="00FE6CB0">
        <w:rPr>
          <w:b/>
          <w:sz w:val="36"/>
          <w:szCs w:val="36"/>
        </w:rPr>
        <w:t>.x Syntax</w:t>
      </w:r>
    </w:p>
    <w:p w:rsidR="000501B4" w:rsidRPr="000501B4" w:rsidRDefault="000501B4" w:rsidP="000501B4">
      <w:pPr>
        <w:pStyle w:val="NormalWeb"/>
        <w:shd w:val="clear" w:color="auto" w:fill="FFFFFF"/>
        <w:spacing w:before="240" w:beforeAutospacing="0" w:after="240" w:afterAutospacing="0" w:line="420" w:lineRule="atLeast"/>
        <w:ind w:left="1440"/>
        <w:rPr>
          <w:rFonts w:asciiTheme="minorHAnsi" w:eastAsiaTheme="minorHAnsi" w:hAnsiTheme="minorHAnsi" w:cstheme="minorBidi"/>
          <w:sz w:val="28"/>
          <w:szCs w:val="28"/>
        </w:rPr>
      </w:pPr>
      <w:r w:rsidRPr="00231B30">
        <w:rPr>
          <w:rFonts w:asciiTheme="minorHAnsi" w:eastAsiaTheme="minorHAnsi" w:hAnsiTheme="minorHAnsi" w:cstheme="minorBidi"/>
          <w:sz w:val="28"/>
          <w:szCs w:val="28"/>
          <w:highlight w:val="yellow"/>
        </w:rPr>
        <w:t>Now in Vue 3, all functional components are created with a plain function.</w:t>
      </w:r>
      <w:r w:rsidRPr="000501B4">
        <w:rPr>
          <w:rFonts w:asciiTheme="minorHAnsi" w:eastAsiaTheme="minorHAnsi" w:hAnsiTheme="minorHAnsi" w:cstheme="minorBidi"/>
          <w:sz w:val="28"/>
          <w:szCs w:val="28"/>
        </w:rPr>
        <w:t xml:space="preserve"> In other words, there is no need to define the { functional: true } component option.</w:t>
      </w:r>
    </w:p>
    <w:p w:rsidR="000501B4" w:rsidRPr="000501B4" w:rsidRDefault="000501B4" w:rsidP="000501B4">
      <w:pPr>
        <w:pStyle w:val="NormalWeb"/>
        <w:shd w:val="clear" w:color="auto" w:fill="FFFFFF"/>
        <w:spacing w:before="240" w:beforeAutospacing="0" w:after="240" w:afterAutospacing="0" w:line="420" w:lineRule="atLeast"/>
        <w:ind w:left="1440"/>
        <w:rPr>
          <w:rFonts w:asciiTheme="minorHAnsi" w:eastAsiaTheme="minorHAnsi" w:hAnsiTheme="minorHAnsi" w:cstheme="minorBidi"/>
          <w:sz w:val="28"/>
          <w:szCs w:val="28"/>
        </w:rPr>
      </w:pPr>
      <w:r w:rsidRPr="000501B4">
        <w:rPr>
          <w:rFonts w:asciiTheme="minorHAnsi" w:eastAsiaTheme="minorHAnsi" w:hAnsiTheme="minorHAnsi" w:cstheme="minorBidi"/>
          <w:sz w:val="28"/>
          <w:szCs w:val="28"/>
        </w:rPr>
        <w:t>They will receive two arguments: props and context. The </w:t>
      </w:r>
      <w:r w:rsidRPr="00231B30">
        <w:rPr>
          <w:rFonts w:asciiTheme="minorHAnsi" w:eastAsiaTheme="minorHAnsi" w:hAnsiTheme="minorHAnsi" w:cstheme="minorBidi"/>
          <w:sz w:val="28"/>
          <w:szCs w:val="28"/>
          <w:highlight w:val="yellow"/>
        </w:rPr>
        <w:t>context argument is an object that contains a component's attrs, slots, and emit properties</w:t>
      </w:r>
      <w:r w:rsidRPr="000501B4">
        <w:rPr>
          <w:rFonts w:asciiTheme="minorHAnsi" w:eastAsiaTheme="minorHAnsi" w:hAnsiTheme="minorHAnsi" w:cstheme="minorBidi"/>
          <w:sz w:val="28"/>
          <w:szCs w:val="28"/>
        </w:rPr>
        <w:t>.</w:t>
      </w:r>
    </w:p>
    <w:p w:rsidR="000501B4" w:rsidRPr="000501B4" w:rsidRDefault="000501B4" w:rsidP="000501B4">
      <w:pPr>
        <w:pStyle w:val="NormalWeb"/>
        <w:shd w:val="clear" w:color="auto" w:fill="FFFFFF"/>
        <w:spacing w:before="240" w:beforeAutospacing="0" w:after="240" w:afterAutospacing="0" w:line="420" w:lineRule="atLeast"/>
        <w:ind w:left="1440"/>
        <w:rPr>
          <w:rFonts w:asciiTheme="minorHAnsi" w:eastAsiaTheme="minorHAnsi" w:hAnsiTheme="minorHAnsi" w:cstheme="minorBidi"/>
          <w:sz w:val="28"/>
          <w:szCs w:val="28"/>
        </w:rPr>
      </w:pPr>
      <w:r w:rsidRPr="000501B4">
        <w:rPr>
          <w:rFonts w:asciiTheme="minorHAnsi" w:eastAsiaTheme="minorHAnsi" w:hAnsiTheme="minorHAnsi" w:cstheme="minorBidi"/>
          <w:sz w:val="28"/>
          <w:szCs w:val="28"/>
        </w:rPr>
        <w:t>In addition, rather than implicitly provide h in a render function, h is now imported globally.</w:t>
      </w:r>
    </w:p>
    <w:p w:rsidR="000501B4" w:rsidRPr="000501B4" w:rsidRDefault="000501B4" w:rsidP="000501B4">
      <w:pPr>
        <w:pStyle w:val="NormalWeb"/>
        <w:shd w:val="clear" w:color="auto" w:fill="FFFFFF"/>
        <w:spacing w:before="240" w:beforeAutospacing="0" w:after="240" w:afterAutospacing="0" w:line="420" w:lineRule="atLeast"/>
        <w:ind w:left="1440"/>
        <w:rPr>
          <w:rFonts w:asciiTheme="minorHAnsi" w:eastAsiaTheme="minorHAnsi" w:hAnsiTheme="minorHAnsi" w:cstheme="minorBidi"/>
          <w:sz w:val="28"/>
          <w:szCs w:val="28"/>
        </w:rPr>
      </w:pPr>
      <w:r w:rsidRPr="000501B4">
        <w:rPr>
          <w:rFonts w:asciiTheme="minorHAnsi" w:eastAsiaTheme="minorHAnsi" w:hAnsiTheme="minorHAnsi" w:cstheme="minorBidi"/>
          <w:sz w:val="28"/>
          <w:szCs w:val="28"/>
        </w:rPr>
        <w:lastRenderedPageBreak/>
        <w:t>Using the previously mentioned example of a &lt;dynamic-heading&gt; component, here is how it looks now.</w:t>
      </w:r>
    </w:p>
    <w:p w:rsidR="000501B4" w:rsidRDefault="001B4E70" w:rsidP="009C4A38">
      <w:pPr>
        <w:ind w:left="720" w:firstLine="720"/>
        <w:rPr>
          <w:b/>
          <w:sz w:val="36"/>
          <w:szCs w:val="36"/>
        </w:rPr>
      </w:pPr>
      <w:r w:rsidRPr="001B4E70">
        <w:rPr>
          <w:b/>
          <w:noProof/>
          <w:sz w:val="36"/>
          <w:szCs w:val="36"/>
        </w:rPr>
        <w:drawing>
          <wp:inline distT="0" distB="0" distL="0" distR="0" wp14:anchorId="7EEB1806" wp14:editId="368AF4BD">
            <wp:extent cx="6553768" cy="2339543"/>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553768" cy="2339543"/>
                    </a:xfrm>
                    <a:prstGeom prst="rect">
                      <a:avLst/>
                    </a:prstGeom>
                  </pic:spPr>
                </pic:pic>
              </a:graphicData>
            </a:graphic>
          </wp:inline>
        </w:drawing>
      </w:r>
    </w:p>
    <w:p w:rsidR="009C4A38" w:rsidRDefault="009C4A38" w:rsidP="009C4A38">
      <w:pPr>
        <w:ind w:left="720" w:firstLine="720"/>
        <w:rPr>
          <w:b/>
          <w:sz w:val="36"/>
          <w:szCs w:val="36"/>
        </w:rPr>
      </w:pPr>
    </w:p>
    <w:p w:rsidR="004903CB" w:rsidRDefault="004903CB" w:rsidP="00E26CF4">
      <w:pPr>
        <w:pStyle w:val="ListParagraph"/>
        <w:numPr>
          <w:ilvl w:val="0"/>
          <w:numId w:val="20"/>
        </w:numPr>
        <w:rPr>
          <w:b/>
          <w:sz w:val="36"/>
          <w:szCs w:val="36"/>
        </w:rPr>
      </w:pPr>
      <w:r w:rsidRPr="004903CB">
        <w:rPr>
          <w:b/>
          <w:sz w:val="36"/>
          <w:szCs w:val="36"/>
        </w:rPr>
        <w:t>functional attribute on single-file component (SFC) &lt;template&gt; and functional component option are deprecated</w:t>
      </w:r>
      <w:r w:rsidR="001D276C">
        <w:rPr>
          <w:b/>
          <w:sz w:val="36"/>
          <w:szCs w:val="36"/>
        </w:rPr>
        <w:t>:</w:t>
      </w:r>
    </w:p>
    <w:p w:rsidR="001D276C" w:rsidRDefault="001D276C" w:rsidP="001D276C">
      <w:pPr>
        <w:pStyle w:val="ListParagraph"/>
        <w:ind w:left="1440"/>
        <w:rPr>
          <w:sz w:val="28"/>
          <w:szCs w:val="28"/>
        </w:rPr>
      </w:pPr>
      <w:r w:rsidRPr="001D276C">
        <w:rPr>
          <w:sz w:val="28"/>
          <w:szCs w:val="28"/>
        </w:rPr>
        <w:t>To denote a template that should be compiled</w:t>
      </w:r>
      <w:r w:rsidR="00A90077">
        <w:rPr>
          <w:sz w:val="28"/>
          <w:szCs w:val="28"/>
        </w:rPr>
        <w:t xml:space="preserve"> as a functional component, </w:t>
      </w:r>
      <w:r w:rsidRPr="001D276C">
        <w:rPr>
          <w:sz w:val="28"/>
          <w:szCs w:val="28"/>
        </w:rPr>
        <w:t>the </w:t>
      </w:r>
      <w:r w:rsidRPr="00A90077">
        <w:rPr>
          <w:sz w:val="28"/>
          <w:szCs w:val="28"/>
          <w:highlight w:val="yellow"/>
        </w:rPr>
        <w:t>functional</w:t>
      </w:r>
      <w:r w:rsidRPr="00A90077">
        <w:rPr>
          <w:sz w:val="28"/>
          <w:szCs w:val="28"/>
          <w:highlight w:val="yellow"/>
        </w:rPr>
        <w:t> attribute</w:t>
      </w:r>
      <w:r w:rsidRPr="001D276C">
        <w:rPr>
          <w:sz w:val="28"/>
          <w:szCs w:val="28"/>
        </w:rPr>
        <w:t xml:space="preserve"> </w:t>
      </w:r>
      <w:r w:rsidR="00A90077">
        <w:rPr>
          <w:sz w:val="28"/>
          <w:szCs w:val="28"/>
        </w:rPr>
        <w:t xml:space="preserve">needs to be added </w:t>
      </w:r>
      <w:r w:rsidRPr="001D276C">
        <w:rPr>
          <w:sz w:val="28"/>
          <w:szCs w:val="28"/>
        </w:rPr>
        <w:t>to the template block</w:t>
      </w:r>
      <w:r w:rsidR="00A90077">
        <w:rPr>
          <w:sz w:val="28"/>
          <w:szCs w:val="28"/>
        </w:rPr>
        <w:t xml:space="preserve"> in Vue 2</w:t>
      </w:r>
      <w:r w:rsidRPr="001D276C">
        <w:rPr>
          <w:sz w:val="28"/>
          <w:szCs w:val="28"/>
        </w:rPr>
        <w:t>. This also allows omitting the </w:t>
      </w:r>
      <w:r w:rsidRPr="001D276C">
        <w:rPr>
          <w:sz w:val="28"/>
          <w:szCs w:val="28"/>
        </w:rPr>
        <w:t>functional</w:t>
      </w:r>
      <w:r w:rsidRPr="001D276C">
        <w:rPr>
          <w:sz w:val="28"/>
          <w:szCs w:val="28"/>
        </w:rPr>
        <w:t> option in the </w:t>
      </w:r>
      <w:r w:rsidRPr="001D276C">
        <w:rPr>
          <w:sz w:val="28"/>
          <w:szCs w:val="28"/>
        </w:rPr>
        <w:t>&lt;script&gt;</w:t>
      </w:r>
      <w:r w:rsidRPr="001D276C">
        <w:rPr>
          <w:sz w:val="28"/>
          <w:szCs w:val="28"/>
        </w:rPr>
        <w:t> block.</w:t>
      </w:r>
      <w:r w:rsidR="00231B30">
        <w:rPr>
          <w:sz w:val="28"/>
          <w:szCs w:val="28"/>
        </w:rPr>
        <w:t xml:space="preserve"> </w:t>
      </w:r>
    </w:p>
    <w:p w:rsidR="00720FD0" w:rsidRPr="00720FD0" w:rsidRDefault="00720FD0" w:rsidP="00720FD0">
      <w:pPr>
        <w:ind w:left="720" w:firstLine="720"/>
        <w:rPr>
          <w:b/>
          <w:sz w:val="36"/>
          <w:szCs w:val="36"/>
        </w:rPr>
      </w:pPr>
      <w:r w:rsidRPr="00FE6CB0">
        <w:rPr>
          <w:b/>
          <w:sz w:val="36"/>
          <w:szCs w:val="36"/>
        </w:rPr>
        <w:t>2.x Syntax</w:t>
      </w:r>
    </w:p>
    <w:p w:rsidR="001D276C" w:rsidRDefault="001D276C" w:rsidP="001D276C">
      <w:pPr>
        <w:ind w:left="1440"/>
        <w:rPr>
          <w:b/>
          <w:sz w:val="36"/>
          <w:szCs w:val="36"/>
        </w:rPr>
      </w:pPr>
      <w:r w:rsidRPr="001D276C">
        <w:rPr>
          <w:b/>
          <w:sz w:val="36"/>
          <w:szCs w:val="36"/>
        </w:rPr>
        <w:lastRenderedPageBreak/>
        <w:drawing>
          <wp:inline distT="0" distB="0" distL="0" distR="0" wp14:anchorId="2ACF0CFB" wp14:editId="65C16720">
            <wp:extent cx="7039957" cy="10288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7039957" cy="1028844"/>
                    </a:xfrm>
                    <a:prstGeom prst="rect">
                      <a:avLst/>
                    </a:prstGeom>
                  </pic:spPr>
                </pic:pic>
              </a:graphicData>
            </a:graphic>
          </wp:inline>
        </w:drawing>
      </w:r>
    </w:p>
    <w:p w:rsidR="00720FD0" w:rsidRDefault="00720FD0" w:rsidP="00720FD0">
      <w:pPr>
        <w:ind w:left="720" w:firstLine="720"/>
        <w:rPr>
          <w:b/>
          <w:sz w:val="36"/>
          <w:szCs w:val="36"/>
        </w:rPr>
      </w:pPr>
      <w:r>
        <w:rPr>
          <w:b/>
          <w:sz w:val="36"/>
          <w:szCs w:val="36"/>
        </w:rPr>
        <w:t>3</w:t>
      </w:r>
      <w:r w:rsidRPr="00FE6CB0">
        <w:rPr>
          <w:b/>
          <w:sz w:val="36"/>
          <w:szCs w:val="36"/>
        </w:rPr>
        <w:t>.x Syntax</w:t>
      </w:r>
    </w:p>
    <w:p w:rsidR="00B033C3" w:rsidRPr="00720FD0" w:rsidRDefault="00B033C3" w:rsidP="00720FD0">
      <w:pPr>
        <w:ind w:left="720" w:firstLine="720"/>
        <w:rPr>
          <w:b/>
          <w:sz w:val="36"/>
          <w:szCs w:val="36"/>
        </w:rPr>
      </w:pPr>
      <w:r w:rsidRPr="00231B30">
        <w:rPr>
          <w:sz w:val="28"/>
          <w:szCs w:val="28"/>
          <w:highlight w:val="yellow"/>
        </w:rPr>
        <w:t>Now in Vue 3, all functional components are created with a plain function.</w:t>
      </w:r>
    </w:p>
    <w:p w:rsidR="00720FD0" w:rsidRPr="001D276C" w:rsidRDefault="00720FD0" w:rsidP="001D276C">
      <w:pPr>
        <w:ind w:left="1440"/>
        <w:rPr>
          <w:b/>
          <w:sz w:val="36"/>
          <w:szCs w:val="36"/>
        </w:rPr>
      </w:pPr>
      <w:r w:rsidRPr="001B4E70">
        <w:rPr>
          <w:b/>
          <w:noProof/>
          <w:sz w:val="36"/>
          <w:szCs w:val="36"/>
        </w:rPr>
        <w:drawing>
          <wp:inline distT="0" distB="0" distL="0" distR="0" wp14:anchorId="47A3A849" wp14:editId="6C7BE191">
            <wp:extent cx="7101840" cy="2339340"/>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102456" cy="2339543"/>
                    </a:xfrm>
                    <a:prstGeom prst="rect">
                      <a:avLst/>
                    </a:prstGeom>
                  </pic:spPr>
                </pic:pic>
              </a:graphicData>
            </a:graphic>
          </wp:inline>
        </w:drawing>
      </w:r>
    </w:p>
    <w:p w:rsidR="009C4A38" w:rsidRDefault="004A77D1" w:rsidP="00E26CF4">
      <w:pPr>
        <w:pStyle w:val="ListParagraph"/>
        <w:numPr>
          <w:ilvl w:val="0"/>
          <w:numId w:val="20"/>
        </w:numPr>
        <w:rPr>
          <w:b/>
          <w:sz w:val="36"/>
          <w:szCs w:val="36"/>
        </w:rPr>
      </w:pPr>
      <w:r w:rsidRPr="004A77D1">
        <w:rPr>
          <w:b/>
          <w:sz w:val="36"/>
          <w:szCs w:val="36"/>
        </w:rPr>
        <w:t>Async components now require defineAsyncComponent method to be created</w:t>
      </w:r>
    </w:p>
    <w:p w:rsidR="006524AF" w:rsidRPr="006524AF" w:rsidRDefault="006524AF" w:rsidP="006524AF">
      <w:pPr>
        <w:shd w:val="clear" w:color="auto" w:fill="FFFFFF"/>
        <w:spacing w:before="240" w:after="240" w:line="420" w:lineRule="atLeast"/>
        <w:ind w:left="720" w:firstLine="720"/>
        <w:rPr>
          <w:sz w:val="28"/>
          <w:szCs w:val="28"/>
        </w:rPr>
      </w:pPr>
      <w:r w:rsidRPr="006524AF">
        <w:rPr>
          <w:sz w:val="28"/>
          <w:szCs w:val="28"/>
        </w:rPr>
        <w:t>Here is a high level overview of what has changed:</w:t>
      </w:r>
    </w:p>
    <w:p w:rsidR="006524AF" w:rsidRPr="006524AF" w:rsidRDefault="006524AF" w:rsidP="00E26CF4">
      <w:pPr>
        <w:pStyle w:val="ListParagraph"/>
        <w:numPr>
          <w:ilvl w:val="2"/>
          <w:numId w:val="24"/>
        </w:numPr>
        <w:shd w:val="clear" w:color="auto" w:fill="FFFFFF"/>
        <w:spacing w:before="100" w:beforeAutospacing="1" w:after="100" w:afterAutospacing="1" w:line="240" w:lineRule="auto"/>
        <w:rPr>
          <w:sz w:val="28"/>
          <w:szCs w:val="28"/>
        </w:rPr>
      </w:pPr>
      <w:r w:rsidRPr="006524AF">
        <w:rPr>
          <w:sz w:val="28"/>
          <w:szCs w:val="28"/>
        </w:rPr>
        <w:t>New defineAsyncComponent helper method that explicitly defines async components</w:t>
      </w:r>
    </w:p>
    <w:p w:rsidR="006524AF" w:rsidRPr="006524AF" w:rsidRDefault="006524AF" w:rsidP="00E26CF4">
      <w:pPr>
        <w:pStyle w:val="ListParagraph"/>
        <w:numPr>
          <w:ilvl w:val="2"/>
          <w:numId w:val="23"/>
        </w:numPr>
        <w:shd w:val="clear" w:color="auto" w:fill="FFFFFF"/>
        <w:spacing w:before="120" w:after="100" w:afterAutospacing="1" w:line="240" w:lineRule="auto"/>
        <w:rPr>
          <w:sz w:val="28"/>
          <w:szCs w:val="28"/>
        </w:rPr>
      </w:pPr>
      <w:r w:rsidRPr="006524AF">
        <w:rPr>
          <w:sz w:val="28"/>
          <w:szCs w:val="28"/>
        </w:rPr>
        <w:lastRenderedPageBreak/>
        <w:t>component option renamed to loader</w:t>
      </w:r>
    </w:p>
    <w:p w:rsidR="006524AF" w:rsidRDefault="006524AF" w:rsidP="00E26CF4">
      <w:pPr>
        <w:pStyle w:val="ListParagraph"/>
        <w:numPr>
          <w:ilvl w:val="2"/>
          <w:numId w:val="22"/>
        </w:numPr>
        <w:shd w:val="clear" w:color="auto" w:fill="FFFFFF"/>
        <w:spacing w:before="120" w:after="100" w:afterAutospacing="1" w:line="240" w:lineRule="auto"/>
        <w:rPr>
          <w:sz w:val="28"/>
          <w:szCs w:val="28"/>
        </w:rPr>
      </w:pPr>
      <w:r w:rsidRPr="006524AF">
        <w:rPr>
          <w:sz w:val="28"/>
          <w:szCs w:val="28"/>
        </w:rPr>
        <w:t>Loader function does not inherently receive resolve and reject arguments and must return a Promise</w:t>
      </w:r>
    </w:p>
    <w:p w:rsidR="006524AF" w:rsidRPr="006524AF" w:rsidRDefault="002A26BF" w:rsidP="006524AF">
      <w:pPr>
        <w:ind w:left="720" w:firstLine="720"/>
        <w:rPr>
          <w:b/>
          <w:sz w:val="36"/>
          <w:szCs w:val="36"/>
        </w:rPr>
      </w:pPr>
      <w:r>
        <w:rPr>
          <w:b/>
          <w:sz w:val="36"/>
          <w:szCs w:val="36"/>
        </w:rPr>
        <w:t>2</w:t>
      </w:r>
      <w:r w:rsidR="006524AF" w:rsidRPr="006524AF">
        <w:rPr>
          <w:b/>
          <w:sz w:val="36"/>
          <w:szCs w:val="36"/>
        </w:rPr>
        <w:t>.x Syntax</w:t>
      </w:r>
    </w:p>
    <w:p w:rsidR="006524AF" w:rsidRDefault="006524AF" w:rsidP="0011153C">
      <w:pPr>
        <w:shd w:val="clear" w:color="auto" w:fill="FFFFFF"/>
        <w:spacing w:before="120" w:after="100" w:afterAutospacing="1" w:line="240" w:lineRule="auto"/>
        <w:ind w:left="1440"/>
        <w:rPr>
          <w:sz w:val="28"/>
          <w:szCs w:val="28"/>
        </w:rPr>
      </w:pPr>
      <w:r w:rsidRPr="006524AF">
        <w:rPr>
          <w:sz w:val="28"/>
          <w:szCs w:val="28"/>
        </w:rPr>
        <w:t>Previously, async components were created by simply defining a component as a function that returned a promise, such as:</w:t>
      </w:r>
    </w:p>
    <w:p w:rsidR="002A26BF" w:rsidRDefault="002A26BF" w:rsidP="006524AF">
      <w:pPr>
        <w:shd w:val="clear" w:color="auto" w:fill="FFFFFF"/>
        <w:spacing w:before="120" w:after="100" w:afterAutospacing="1" w:line="240" w:lineRule="auto"/>
        <w:ind w:left="720" w:firstLine="720"/>
        <w:rPr>
          <w:sz w:val="28"/>
          <w:szCs w:val="28"/>
        </w:rPr>
      </w:pPr>
      <w:r w:rsidRPr="002A26BF">
        <w:rPr>
          <w:noProof/>
          <w:sz w:val="28"/>
          <w:szCs w:val="28"/>
        </w:rPr>
        <w:drawing>
          <wp:inline distT="0" distB="0" distL="0" distR="0" wp14:anchorId="16BD06FA" wp14:editId="52C691DD">
            <wp:extent cx="6561389" cy="54106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561389" cy="541067"/>
                    </a:xfrm>
                    <a:prstGeom prst="rect">
                      <a:avLst/>
                    </a:prstGeom>
                  </pic:spPr>
                </pic:pic>
              </a:graphicData>
            </a:graphic>
          </wp:inline>
        </w:drawing>
      </w:r>
    </w:p>
    <w:p w:rsidR="00735B8C" w:rsidRDefault="00735B8C" w:rsidP="006524AF">
      <w:pPr>
        <w:shd w:val="clear" w:color="auto" w:fill="FFFFFF"/>
        <w:spacing w:before="120" w:after="100" w:afterAutospacing="1" w:line="240" w:lineRule="auto"/>
        <w:ind w:left="720" w:firstLine="720"/>
        <w:rPr>
          <w:sz w:val="28"/>
          <w:szCs w:val="28"/>
        </w:rPr>
      </w:pPr>
      <w:r w:rsidRPr="00735B8C">
        <w:rPr>
          <w:sz w:val="28"/>
          <w:szCs w:val="28"/>
        </w:rPr>
        <w:t>Or, for the more advanced component syntax with options:</w:t>
      </w:r>
    </w:p>
    <w:p w:rsidR="00735B8C" w:rsidRDefault="00735B8C" w:rsidP="006524AF">
      <w:pPr>
        <w:shd w:val="clear" w:color="auto" w:fill="FFFFFF"/>
        <w:spacing w:before="120" w:after="100" w:afterAutospacing="1" w:line="240" w:lineRule="auto"/>
        <w:ind w:left="720" w:firstLine="720"/>
        <w:rPr>
          <w:sz w:val="28"/>
          <w:szCs w:val="28"/>
        </w:rPr>
      </w:pPr>
      <w:r w:rsidRPr="00735B8C">
        <w:rPr>
          <w:noProof/>
          <w:sz w:val="28"/>
          <w:szCs w:val="28"/>
        </w:rPr>
        <w:drawing>
          <wp:inline distT="0" distB="0" distL="0" distR="0" wp14:anchorId="1878EB7C" wp14:editId="169FC8E0">
            <wp:extent cx="6569009" cy="1882303"/>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569009" cy="1882303"/>
                    </a:xfrm>
                    <a:prstGeom prst="rect">
                      <a:avLst/>
                    </a:prstGeom>
                  </pic:spPr>
                </pic:pic>
              </a:graphicData>
            </a:graphic>
          </wp:inline>
        </w:drawing>
      </w:r>
    </w:p>
    <w:p w:rsidR="002A26BF" w:rsidRDefault="002A26BF" w:rsidP="002A26BF">
      <w:pPr>
        <w:ind w:left="720" w:firstLine="720"/>
        <w:rPr>
          <w:b/>
          <w:sz w:val="36"/>
          <w:szCs w:val="36"/>
        </w:rPr>
      </w:pPr>
      <w:r>
        <w:rPr>
          <w:b/>
          <w:sz w:val="36"/>
          <w:szCs w:val="36"/>
        </w:rPr>
        <w:t>3</w:t>
      </w:r>
      <w:r w:rsidRPr="006524AF">
        <w:rPr>
          <w:b/>
          <w:sz w:val="36"/>
          <w:szCs w:val="36"/>
        </w:rPr>
        <w:t>.x Syntax</w:t>
      </w:r>
    </w:p>
    <w:p w:rsidR="002A26BF" w:rsidRDefault="002A26BF" w:rsidP="002A26BF">
      <w:pPr>
        <w:ind w:left="1440"/>
        <w:rPr>
          <w:sz w:val="28"/>
          <w:szCs w:val="28"/>
        </w:rPr>
      </w:pPr>
      <w:r w:rsidRPr="002A26BF">
        <w:rPr>
          <w:sz w:val="28"/>
          <w:szCs w:val="28"/>
        </w:rPr>
        <w:t>Now, in Vue 3, since functional components are defined as pure functions, async components definitions need to be explicitly defined by wrapping it in a new defineAsyncComponent helper:</w:t>
      </w:r>
    </w:p>
    <w:p w:rsidR="002A26BF" w:rsidRPr="002A26BF" w:rsidRDefault="002A26BF" w:rsidP="002A26BF">
      <w:pPr>
        <w:ind w:left="1440"/>
        <w:rPr>
          <w:sz w:val="28"/>
          <w:szCs w:val="28"/>
        </w:rPr>
      </w:pPr>
      <w:r w:rsidRPr="002A26BF">
        <w:rPr>
          <w:noProof/>
          <w:sz w:val="28"/>
          <w:szCs w:val="28"/>
        </w:rPr>
        <w:lastRenderedPageBreak/>
        <w:drawing>
          <wp:inline distT="0" distB="0" distL="0" distR="0" wp14:anchorId="7BD39926" wp14:editId="4D5C407E">
            <wp:extent cx="6561389" cy="370364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561389" cy="3703641"/>
                    </a:xfrm>
                    <a:prstGeom prst="rect">
                      <a:avLst/>
                    </a:prstGeom>
                  </pic:spPr>
                </pic:pic>
              </a:graphicData>
            </a:graphic>
          </wp:inline>
        </w:drawing>
      </w:r>
    </w:p>
    <w:p w:rsidR="002A26BF" w:rsidRPr="006524AF" w:rsidRDefault="002A26BF" w:rsidP="006524AF">
      <w:pPr>
        <w:shd w:val="clear" w:color="auto" w:fill="FFFFFF"/>
        <w:spacing w:before="120" w:after="100" w:afterAutospacing="1" w:line="240" w:lineRule="auto"/>
        <w:ind w:left="720" w:firstLine="720"/>
        <w:rPr>
          <w:sz w:val="28"/>
          <w:szCs w:val="28"/>
        </w:rPr>
      </w:pPr>
    </w:p>
    <w:p w:rsidR="00DF2904" w:rsidRPr="00DF2904" w:rsidRDefault="00DF2904" w:rsidP="00DF2904">
      <w:pPr>
        <w:rPr>
          <w:b/>
          <w:sz w:val="36"/>
          <w:szCs w:val="36"/>
        </w:rPr>
      </w:pPr>
      <w:r w:rsidRPr="00DF2904">
        <w:rPr>
          <w:b/>
          <w:sz w:val="36"/>
          <w:szCs w:val="36"/>
        </w:rPr>
        <w:t>Render Function</w:t>
      </w:r>
    </w:p>
    <w:p w:rsidR="008769CD" w:rsidRPr="00C2122F" w:rsidRDefault="00C2122F" w:rsidP="00C2122F">
      <w:pPr>
        <w:ind w:firstLine="720"/>
        <w:rPr>
          <w:b/>
          <w:sz w:val="36"/>
          <w:szCs w:val="36"/>
        </w:rPr>
      </w:pPr>
      <w:r>
        <w:rPr>
          <w:b/>
          <w:sz w:val="36"/>
          <w:szCs w:val="36"/>
        </w:rPr>
        <w:t>1.</w:t>
      </w:r>
      <w:hyperlink r:id="rId100" w:history="1">
        <w:r w:rsidR="002F4849" w:rsidRPr="00C2122F">
          <w:rPr>
            <w:b/>
            <w:sz w:val="36"/>
            <w:szCs w:val="36"/>
          </w:rPr>
          <w:t>Render function API changed</w:t>
        </w:r>
      </w:hyperlink>
      <w:r w:rsidR="000B6938" w:rsidRPr="00C2122F">
        <w:rPr>
          <w:b/>
          <w:sz w:val="36"/>
          <w:szCs w:val="36"/>
        </w:rPr>
        <w:t>:</w:t>
      </w:r>
    </w:p>
    <w:p w:rsidR="002F4849" w:rsidRPr="002F4849" w:rsidRDefault="002F4849" w:rsidP="002F4849">
      <w:pPr>
        <w:shd w:val="clear" w:color="auto" w:fill="FFFFFF"/>
        <w:spacing w:before="240" w:after="240" w:line="420" w:lineRule="atLeast"/>
        <w:ind w:left="1440"/>
        <w:rPr>
          <w:sz w:val="28"/>
          <w:szCs w:val="28"/>
        </w:rPr>
      </w:pPr>
      <w:r w:rsidRPr="002F4849">
        <w:rPr>
          <w:sz w:val="28"/>
          <w:szCs w:val="28"/>
        </w:rPr>
        <w:t>This change will not affect &lt;template&gt; users.</w:t>
      </w:r>
    </w:p>
    <w:p w:rsidR="002F4849" w:rsidRPr="002F4849" w:rsidRDefault="002F4849" w:rsidP="002F4849">
      <w:pPr>
        <w:shd w:val="clear" w:color="auto" w:fill="FFFFFF"/>
        <w:spacing w:before="240" w:after="240" w:line="420" w:lineRule="atLeast"/>
        <w:ind w:left="720" w:firstLine="720"/>
        <w:rPr>
          <w:sz w:val="28"/>
          <w:szCs w:val="28"/>
        </w:rPr>
      </w:pPr>
      <w:r w:rsidRPr="002F4849">
        <w:rPr>
          <w:sz w:val="28"/>
          <w:szCs w:val="28"/>
        </w:rPr>
        <w:t>Here is a quick summary of what has changed:</w:t>
      </w:r>
    </w:p>
    <w:p w:rsidR="002F4849" w:rsidRPr="002F4849" w:rsidRDefault="002F4849" w:rsidP="00E26CF4">
      <w:pPr>
        <w:numPr>
          <w:ilvl w:val="0"/>
          <w:numId w:val="17"/>
        </w:numPr>
        <w:shd w:val="clear" w:color="auto" w:fill="FFFFFF"/>
        <w:tabs>
          <w:tab w:val="clear" w:pos="720"/>
          <w:tab w:val="num" w:pos="2880"/>
        </w:tabs>
        <w:spacing w:before="100" w:beforeAutospacing="1" w:after="100" w:afterAutospacing="1" w:line="240" w:lineRule="auto"/>
        <w:ind w:left="2160"/>
        <w:rPr>
          <w:sz w:val="28"/>
          <w:szCs w:val="28"/>
        </w:rPr>
      </w:pPr>
      <w:r w:rsidRPr="002F4849">
        <w:rPr>
          <w:sz w:val="28"/>
          <w:szCs w:val="28"/>
        </w:rPr>
        <w:lastRenderedPageBreak/>
        <w:t>h is now globally imported instead of passed to render functions as an argument</w:t>
      </w:r>
    </w:p>
    <w:p w:rsidR="002F4849" w:rsidRPr="002F4849" w:rsidRDefault="002F4849" w:rsidP="00E26CF4">
      <w:pPr>
        <w:numPr>
          <w:ilvl w:val="0"/>
          <w:numId w:val="17"/>
        </w:numPr>
        <w:shd w:val="clear" w:color="auto" w:fill="FFFFFF"/>
        <w:tabs>
          <w:tab w:val="clear" w:pos="720"/>
          <w:tab w:val="num" w:pos="2880"/>
        </w:tabs>
        <w:spacing w:before="120" w:after="100" w:afterAutospacing="1" w:line="240" w:lineRule="auto"/>
        <w:ind w:left="2160"/>
        <w:rPr>
          <w:sz w:val="28"/>
          <w:szCs w:val="28"/>
        </w:rPr>
      </w:pPr>
      <w:r w:rsidRPr="002F4849">
        <w:rPr>
          <w:sz w:val="28"/>
          <w:szCs w:val="28"/>
        </w:rPr>
        <w:t>render function arguments changed to be more consistent between stateful and functional components</w:t>
      </w:r>
    </w:p>
    <w:p w:rsidR="002F4849" w:rsidRPr="009C4A38" w:rsidRDefault="002F4849" w:rsidP="00E26CF4">
      <w:pPr>
        <w:numPr>
          <w:ilvl w:val="0"/>
          <w:numId w:val="17"/>
        </w:numPr>
        <w:shd w:val="clear" w:color="auto" w:fill="FFFFFF"/>
        <w:tabs>
          <w:tab w:val="clear" w:pos="720"/>
          <w:tab w:val="num" w:pos="2880"/>
        </w:tabs>
        <w:spacing w:before="120" w:after="100" w:afterAutospacing="1" w:line="240" w:lineRule="auto"/>
        <w:ind w:left="2160"/>
        <w:rPr>
          <w:sz w:val="28"/>
          <w:szCs w:val="28"/>
        </w:rPr>
      </w:pPr>
      <w:r w:rsidRPr="002F4849">
        <w:rPr>
          <w:sz w:val="28"/>
          <w:szCs w:val="28"/>
        </w:rPr>
        <w:t>VNodes now have a flat props structure</w:t>
      </w:r>
    </w:p>
    <w:p w:rsidR="000B6938" w:rsidRDefault="00FE6CB0" w:rsidP="005870FF">
      <w:pPr>
        <w:ind w:left="720" w:firstLine="720"/>
        <w:rPr>
          <w:b/>
          <w:sz w:val="36"/>
          <w:szCs w:val="36"/>
        </w:rPr>
      </w:pPr>
      <w:r w:rsidRPr="00FE6CB0">
        <w:rPr>
          <w:b/>
          <w:sz w:val="36"/>
          <w:szCs w:val="36"/>
        </w:rPr>
        <w:t>2.x Syntax</w:t>
      </w:r>
    </w:p>
    <w:p w:rsidR="00916D33" w:rsidRDefault="002F4849" w:rsidP="00326D71">
      <w:pPr>
        <w:ind w:left="1440"/>
        <w:rPr>
          <w:sz w:val="28"/>
          <w:szCs w:val="28"/>
        </w:rPr>
      </w:pPr>
      <w:r w:rsidRPr="002F4849">
        <w:rPr>
          <w:sz w:val="28"/>
          <w:szCs w:val="28"/>
        </w:rPr>
        <w:t xml:space="preserve">In 2.x, the render function would automatically receive the h function (which is a </w:t>
      </w:r>
      <w:r w:rsidRPr="001D276C">
        <w:rPr>
          <w:sz w:val="28"/>
          <w:szCs w:val="28"/>
          <w:highlight w:val="yellow"/>
        </w:rPr>
        <w:t>conventional alias for createElement</w:t>
      </w:r>
      <w:r w:rsidRPr="002F4849">
        <w:rPr>
          <w:sz w:val="28"/>
          <w:szCs w:val="28"/>
        </w:rPr>
        <w:t>) as an argument:</w:t>
      </w:r>
    </w:p>
    <w:p w:rsidR="002F4849" w:rsidRDefault="002F4849" w:rsidP="00326D71">
      <w:pPr>
        <w:ind w:left="1440"/>
        <w:rPr>
          <w:sz w:val="28"/>
          <w:szCs w:val="28"/>
        </w:rPr>
      </w:pPr>
      <w:r w:rsidRPr="002F4849">
        <w:rPr>
          <w:noProof/>
          <w:sz w:val="28"/>
          <w:szCs w:val="28"/>
        </w:rPr>
        <w:drawing>
          <wp:inline distT="0" distB="0" distL="0" distR="0" wp14:anchorId="3C1A5790" wp14:editId="439DC656">
            <wp:extent cx="6538527" cy="1653683"/>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538527" cy="1653683"/>
                    </a:xfrm>
                    <a:prstGeom prst="rect">
                      <a:avLst/>
                    </a:prstGeom>
                  </pic:spPr>
                </pic:pic>
              </a:graphicData>
            </a:graphic>
          </wp:inline>
        </w:drawing>
      </w:r>
    </w:p>
    <w:p w:rsidR="00FE6CB0" w:rsidRPr="004800AB" w:rsidRDefault="00FE6CB0" w:rsidP="005870FF">
      <w:pPr>
        <w:ind w:left="720" w:firstLine="720"/>
        <w:rPr>
          <w:b/>
          <w:sz w:val="36"/>
          <w:szCs w:val="36"/>
        </w:rPr>
      </w:pPr>
      <w:r w:rsidRPr="00FE6CB0">
        <w:rPr>
          <w:b/>
          <w:sz w:val="36"/>
          <w:szCs w:val="36"/>
        </w:rPr>
        <w:t>3.x Update</w:t>
      </w:r>
    </w:p>
    <w:p w:rsidR="002B14F9" w:rsidRDefault="002F4849" w:rsidP="002B14F9">
      <w:pPr>
        <w:ind w:left="1440"/>
        <w:rPr>
          <w:sz w:val="28"/>
          <w:szCs w:val="28"/>
        </w:rPr>
      </w:pPr>
      <w:r w:rsidRPr="002F4849">
        <w:rPr>
          <w:sz w:val="28"/>
          <w:szCs w:val="28"/>
        </w:rPr>
        <w:t>In 3.x, h is now globally imported instead of being automatically passed as an argument.</w:t>
      </w:r>
    </w:p>
    <w:p w:rsidR="00916D33" w:rsidRDefault="002F4849" w:rsidP="002B14F9">
      <w:pPr>
        <w:ind w:left="1440"/>
        <w:rPr>
          <w:sz w:val="28"/>
          <w:szCs w:val="28"/>
        </w:rPr>
      </w:pPr>
      <w:r w:rsidRPr="002F4849">
        <w:rPr>
          <w:noProof/>
        </w:rPr>
        <w:lastRenderedPageBreak/>
        <w:t xml:space="preserve"> </w:t>
      </w:r>
      <w:r w:rsidRPr="002F4849">
        <w:rPr>
          <w:noProof/>
          <w:sz w:val="28"/>
          <w:szCs w:val="28"/>
        </w:rPr>
        <w:drawing>
          <wp:inline distT="0" distB="0" distL="0" distR="0" wp14:anchorId="5113EE94" wp14:editId="3157AE5E">
            <wp:extent cx="6530906" cy="2110923"/>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530906" cy="2110923"/>
                    </a:xfrm>
                    <a:prstGeom prst="rect">
                      <a:avLst/>
                    </a:prstGeom>
                  </pic:spPr>
                </pic:pic>
              </a:graphicData>
            </a:graphic>
          </wp:inline>
        </w:drawing>
      </w:r>
    </w:p>
    <w:p w:rsidR="00326D71" w:rsidRPr="00B5498B" w:rsidRDefault="00447D5E" w:rsidP="00E26CF4">
      <w:pPr>
        <w:pStyle w:val="ListParagraph"/>
        <w:numPr>
          <w:ilvl w:val="1"/>
          <w:numId w:val="3"/>
        </w:numPr>
        <w:rPr>
          <w:b/>
          <w:sz w:val="36"/>
          <w:szCs w:val="36"/>
        </w:rPr>
      </w:pPr>
      <w:hyperlink r:id="rId103" w:history="1">
        <w:r w:rsidR="00326D71" w:rsidRPr="00B5498B">
          <w:rPr>
            <w:b/>
            <w:sz w:val="36"/>
            <w:szCs w:val="36"/>
          </w:rPr>
          <w:t>$listeners has been removed / merged into $attrs</w:t>
        </w:r>
      </w:hyperlink>
    </w:p>
    <w:p w:rsidR="00326D71" w:rsidRPr="00326D71" w:rsidRDefault="00326D71" w:rsidP="00326D71">
      <w:pPr>
        <w:pStyle w:val="ListParagraph"/>
        <w:ind w:left="1440"/>
        <w:rPr>
          <w:sz w:val="28"/>
          <w:szCs w:val="28"/>
        </w:rPr>
      </w:pPr>
      <w:r w:rsidRPr="00326D71">
        <w:rPr>
          <w:sz w:val="28"/>
          <w:szCs w:val="28"/>
        </w:rPr>
        <w:t>The $listeners object has been removed in Vue 3. Event listeners are now part of $attrs:</w:t>
      </w:r>
    </w:p>
    <w:p w:rsidR="00326D71" w:rsidRDefault="00326D71" w:rsidP="00326D71">
      <w:pPr>
        <w:ind w:left="720" w:firstLine="720"/>
        <w:rPr>
          <w:b/>
          <w:sz w:val="36"/>
          <w:szCs w:val="36"/>
        </w:rPr>
      </w:pPr>
      <w:r w:rsidRPr="00FE6CB0">
        <w:rPr>
          <w:b/>
          <w:sz w:val="36"/>
          <w:szCs w:val="36"/>
        </w:rPr>
        <w:t>2.x Syntax</w:t>
      </w:r>
    </w:p>
    <w:p w:rsidR="00326D71" w:rsidRDefault="00326D71" w:rsidP="00326D71">
      <w:pPr>
        <w:pStyle w:val="ListParagraph"/>
        <w:ind w:left="1440"/>
        <w:rPr>
          <w:sz w:val="28"/>
          <w:szCs w:val="28"/>
        </w:rPr>
      </w:pPr>
      <w:r w:rsidRPr="00326D71">
        <w:rPr>
          <w:sz w:val="28"/>
          <w:szCs w:val="28"/>
        </w:rPr>
        <w:t>In Vue 2, you can access attributes passed to your components with this.$attrs, and event listeners with this.$listeners. In combination with </w:t>
      </w:r>
      <w:r w:rsidRPr="001D276C">
        <w:rPr>
          <w:sz w:val="28"/>
          <w:szCs w:val="28"/>
          <w:highlight w:val="yellow"/>
        </w:rPr>
        <w:t>inheritAttrs: false</w:t>
      </w:r>
      <w:r w:rsidRPr="00A85A0F">
        <w:rPr>
          <w:sz w:val="28"/>
          <w:szCs w:val="28"/>
        </w:rPr>
        <w:t>, they allow the developer to apply these attributes and listeners to some other element instead of the root element:</w:t>
      </w:r>
    </w:p>
    <w:p w:rsidR="00326D71" w:rsidRPr="00326D71" w:rsidRDefault="00326D71" w:rsidP="00326D71">
      <w:pPr>
        <w:pStyle w:val="ListParagraph"/>
        <w:ind w:left="1440"/>
        <w:rPr>
          <w:sz w:val="28"/>
          <w:szCs w:val="28"/>
        </w:rPr>
      </w:pPr>
      <w:r w:rsidRPr="00326D71">
        <w:rPr>
          <w:noProof/>
          <w:sz w:val="28"/>
          <w:szCs w:val="28"/>
        </w:rPr>
        <w:lastRenderedPageBreak/>
        <w:drawing>
          <wp:inline distT="0" distB="0" distL="0" distR="0" wp14:anchorId="6ACBC1C7" wp14:editId="259D5360">
            <wp:extent cx="5943600" cy="2329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329180"/>
                    </a:xfrm>
                    <a:prstGeom prst="rect">
                      <a:avLst/>
                    </a:prstGeom>
                  </pic:spPr>
                </pic:pic>
              </a:graphicData>
            </a:graphic>
          </wp:inline>
        </w:drawing>
      </w:r>
    </w:p>
    <w:p w:rsidR="00326D71" w:rsidRDefault="00326D71" w:rsidP="00326D71">
      <w:pPr>
        <w:ind w:left="720" w:firstLine="720"/>
        <w:rPr>
          <w:rFonts w:ascii="Segoe UI" w:hAnsi="Segoe UI" w:cs="Segoe UI"/>
          <w:color w:val="213547"/>
          <w:spacing w:val="-5"/>
        </w:rPr>
      </w:pPr>
      <w:r w:rsidRPr="00326D71">
        <w:rPr>
          <w:b/>
          <w:sz w:val="36"/>
          <w:szCs w:val="36"/>
        </w:rPr>
        <w:t>3.x Syntax</w:t>
      </w:r>
    </w:p>
    <w:p w:rsidR="00326D71" w:rsidRPr="00A85A0F" w:rsidRDefault="00326D71" w:rsidP="00326D71">
      <w:pPr>
        <w:ind w:left="1440"/>
        <w:rPr>
          <w:sz w:val="28"/>
          <w:szCs w:val="28"/>
        </w:rPr>
      </w:pPr>
      <w:r w:rsidRPr="00A85A0F">
        <w:rPr>
          <w:sz w:val="28"/>
          <w:szCs w:val="28"/>
        </w:rPr>
        <w:t>In Vue 3's virtual DOM, event listeners are now just attributes, prefixed with on, and as such are part of the $attrs object, so $listeners has been removed.</w:t>
      </w:r>
    </w:p>
    <w:p w:rsidR="000918F9" w:rsidRPr="006D77F5" w:rsidRDefault="000918F9" w:rsidP="00326D71">
      <w:pPr>
        <w:ind w:left="1440"/>
        <w:rPr>
          <w:sz w:val="28"/>
          <w:szCs w:val="28"/>
        </w:rPr>
      </w:pPr>
      <w:r w:rsidRPr="000918F9">
        <w:rPr>
          <w:noProof/>
          <w:sz w:val="28"/>
          <w:szCs w:val="28"/>
        </w:rPr>
        <w:drawing>
          <wp:inline distT="0" distB="0" distL="0" distR="0" wp14:anchorId="4A869FBC" wp14:editId="2AACE302">
            <wp:extent cx="5943600" cy="2306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306955"/>
                    </a:xfrm>
                    <a:prstGeom prst="rect">
                      <a:avLst/>
                    </a:prstGeom>
                  </pic:spPr>
                </pic:pic>
              </a:graphicData>
            </a:graphic>
          </wp:inline>
        </w:drawing>
      </w:r>
    </w:p>
    <w:p w:rsidR="0017590F" w:rsidRDefault="000918F9" w:rsidP="0017590F">
      <w:pPr>
        <w:pStyle w:val="Heading3"/>
        <w:shd w:val="clear" w:color="auto" w:fill="FFFFFF"/>
        <w:spacing w:before="100" w:beforeAutospacing="1" w:line="420" w:lineRule="atLeast"/>
        <w:ind w:left="720" w:firstLine="720"/>
        <w:rPr>
          <w:rFonts w:asciiTheme="minorHAnsi" w:eastAsiaTheme="minorHAnsi" w:hAnsiTheme="minorHAnsi" w:cstheme="minorBidi"/>
          <w:color w:val="auto"/>
          <w:sz w:val="28"/>
          <w:szCs w:val="28"/>
        </w:rPr>
      </w:pPr>
      <w:r w:rsidRPr="00A85A0F">
        <w:rPr>
          <w:rFonts w:asciiTheme="minorHAnsi" w:eastAsiaTheme="minorHAnsi" w:hAnsiTheme="minorHAnsi" w:cstheme="minorBidi"/>
          <w:color w:val="auto"/>
          <w:sz w:val="28"/>
          <w:szCs w:val="28"/>
        </w:rPr>
        <w:lastRenderedPageBreak/>
        <w:t xml:space="preserve">If this component received an id attribute and a v-on:close listener, </w:t>
      </w:r>
      <w:r w:rsidR="0017590F">
        <w:rPr>
          <w:rFonts w:asciiTheme="minorHAnsi" w:eastAsiaTheme="minorHAnsi" w:hAnsiTheme="minorHAnsi" w:cstheme="minorBidi"/>
          <w:color w:val="auto"/>
          <w:sz w:val="28"/>
          <w:szCs w:val="28"/>
        </w:rPr>
        <w:t xml:space="preserve">  </w:t>
      </w:r>
      <w:r w:rsidR="0017590F" w:rsidRPr="00A85A0F">
        <w:rPr>
          <w:rFonts w:asciiTheme="minorHAnsi" w:eastAsiaTheme="minorHAnsi" w:hAnsiTheme="minorHAnsi" w:cstheme="minorBidi"/>
          <w:color w:val="auto"/>
          <w:sz w:val="28"/>
          <w:szCs w:val="28"/>
        </w:rPr>
        <w:t>the $attrs object will now look like this:</w:t>
      </w:r>
    </w:p>
    <w:p w:rsidR="00A85A0F" w:rsidRPr="0017590F" w:rsidRDefault="00A85A0F" w:rsidP="0017590F">
      <w:pPr>
        <w:pStyle w:val="Heading3"/>
        <w:shd w:val="clear" w:color="auto" w:fill="FFFFFF"/>
        <w:spacing w:before="480" w:line="420" w:lineRule="atLeast"/>
        <w:ind w:left="1440" w:right="1440"/>
        <w:rPr>
          <w:rFonts w:asciiTheme="minorHAnsi" w:eastAsiaTheme="minorHAnsi" w:hAnsiTheme="minorHAnsi" w:cstheme="minorBidi"/>
          <w:color w:val="auto"/>
          <w:sz w:val="28"/>
          <w:szCs w:val="28"/>
        </w:rPr>
        <w:sectPr w:rsidR="00A85A0F" w:rsidRPr="0017590F" w:rsidSect="00A85A0F">
          <w:pgSz w:w="15840" w:h="12240" w:orient="landscape"/>
          <w:pgMar w:top="1440" w:right="1440" w:bottom="1440" w:left="1440" w:header="720" w:footer="720" w:gutter="0"/>
          <w:cols w:space="720"/>
          <w:docGrid w:linePitch="360"/>
        </w:sectPr>
      </w:pPr>
    </w:p>
    <w:p w:rsidR="009E064A" w:rsidRDefault="009E064A" w:rsidP="0017590F">
      <w:pPr>
        <w:ind w:left="720" w:firstLine="720"/>
      </w:pPr>
      <w:r w:rsidRPr="009E064A">
        <w:rPr>
          <w:noProof/>
        </w:rPr>
        <w:lastRenderedPageBreak/>
        <w:drawing>
          <wp:inline distT="0" distB="0" distL="0" distR="0" wp14:anchorId="4E3FECCB" wp14:editId="7BD58F7F">
            <wp:extent cx="5943600" cy="1094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094740"/>
                    </a:xfrm>
                    <a:prstGeom prst="rect">
                      <a:avLst/>
                    </a:prstGeom>
                  </pic:spPr>
                </pic:pic>
              </a:graphicData>
            </a:graphic>
          </wp:inline>
        </w:drawing>
      </w:r>
    </w:p>
    <w:p w:rsidR="00B5498B" w:rsidRDefault="00447D5E" w:rsidP="00E26CF4">
      <w:pPr>
        <w:pStyle w:val="ListParagraph"/>
        <w:numPr>
          <w:ilvl w:val="1"/>
          <w:numId w:val="3"/>
        </w:numPr>
        <w:rPr>
          <w:b/>
          <w:sz w:val="36"/>
          <w:szCs w:val="36"/>
        </w:rPr>
      </w:pPr>
      <w:hyperlink r:id="rId107" w:history="1">
        <w:r w:rsidR="00B5498B" w:rsidRPr="00B5498B">
          <w:rPr>
            <w:b/>
            <w:sz w:val="36"/>
            <w:szCs w:val="36"/>
          </w:rPr>
          <w:t>$attrs now includes class and style attributes</w:t>
        </w:r>
      </w:hyperlink>
      <w:r w:rsidR="00B5498B" w:rsidRPr="00B5498B">
        <w:rPr>
          <w:b/>
          <w:sz w:val="36"/>
          <w:szCs w:val="36"/>
        </w:rPr>
        <w:t xml:space="preserve"> </w:t>
      </w:r>
    </w:p>
    <w:p w:rsidR="00B5498B" w:rsidRDefault="00B5498B" w:rsidP="00916D33">
      <w:pPr>
        <w:pStyle w:val="ListParagraph"/>
        <w:spacing w:after="100" w:afterAutospacing="1"/>
        <w:ind w:left="1008" w:firstLine="432"/>
        <w:rPr>
          <w:sz w:val="28"/>
          <w:szCs w:val="28"/>
        </w:rPr>
      </w:pPr>
      <w:r w:rsidRPr="00B5498B">
        <w:rPr>
          <w:sz w:val="28"/>
          <w:szCs w:val="28"/>
        </w:rPr>
        <w:t>$attrs now contains </w:t>
      </w:r>
      <w:r w:rsidRPr="00B5498B">
        <w:rPr>
          <w:i/>
          <w:iCs/>
          <w:sz w:val="28"/>
          <w:szCs w:val="28"/>
        </w:rPr>
        <w:t>all</w:t>
      </w:r>
      <w:r w:rsidRPr="00B5498B">
        <w:rPr>
          <w:sz w:val="28"/>
          <w:szCs w:val="28"/>
        </w:rPr>
        <w:t> attributes passed to a component, including class and style.</w:t>
      </w:r>
    </w:p>
    <w:p w:rsidR="00B5498B" w:rsidRPr="00B5498B" w:rsidRDefault="00B5498B" w:rsidP="00B5498B">
      <w:pPr>
        <w:ind w:left="720" w:firstLine="720"/>
        <w:rPr>
          <w:b/>
          <w:sz w:val="36"/>
          <w:szCs w:val="36"/>
        </w:rPr>
      </w:pPr>
      <w:r w:rsidRPr="00B5498B">
        <w:rPr>
          <w:b/>
          <w:sz w:val="36"/>
          <w:szCs w:val="36"/>
        </w:rPr>
        <w:t>2.x Behavior</w:t>
      </w:r>
    </w:p>
    <w:p w:rsidR="00B5498B" w:rsidRDefault="00B5498B" w:rsidP="00B5498B">
      <w:pPr>
        <w:pStyle w:val="NormalWeb"/>
        <w:shd w:val="clear" w:color="auto" w:fill="FFFFFF"/>
        <w:spacing w:before="240" w:beforeAutospacing="0" w:after="240" w:afterAutospacing="0" w:line="420" w:lineRule="atLeast"/>
        <w:ind w:left="1440"/>
        <w:rPr>
          <w:rFonts w:asciiTheme="minorHAnsi" w:eastAsiaTheme="minorHAnsi" w:hAnsiTheme="minorHAnsi" w:cstheme="minorBidi"/>
          <w:sz w:val="28"/>
          <w:szCs w:val="28"/>
        </w:rPr>
      </w:pPr>
      <w:r w:rsidRPr="00B5498B">
        <w:rPr>
          <w:rFonts w:asciiTheme="minorHAnsi" w:eastAsiaTheme="minorHAnsi" w:hAnsiTheme="minorHAnsi" w:cstheme="minorBidi"/>
          <w:sz w:val="28"/>
          <w:szCs w:val="28"/>
          <w:highlight w:val="yellow"/>
        </w:rPr>
        <w:t>“class”</w:t>
      </w:r>
      <w:r w:rsidRPr="00B5498B">
        <w:rPr>
          <w:rFonts w:asciiTheme="minorHAnsi" w:eastAsiaTheme="minorHAnsi" w:hAnsiTheme="minorHAnsi" w:cstheme="minorBidi"/>
          <w:sz w:val="28"/>
          <w:szCs w:val="28"/>
        </w:rPr>
        <w:t> and </w:t>
      </w:r>
      <w:r w:rsidRPr="00B5498B">
        <w:rPr>
          <w:rFonts w:asciiTheme="minorHAnsi" w:eastAsiaTheme="minorHAnsi" w:hAnsiTheme="minorHAnsi" w:cstheme="minorBidi"/>
          <w:sz w:val="28"/>
          <w:szCs w:val="28"/>
          <w:highlight w:val="yellow"/>
        </w:rPr>
        <w:t>“style”</w:t>
      </w:r>
      <w:r w:rsidRPr="00B5498B">
        <w:rPr>
          <w:rFonts w:asciiTheme="minorHAnsi" w:eastAsiaTheme="minorHAnsi" w:hAnsiTheme="minorHAnsi" w:cstheme="minorBidi"/>
          <w:sz w:val="28"/>
          <w:szCs w:val="28"/>
        </w:rPr>
        <w:t> attributes get some special handling in the Vue 2 virtual DOM implementation. For that reason, they are </w:t>
      </w:r>
      <w:r w:rsidRPr="00B5498B">
        <w:rPr>
          <w:rFonts w:asciiTheme="minorHAnsi" w:eastAsiaTheme="minorHAnsi" w:hAnsiTheme="minorHAnsi" w:cstheme="minorBidi"/>
          <w:i/>
          <w:iCs/>
          <w:sz w:val="28"/>
          <w:szCs w:val="28"/>
        </w:rPr>
        <w:t>not</w:t>
      </w:r>
      <w:r w:rsidRPr="00B5498B">
        <w:rPr>
          <w:rFonts w:asciiTheme="minorHAnsi" w:eastAsiaTheme="minorHAnsi" w:hAnsiTheme="minorHAnsi" w:cstheme="minorBidi"/>
          <w:sz w:val="28"/>
          <w:szCs w:val="28"/>
        </w:rPr>
        <w:t> included in $attrs, while all other attributes are.</w:t>
      </w:r>
    </w:p>
    <w:p w:rsidR="00B5498B" w:rsidRPr="00B5498B" w:rsidRDefault="00E223B1" w:rsidP="00B5498B">
      <w:pPr>
        <w:shd w:val="clear" w:color="auto" w:fill="FFFFFF"/>
        <w:spacing w:before="240" w:after="240" w:line="420" w:lineRule="atLeast"/>
        <w:ind w:left="720" w:firstLine="720"/>
        <w:rPr>
          <w:sz w:val="28"/>
          <w:szCs w:val="28"/>
        </w:rPr>
      </w:pPr>
      <w:r>
        <w:rPr>
          <w:sz w:val="28"/>
          <w:szCs w:val="28"/>
        </w:rPr>
        <w:t>A side effect of this manifests</w:t>
      </w:r>
      <w:r w:rsidR="00B5498B" w:rsidRPr="00B5498B">
        <w:rPr>
          <w:sz w:val="28"/>
          <w:szCs w:val="28"/>
        </w:rPr>
        <w:t xml:space="preserve"> when using inheritAttrs: false:</w:t>
      </w:r>
    </w:p>
    <w:p w:rsidR="00B5498B" w:rsidRPr="00B5498B" w:rsidRDefault="00B5498B" w:rsidP="00E26CF4">
      <w:pPr>
        <w:pStyle w:val="ListParagraph"/>
        <w:numPr>
          <w:ilvl w:val="0"/>
          <w:numId w:val="10"/>
        </w:numPr>
        <w:shd w:val="clear" w:color="auto" w:fill="FFFFFF"/>
        <w:spacing w:before="100" w:beforeAutospacing="1" w:after="100" w:afterAutospacing="1" w:line="240" w:lineRule="auto"/>
        <w:rPr>
          <w:sz w:val="28"/>
          <w:szCs w:val="28"/>
        </w:rPr>
      </w:pPr>
      <w:r w:rsidRPr="00B5498B">
        <w:rPr>
          <w:sz w:val="28"/>
          <w:szCs w:val="28"/>
        </w:rPr>
        <w:t>Attributes in $attrs are no longer automatically added to the root element, leaving it to the developer to decide where to add them.</w:t>
      </w:r>
    </w:p>
    <w:p w:rsidR="00B5498B" w:rsidRDefault="00B5498B" w:rsidP="00E26CF4">
      <w:pPr>
        <w:pStyle w:val="ListParagraph"/>
        <w:numPr>
          <w:ilvl w:val="0"/>
          <w:numId w:val="10"/>
        </w:numPr>
        <w:shd w:val="clear" w:color="auto" w:fill="FFFFFF"/>
        <w:spacing w:before="120" w:after="100" w:afterAutospacing="1" w:line="240" w:lineRule="auto"/>
        <w:rPr>
          <w:sz w:val="28"/>
          <w:szCs w:val="28"/>
        </w:rPr>
      </w:pPr>
      <w:r w:rsidRPr="00B5498B">
        <w:rPr>
          <w:sz w:val="28"/>
          <w:szCs w:val="28"/>
        </w:rPr>
        <w:t>But class and style, not being part of $attrs, will still be applied to the component's root element:</w:t>
      </w:r>
    </w:p>
    <w:p w:rsidR="00B5498B" w:rsidRDefault="00B5498B" w:rsidP="00B5498B">
      <w:pPr>
        <w:pStyle w:val="ListParagraph"/>
        <w:shd w:val="clear" w:color="auto" w:fill="FFFFFF"/>
        <w:spacing w:before="120" w:after="100" w:afterAutospacing="1" w:line="240" w:lineRule="auto"/>
        <w:ind w:left="2880"/>
        <w:rPr>
          <w:sz w:val="28"/>
          <w:szCs w:val="28"/>
        </w:rPr>
      </w:pPr>
    </w:p>
    <w:p w:rsidR="00B5498B" w:rsidRPr="00B5498B" w:rsidRDefault="00B5498B" w:rsidP="00D11DF9">
      <w:pPr>
        <w:shd w:val="clear" w:color="auto" w:fill="FFFFFF"/>
        <w:spacing w:before="120" w:after="100" w:afterAutospacing="1" w:line="240" w:lineRule="auto"/>
        <w:ind w:left="1800" w:firstLine="360"/>
        <w:rPr>
          <w:sz w:val="28"/>
          <w:szCs w:val="28"/>
        </w:rPr>
      </w:pPr>
      <w:r w:rsidRPr="00B5498B">
        <w:rPr>
          <w:noProof/>
          <w:sz w:val="28"/>
          <w:szCs w:val="28"/>
        </w:rPr>
        <w:drawing>
          <wp:inline distT="0" distB="0" distL="0" distR="0" wp14:anchorId="5D28B48E" wp14:editId="45B8B811">
            <wp:extent cx="6553768" cy="256816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553768" cy="2568163"/>
                    </a:xfrm>
                    <a:prstGeom prst="rect">
                      <a:avLst/>
                    </a:prstGeom>
                  </pic:spPr>
                </pic:pic>
              </a:graphicData>
            </a:graphic>
          </wp:inline>
        </w:drawing>
      </w:r>
    </w:p>
    <w:p w:rsidR="00B5498B" w:rsidRDefault="00E223B1" w:rsidP="00E223B1">
      <w:pPr>
        <w:pStyle w:val="NormalWeb"/>
        <w:shd w:val="clear" w:color="auto" w:fill="FFFFFF"/>
        <w:spacing w:before="240" w:beforeAutospacing="0" w:after="240" w:afterAutospacing="0" w:line="420" w:lineRule="atLeast"/>
        <w:ind w:left="1440" w:firstLine="720"/>
        <w:rPr>
          <w:rFonts w:ascii="Segoe UI" w:hAnsi="Segoe UI" w:cs="Segoe UI"/>
          <w:color w:val="213547"/>
          <w:shd w:val="clear" w:color="auto" w:fill="FFFFFF"/>
        </w:rPr>
      </w:pPr>
      <w:r>
        <w:rPr>
          <w:rFonts w:ascii="Segoe UI" w:hAnsi="Segoe UI" w:cs="Segoe UI"/>
          <w:color w:val="213547"/>
          <w:shd w:val="clear" w:color="auto" w:fill="FFFFFF"/>
        </w:rPr>
        <w:t>when used like this:</w:t>
      </w:r>
    </w:p>
    <w:p w:rsidR="00E223B1" w:rsidRDefault="00E223B1" w:rsidP="00E223B1">
      <w:pPr>
        <w:pStyle w:val="NormalWeb"/>
        <w:shd w:val="clear" w:color="auto" w:fill="FFFFFF"/>
        <w:spacing w:before="240" w:beforeAutospacing="0" w:after="240" w:afterAutospacing="0" w:line="420" w:lineRule="atLeast"/>
        <w:ind w:left="1440" w:firstLine="720"/>
        <w:rPr>
          <w:rFonts w:asciiTheme="minorHAnsi" w:eastAsiaTheme="minorHAnsi" w:hAnsiTheme="minorHAnsi" w:cstheme="minorBidi"/>
          <w:sz w:val="28"/>
          <w:szCs w:val="28"/>
        </w:rPr>
      </w:pPr>
      <w:r w:rsidRPr="00E223B1">
        <w:rPr>
          <w:rFonts w:asciiTheme="minorHAnsi" w:eastAsiaTheme="minorHAnsi" w:hAnsiTheme="minorHAnsi" w:cstheme="minorBidi"/>
          <w:noProof/>
          <w:sz w:val="28"/>
          <w:szCs w:val="28"/>
        </w:rPr>
        <w:drawing>
          <wp:inline distT="0" distB="0" distL="0" distR="0" wp14:anchorId="49BA03E0" wp14:editId="50B02554">
            <wp:extent cx="6553768" cy="518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553768" cy="518205"/>
                    </a:xfrm>
                    <a:prstGeom prst="rect">
                      <a:avLst/>
                    </a:prstGeom>
                  </pic:spPr>
                </pic:pic>
              </a:graphicData>
            </a:graphic>
          </wp:inline>
        </w:drawing>
      </w:r>
    </w:p>
    <w:p w:rsidR="00E223B1" w:rsidRDefault="00E223B1" w:rsidP="00E223B1">
      <w:pPr>
        <w:pStyle w:val="NormalWeb"/>
        <w:shd w:val="clear" w:color="auto" w:fill="FFFFFF"/>
        <w:spacing w:before="240" w:beforeAutospacing="0" w:after="240" w:afterAutospacing="0" w:line="420" w:lineRule="atLeast"/>
        <w:ind w:left="1440" w:firstLine="720"/>
        <w:rPr>
          <w:rFonts w:ascii="Segoe UI" w:hAnsi="Segoe UI" w:cs="Segoe UI"/>
          <w:color w:val="213547"/>
          <w:shd w:val="clear" w:color="auto" w:fill="FFFFFF"/>
        </w:rPr>
      </w:pPr>
      <w:r>
        <w:rPr>
          <w:rFonts w:ascii="Segoe UI" w:hAnsi="Segoe UI" w:cs="Segoe UI"/>
          <w:color w:val="213547"/>
          <w:shd w:val="clear" w:color="auto" w:fill="FFFFFF"/>
        </w:rPr>
        <w:t>...will generate this HTML:</w:t>
      </w:r>
    </w:p>
    <w:p w:rsidR="00E223B1" w:rsidRDefault="00E223B1" w:rsidP="00E223B1">
      <w:pPr>
        <w:pStyle w:val="NormalWeb"/>
        <w:shd w:val="clear" w:color="auto" w:fill="FFFFFF"/>
        <w:spacing w:before="240" w:beforeAutospacing="0" w:after="240" w:afterAutospacing="0" w:line="420" w:lineRule="atLeast"/>
        <w:ind w:left="1440" w:firstLine="720"/>
        <w:rPr>
          <w:rFonts w:asciiTheme="minorHAnsi" w:eastAsiaTheme="minorHAnsi" w:hAnsiTheme="minorHAnsi" w:cstheme="minorBidi"/>
          <w:sz w:val="28"/>
          <w:szCs w:val="28"/>
        </w:rPr>
      </w:pPr>
      <w:r w:rsidRPr="00E223B1">
        <w:rPr>
          <w:rFonts w:asciiTheme="minorHAnsi" w:eastAsiaTheme="minorHAnsi" w:hAnsiTheme="minorHAnsi" w:cstheme="minorBidi"/>
          <w:noProof/>
          <w:sz w:val="28"/>
          <w:szCs w:val="28"/>
        </w:rPr>
        <w:drawing>
          <wp:inline distT="0" distB="0" distL="0" distR="0" wp14:anchorId="3A262997" wp14:editId="176FAA00">
            <wp:extent cx="6561389" cy="96782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561389" cy="967824"/>
                    </a:xfrm>
                    <a:prstGeom prst="rect">
                      <a:avLst/>
                    </a:prstGeom>
                  </pic:spPr>
                </pic:pic>
              </a:graphicData>
            </a:graphic>
          </wp:inline>
        </w:drawing>
      </w:r>
    </w:p>
    <w:p w:rsidR="00E223B1" w:rsidRDefault="00E223B1" w:rsidP="00E223B1">
      <w:pPr>
        <w:ind w:left="720" w:firstLine="720"/>
        <w:rPr>
          <w:b/>
          <w:sz w:val="36"/>
          <w:szCs w:val="36"/>
        </w:rPr>
      </w:pPr>
      <w:r>
        <w:rPr>
          <w:b/>
          <w:sz w:val="36"/>
          <w:szCs w:val="36"/>
        </w:rPr>
        <w:t>3</w:t>
      </w:r>
      <w:r w:rsidRPr="00B5498B">
        <w:rPr>
          <w:b/>
          <w:sz w:val="36"/>
          <w:szCs w:val="36"/>
        </w:rPr>
        <w:t>.x Behavior</w:t>
      </w:r>
    </w:p>
    <w:p w:rsidR="00E223B1" w:rsidRPr="00E223B1" w:rsidRDefault="00E223B1" w:rsidP="00D11DF9">
      <w:pPr>
        <w:ind w:left="1440"/>
        <w:rPr>
          <w:sz w:val="28"/>
          <w:szCs w:val="28"/>
        </w:rPr>
      </w:pPr>
      <w:r w:rsidRPr="00E223B1">
        <w:rPr>
          <w:sz w:val="28"/>
          <w:szCs w:val="28"/>
        </w:rPr>
        <w:t>$attrs contains </w:t>
      </w:r>
      <w:r w:rsidRPr="00E223B1">
        <w:rPr>
          <w:i/>
          <w:iCs/>
          <w:sz w:val="28"/>
          <w:szCs w:val="28"/>
        </w:rPr>
        <w:t>all</w:t>
      </w:r>
      <w:r w:rsidRPr="00E223B1">
        <w:rPr>
          <w:sz w:val="28"/>
          <w:szCs w:val="28"/>
        </w:rPr>
        <w:t> attributes, which makes it easier to apply all of them to a different element. The example from above now generates the following HTML:</w:t>
      </w:r>
    </w:p>
    <w:p w:rsidR="00E223B1" w:rsidRPr="00B5498B" w:rsidRDefault="00480390" w:rsidP="00480390">
      <w:pPr>
        <w:pStyle w:val="NormalWeb"/>
        <w:shd w:val="clear" w:color="auto" w:fill="FFFFFF"/>
        <w:spacing w:before="240" w:beforeAutospacing="0" w:after="240" w:afterAutospacing="0" w:line="420" w:lineRule="atLeast"/>
        <w:ind w:left="720" w:firstLine="720"/>
        <w:rPr>
          <w:rFonts w:asciiTheme="minorHAnsi" w:eastAsiaTheme="minorHAnsi" w:hAnsiTheme="minorHAnsi" w:cstheme="minorBidi"/>
          <w:sz w:val="28"/>
          <w:szCs w:val="28"/>
        </w:rPr>
      </w:pPr>
      <w:r w:rsidRPr="00480390">
        <w:rPr>
          <w:rFonts w:asciiTheme="minorHAnsi" w:eastAsiaTheme="minorHAnsi" w:hAnsiTheme="minorHAnsi" w:cstheme="minorBidi"/>
          <w:noProof/>
          <w:sz w:val="28"/>
          <w:szCs w:val="28"/>
        </w:rPr>
        <w:drawing>
          <wp:inline distT="0" distB="0" distL="0" distR="0" wp14:anchorId="44AEE966" wp14:editId="5AFEBF2E">
            <wp:extent cx="6553768" cy="96782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553768" cy="967824"/>
                    </a:xfrm>
                    <a:prstGeom prst="rect">
                      <a:avLst/>
                    </a:prstGeom>
                  </pic:spPr>
                </pic:pic>
              </a:graphicData>
            </a:graphic>
          </wp:inline>
        </w:drawing>
      </w:r>
    </w:p>
    <w:p w:rsidR="00B5498B" w:rsidRDefault="00517BE6" w:rsidP="00E26CF4">
      <w:pPr>
        <w:pStyle w:val="ListParagraph"/>
        <w:numPr>
          <w:ilvl w:val="1"/>
          <w:numId w:val="3"/>
        </w:numPr>
        <w:rPr>
          <w:b/>
          <w:sz w:val="36"/>
          <w:szCs w:val="36"/>
        </w:rPr>
      </w:pPr>
      <w:r w:rsidRPr="00517BE6">
        <w:rPr>
          <w:b/>
          <w:sz w:val="36"/>
          <w:szCs w:val="36"/>
        </w:rPr>
        <w:t>$scopedSlots property is removed and all slots are exposed via $slots as fun</w:t>
      </w:r>
      <w:r>
        <w:rPr>
          <w:b/>
          <w:sz w:val="36"/>
          <w:szCs w:val="36"/>
        </w:rPr>
        <w:t>ction</w:t>
      </w:r>
    </w:p>
    <w:p w:rsidR="002A20EE" w:rsidRDefault="002A20EE" w:rsidP="002A20EE">
      <w:pPr>
        <w:pStyle w:val="ListParagraph"/>
        <w:ind w:left="2160"/>
        <w:rPr>
          <w:sz w:val="28"/>
          <w:szCs w:val="28"/>
        </w:rPr>
      </w:pPr>
      <w:r w:rsidRPr="002A20EE">
        <w:rPr>
          <w:sz w:val="28"/>
          <w:szCs w:val="28"/>
        </w:rPr>
        <w:t>This change unifies normal and scoped slots in 3.x.</w:t>
      </w:r>
    </w:p>
    <w:p w:rsidR="002A20EE" w:rsidRPr="002A20EE" w:rsidRDefault="002A20EE" w:rsidP="002A20EE">
      <w:pPr>
        <w:shd w:val="clear" w:color="auto" w:fill="FFFFFF"/>
        <w:spacing w:before="240" w:after="240" w:line="420" w:lineRule="atLeast"/>
        <w:ind w:left="2160"/>
        <w:rPr>
          <w:sz w:val="28"/>
          <w:szCs w:val="28"/>
        </w:rPr>
      </w:pPr>
      <w:r w:rsidRPr="002A20EE">
        <w:rPr>
          <w:sz w:val="28"/>
          <w:szCs w:val="28"/>
        </w:rPr>
        <w:t>Here is a quick summary of what has changed:</w:t>
      </w:r>
    </w:p>
    <w:p w:rsidR="002A20EE" w:rsidRPr="002A20EE" w:rsidRDefault="002A20EE" w:rsidP="00E26CF4">
      <w:pPr>
        <w:pStyle w:val="ListParagraph"/>
        <w:numPr>
          <w:ilvl w:val="0"/>
          <w:numId w:val="11"/>
        </w:numPr>
        <w:shd w:val="clear" w:color="auto" w:fill="FFFFFF"/>
        <w:spacing w:before="100" w:beforeAutospacing="1" w:after="100" w:afterAutospacing="1" w:line="240" w:lineRule="auto"/>
        <w:rPr>
          <w:sz w:val="28"/>
          <w:szCs w:val="28"/>
        </w:rPr>
      </w:pPr>
      <w:r w:rsidRPr="002A20EE">
        <w:rPr>
          <w:sz w:val="28"/>
          <w:szCs w:val="28"/>
        </w:rPr>
        <w:lastRenderedPageBreak/>
        <w:t>this.$slots now exposes slots as functions</w:t>
      </w:r>
    </w:p>
    <w:p w:rsidR="002A20EE" w:rsidRDefault="002A20EE" w:rsidP="00E26CF4">
      <w:pPr>
        <w:pStyle w:val="ListParagraph"/>
        <w:numPr>
          <w:ilvl w:val="0"/>
          <w:numId w:val="11"/>
        </w:numPr>
        <w:shd w:val="clear" w:color="auto" w:fill="FFFFFF"/>
        <w:spacing w:before="120" w:after="100" w:afterAutospacing="1" w:line="240" w:lineRule="auto"/>
        <w:rPr>
          <w:sz w:val="28"/>
          <w:szCs w:val="28"/>
        </w:rPr>
      </w:pPr>
      <w:r w:rsidRPr="002A20EE">
        <w:rPr>
          <w:sz w:val="28"/>
          <w:szCs w:val="28"/>
        </w:rPr>
        <w:t>this.$scopedSlots is removed</w:t>
      </w:r>
    </w:p>
    <w:p w:rsidR="002A20EE" w:rsidRDefault="002A20EE" w:rsidP="002A20EE">
      <w:pPr>
        <w:pStyle w:val="ListParagraph"/>
        <w:ind w:left="2880"/>
        <w:rPr>
          <w:b/>
          <w:sz w:val="36"/>
          <w:szCs w:val="36"/>
        </w:rPr>
      </w:pPr>
    </w:p>
    <w:p w:rsidR="002A20EE" w:rsidRDefault="002A20EE" w:rsidP="002A20EE">
      <w:pPr>
        <w:ind w:left="1440" w:firstLine="720"/>
        <w:rPr>
          <w:b/>
          <w:sz w:val="36"/>
          <w:szCs w:val="36"/>
        </w:rPr>
      </w:pPr>
      <w:r w:rsidRPr="002A20EE">
        <w:rPr>
          <w:b/>
          <w:sz w:val="36"/>
          <w:szCs w:val="36"/>
        </w:rPr>
        <w:t>2</w:t>
      </w:r>
      <w:r>
        <w:rPr>
          <w:b/>
          <w:sz w:val="36"/>
          <w:szCs w:val="36"/>
        </w:rPr>
        <w:t>.x Syntax:</w:t>
      </w:r>
    </w:p>
    <w:p w:rsidR="002A20EE" w:rsidRDefault="002A20EE" w:rsidP="0011153C">
      <w:pPr>
        <w:ind w:left="2160"/>
        <w:rPr>
          <w:sz w:val="28"/>
          <w:szCs w:val="28"/>
        </w:rPr>
      </w:pPr>
      <w:r w:rsidRPr="002A20EE">
        <w:rPr>
          <w:sz w:val="28"/>
          <w:szCs w:val="28"/>
        </w:rPr>
        <w:t>When using the render function, i.e., h, 2.x used to define the slot data property on the content nodes.</w:t>
      </w:r>
    </w:p>
    <w:p w:rsidR="00620002" w:rsidRDefault="00620002" w:rsidP="002A20EE">
      <w:pPr>
        <w:ind w:left="1440" w:firstLine="720"/>
        <w:rPr>
          <w:sz w:val="28"/>
          <w:szCs w:val="28"/>
        </w:rPr>
      </w:pPr>
      <w:r w:rsidRPr="00620002">
        <w:rPr>
          <w:noProof/>
          <w:sz w:val="28"/>
          <w:szCs w:val="28"/>
        </w:rPr>
        <w:drawing>
          <wp:inline distT="0" distB="0" distL="0" distR="0" wp14:anchorId="795534E0" wp14:editId="59485E42">
            <wp:extent cx="6553768" cy="14555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553768" cy="1455546"/>
                    </a:xfrm>
                    <a:prstGeom prst="rect">
                      <a:avLst/>
                    </a:prstGeom>
                  </pic:spPr>
                </pic:pic>
              </a:graphicData>
            </a:graphic>
          </wp:inline>
        </w:drawing>
      </w:r>
    </w:p>
    <w:p w:rsidR="00620002" w:rsidRDefault="00620002" w:rsidP="002A20EE">
      <w:pPr>
        <w:ind w:left="1440" w:firstLine="720"/>
        <w:rPr>
          <w:sz w:val="28"/>
          <w:szCs w:val="28"/>
        </w:rPr>
      </w:pPr>
    </w:p>
    <w:p w:rsidR="00620002" w:rsidRDefault="00620002" w:rsidP="0011153C">
      <w:pPr>
        <w:ind w:left="2160"/>
        <w:rPr>
          <w:sz w:val="28"/>
          <w:szCs w:val="28"/>
        </w:rPr>
      </w:pPr>
      <w:r w:rsidRPr="00620002">
        <w:rPr>
          <w:sz w:val="28"/>
          <w:szCs w:val="28"/>
        </w:rPr>
        <w:t>In addition, when referencing scoped slots, they could be referenced using the following syntax:</w:t>
      </w:r>
    </w:p>
    <w:p w:rsidR="00620002" w:rsidRDefault="00620002" w:rsidP="002A20EE">
      <w:pPr>
        <w:ind w:left="1440" w:firstLine="720"/>
        <w:rPr>
          <w:sz w:val="28"/>
          <w:szCs w:val="28"/>
        </w:rPr>
      </w:pPr>
      <w:r w:rsidRPr="00620002">
        <w:rPr>
          <w:noProof/>
          <w:sz w:val="28"/>
          <w:szCs w:val="28"/>
        </w:rPr>
        <w:drawing>
          <wp:inline distT="0" distB="0" distL="0" distR="0" wp14:anchorId="11BDD4D4" wp14:editId="2D13817B">
            <wp:extent cx="6538527" cy="739204"/>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538527" cy="739204"/>
                    </a:xfrm>
                    <a:prstGeom prst="rect">
                      <a:avLst/>
                    </a:prstGeom>
                  </pic:spPr>
                </pic:pic>
              </a:graphicData>
            </a:graphic>
          </wp:inline>
        </w:drawing>
      </w:r>
    </w:p>
    <w:p w:rsidR="00620002" w:rsidRDefault="004B0A9C" w:rsidP="00620002">
      <w:pPr>
        <w:ind w:left="1440" w:firstLine="720"/>
        <w:rPr>
          <w:b/>
          <w:sz w:val="36"/>
          <w:szCs w:val="36"/>
        </w:rPr>
      </w:pPr>
      <w:r>
        <w:rPr>
          <w:b/>
          <w:sz w:val="36"/>
          <w:szCs w:val="36"/>
        </w:rPr>
        <w:t>3.</w:t>
      </w:r>
      <w:r w:rsidR="00620002">
        <w:rPr>
          <w:b/>
          <w:sz w:val="36"/>
          <w:szCs w:val="36"/>
        </w:rPr>
        <w:t>x Syntax:</w:t>
      </w:r>
    </w:p>
    <w:p w:rsidR="00620002" w:rsidRDefault="00620002" w:rsidP="002A20EE">
      <w:pPr>
        <w:ind w:left="1440" w:firstLine="720"/>
        <w:rPr>
          <w:sz w:val="28"/>
          <w:szCs w:val="28"/>
        </w:rPr>
      </w:pPr>
      <w:r w:rsidRPr="0022470C">
        <w:rPr>
          <w:sz w:val="28"/>
          <w:szCs w:val="28"/>
        </w:rPr>
        <w:t>In 3.x, slots are defined as children of the current node as an object:</w:t>
      </w:r>
    </w:p>
    <w:p w:rsidR="004B0A9C" w:rsidRDefault="004B0A9C" w:rsidP="002A20EE">
      <w:pPr>
        <w:ind w:left="1440" w:firstLine="720"/>
        <w:rPr>
          <w:sz w:val="28"/>
          <w:szCs w:val="28"/>
        </w:rPr>
      </w:pPr>
      <w:r w:rsidRPr="004B0A9C">
        <w:rPr>
          <w:noProof/>
          <w:sz w:val="28"/>
          <w:szCs w:val="28"/>
        </w:rPr>
        <w:drawing>
          <wp:inline distT="0" distB="0" distL="0" distR="0" wp14:anchorId="04662565" wp14:editId="34DB3026">
            <wp:extent cx="6553768" cy="1425063"/>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553768" cy="1425063"/>
                    </a:xfrm>
                    <a:prstGeom prst="rect">
                      <a:avLst/>
                    </a:prstGeom>
                  </pic:spPr>
                </pic:pic>
              </a:graphicData>
            </a:graphic>
          </wp:inline>
        </w:drawing>
      </w:r>
    </w:p>
    <w:p w:rsidR="002A20EE" w:rsidRPr="002A20EE" w:rsidRDefault="004B0A9C" w:rsidP="0011153C">
      <w:pPr>
        <w:ind w:left="2160"/>
        <w:rPr>
          <w:sz w:val="28"/>
          <w:szCs w:val="28"/>
        </w:rPr>
      </w:pPr>
      <w:r w:rsidRPr="004B0A9C">
        <w:rPr>
          <w:sz w:val="28"/>
          <w:szCs w:val="28"/>
        </w:rPr>
        <w:t>And when you need to reference scoped slots programmatically, they are now unified into the $slots option.</w:t>
      </w:r>
    </w:p>
    <w:p w:rsidR="002A20EE" w:rsidRPr="002A20EE" w:rsidRDefault="002A20EE" w:rsidP="002A20EE">
      <w:pPr>
        <w:pStyle w:val="ListParagraph"/>
        <w:ind w:left="2160"/>
        <w:rPr>
          <w:sz w:val="28"/>
          <w:szCs w:val="28"/>
        </w:rPr>
      </w:pPr>
    </w:p>
    <w:p w:rsidR="00816D6B" w:rsidRPr="00DF2904" w:rsidRDefault="00DF2904" w:rsidP="00435B01">
      <w:pPr>
        <w:pStyle w:val="Heading3"/>
        <w:shd w:val="clear" w:color="auto" w:fill="FFFFFF"/>
        <w:spacing w:before="480" w:line="420" w:lineRule="atLeast"/>
        <w:rPr>
          <w:rFonts w:asciiTheme="minorHAnsi" w:eastAsiaTheme="minorHAnsi" w:hAnsiTheme="minorHAnsi" w:cstheme="minorBidi"/>
          <w:b/>
          <w:color w:val="FF0000"/>
          <w:sz w:val="36"/>
          <w:szCs w:val="36"/>
        </w:rPr>
      </w:pPr>
      <w:r w:rsidRPr="00DF2904">
        <w:rPr>
          <w:rFonts w:asciiTheme="minorHAnsi" w:eastAsiaTheme="minorHAnsi" w:hAnsiTheme="minorHAnsi" w:cstheme="minorBidi"/>
          <w:b/>
          <w:color w:val="FF0000"/>
          <w:sz w:val="36"/>
          <w:szCs w:val="36"/>
        </w:rPr>
        <w:t>Removed API</w:t>
      </w:r>
    </w:p>
    <w:p w:rsidR="00296D39" w:rsidRDefault="006D77F5" w:rsidP="001415DF">
      <w:pPr>
        <w:ind w:firstLine="720"/>
        <w:rPr>
          <w:b/>
          <w:sz w:val="36"/>
          <w:szCs w:val="36"/>
        </w:rPr>
      </w:pPr>
      <w:r>
        <w:rPr>
          <w:b/>
          <w:sz w:val="36"/>
          <w:szCs w:val="36"/>
        </w:rPr>
        <w:t>1.</w:t>
      </w:r>
      <w:r w:rsidR="00271F07">
        <w:rPr>
          <w:b/>
          <w:sz w:val="36"/>
          <w:szCs w:val="36"/>
        </w:rPr>
        <w:t xml:space="preserve"> </w:t>
      </w:r>
      <w:r w:rsidR="00296D39" w:rsidRPr="00296D39">
        <w:rPr>
          <w:b/>
          <w:sz w:val="36"/>
          <w:szCs w:val="36"/>
        </w:rPr>
        <w:t>Events API </w:t>
      </w:r>
      <w:r w:rsidR="003707B0">
        <w:rPr>
          <w:b/>
          <w:sz w:val="36"/>
          <w:szCs w:val="36"/>
        </w:rPr>
        <w:t>(removed)</w:t>
      </w:r>
      <w:r w:rsidR="00296D39">
        <w:rPr>
          <w:b/>
          <w:sz w:val="36"/>
          <w:szCs w:val="36"/>
        </w:rPr>
        <w:t>:</w:t>
      </w:r>
    </w:p>
    <w:p w:rsidR="00676F44" w:rsidRDefault="00296D39" w:rsidP="002A20EE">
      <w:pPr>
        <w:ind w:left="1440"/>
        <w:rPr>
          <w:sz w:val="28"/>
          <w:szCs w:val="28"/>
        </w:rPr>
      </w:pPr>
      <w:r w:rsidRPr="00480390">
        <w:rPr>
          <w:sz w:val="28"/>
          <w:szCs w:val="28"/>
          <w:highlight w:val="yellow"/>
        </w:rPr>
        <w:t>$on, $off and $once</w:t>
      </w:r>
      <w:r w:rsidRPr="00E223B1">
        <w:rPr>
          <w:sz w:val="28"/>
          <w:szCs w:val="28"/>
        </w:rPr>
        <w:t> instance methods are removed. Component instances no longer implement the event emitter interface. These could be used to create an </w:t>
      </w:r>
      <w:r w:rsidRPr="00480390">
        <w:rPr>
          <w:sz w:val="28"/>
          <w:szCs w:val="28"/>
          <w:highlight w:val="yellow"/>
        </w:rPr>
        <w:t>event bus</w:t>
      </w:r>
      <w:r w:rsidRPr="00E223B1">
        <w:rPr>
          <w:sz w:val="28"/>
          <w:szCs w:val="28"/>
        </w:rPr>
        <w:t> to create global event listeners used across the whole application:</w:t>
      </w:r>
      <w:r w:rsidR="00676F44" w:rsidRPr="00E223B1">
        <w:rPr>
          <w:sz w:val="28"/>
          <w:szCs w:val="28"/>
        </w:rPr>
        <w:t>. $emit is still a part of the existing API as it's used to trigger event handlers declaratively attached by a parent component.</w:t>
      </w:r>
    </w:p>
    <w:p w:rsidR="002A20EE" w:rsidRPr="002A20EE" w:rsidRDefault="002A20EE" w:rsidP="002A20EE">
      <w:pPr>
        <w:ind w:left="1440"/>
        <w:rPr>
          <w:sz w:val="28"/>
          <w:szCs w:val="28"/>
        </w:rPr>
      </w:pPr>
    </w:p>
    <w:p w:rsidR="004054ED" w:rsidRPr="002A20EE" w:rsidRDefault="00676F44" w:rsidP="002A20EE">
      <w:pPr>
        <w:ind w:left="1440"/>
        <w:rPr>
          <w:rFonts w:ascii="Segoe UI" w:eastAsia="Times New Roman" w:hAnsi="Segoe UI" w:cs="Segoe UI"/>
          <w:color w:val="213547"/>
          <w:sz w:val="24"/>
          <w:szCs w:val="24"/>
        </w:rPr>
      </w:pPr>
      <w:r w:rsidRPr="00E223B1">
        <w:rPr>
          <w:sz w:val="28"/>
          <w:szCs w:val="28"/>
        </w:rPr>
        <w:t>The event bus pattern can be replaced by using an external library implementing the event emitter interface, for example</w:t>
      </w:r>
      <w:r w:rsidRPr="001415DF">
        <w:rPr>
          <w:rFonts w:ascii="Segoe UI" w:eastAsia="Times New Roman" w:hAnsi="Segoe UI" w:cs="Segoe UI"/>
          <w:color w:val="213547"/>
          <w:sz w:val="24"/>
          <w:szCs w:val="24"/>
        </w:rPr>
        <w:t> </w:t>
      </w:r>
      <w:hyperlink r:id="rId115" w:tgtFrame="_blank" w:history="1">
        <w:r w:rsidRPr="00E223B1">
          <w:rPr>
            <w:rStyle w:val="Hyperlink"/>
            <w:rFonts w:ascii="Segoe UI" w:eastAsia="Times New Roman" w:hAnsi="Segoe UI" w:cs="Segoe UI"/>
            <w:sz w:val="24"/>
            <w:szCs w:val="24"/>
            <w:shd w:val="clear" w:color="auto" w:fill="FFFFFF"/>
          </w:rPr>
          <w:t>mitt</w:t>
        </w:r>
      </w:hyperlink>
      <w:r w:rsidRPr="00E223B1">
        <w:rPr>
          <w:sz w:val="28"/>
          <w:szCs w:val="28"/>
        </w:rPr>
        <w:t> or </w:t>
      </w:r>
      <w:hyperlink r:id="rId116" w:tgtFrame="_blank" w:history="1">
        <w:r w:rsidRPr="00E223B1">
          <w:rPr>
            <w:rStyle w:val="Hyperlink"/>
            <w:rFonts w:ascii="Segoe UI" w:eastAsia="Times New Roman" w:hAnsi="Segoe UI" w:cs="Segoe UI"/>
            <w:sz w:val="24"/>
            <w:szCs w:val="24"/>
            <w:shd w:val="clear" w:color="auto" w:fill="FFFFFF"/>
          </w:rPr>
          <w:t>tiny-emitter</w:t>
        </w:r>
      </w:hyperlink>
      <w:r w:rsidRPr="00E223B1">
        <w:rPr>
          <w:sz w:val="28"/>
          <w:szCs w:val="28"/>
        </w:rPr>
        <w:t>.</w:t>
      </w:r>
    </w:p>
    <w:p w:rsidR="004054ED" w:rsidRDefault="006D77F5" w:rsidP="00B445C7">
      <w:pPr>
        <w:ind w:firstLine="720"/>
        <w:rPr>
          <w:b/>
          <w:sz w:val="36"/>
          <w:szCs w:val="36"/>
        </w:rPr>
      </w:pPr>
      <w:r>
        <w:rPr>
          <w:b/>
          <w:sz w:val="36"/>
          <w:szCs w:val="36"/>
        </w:rPr>
        <w:t>2</w:t>
      </w:r>
      <w:r w:rsidR="00271F07">
        <w:rPr>
          <w:b/>
          <w:sz w:val="36"/>
          <w:szCs w:val="36"/>
        </w:rPr>
        <w:t xml:space="preserve">. </w:t>
      </w:r>
      <w:r w:rsidR="004054ED" w:rsidRPr="004054ED">
        <w:rPr>
          <w:b/>
          <w:sz w:val="36"/>
          <w:szCs w:val="36"/>
        </w:rPr>
        <w:t>Filters (removed):</w:t>
      </w:r>
    </w:p>
    <w:p w:rsidR="004054ED" w:rsidRPr="00E223B1" w:rsidRDefault="004054ED" w:rsidP="001415DF">
      <w:pPr>
        <w:ind w:left="720"/>
        <w:rPr>
          <w:sz w:val="28"/>
          <w:szCs w:val="28"/>
        </w:rPr>
      </w:pPr>
      <w:r>
        <w:rPr>
          <w:b/>
          <w:sz w:val="36"/>
          <w:szCs w:val="36"/>
        </w:rPr>
        <w:tab/>
      </w:r>
      <w:r w:rsidRPr="00E223B1">
        <w:rPr>
          <w:sz w:val="28"/>
          <w:szCs w:val="28"/>
        </w:rPr>
        <w:t>Filters are removed from Vue 3.0 and no longer supported.</w:t>
      </w:r>
      <w:r w:rsidR="00E93066">
        <w:rPr>
          <w:sz w:val="28"/>
          <w:szCs w:val="28"/>
        </w:rPr>
        <w:t xml:space="preserve"> Instead, it is</w:t>
      </w:r>
      <w:r w:rsidR="00E93066" w:rsidRPr="00E93066">
        <w:rPr>
          <w:sz w:val="28"/>
          <w:szCs w:val="28"/>
        </w:rPr>
        <w:t xml:space="preserve"> recommend</w:t>
      </w:r>
      <w:r w:rsidR="00E93066">
        <w:rPr>
          <w:sz w:val="28"/>
          <w:szCs w:val="28"/>
        </w:rPr>
        <w:t>ed</w:t>
      </w:r>
      <w:r w:rsidR="00E93066" w:rsidRPr="00E93066">
        <w:rPr>
          <w:sz w:val="28"/>
          <w:szCs w:val="28"/>
        </w:rPr>
        <w:t xml:space="preserve"> replacing them with method calls or computed properties.</w:t>
      </w:r>
    </w:p>
    <w:p w:rsidR="0079132B" w:rsidRDefault="0079132B" w:rsidP="001415DF">
      <w:pPr>
        <w:ind w:left="720" w:firstLine="720"/>
        <w:rPr>
          <w:b/>
          <w:sz w:val="36"/>
          <w:szCs w:val="36"/>
        </w:rPr>
      </w:pPr>
      <w:r w:rsidRPr="0079132B">
        <w:rPr>
          <w:b/>
          <w:sz w:val="36"/>
          <w:szCs w:val="36"/>
        </w:rPr>
        <w:t>Global Filters</w:t>
      </w:r>
      <w:r>
        <w:rPr>
          <w:b/>
          <w:sz w:val="36"/>
          <w:szCs w:val="36"/>
        </w:rPr>
        <w:t>:</w:t>
      </w:r>
    </w:p>
    <w:p w:rsidR="0079132B" w:rsidRPr="00E223B1" w:rsidRDefault="0079132B" w:rsidP="001415DF">
      <w:pPr>
        <w:pStyle w:val="NormalWeb"/>
        <w:shd w:val="clear" w:color="auto" w:fill="FFFFFF"/>
        <w:spacing w:before="240" w:beforeAutospacing="0" w:after="240" w:afterAutospacing="0" w:line="420" w:lineRule="atLeast"/>
        <w:ind w:left="1440"/>
        <w:rPr>
          <w:rFonts w:asciiTheme="minorHAnsi" w:eastAsiaTheme="minorHAnsi" w:hAnsiTheme="minorHAnsi" w:cstheme="minorBidi"/>
          <w:sz w:val="28"/>
          <w:szCs w:val="28"/>
        </w:rPr>
      </w:pPr>
      <w:r w:rsidRPr="00E223B1">
        <w:rPr>
          <w:rFonts w:asciiTheme="minorHAnsi" w:eastAsiaTheme="minorHAnsi" w:hAnsiTheme="minorHAnsi" w:cstheme="minorBidi"/>
          <w:sz w:val="28"/>
          <w:szCs w:val="28"/>
        </w:rPr>
        <w:t>If you are using filters that were globally registered and then used throughout your app, it's likely not convenient to replace them with computed properties or methods in each individual component.</w:t>
      </w:r>
    </w:p>
    <w:p w:rsidR="0079132B" w:rsidRDefault="0079132B" w:rsidP="00E223B1">
      <w:pPr>
        <w:ind w:left="1440"/>
        <w:rPr>
          <w:sz w:val="28"/>
          <w:szCs w:val="28"/>
        </w:rPr>
      </w:pPr>
      <w:r w:rsidRPr="00E223B1">
        <w:rPr>
          <w:sz w:val="28"/>
          <w:szCs w:val="28"/>
        </w:rPr>
        <w:lastRenderedPageBreak/>
        <w:t xml:space="preserve">Instead, you can make your global filters available to all components through </w:t>
      </w:r>
      <w:hyperlink r:id="rId117" w:anchor="app-config-globalproperties" w:tgtFrame="_blank" w:history="1">
        <w:r w:rsidRPr="00E223B1">
          <w:rPr>
            <w:rStyle w:val="Hyperlink"/>
            <w:rFonts w:ascii="Segoe UI" w:eastAsia="Times New Roman" w:hAnsi="Segoe UI" w:cs="Segoe UI"/>
            <w:sz w:val="24"/>
            <w:szCs w:val="24"/>
            <w:shd w:val="clear" w:color="auto" w:fill="FFFFFF"/>
          </w:rPr>
          <w:t>globalProperties</w:t>
        </w:r>
      </w:hyperlink>
      <w:r w:rsidRPr="00E223B1">
        <w:rPr>
          <w:sz w:val="28"/>
          <w:szCs w:val="28"/>
        </w:rPr>
        <w:t>: app.config.globalProperties</w:t>
      </w:r>
    </w:p>
    <w:p w:rsidR="00C151C0" w:rsidRDefault="00C151C0" w:rsidP="00E223B1">
      <w:pPr>
        <w:ind w:left="1440"/>
        <w:rPr>
          <w:rFonts w:ascii="Segoe UI" w:hAnsi="Segoe UI" w:cs="Segoe UI"/>
          <w:color w:val="213547"/>
        </w:rPr>
      </w:pPr>
      <w:r w:rsidRPr="00C151C0">
        <w:rPr>
          <w:rFonts w:ascii="Segoe UI" w:hAnsi="Segoe UI" w:cs="Segoe UI"/>
          <w:color w:val="213547"/>
        </w:rPr>
        <w:drawing>
          <wp:inline distT="0" distB="0" distL="0" distR="0" wp14:anchorId="52D3FF6E" wp14:editId="1D4720AE">
            <wp:extent cx="6563641" cy="213389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563641" cy="2133898"/>
                    </a:xfrm>
                    <a:prstGeom prst="rect">
                      <a:avLst/>
                    </a:prstGeom>
                  </pic:spPr>
                </pic:pic>
              </a:graphicData>
            </a:graphic>
          </wp:inline>
        </w:drawing>
      </w:r>
    </w:p>
    <w:p w:rsidR="003779BC" w:rsidRDefault="003779BC" w:rsidP="00E223B1">
      <w:pPr>
        <w:ind w:left="1440"/>
        <w:rPr>
          <w:sz w:val="28"/>
          <w:szCs w:val="28"/>
        </w:rPr>
      </w:pPr>
      <w:r w:rsidRPr="003779BC">
        <w:rPr>
          <w:sz w:val="28"/>
          <w:szCs w:val="28"/>
        </w:rPr>
        <w:t>Then you can fix all templates using this </w:t>
      </w:r>
      <w:r w:rsidRPr="003779BC">
        <w:rPr>
          <w:sz w:val="28"/>
          <w:szCs w:val="28"/>
        </w:rPr>
        <w:t>$filters</w:t>
      </w:r>
      <w:r w:rsidRPr="003779BC">
        <w:rPr>
          <w:sz w:val="28"/>
          <w:szCs w:val="28"/>
        </w:rPr>
        <w:t> object like this:</w:t>
      </w:r>
    </w:p>
    <w:p w:rsidR="003779BC" w:rsidRPr="003779BC" w:rsidRDefault="003779BC" w:rsidP="00E223B1">
      <w:pPr>
        <w:ind w:left="1440"/>
        <w:rPr>
          <w:sz w:val="28"/>
          <w:szCs w:val="28"/>
        </w:rPr>
      </w:pPr>
      <w:r w:rsidRPr="003779BC">
        <w:rPr>
          <w:sz w:val="28"/>
          <w:szCs w:val="28"/>
        </w:rPr>
        <w:drawing>
          <wp:inline distT="0" distB="0" distL="0" distR="0" wp14:anchorId="31709F8A" wp14:editId="03AAF8A4">
            <wp:extent cx="6535062" cy="1219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535062" cy="1219370"/>
                    </a:xfrm>
                    <a:prstGeom prst="rect">
                      <a:avLst/>
                    </a:prstGeom>
                  </pic:spPr>
                </pic:pic>
              </a:graphicData>
            </a:graphic>
          </wp:inline>
        </w:drawing>
      </w:r>
    </w:p>
    <w:p w:rsidR="0079132B" w:rsidRPr="0079132B" w:rsidRDefault="006D77F5" w:rsidP="001415DF">
      <w:pPr>
        <w:ind w:left="720"/>
        <w:rPr>
          <w:b/>
          <w:sz w:val="36"/>
          <w:szCs w:val="36"/>
        </w:rPr>
      </w:pPr>
      <w:r>
        <w:rPr>
          <w:b/>
          <w:sz w:val="36"/>
          <w:szCs w:val="36"/>
        </w:rPr>
        <w:t>3</w:t>
      </w:r>
      <w:r w:rsidR="00271F07">
        <w:rPr>
          <w:b/>
          <w:sz w:val="36"/>
          <w:szCs w:val="36"/>
        </w:rPr>
        <w:t xml:space="preserve">. </w:t>
      </w:r>
      <w:r w:rsidR="0079132B" w:rsidRPr="0079132B">
        <w:rPr>
          <w:b/>
          <w:sz w:val="36"/>
          <w:szCs w:val="36"/>
        </w:rPr>
        <w:t>KeyCode Modifiers</w:t>
      </w:r>
      <w:r w:rsidR="00271F07">
        <w:rPr>
          <w:b/>
          <w:sz w:val="36"/>
          <w:szCs w:val="36"/>
        </w:rPr>
        <w:t xml:space="preserve"> </w:t>
      </w:r>
      <w:r w:rsidR="00271F07" w:rsidRPr="004054ED">
        <w:rPr>
          <w:b/>
          <w:sz w:val="36"/>
          <w:szCs w:val="36"/>
        </w:rPr>
        <w:t>(removed):</w:t>
      </w:r>
    </w:p>
    <w:p w:rsidR="0079132B" w:rsidRPr="00C151C0" w:rsidRDefault="0079132B" w:rsidP="001415DF">
      <w:pPr>
        <w:shd w:val="clear" w:color="auto" w:fill="FFFFFF"/>
        <w:spacing w:before="240" w:after="240" w:line="420" w:lineRule="atLeast"/>
        <w:ind w:left="720" w:firstLine="720"/>
        <w:rPr>
          <w:sz w:val="28"/>
          <w:szCs w:val="28"/>
        </w:rPr>
      </w:pPr>
      <w:r w:rsidRPr="00C151C0">
        <w:rPr>
          <w:sz w:val="28"/>
          <w:szCs w:val="28"/>
        </w:rPr>
        <w:t>Here is a quick summary of what has changed:</w:t>
      </w:r>
    </w:p>
    <w:p w:rsidR="0079132B" w:rsidRPr="0079132B" w:rsidRDefault="0079132B" w:rsidP="00E26CF4">
      <w:pPr>
        <w:pStyle w:val="ListParagraph"/>
        <w:numPr>
          <w:ilvl w:val="0"/>
          <w:numId w:val="1"/>
        </w:numPr>
        <w:ind w:left="2160"/>
        <w:rPr>
          <w:b/>
          <w:sz w:val="28"/>
          <w:szCs w:val="28"/>
        </w:rPr>
      </w:pPr>
      <w:r w:rsidRPr="0079132B">
        <w:rPr>
          <w:b/>
          <w:sz w:val="28"/>
          <w:szCs w:val="28"/>
        </w:rPr>
        <w:t>Using numbers, i.e. keyCodes, as v-on modifiers is no longer supported</w:t>
      </w:r>
    </w:p>
    <w:p w:rsidR="0079132B" w:rsidRDefault="0079132B" w:rsidP="00E26CF4">
      <w:pPr>
        <w:pStyle w:val="ListParagraph"/>
        <w:numPr>
          <w:ilvl w:val="0"/>
          <w:numId w:val="1"/>
        </w:numPr>
        <w:ind w:left="2160"/>
        <w:rPr>
          <w:b/>
          <w:sz w:val="28"/>
          <w:szCs w:val="28"/>
        </w:rPr>
      </w:pPr>
      <w:r w:rsidRPr="0079132B">
        <w:rPr>
          <w:b/>
          <w:sz w:val="28"/>
          <w:szCs w:val="28"/>
        </w:rPr>
        <w:t>config.keyCodes is no longer supported</w:t>
      </w:r>
    </w:p>
    <w:p w:rsidR="008C6DE3" w:rsidRPr="00741E13" w:rsidRDefault="008C6DE3" w:rsidP="001415DF">
      <w:pPr>
        <w:pStyle w:val="Heading2"/>
        <w:shd w:val="clear" w:color="auto" w:fill="FFFFFF"/>
        <w:spacing w:before="720" w:beforeAutospacing="0" w:after="240" w:afterAutospacing="0" w:line="480" w:lineRule="atLeast"/>
        <w:ind w:left="720" w:firstLine="720"/>
        <w:rPr>
          <w:rFonts w:asciiTheme="minorHAnsi" w:eastAsiaTheme="minorHAnsi" w:hAnsiTheme="minorHAnsi" w:cstheme="minorBidi"/>
          <w:bCs w:val="0"/>
        </w:rPr>
      </w:pPr>
      <w:r w:rsidRPr="00741E13">
        <w:rPr>
          <w:rFonts w:asciiTheme="minorHAnsi" w:eastAsiaTheme="minorHAnsi" w:hAnsiTheme="minorHAnsi" w:cstheme="minorBidi"/>
          <w:bCs w:val="0"/>
        </w:rPr>
        <w:t xml:space="preserve">2.x Syntax: </w:t>
      </w:r>
    </w:p>
    <w:p w:rsidR="001D3BBC" w:rsidRDefault="001D3BBC" w:rsidP="001415DF">
      <w:pPr>
        <w:pStyle w:val="Heading2"/>
        <w:shd w:val="clear" w:color="auto" w:fill="FFFFFF"/>
        <w:spacing w:before="720" w:beforeAutospacing="0" w:after="240" w:afterAutospacing="0" w:line="480" w:lineRule="atLeast"/>
        <w:ind w:left="720" w:firstLine="720"/>
        <w:rPr>
          <w:b w:val="0"/>
          <w:sz w:val="28"/>
          <w:szCs w:val="28"/>
        </w:rPr>
      </w:pPr>
      <w:r w:rsidRPr="001D3BBC">
        <w:rPr>
          <w:rFonts w:ascii="Segoe UI" w:eastAsiaTheme="minorHAnsi" w:hAnsi="Segoe UI" w:cs="Segoe UI"/>
          <w:b w:val="0"/>
          <w:bCs w:val="0"/>
          <w:noProof/>
          <w:color w:val="213547"/>
          <w:sz w:val="22"/>
          <w:szCs w:val="22"/>
          <w:shd w:val="clear" w:color="auto" w:fill="FFFFFF"/>
        </w:rPr>
        <w:drawing>
          <wp:inline distT="0" distB="0" distL="0" distR="0" wp14:anchorId="58C347EC" wp14:editId="57A946A0">
            <wp:extent cx="6543675" cy="140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544587" cy="1400370"/>
                    </a:xfrm>
                    <a:prstGeom prst="rect">
                      <a:avLst/>
                    </a:prstGeom>
                  </pic:spPr>
                </pic:pic>
              </a:graphicData>
            </a:graphic>
          </wp:inline>
        </w:drawing>
      </w:r>
      <w:r w:rsidR="008C6DE3">
        <w:rPr>
          <w:b w:val="0"/>
          <w:sz w:val="28"/>
          <w:szCs w:val="28"/>
        </w:rPr>
        <w:tab/>
      </w:r>
    </w:p>
    <w:p w:rsidR="008C6DE3" w:rsidRDefault="008C6DE3" w:rsidP="001415DF">
      <w:pPr>
        <w:pStyle w:val="Heading2"/>
        <w:shd w:val="clear" w:color="auto" w:fill="FFFFFF"/>
        <w:spacing w:before="720" w:beforeAutospacing="0" w:after="240" w:afterAutospacing="0" w:line="480" w:lineRule="atLeast"/>
        <w:ind w:left="720" w:firstLine="720"/>
        <w:rPr>
          <w:rFonts w:ascii="Segoe UI" w:hAnsi="Segoe UI" w:cs="Segoe UI"/>
          <w:color w:val="213547"/>
          <w:spacing w:val="-5"/>
        </w:rPr>
      </w:pPr>
      <w:r>
        <w:rPr>
          <w:rFonts w:ascii="Segoe UI" w:hAnsi="Segoe UI" w:cs="Segoe UI"/>
          <w:color w:val="213547"/>
          <w:spacing w:val="-5"/>
        </w:rPr>
        <w:t>3.x Syntax</w:t>
      </w:r>
    </w:p>
    <w:p w:rsidR="001D3BBC" w:rsidRDefault="001D3BBC" w:rsidP="001415DF">
      <w:pPr>
        <w:ind w:left="720" w:firstLine="720"/>
        <w:rPr>
          <w:rFonts w:ascii="Segoe UI" w:hAnsi="Segoe UI" w:cs="Segoe UI"/>
          <w:color w:val="213547"/>
          <w:shd w:val="clear" w:color="auto" w:fill="FFFFFF"/>
        </w:rPr>
      </w:pPr>
      <w:r w:rsidRPr="001D3BBC">
        <w:rPr>
          <w:rFonts w:ascii="Segoe UI" w:hAnsi="Segoe UI" w:cs="Segoe UI"/>
          <w:noProof/>
          <w:color w:val="213547"/>
          <w:shd w:val="clear" w:color="auto" w:fill="FFFFFF"/>
        </w:rPr>
        <w:drawing>
          <wp:inline distT="0" distB="0" distL="0" distR="0" wp14:anchorId="1AE5F227" wp14:editId="5CC74DDA">
            <wp:extent cx="6525536" cy="1400370"/>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525536" cy="1400370"/>
                    </a:xfrm>
                    <a:prstGeom prst="rect">
                      <a:avLst/>
                    </a:prstGeom>
                  </pic:spPr>
                </pic:pic>
              </a:graphicData>
            </a:graphic>
          </wp:inline>
        </w:drawing>
      </w:r>
    </w:p>
    <w:p w:rsidR="00333F0E" w:rsidRPr="00C151C0" w:rsidRDefault="00333F0E" w:rsidP="001415DF">
      <w:pPr>
        <w:ind w:left="720" w:firstLine="720"/>
        <w:rPr>
          <w:sz w:val="28"/>
          <w:szCs w:val="28"/>
        </w:rPr>
      </w:pPr>
      <w:r w:rsidRPr="00C151C0">
        <w:rPr>
          <w:sz w:val="28"/>
          <w:szCs w:val="28"/>
        </w:rPr>
        <w:t>As a result, it is now recommended to use the kebab-case name for any key you want to use as a modifier.</w:t>
      </w:r>
    </w:p>
    <w:p w:rsidR="008170D9" w:rsidRDefault="008170D9" w:rsidP="001415DF">
      <w:pPr>
        <w:ind w:left="720" w:firstLine="720"/>
        <w:rPr>
          <w:rFonts w:ascii="Segoe UI" w:hAnsi="Segoe UI" w:cs="Segoe UI"/>
          <w:color w:val="213547"/>
          <w:shd w:val="clear" w:color="auto" w:fill="FFFFFF"/>
        </w:rPr>
      </w:pPr>
    </w:p>
    <w:p w:rsidR="008170D9" w:rsidRDefault="006D77F5" w:rsidP="001415DF">
      <w:pPr>
        <w:pStyle w:val="Heading1"/>
        <w:shd w:val="clear" w:color="auto" w:fill="FFFFFF"/>
        <w:spacing w:before="0" w:line="600" w:lineRule="atLeast"/>
        <w:ind w:left="720"/>
        <w:rPr>
          <w:rFonts w:asciiTheme="minorHAnsi" w:eastAsiaTheme="minorHAnsi" w:hAnsiTheme="minorHAnsi" w:cstheme="minorBidi"/>
          <w:b/>
          <w:color w:val="auto"/>
          <w:sz w:val="36"/>
          <w:szCs w:val="36"/>
        </w:rPr>
      </w:pPr>
      <w:r>
        <w:rPr>
          <w:rFonts w:asciiTheme="minorHAnsi" w:eastAsiaTheme="minorHAnsi" w:hAnsiTheme="minorHAnsi" w:cstheme="minorBidi"/>
          <w:b/>
          <w:color w:val="auto"/>
          <w:sz w:val="36"/>
          <w:szCs w:val="36"/>
        </w:rPr>
        <w:t>4</w:t>
      </w:r>
      <w:r w:rsidR="008170D9" w:rsidRPr="008170D9">
        <w:rPr>
          <w:rFonts w:asciiTheme="minorHAnsi" w:eastAsiaTheme="minorHAnsi" w:hAnsiTheme="minorHAnsi" w:cstheme="minorBidi"/>
          <w:b/>
          <w:color w:val="auto"/>
          <w:sz w:val="36"/>
          <w:szCs w:val="36"/>
        </w:rPr>
        <w:t>. $children</w:t>
      </w:r>
      <w:r w:rsidR="008170D9">
        <w:rPr>
          <w:rFonts w:asciiTheme="minorHAnsi" w:eastAsiaTheme="minorHAnsi" w:hAnsiTheme="minorHAnsi" w:cstheme="minorBidi"/>
          <w:b/>
          <w:color w:val="auto"/>
          <w:sz w:val="36"/>
          <w:szCs w:val="36"/>
        </w:rPr>
        <w:t>(removed):</w:t>
      </w:r>
    </w:p>
    <w:p w:rsidR="008170D9" w:rsidRPr="00C151C0" w:rsidRDefault="008170D9" w:rsidP="001415DF">
      <w:pPr>
        <w:ind w:left="720" w:firstLine="720"/>
        <w:rPr>
          <w:sz w:val="28"/>
          <w:szCs w:val="28"/>
        </w:rPr>
      </w:pPr>
      <w:r w:rsidRPr="00C151C0">
        <w:rPr>
          <w:sz w:val="28"/>
          <w:szCs w:val="28"/>
        </w:rPr>
        <w:t>The $children instance property has been removed from Vue 3.0 and is no longer supported.</w:t>
      </w:r>
    </w:p>
    <w:p w:rsidR="008170D9" w:rsidRDefault="000033E6" w:rsidP="001415DF">
      <w:pPr>
        <w:ind w:left="1440"/>
        <w:rPr>
          <w:rFonts w:ascii="Segoe UI" w:hAnsi="Segoe UI" w:cs="Segoe UI"/>
          <w:color w:val="213547"/>
          <w:shd w:val="clear" w:color="auto" w:fill="FFFFFF"/>
        </w:rPr>
      </w:pPr>
      <w:r w:rsidRPr="00C151C0">
        <w:rPr>
          <w:sz w:val="28"/>
          <w:szCs w:val="28"/>
        </w:rPr>
        <w:t>In 3.x, the $children property is removed and no longer supported. Instead, if you need to access a child component instance, we recommend using</w:t>
      </w:r>
      <w:r w:rsidRPr="004807C8">
        <w:rPr>
          <w:rFonts w:ascii="Segoe UI" w:eastAsia="Times New Roman" w:hAnsi="Segoe UI" w:cs="Segoe UI"/>
          <w:color w:val="213547"/>
          <w:sz w:val="24"/>
          <w:szCs w:val="24"/>
        </w:rPr>
        <w:t> </w:t>
      </w:r>
      <w:hyperlink r:id="rId122" w:anchor="template-refs" w:tgtFrame="_blank" w:history="1">
        <w:r w:rsidRPr="004807C8">
          <w:rPr>
            <w:rFonts w:ascii="Segoe UI" w:eastAsia="Times New Roman" w:hAnsi="Segoe UI" w:cs="Segoe UI"/>
            <w:color w:val="0000FF"/>
            <w:spacing w:val="3"/>
            <w:sz w:val="24"/>
            <w:szCs w:val="24"/>
            <w:u w:val="single"/>
          </w:rPr>
          <w:t>template refs</w:t>
        </w:r>
      </w:hyperlink>
      <w:r>
        <w:rPr>
          <w:rFonts w:ascii="Segoe UI" w:hAnsi="Segoe UI" w:cs="Segoe UI"/>
          <w:color w:val="213547"/>
          <w:shd w:val="clear" w:color="auto" w:fill="FFFFFF"/>
        </w:rPr>
        <w:t>.</w:t>
      </w:r>
    </w:p>
    <w:p w:rsidR="007640CA" w:rsidRPr="004807C8" w:rsidRDefault="004807C8" w:rsidP="004807C8">
      <w:pPr>
        <w:pStyle w:val="Heading1"/>
        <w:shd w:val="clear" w:color="auto" w:fill="FFFFFF"/>
        <w:spacing w:before="0" w:line="600" w:lineRule="atLeast"/>
        <w:ind w:left="720"/>
        <w:rPr>
          <w:rFonts w:asciiTheme="minorHAnsi" w:eastAsiaTheme="minorHAnsi" w:hAnsiTheme="minorHAnsi" w:cstheme="minorBidi"/>
          <w:b/>
          <w:color w:val="auto"/>
          <w:sz w:val="36"/>
          <w:szCs w:val="36"/>
        </w:rPr>
      </w:pPr>
      <w:r>
        <w:rPr>
          <w:rFonts w:asciiTheme="minorHAnsi" w:eastAsiaTheme="minorHAnsi" w:hAnsiTheme="minorHAnsi" w:cstheme="minorBidi"/>
          <w:b/>
          <w:color w:val="auto"/>
          <w:sz w:val="36"/>
          <w:szCs w:val="36"/>
        </w:rPr>
        <w:lastRenderedPageBreak/>
        <w:t xml:space="preserve">5. </w:t>
      </w:r>
      <w:hyperlink r:id="rId123" w:history="1">
        <w:r w:rsidR="007640CA" w:rsidRPr="004807C8">
          <w:rPr>
            <w:rFonts w:asciiTheme="minorHAnsi" w:eastAsiaTheme="minorHAnsi" w:hAnsiTheme="minorHAnsi" w:cstheme="minorBidi"/>
            <w:b/>
            <w:color w:val="auto"/>
            <w:sz w:val="36"/>
            <w:szCs w:val="36"/>
          </w:rPr>
          <w:t>propsData option</w:t>
        </w:r>
      </w:hyperlink>
    </w:p>
    <w:p w:rsidR="003D54CB" w:rsidRDefault="004807C8" w:rsidP="003D54CB">
      <w:pPr>
        <w:ind w:left="1440"/>
        <w:rPr>
          <w:rFonts w:ascii="Segoe UI" w:eastAsia="Times New Roman" w:hAnsi="Segoe UI" w:cs="Segoe UI"/>
          <w:color w:val="213547"/>
          <w:sz w:val="24"/>
          <w:szCs w:val="24"/>
        </w:rPr>
      </w:pPr>
      <w:r w:rsidRPr="00C151C0">
        <w:rPr>
          <w:sz w:val="28"/>
          <w:szCs w:val="28"/>
        </w:rPr>
        <w:t>The propsData option, used to pass props to the Vue instance during its creation, is removed. To pass props to the root component of a Vue 3 application, use the second argument of </w:t>
      </w:r>
      <w:hyperlink r:id="rId124" w:anchor="createapp" w:tgtFrame="_blank" w:history="1">
        <w:r w:rsidRPr="004807C8">
          <w:rPr>
            <w:rFonts w:ascii="Segoe UI" w:eastAsia="Times New Roman" w:hAnsi="Segoe UI" w:cs="Segoe UI"/>
            <w:color w:val="0000FF"/>
            <w:spacing w:val="3"/>
            <w:sz w:val="24"/>
            <w:szCs w:val="24"/>
            <w:u w:val="single"/>
          </w:rPr>
          <w:t>createApp</w:t>
        </w:r>
      </w:hyperlink>
      <w:r w:rsidRPr="004807C8">
        <w:rPr>
          <w:rFonts w:ascii="Segoe UI" w:eastAsia="Times New Roman" w:hAnsi="Segoe UI" w:cs="Segoe UI"/>
          <w:color w:val="213547"/>
          <w:sz w:val="24"/>
          <w:szCs w:val="24"/>
        </w:rPr>
        <w:t>.</w:t>
      </w:r>
    </w:p>
    <w:p w:rsidR="003D54CB" w:rsidRDefault="003D54CB" w:rsidP="003D54CB">
      <w:pPr>
        <w:ind w:left="1440"/>
        <w:rPr>
          <w:b/>
          <w:sz w:val="36"/>
          <w:szCs w:val="36"/>
        </w:rPr>
      </w:pPr>
      <w:r w:rsidRPr="003D54CB">
        <w:rPr>
          <w:b/>
          <w:sz w:val="36"/>
          <w:szCs w:val="36"/>
        </w:rPr>
        <w:t>2.x Syntax</w:t>
      </w:r>
    </w:p>
    <w:p w:rsidR="003D54CB" w:rsidRPr="00621646" w:rsidRDefault="003D54CB" w:rsidP="003D54CB">
      <w:pPr>
        <w:ind w:left="1440"/>
        <w:rPr>
          <w:sz w:val="28"/>
          <w:szCs w:val="28"/>
        </w:rPr>
      </w:pPr>
      <w:r w:rsidRPr="00621646">
        <w:rPr>
          <w:sz w:val="28"/>
          <w:szCs w:val="28"/>
        </w:rPr>
        <w:t>In 2.x, we were able to pass props to a Vue instance during its creation:</w:t>
      </w:r>
    </w:p>
    <w:p w:rsidR="003D54CB" w:rsidRDefault="003D54CB" w:rsidP="003D54CB">
      <w:pPr>
        <w:ind w:left="1440"/>
        <w:rPr>
          <w:b/>
          <w:sz w:val="36"/>
          <w:szCs w:val="36"/>
        </w:rPr>
      </w:pPr>
      <w:r w:rsidRPr="003D54CB">
        <w:rPr>
          <w:b/>
          <w:noProof/>
          <w:sz w:val="36"/>
          <w:szCs w:val="36"/>
        </w:rPr>
        <w:drawing>
          <wp:inline distT="0" distB="0" distL="0" distR="0" wp14:anchorId="0FE1FA00" wp14:editId="2475D4B2">
            <wp:extent cx="6561389" cy="25529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561389" cy="2552921"/>
                    </a:xfrm>
                    <a:prstGeom prst="rect">
                      <a:avLst/>
                    </a:prstGeom>
                  </pic:spPr>
                </pic:pic>
              </a:graphicData>
            </a:graphic>
          </wp:inline>
        </w:drawing>
      </w:r>
    </w:p>
    <w:p w:rsidR="003D54CB" w:rsidRDefault="003D54CB" w:rsidP="003D54CB">
      <w:pPr>
        <w:ind w:left="1440"/>
        <w:rPr>
          <w:b/>
          <w:sz w:val="36"/>
          <w:szCs w:val="36"/>
        </w:rPr>
      </w:pPr>
      <w:r w:rsidRPr="003D54CB">
        <w:rPr>
          <w:b/>
          <w:sz w:val="36"/>
          <w:szCs w:val="36"/>
        </w:rPr>
        <w:t>3.x Update</w:t>
      </w:r>
    </w:p>
    <w:p w:rsidR="003D54CB" w:rsidRPr="00C151C0" w:rsidRDefault="003D54CB" w:rsidP="003D54CB">
      <w:pPr>
        <w:ind w:left="1440"/>
        <w:rPr>
          <w:sz w:val="28"/>
          <w:szCs w:val="28"/>
        </w:rPr>
      </w:pPr>
      <w:r w:rsidRPr="00C151C0">
        <w:rPr>
          <w:sz w:val="28"/>
          <w:szCs w:val="28"/>
        </w:rPr>
        <w:t>The propsData option has been removed. If you need to pass props to the root component instance during its creation, you should use the second argument of createApp:</w:t>
      </w:r>
    </w:p>
    <w:p w:rsidR="004410F7" w:rsidRPr="003D54CB" w:rsidRDefault="004410F7" w:rsidP="003D54CB">
      <w:pPr>
        <w:ind w:left="1440"/>
        <w:rPr>
          <w:rFonts w:ascii="Segoe UI" w:eastAsia="Times New Roman" w:hAnsi="Segoe UI" w:cs="Segoe UI"/>
          <w:color w:val="213547"/>
          <w:sz w:val="24"/>
          <w:szCs w:val="24"/>
        </w:rPr>
      </w:pPr>
      <w:r w:rsidRPr="004410F7">
        <w:rPr>
          <w:rFonts w:ascii="Segoe UI" w:eastAsia="Times New Roman" w:hAnsi="Segoe UI" w:cs="Segoe UI"/>
          <w:noProof/>
          <w:color w:val="213547"/>
          <w:sz w:val="24"/>
          <w:szCs w:val="24"/>
        </w:rPr>
        <w:drawing>
          <wp:inline distT="0" distB="0" distL="0" distR="0" wp14:anchorId="1EB80531" wp14:editId="214DD489">
            <wp:extent cx="6538527" cy="187468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538527" cy="1874682"/>
                    </a:xfrm>
                    <a:prstGeom prst="rect">
                      <a:avLst/>
                    </a:prstGeom>
                  </pic:spPr>
                </pic:pic>
              </a:graphicData>
            </a:graphic>
          </wp:inline>
        </w:drawing>
      </w:r>
    </w:p>
    <w:p w:rsidR="00A80EB2" w:rsidRDefault="00A80EB2" w:rsidP="009C4A38">
      <w:pPr>
        <w:pStyle w:val="NormalWeb"/>
        <w:shd w:val="clear" w:color="auto" w:fill="FFFFFF"/>
        <w:spacing w:before="0" w:beforeAutospacing="0"/>
        <w:rPr>
          <w:rFonts w:asciiTheme="minorHAnsi" w:eastAsiaTheme="minorHAnsi" w:hAnsiTheme="minorHAnsi" w:cstheme="minorBidi"/>
          <w:sz w:val="28"/>
          <w:szCs w:val="28"/>
        </w:rPr>
      </w:pPr>
    </w:p>
    <w:p w:rsidR="009F3BE2" w:rsidRPr="009F3BE2" w:rsidRDefault="009F3BE2" w:rsidP="009F3BE2">
      <w:pPr>
        <w:pStyle w:val="Heading3"/>
        <w:shd w:val="clear" w:color="auto" w:fill="FFFFFF"/>
        <w:spacing w:before="480" w:line="420" w:lineRule="atLeast"/>
        <w:rPr>
          <w:rFonts w:asciiTheme="minorHAnsi" w:eastAsiaTheme="minorHAnsi" w:hAnsiTheme="minorHAnsi" w:cstheme="minorBidi"/>
          <w:b/>
          <w:color w:val="auto"/>
          <w:sz w:val="36"/>
          <w:szCs w:val="36"/>
        </w:rPr>
      </w:pPr>
      <w:r w:rsidRPr="009F3BE2">
        <w:rPr>
          <w:rFonts w:asciiTheme="minorHAnsi" w:eastAsiaTheme="minorHAnsi" w:hAnsiTheme="minorHAnsi" w:cstheme="minorBidi"/>
          <w:b/>
          <w:color w:val="auto"/>
          <w:sz w:val="36"/>
          <w:szCs w:val="36"/>
        </w:rPr>
        <w:t>Other Minor Changes</w:t>
      </w:r>
    </w:p>
    <w:p w:rsidR="00D64398" w:rsidRPr="0078514B" w:rsidRDefault="00D64398" w:rsidP="005870FF">
      <w:pPr>
        <w:pStyle w:val="Heading1"/>
        <w:shd w:val="clear" w:color="auto" w:fill="FFFFFF"/>
        <w:spacing w:before="0" w:line="600" w:lineRule="atLeast"/>
        <w:ind w:left="720"/>
        <w:rPr>
          <w:rFonts w:asciiTheme="minorHAnsi" w:eastAsiaTheme="minorHAnsi" w:hAnsiTheme="minorHAnsi" w:cstheme="minorBidi"/>
          <w:b/>
          <w:color w:val="auto"/>
          <w:sz w:val="36"/>
          <w:szCs w:val="36"/>
        </w:rPr>
      </w:pPr>
      <w:r>
        <w:rPr>
          <w:rFonts w:asciiTheme="minorHAnsi" w:eastAsiaTheme="minorHAnsi" w:hAnsiTheme="minorHAnsi" w:cstheme="minorBidi"/>
          <w:b/>
          <w:color w:val="auto"/>
          <w:sz w:val="36"/>
          <w:szCs w:val="36"/>
        </w:rPr>
        <w:t>1</w:t>
      </w:r>
      <w:r w:rsidRPr="008170D9">
        <w:rPr>
          <w:rFonts w:asciiTheme="minorHAnsi" w:eastAsiaTheme="minorHAnsi" w:hAnsiTheme="minorHAnsi" w:cstheme="minorBidi"/>
          <w:b/>
          <w:color w:val="auto"/>
          <w:sz w:val="36"/>
          <w:szCs w:val="36"/>
        </w:rPr>
        <w:t xml:space="preserve">. </w:t>
      </w:r>
      <w:r>
        <w:rPr>
          <w:rFonts w:asciiTheme="minorHAnsi" w:eastAsiaTheme="minorHAnsi" w:hAnsiTheme="minorHAnsi" w:cstheme="minorBidi"/>
          <w:b/>
          <w:color w:val="auto"/>
          <w:sz w:val="36"/>
          <w:szCs w:val="36"/>
        </w:rPr>
        <w:t>A few hooks renamed:</w:t>
      </w:r>
    </w:p>
    <w:p w:rsidR="00726628" w:rsidRPr="006B1DA3" w:rsidRDefault="00726628" w:rsidP="003B253A">
      <w:pPr>
        <w:shd w:val="clear" w:color="auto" w:fill="FFFFFF"/>
        <w:spacing w:before="100" w:beforeAutospacing="1" w:after="100" w:afterAutospacing="1" w:line="240" w:lineRule="auto"/>
        <w:ind w:left="1440"/>
        <w:rPr>
          <w:sz w:val="28"/>
          <w:szCs w:val="28"/>
        </w:rPr>
      </w:pPr>
      <w:r w:rsidRPr="006B1DA3">
        <w:rPr>
          <w:sz w:val="28"/>
          <w:szCs w:val="28"/>
        </w:rPr>
        <w:t>The </w:t>
      </w:r>
      <w:r w:rsidRPr="006B1DA3">
        <w:rPr>
          <w:b/>
          <w:sz w:val="28"/>
          <w:szCs w:val="28"/>
        </w:rPr>
        <w:t>destroyed</w:t>
      </w:r>
      <w:r w:rsidRPr="006B1DA3">
        <w:rPr>
          <w:sz w:val="28"/>
          <w:szCs w:val="28"/>
        </w:rPr>
        <w:t> lifecycle option has been renamed to </w:t>
      </w:r>
      <w:r w:rsidRPr="006B1DA3">
        <w:rPr>
          <w:b/>
          <w:sz w:val="28"/>
          <w:szCs w:val="28"/>
        </w:rPr>
        <w:t>unmounted</w:t>
      </w:r>
    </w:p>
    <w:p w:rsidR="00726628" w:rsidRPr="006B1DA3" w:rsidRDefault="00726628" w:rsidP="005870FF">
      <w:pPr>
        <w:shd w:val="clear" w:color="auto" w:fill="FFFFFF"/>
        <w:spacing w:before="120" w:after="100" w:afterAutospacing="1" w:line="240" w:lineRule="auto"/>
        <w:ind w:left="1440"/>
        <w:rPr>
          <w:sz w:val="28"/>
          <w:szCs w:val="28"/>
        </w:rPr>
      </w:pPr>
      <w:r w:rsidRPr="006B1DA3">
        <w:rPr>
          <w:sz w:val="28"/>
          <w:szCs w:val="28"/>
        </w:rPr>
        <w:t>The </w:t>
      </w:r>
      <w:r w:rsidRPr="006B1DA3">
        <w:rPr>
          <w:b/>
          <w:sz w:val="28"/>
          <w:szCs w:val="28"/>
        </w:rPr>
        <w:t>beforeDestroy</w:t>
      </w:r>
      <w:r w:rsidRPr="006B1DA3">
        <w:rPr>
          <w:sz w:val="28"/>
          <w:szCs w:val="28"/>
        </w:rPr>
        <w:t> lifecycle option has been renamed to </w:t>
      </w:r>
      <w:r w:rsidRPr="006B1DA3">
        <w:rPr>
          <w:b/>
          <w:sz w:val="28"/>
          <w:szCs w:val="28"/>
        </w:rPr>
        <w:t>beforeUnmount</w:t>
      </w:r>
    </w:p>
    <w:p w:rsidR="005870FF" w:rsidRDefault="005870FF" w:rsidP="005870FF">
      <w:pPr>
        <w:ind w:left="720"/>
        <w:rPr>
          <w:b/>
          <w:sz w:val="36"/>
          <w:szCs w:val="36"/>
        </w:rPr>
      </w:pPr>
      <w:r>
        <w:rPr>
          <w:b/>
          <w:sz w:val="36"/>
          <w:szCs w:val="36"/>
        </w:rPr>
        <w:t>2. Custom Directives:</w:t>
      </w:r>
    </w:p>
    <w:p w:rsidR="005870FF" w:rsidRDefault="005870FF" w:rsidP="005870FF">
      <w:pPr>
        <w:ind w:left="720" w:firstLine="720"/>
        <w:rPr>
          <w:b/>
          <w:sz w:val="36"/>
          <w:szCs w:val="36"/>
        </w:rPr>
      </w:pPr>
      <w:r w:rsidRPr="00FE6CB0">
        <w:rPr>
          <w:b/>
          <w:sz w:val="36"/>
          <w:szCs w:val="36"/>
        </w:rPr>
        <w:t>2.x Syntax</w:t>
      </w:r>
    </w:p>
    <w:p w:rsidR="005870FF" w:rsidRPr="004B204B" w:rsidRDefault="005870FF" w:rsidP="00E429CC">
      <w:pPr>
        <w:ind w:left="1440"/>
        <w:rPr>
          <w:rFonts w:ascii="Segoe UI" w:hAnsi="Segoe UI" w:cs="Segoe UI"/>
          <w:color w:val="213547"/>
        </w:rPr>
      </w:pPr>
      <w:r>
        <w:rPr>
          <w:b/>
          <w:sz w:val="36"/>
          <w:szCs w:val="36"/>
        </w:rPr>
        <w:tab/>
      </w:r>
      <w:r w:rsidRPr="00E429CC">
        <w:rPr>
          <w:sz w:val="28"/>
          <w:szCs w:val="28"/>
        </w:rPr>
        <w:t>In Vue 2, custom directives were created by using the hooks listed below to target an element’s lifecycle, all of which are optional:</w:t>
      </w:r>
    </w:p>
    <w:p w:rsidR="005870FF" w:rsidRPr="004B204B" w:rsidRDefault="005870FF" w:rsidP="00E26CF4">
      <w:pPr>
        <w:pStyle w:val="ListParagraph"/>
        <w:numPr>
          <w:ilvl w:val="0"/>
          <w:numId w:val="1"/>
        </w:numPr>
        <w:ind w:left="2160"/>
        <w:rPr>
          <w:sz w:val="28"/>
          <w:szCs w:val="28"/>
        </w:rPr>
      </w:pPr>
      <w:r w:rsidRPr="004B204B">
        <w:rPr>
          <w:b/>
          <w:sz w:val="28"/>
          <w:szCs w:val="28"/>
        </w:rPr>
        <w:t>bind</w:t>
      </w:r>
      <w:r w:rsidRPr="004B204B">
        <w:rPr>
          <w:sz w:val="28"/>
          <w:szCs w:val="28"/>
        </w:rPr>
        <w:t> - Called once the directive is bound to the element. Called only once.</w:t>
      </w:r>
    </w:p>
    <w:p w:rsidR="005870FF" w:rsidRPr="004B204B" w:rsidRDefault="005870FF" w:rsidP="00E26CF4">
      <w:pPr>
        <w:pStyle w:val="ListParagraph"/>
        <w:numPr>
          <w:ilvl w:val="0"/>
          <w:numId w:val="1"/>
        </w:numPr>
        <w:ind w:left="2160"/>
        <w:rPr>
          <w:sz w:val="28"/>
          <w:szCs w:val="28"/>
        </w:rPr>
      </w:pPr>
      <w:r w:rsidRPr="004B204B">
        <w:rPr>
          <w:b/>
          <w:sz w:val="28"/>
          <w:szCs w:val="28"/>
        </w:rPr>
        <w:t>inserted </w:t>
      </w:r>
      <w:r w:rsidRPr="004B204B">
        <w:rPr>
          <w:sz w:val="28"/>
          <w:szCs w:val="28"/>
        </w:rPr>
        <w:t>- Called once the element is inserted into the parent DOM.</w:t>
      </w:r>
    </w:p>
    <w:p w:rsidR="005870FF" w:rsidRPr="004B204B" w:rsidRDefault="005870FF" w:rsidP="00E26CF4">
      <w:pPr>
        <w:pStyle w:val="ListParagraph"/>
        <w:numPr>
          <w:ilvl w:val="0"/>
          <w:numId w:val="1"/>
        </w:numPr>
        <w:ind w:left="2160"/>
        <w:rPr>
          <w:sz w:val="28"/>
          <w:szCs w:val="28"/>
        </w:rPr>
      </w:pPr>
      <w:r w:rsidRPr="004B204B">
        <w:rPr>
          <w:b/>
          <w:sz w:val="28"/>
          <w:szCs w:val="28"/>
        </w:rPr>
        <w:t>update</w:t>
      </w:r>
      <w:r w:rsidRPr="004B204B">
        <w:rPr>
          <w:sz w:val="28"/>
          <w:szCs w:val="28"/>
        </w:rPr>
        <w:t> - This hook is called when the element updates, but children haven't been updated yet.</w:t>
      </w:r>
    </w:p>
    <w:p w:rsidR="005870FF" w:rsidRPr="004B204B" w:rsidRDefault="005870FF" w:rsidP="00E26CF4">
      <w:pPr>
        <w:pStyle w:val="ListParagraph"/>
        <w:numPr>
          <w:ilvl w:val="0"/>
          <w:numId w:val="1"/>
        </w:numPr>
        <w:ind w:left="2160"/>
        <w:rPr>
          <w:sz w:val="28"/>
          <w:szCs w:val="28"/>
        </w:rPr>
      </w:pPr>
      <w:r w:rsidRPr="004B204B">
        <w:rPr>
          <w:b/>
          <w:sz w:val="28"/>
          <w:szCs w:val="28"/>
        </w:rPr>
        <w:t>componentUpdated </w:t>
      </w:r>
      <w:r w:rsidRPr="004B204B">
        <w:rPr>
          <w:sz w:val="28"/>
          <w:szCs w:val="28"/>
        </w:rPr>
        <w:t>- This hook is called once the component and the children have been updated.</w:t>
      </w:r>
    </w:p>
    <w:p w:rsidR="005870FF" w:rsidRDefault="005870FF" w:rsidP="00E26CF4">
      <w:pPr>
        <w:pStyle w:val="ListParagraph"/>
        <w:numPr>
          <w:ilvl w:val="0"/>
          <w:numId w:val="1"/>
        </w:numPr>
        <w:ind w:left="2160"/>
        <w:rPr>
          <w:sz w:val="28"/>
          <w:szCs w:val="28"/>
        </w:rPr>
      </w:pPr>
      <w:r w:rsidRPr="004B204B">
        <w:rPr>
          <w:b/>
          <w:sz w:val="28"/>
          <w:szCs w:val="28"/>
        </w:rPr>
        <w:t>unbind </w:t>
      </w:r>
      <w:r w:rsidRPr="004B204B">
        <w:rPr>
          <w:sz w:val="28"/>
          <w:szCs w:val="28"/>
        </w:rPr>
        <w:t>- This hook is called once the directive is removed. Also called only once.</w:t>
      </w:r>
    </w:p>
    <w:p w:rsidR="005870FF" w:rsidRPr="004800AB" w:rsidRDefault="005870FF" w:rsidP="005870FF">
      <w:pPr>
        <w:ind w:left="720" w:firstLine="720"/>
        <w:rPr>
          <w:b/>
          <w:sz w:val="36"/>
          <w:szCs w:val="36"/>
        </w:rPr>
      </w:pPr>
      <w:r w:rsidRPr="00FE6CB0">
        <w:rPr>
          <w:b/>
          <w:sz w:val="36"/>
          <w:szCs w:val="36"/>
        </w:rPr>
        <w:t>3.x Update</w:t>
      </w:r>
    </w:p>
    <w:p w:rsidR="005870FF" w:rsidRPr="00916D33" w:rsidRDefault="005870FF" w:rsidP="005870FF">
      <w:pPr>
        <w:ind w:left="1440"/>
        <w:rPr>
          <w:sz w:val="28"/>
          <w:szCs w:val="28"/>
        </w:rPr>
      </w:pPr>
      <w:r w:rsidRPr="00916D33">
        <w:rPr>
          <w:sz w:val="28"/>
          <w:szCs w:val="28"/>
        </w:rPr>
        <w:lastRenderedPageBreak/>
        <w:t>In Vue 3, however, we’ve created a more cohesive API for custom directives. As you can see, they differ greatly from our component lifecycle methods even though we’re hooking into similar events. We’ve now unified them like so:</w:t>
      </w:r>
    </w:p>
    <w:p w:rsidR="005870FF" w:rsidRPr="001179EA" w:rsidRDefault="005870FF" w:rsidP="00E26CF4">
      <w:pPr>
        <w:pStyle w:val="ListParagraph"/>
        <w:numPr>
          <w:ilvl w:val="0"/>
          <w:numId w:val="1"/>
        </w:numPr>
        <w:ind w:left="2160"/>
        <w:rPr>
          <w:b/>
          <w:sz w:val="28"/>
          <w:szCs w:val="28"/>
        </w:rPr>
      </w:pPr>
      <w:r w:rsidRPr="001179EA">
        <w:rPr>
          <w:b/>
          <w:sz w:val="28"/>
          <w:szCs w:val="28"/>
        </w:rPr>
        <w:t xml:space="preserve">created - </w:t>
      </w:r>
      <w:r w:rsidRPr="001179EA">
        <w:rPr>
          <w:sz w:val="28"/>
          <w:szCs w:val="28"/>
        </w:rPr>
        <w:t>new! This is called before the element's attributes or event listeners are applied.</w:t>
      </w:r>
    </w:p>
    <w:p w:rsidR="005870FF" w:rsidRPr="001179EA" w:rsidRDefault="005870FF" w:rsidP="00E26CF4">
      <w:pPr>
        <w:pStyle w:val="ListParagraph"/>
        <w:numPr>
          <w:ilvl w:val="0"/>
          <w:numId w:val="1"/>
        </w:numPr>
        <w:ind w:left="2160"/>
        <w:rPr>
          <w:b/>
          <w:sz w:val="28"/>
          <w:szCs w:val="28"/>
        </w:rPr>
      </w:pPr>
      <w:r w:rsidRPr="001179EA">
        <w:rPr>
          <w:b/>
          <w:sz w:val="28"/>
          <w:szCs w:val="28"/>
        </w:rPr>
        <w:t>bind → beforeMount</w:t>
      </w:r>
    </w:p>
    <w:p w:rsidR="005870FF" w:rsidRPr="001179EA" w:rsidRDefault="005870FF" w:rsidP="00E26CF4">
      <w:pPr>
        <w:pStyle w:val="ListParagraph"/>
        <w:numPr>
          <w:ilvl w:val="0"/>
          <w:numId w:val="1"/>
        </w:numPr>
        <w:ind w:left="2160"/>
        <w:rPr>
          <w:b/>
          <w:sz w:val="28"/>
          <w:szCs w:val="28"/>
        </w:rPr>
      </w:pPr>
      <w:r w:rsidRPr="001179EA">
        <w:rPr>
          <w:b/>
          <w:sz w:val="28"/>
          <w:szCs w:val="28"/>
        </w:rPr>
        <w:t>inserted → mounted</w:t>
      </w:r>
    </w:p>
    <w:p w:rsidR="005870FF" w:rsidRPr="001179EA" w:rsidRDefault="005870FF" w:rsidP="00E26CF4">
      <w:pPr>
        <w:pStyle w:val="ListParagraph"/>
        <w:numPr>
          <w:ilvl w:val="0"/>
          <w:numId w:val="1"/>
        </w:numPr>
        <w:ind w:left="2160"/>
        <w:rPr>
          <w:sz w:val="28"/>
          <w:szCs w:val="28"/>
        </w:rPr>
      </w:pPr>
      <w:r w:rsidRPr="001179EA">
        <w:rPr>
          <w:b/>
          <w:sz w:val="28"/>
          <w:szCs w:val="28"/>
        </w:rPr>
        <w:t xml:space="preserve">beforeUpdate: </w:t>
      </w:r>
      <w:r w:rsidRPr="001179EA">
        <w:rPr>
          <w:sz w:val="28"/>
          <w:szCs w:val="28"/>
        </w:rPr>
        <w:t>new! This is called before the element itself is updated, much like the component lifecycle hooks.</w:t>
      </w:r>
    </w:p>
    <w:p w:rsidR="005870FF" w:rsidRPr="001179EA" w:rsidRDefault="005870FF" w:rsidP="00E26CF4">
      <w:pPr>
        <w:pStyle w:val="ListParagraph"/>
        <w:numPr>
          <w:ilvl w:val="0"/>
          <w:numId w:val="1"/>
        </w:numPr>
        <w:ind w:left="2160"/>
        <w:rPr>
          <w:b/>
          <w:sz w:val="28"/>
          <w:szCs w:val="28"/>
        </w:rPr>
      </w:pPr>
      <w:r w:rsidRPr="001179EA">
        <w:rPr>
          <w:b/>
          <w:sz w:val="28"/>
          <w:szCs w:val="28"/>
        </w:rPr>
        <w:t xml:space="preserve">update → </w:t>
      </w:r>
      <w:r w:rsidRPr="001179EA">
        <w:rPr>
          <w:sz w:val="28"/>
          <w:szCs w:val="28"/>
        </w:rPr>
        <w:t>removed! There were too many similarities to updated, so this is redundant. Please use updated instead.</w:t>
      </w:r>
    </w:p>
    <w:p w:rsidR="005870FF" w:rsidRPr="001179EA" w:rsidRDefault="005870FF" w:rsidP="00E26CF4">
      <w:pPr>
        <w:pStyle w:val="ListParagraph"/>
        <w:numPr>
          <w:ilvl w:val="0"/>
          <w:numId w:val="1"/>
        </w:numPr>
        <w:ind w:left="2160"/>
        <w:rPr>
          <w:b/>
          <w:sz w:val="28"/>
          <w:szCs w:val="28"/>
        </w:rPr>
      </w:pPr>
      <w:r w:rsidRPr="001179EA">
        <w:rPr>
          <w:b/>
          <w:sz w:val="28"/>
          <w:szCs w:val="28"/>
        </w:rPr>
        <w:t>componentUpdated → updated</w:t>
      </w:r>
    </w:p>
    <w:p w:rsidR="005870FF" w:rsidRPr="001179EA" w:rsidRDefault="005870FF" w:rsidP="00E26CF4">
      <w:pPr>
        <w:pStyle w:val="ListParagraph"/>
        <w:numPr>
          <w:ilvl w:val="0"/>
          <w:numId w:val="1"/>
        </w:numPr>
        <w:ind w:left="2160"/>
        <w:rPr>
          <w:sz w:val="28"/>
          <w:szCs w:val="28"/>
        </w:rPr>
      </w:pPr>
      <w:r w:rsidRPr="001179EA">
        <w:rPr>
          <w:b/>
          <w:sz w:val="28"/>
          <w:szCs w:val="28"/>
        </w:rPr>
        <w:t xml:space="preserve">beforeUnmount: </w:t>
      </w:r>
      <w:r w:rsidRPr="001179EA">
        <w:rPr>
          <w:sz w:val="28"/>
          <w:szCs w:val="28"/>
        </w:rPr>
        <w:t>new! Similar to component lifecycle hooks, this will be called right before an element is unmounted.</w:t>
      </w:r>
    </w:p>
    <w:p w:rsidR="005870FF" w:rsidRPr="00C2122F" w:rsidRDefault="005870FF" w:rsidP="00E26CF4">
      <w:pPr>
        <w:pStyle w:val="ListParagraph"/>
        <w:numPr>
          <w:ilvl w:val="0"/>
          <w:numId w:val="1"/>
        </w:numPr>
        <w:ind w:left="2160"/>
        <w:rPr>
          <w:b/>
          <w:sz w:val="28"/>
          <w:szCs w:val="28"/>
        </w:rPr>
      </w:pPr>
      <w:r w:rsidRPr="001179EA">
        <w:rPr>
          <w:b/>
          <w:sz w:val="28"/>
          <w:szCs w:val="28"/>
        </w:rPr>
        <w:t>unbind -&gt; </w:t>
      </w:r>
      <w:r w:rsidRPr="001179EA">
        <w:rPr>
          <w:sz w:val="28"/>
          <w:szCs w:val="28"/>
        </w:rPr>
        <w:t>unmounted</w:t>
      </w:r>
    </w:p>
    <w:p w:rsidR="00C2122F" w:rsidRDefault="003D3B50" w:rsidP="003D3B50">
      <w:pPr>
        <w:ind w:firstLine="720"/>
        <w:rPr>
          <w:b/>
          <w:sz w:val="36"/>
          <w:szCs w:val="36"/>
        </w:rPr>
      </w:pPr>
      <w:r>
        <w:rPr>
          <w:b/>
          <w:sz w:val="36"/>
          <w:szCs w:val="36"/>
        </w:rPr>
        <w:t xml:space="preserve">3. </w:t>
      </w:r>
      <w:r w:rsidR="00C2122F" w:rsidRPr="00C2122F">
        <w:rPr>
          <w:b/>
          <w:sz w:val="36"/>
          <w:szCs w:val="36"/>
        </w:rPr>
        <w:t>Props Default Function this Access </w:t>
      </w:r>
    </w:p>
    <w:p w:rsidR="003D3B50" w:rsidRPr="003D3B50" w:rsidRDefault="003D3B50" w:rsidP="003D3B50">
      <w:pPr>
        <w:ind w:firstLine="720"/>
        <w:rPr>
          <w:sz w:val="28"/>
          <w:szCs w:val="28"/>
        </w:rPr>
      </w:pPr>
      <w:r w:rsidRPr="003D3B50">
        <w:rPr>
          <w:sz w:val="28"/>
          <w:szCs w:val="28"/>
        </w:rPr>
        <w:tab/>
        <w:t>Props default value factory functions no longer have access to this</w:t>
      </w:r>
    </w:p>
    <w:p w:rsidR="003D3B50" w:rsidRPr="003D3B50" w:rsidRDefault="003D3B50" w:rsidP="003D3B50">
      <w:pPr>
        <w:pStyle w:val="NormalWeb"/>
        <w:shd w:val="clear" w:color="auto" w:fill="FFFFFF"/>
        <w:spacing w:before="240" w:beforeAutospacing="0" w:after="240" w:afterAutospacing="0" w:line="420" w:lineRule="atLeast"/>
        <w:ind w:left="1440"/>
        <w:rPr>
          <w:rFonts w:asciiTheme="minorHAnsi" w:eastAsiaTheme="minorHAnsi" w:hAnsiTheme="minorHAnsi" w:cstheme="minorBidi"/>
          <w:sz w:val="28"/>
          <w:szCs w:val="28"/>
        </w:rPr>
      </w:pPr>
      <w:r w:rsidRPr="003D3B50">
        <w:rPr>
          <w:rFonts w:asciiTheme="minorHAnsi" w:eastAsiaTheme="minorHAnsi" w:hAnsiTheme="minorHAnsi" w:cstheme="minorBidi"/>
          <w:sz w:val="28"/>
          <w:szCs w:val="28"/>
        </w:rPr>
        <w:t>Instead:</w:t>
      </w:r>
    </w:p>
    <w:p w:rsidR="003D3B50" w:rsidRPr="003D3B50" w:rsidRDefault="003D3B50" w:rsidP="00E26CF4">
      <w:pPr>
        <w:pStyle w:val="NormalWeb"/>
        <w:numPr>
          <w:ilvl w:val="0"/>
          <w:numId w:val="18"/>
        </w:numPr>
        <w:shd w:val="clear" w:color="auto" w:fill="FFFFFF"/>
        <w:tabs>
          <w:tab w:val="clear" w:pos="1440"/>
          <w:tab w:val="num" w:pos="2160"/>
        </w:tabs>
        <w:spacing w:before="240" w:beforeAutospacing="0" w:after="240" w:afterAutospacing="0" w:line="420" w:lineRule="atLeast"/>
        <w:rPr>
          <w:rFonts w:asciiTheme="minorHAnsi" w:eastAsiaTheme="minorHAnsi" w:hAnsiTheme="minorHAnsi" w:cstheme="minorBidi"/>
          <w:sz w:val="28"/>
          <w:szCs w:val="28"/>
        </w:rPr>
      </w:pPr>
      <w:r w:rsidRPr="003D3B50">
        <w:rPr>
          <w:rFonts w:asciiTheme="minorHAnsi" w:eastAsiaTheme="minorHAnsi" w:hAnsiTheme="minorHAnsi" w:cstheme="minorBidi"/>
          <w:sz w:val="28"/>
          <w:szCs w:val="28"/>
        </w:rPr>
        <w:t>Raw props received by the component are passed to the default function as argument;</w:t>
      </w:r>
    </w:p>
    <w:p w:rsidR="003D3B50" w:rsidRPr="008953A1" w:rsidRDefault="003D3B50" w:rsidP="00E26CF4">
      <w:pPr>
        <w:pStyle w:val="NormalWeb"/>
        <w:numPr>
          <w:ilvl w:val="0"/>
          <w:numId w:val="18"/>
        </w:numPr>
        <w:shd w:val="clear" w:color="auto" w:fill="FFFFFF"/>
        <w:tabs>
          <w:tab w:val="clear" w:pos="1440"/>
          <w:tab w:val="num" w:pos="2160"/>
        </w:tabs>
        <w:spacing w:before="240" w:beforeAutospacing="0" w:after="240" w:afterAutospacing="0" w:line="420" w:lineRule="atLeast"/>
        <w:rPr>
          <w:rFonts w:ascii="Segoe UI" w:hAnsi="Segoe UI" w:cs="Segoe UI"/>
          <w:color w:val="213547"/>
        </w:rPr>
      </w:pPr>
      <w:r w:rsidRPr="003D3B50">
        <w:rPr>
          <w:rFonts w:asciiTheme="minorHAnsi" w:eastAsiaTheme="minorHAnsi" w:hAnsiTheme="minorHAnsi" w:cstheme="minorBidi"/>
          <w:sz w:val="28"/>
          <w:szCs w:val="28"/>
        </w:rPr>
        <w:t>The </w:t>
      </w:r>
      <w:hyperlink r:id="rId127" w:anchor="inject" w:tgtFrame="_blank" w:history="1">
        <w:r>
          <w:rPr>
            <w:rStyle w:val="Hyperlink"/>
            <w:rFonts w:ascii="Segoe UI" w:eastAsiaTheme="majorEastAsia" w:hAnsi="Segoe UI" w:cs="Segoe UI"/>
          </w:rPr>
          <w:t>inject</w:t>
        </w:r>
      </w:hyperlink>
      <w:r>
        <w:rPr>
          <w:rFonts w:ascii="Segoe UI" w:hAnsi="Segoe UI" w:cs="Segoe UI"/>
          <w:color w:val="213547"/>
        </w:rPr>
        <w:t> </w:t>
      </w:r>
      <w:r w:rsidRPr="003D3B50">
        <w:rPr>
          <w:rFonts w:asciiTheme="minorHAnsi" w:eastAsiaTheme="minorHAnsi" w:hAnsiTheme="minorHAnsi" w:cstheme="minorBidi"/>
          <w:sz w:val="28"/>
          <w:szCs w:val="28"/>
        </w:rPr>
        <w:t>API can be used inside default functions.</w:t>
      </w:r>
    </w:p>
    <w:p w:rsidR="00981005" w:rsidRPr="00981005" w:rsidRDefault="008953A1" w:rsidP="00981005">
      <w:pPr>
        <w:pStyle w:val="NormalWeb"/>
        <w:shd w:val="clear" w:color="auto" w:fill="FFFFFF"/>
        <w:spacing w:before="240" w:beforeAutospacing="0" w:after="240" w:afterAutospacing="0" w:line="420" w:lineRule="atLeast"/>
        <w:ind w:left="1440"/>
        <w:rPr>
          <w:rFonts w:ascii="Segoe UI" w:hAnsi="Segoe UI" w:cs="Segoe UI"/>
          <w:color w:val="213547"/>
        </w:rPr>
      </w:pPr>
      <w:r w:rsidRPr="008953A1">
        <w:rPr>
          <w:rFonts w:ascii="Segoe UI" w:hAnsi="Segoe UI" w:cs="Segoe UI"/>
          <w:noProof/>
          <w:color w:val="213547"/>
        </w:rPr>
        <w:drawing>
          <wp:inline distT="0" distB="0" distL="0" distR="0" wp14:anchorId="0A4588DB" wp14:editId="1B271A81">
            <wp:extent cx="6523285" cy="3467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523285" cy="3467400"/>
                    </a:xfrm>
                    <a:prstGeom prst="rect">
                      <a:avLst/>
                    </a:prstGeom>
                  </pic:spPr>
                </pic:pic>
              </a:graphicData>
            </a:graphic>
          </wp:inline>
        </w:drawing>
      </w:r>
    </w:p>
    <w:p w:rsidR="00C2122F" w:rsidRPr="00C075C3" w:rsidRDefault="00C2122F" w:rsidP="00C075C3">
      <w:pPr>
        <w:ind w:firstLine="720"/>
        <w:rPr>
          <w:b/>
          <w:sz w:val="36"/>
          <w:szCs w:val="36"/>
        </w:rPr>
      </w:pPr>
    </w:p>
    <w:p w:rsidR="00A745F0" w:rsidRPr="00DE16A3" w:rsidRDefault="00981005" w:rsidP="00DE16A3">
      <w:pPr>
        <w:ind w:firstLine="720"/>
        <w:rPr>
          <w:b/>
          <w:sz w:val="36"/>
          <w:szCs w:val="36"/>
        </w:rPr>
      </w:pPr>
      <w:r>
        <w:rPr>
          <w:b/>
          <w:sz w:val="36"/>
          <w:szCs w:val="36"/>
        </w:rPr>
        <w:t>4</w:t>
      </w:r>
      <w:r w:rsidR="00A745F0" w:rsidRPr="00DE16A3">
        <w:rPr>
          <w:b/>
          <w:sz w:val="36"/>
          <w:szCs w:val="36"/>
        </w:rPr>
        <w:t>. Data Option:</w:t>
      </w:r>
    </w:p>
    <w:p w:rsidR="00A745F0" w:rsidRPr="00A745F0" w:rsidRDefault="00A745F0" w:rsidP="00A745F0">
      <w:pPr>
        <w:pStyle w:val="ListParagraph"/>
        <w:ind w:left="1440" w:firstLine="720"/>
        <w:rPr>
          <w:b/>
          <w:sz w:val="36"/>
          <w:szCs w:val="36"/>
        </w:rPr>
      </w:pPr>
      <w:r w:rsidRPr="00A745F0">
        <w:rPr>
          <w:b/>
          <w:sz w:val="36"/>
          <w:szCs w:val="36"/>
        </w:rPr>
        <w:t>2.x Syntax</w:t>
      </w:r>
    </w:p>
    <w:p w:rsidR="00A745F0" w:rsidRPr="00A745F0" w:rsidRDefault="00A745F0" w:rsidP="00A745F0">
      <w:pPr>
        <w:pStyle w:val="ListParagraph"/>
        <w:ind w:left="1440" w:firstLine="720"/>
        <w:rPr>
          <w:sz w:val="28"/>
          <w:szCs w:val="28"/>
        </w:rPr>
      </w:pPr>
      <w:r w:rsidRPr="00A745F0">
        <w:rPr>
          <w:sz w:val="28"/>
          <w:szCs w:val="28"/>
        </w:rPr>
        <w:t>In 2.x, developers could define the data option with either an object or a function.</w:t>
      </w:r>
    </w:p>
    <w:p w:rsidR="00A745F0" w:rsidRPr="00A745F0" w:rsidRDefault="00A745F0" w:rsidP="00A745F0">
      <w:pPr>
        <w:pStyle w:val="ListParagraph"/>
        <w:ind w:left="1440" w:firstLine="720"/>
        <w:rPr>
          <w:sz w:val="28"/>
          <w:szCs w:val="28"/>
        </w:rPr>
      </w:pPr>
      <w:r w:rsidRPr="00916D33">
        <w:rPr>
          <w:noProof/>
        </w:rPr>
        <w:lastRenderedPageBreak/>
        <w:drawing>
          <wp:inline distT="0" distB="0" distL="0" distR="0" wp14:anchorId="7BE6EC73" wp14:editId="6509F954">
            <wp:extent cx="6569009" cy="46105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569009" cy="4610500"/>
                    </a:xfrm>
                    <a:prstGeom prst="rect">
                      <a:avLst/>
                    </a:prstGeom>
                  </pic:spPr>
                </pic:pic>
              </a:graphicData>
            </a:graphic>
          </wp:inline>
        </w:drawing>
      </w:r>
    </w:p>
    <w:p w:rsidR="00A745F0" w:rsidRPr="00A745F0" w:rsidRDefault="00A745F0" w:rsidP="00A745F0">
      <w:pPr>
        <w:pStyle w:val="ListParagraph"/>
        <w:ind w:left="1440" w:firstLine="720"/>
        <w:rPr>
          <w:b/>
          <w:sz w:val="36"/>
          <w:szCs w:val="36"/>
        </w:rPr>
      </w:pPr>
      <w:r w:rsidRPr="00A745F0">
        <w:rPr>
          <w:b/>
          <w:sz w:val="36"/>
          <w:szCs w:val="36"/>
        </w:rPr>
        <w:t>3.x Update</w:t>
      </w:r>
    </w:p>
    <w:p w:rsidR="00A745F0" w:rsidRPr="00A745F0" w:rsidRDefault="00A745F0" w:rsidP="00A745F0">
      <w:pPr>
        <w:ind w:left="1440" w:firstLine="720"/>
        <w:rPr>
          <w:sz w:val="28"/>
          <w:szCs w:val="28"/>
        </w:rPr>
      </w:pPr>
      <w:r w:rsidRPr="00A745F0">
        <w:rPr>
          <w:sz w:val="28"/>
          <w:szCs w:val="28"/>
        </w:rPr>
        <w:t>In 3.x, the data option has been standardized to only accept a function that returns an object.</w:t>
      </w:r>
    </w:p>
    <w:p w:rsidR="00A745F0" w:rsidRPr="00A745F0" w:rsidRDefault="00A745F0" w:rsidP="00A745F0">
      <w:pPr>
        <w:ind w:left="1440" w:firstLine="720"/>
        <w:rPr>
          <w:sz w:val="28"/>
          <w:szCs w:val="28"/>
        </w:rPr>
      </w:pPr>
      <w:r w:rsidRPr="00916D33">
        <w:rPr>
          <w:noProof/>
        </w:rPr>
        <w:drawing>
          <wp:inline distT="0" distB="0" distL="0" distR="0" wp14:anchorId="4AAEE79A" wp14:editId="32F7E1DA">
            <wp:extent cx="6530906" cy="2789162"/>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530906" cy="2789162"/>
                    </a:xfrm>
                    <a:prstGeom prst="rect">
                      <a:avLst/>
                    </a:prstGeom>
                  </pic:spPr>
                </pic:pic>
              </a:graphicData>
            </a:graphic>
          </wp:inline>
        </w:drawing>
      </w:r>
    </w:p>
    <w:p w:rsidR="00E429CC" w:rsidRDefault="00E429CC" w:rsidP="00E26CF4">
      <w:pPr>
        <w:pStyle w:val="Heading2"/>
        <w:numPr>
          <w:ilvl w:val="1"/>
          <w:numId w:val="3"/>
        </w:numPr>
        <w:shd w:val="clear" w:color="auto" w:fill="FFFFFF"/>
        <w:spacing w:before="720" w:beforeAutospacing="0" w:after="240" w:afterAutospacing="0" w:line="480" w:lineRule="atLeast"/>
        <w:rPr>
          <w:rFonts w:asciiTheme="minorHAnsi" w:eastAsiaTheme="minorHAnsi" w:hAnsiTheme="minorHAnsi" w:cstheme="minorBidi"/>
          <w:bCs w:val="0"/>
        </w:rPr>
      </w:pPr>
      <w:r>
        <w:rPr>
          <w:rFonts w:asciiTheme="minorHAnsi" w:eastAsiaTheme="minorHAnsi" w:hAnsiTheme="minorHAnsi" w:cstheme="minorBidi"/>
          <w:bCs w:val="0"/>
        </w:rPr>
        <w:t>M</w:t>
      </w:r>
      <w:r w:rsidR="00981005" w:rsidRPr="00981005">
        <w:rPr>
          <w:rFonts w:asciiTheme="minorHAnsi" w:eastAsiaTheme="minorHAnsi" w:hAnsiTheme="minorHAnsi" w:cstheme="minorBidi"/>
          <w:bCs w:val="0"/>
        </w:rPr>
        <w:t>ixin Merge Behavior Change</w:t>
      </w:r>
    </w:p>
    <w:p w:rsidR="00981005" w:rsidRPr="00E429CC" w:rsidRDefault="00E429CC" w:rsidP="00E429CC">
      <w:pPr>
        <w:ind w:left="1440"/>
        <w:rPr>
          <w:sz w:val="28"/>
          <w:szCs w:val="28"/>
        </w:rPr>
      </w:pPr>
      <w:r w:rsidRPr="00E429CC">
        <w:rPr>
          <w:sz w:val="28"/>
          <w:szCs w:val="28"/>
        </w:rPr>
        <w:t>W</w:t>
      </w:r>
      <w:r w:rsidR="00981005" w:rsidRPr="00981005">
        <w:rPr>
          <w:sz w:val="28"/>
          <w:szCs w:val="28"/>
        </w:rPr>
        <w:t>hen data() from a component and its mixins or extends base are merged, the merge is now performed </w:t>
      </w:r>
      <w:r w:rsidR="00981005" w:rsidRPr="00E429CC">
        <w:rPr>
          <w:sz w:val="28"/>
          <w:szCs w:val="28"/>
        </w:rPr>
        <w:t>shallowly</w:t>
      </w:r>
      <w:r w:rsidR="00981005" w:rsidRPr="00981005">
        <w:rPr>
          <w:sz w:val="28"/>
          <w:szCs w:val="28"/>
        </w:rPr>
        <w:t>:</w:t>
      </w:r>
    </w:p>
    <w:p w:rsidR="00E429CC" w:rsidRDefault="00E429CC" w:rsidP="00E429CC">
      <w:pPr>
        <w:ind w:left="1440"/>
        <w:rPr>
          <w:b/>
          <w:sz w:val="36"/>
          <w:szCs w:val="36"/>
        </w:rPr>
      </w:pPr>
      <w:r w:rsidRPr="00E429CC">
        <w:rPr>
          <w:noProof/>
          <w:sz w:val="28"/>
          <w:szCs w:val="28"/>
        </w:rPr>
        <w:lastRenderedPageBreak/>
        <w:drawing>
          <wp:inline distT="0" distB="0" distL="0" distR="0" wp14:anchorId="425D48D6" wp14:editId="6B8B6F01">
            <wp:extent cx="6530906" cy="505249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530906" cy="5052498"/>
                    </a:xfrm>
                    <a:prstGeom prst="rect">
                      <a:avLst/>
                    </a:prstGeom>
                  </pic:spPr>
                </pic:pic>
              </a:graphicData>
            </a:graphic>
          </wp:inline>
        </w:drawing>
      </w:r>
    </w:p>
    <w:p w:rsidR="00E429CC" w:rsidRPr="00E429CC" w:rsidRDefault="00E429CC" w:rsidP="00E429CC">
      <w:pPr>
        <w:ind w:left="720" w:firstLine="720"/>
        <w:rPr>
          <w:b/>
          <w:sz w:val="36"/>
          <w:szCs w:val="36"/>
        </w:rPr>
      </w:pPr>
      <w:r>
        <w:rPr>
          <w:b/>
          <w:sz w:val="36"/>
          <w:szCs w:val="36"/>
        </w:rPr>
        <w:t>2.x Result</w:t>
      </w:r>
    </w:p>
    <w:p w:rsidR="00E429CC" w:rsidRDefault="00E429CC" w:rsidP="00E429CC">
      <w:pPr>
        <w:ind w:left="1440"/>
        <w:rPr>
          <w:rFonts w:ascii="Segoe UI" w:hAnsi="Segoe UI" w:cs="Segoe UI"/>
          <w:color w:val="213547"/>
          <w:shd w:val="clear" w:color="auto" w:fill="FFFFFF"/>
        </w:rPr>
      </w:pPr>
      <w:r w:rsidRPr="00E429CC">
        <w:rPr>
          <w:rFonts w:ascii="Segoe UI" w:hAnsi="Segoe UI" w:cs="Segoe UI"/>
          <w:noProof/>
          <w:color w:val="213547"/>
          <w:shd w:val="clear" w:color="auto" w:fill="FFFFFF"/>
        </w:rPr>
        <w:drawing>
          <wp:inline distT="0" distB="0" distL="0" distR="0" wp14:anchorId="2029886D" wp14:editId="29BE6BFE">
            <wp:extent cx="6553768" cy="16765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553768" cy="1676545"/>
                    </a:xfrm>
                    <a:prstGeom prst="rect">
                      <a:avLst/>
                    </a:prstGeom>
                  </pic:spPr>
                </pic:pic>
              </a:graphicData>
            </a:graphic>
          </wp:inline>
        </w:drawing>
      </w:r>
    </w:p>
    <w:p w:rsidR="00E429CC" w:rsidRDefault="00E429CC" w:rsidP="00E429CC">
      <w:pPr>
        <w:ind w:left="720" w:firstLine="720"/>
        <w:rPr>
          <w:b/>
          <w:sz w:val="36"/>
          <w:szCs w:val="36"/>
        </w:rPr>
      </w:pPr>
      <w:r>
        <w:rPr>
          <w:b/>
          <w:sz w:val="36"/>
          <w:szCs w:val="36"/>
        </w:rPr>
        <w:t>3.x Result</w:t>
      </w:r>
    </w:p>
    <w:p w:rsidR="00E429CC" w:rsidRPr="00E429CC" w:rsidRDefault="00E429CC" w:rsidP="00E429CC">
      <w:pPr>
        <w:ind w:left="720" w:firstLine="720"/>
        <w:rPr>
          <w:b/>
          <w:sz w:val="36"/>
          <w:szCs w:val="36"/>
        </w:rPr>
      </w:pPr>
      <w:r w:rsidRPr="00E429CC">
        <w:rPr>
          <w:b/>
          <w:noProof/>
          <w:sz w:val="36"/>
          <w:szCs w:val="36"/>
        </w:rPr>
        <w:drawing>
          <wp:inline distT="0" distB="0" distL="0" distR="0" wp14:anchorId="2449FB45" wp14:editId="428636F5">
            <wp:extent cx="6538527" cy="143268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538527" cy="1432684"/>
                    </a:xfrm>
                    <a:prstGeom prst="rect">
                      <a:avLst/>
                    </a:prstGeom>
                  </pic:spPr>
                </pic:pic>
              </a:graphicData>
            </a:graphic>
          </wp:inline>
        </w:drawing>
      </w:r>
    </w:p>
    <w:p w:rsidR="00672259" w:rsidRPr="0063752F" w:rsidRDefault="00447D5E" w:rsidP="00E26CF4">
      <w:pPr>
        <w:pStyle w:val="Heading1"/>
        <w:numPr>
          <w:ilvl w:val="1"/>
          <w:numId w:val="3"/>
        </w:numPr>
        <w:shd w:val="clear" w:color="auto" w:fill="FFFFFF"/>
        <w:spacing w:before="0" w:line="600" w:lineRule="atLeast"/>
        <w:rPr>
          <w:rFonts w:asciiTheme="minorHAnsi" w:eastAsiaTheme="minorHAnsi" w:hAnsiTheme="minorHAnsi" w:cstheme="minorBidi"/>
          <w:b/>
          <w:color w:val="auto"/>
          <w:sz w:val="36"/>
          <w:szCs w:val="36"/>
        </w:rPr>
      </w:pPr>
      <w:hyperlink r:id="rId134" w:history="1">
        <w:r w:rsidR="00672259" w:rsidRPr="0063752F">
          <w:rPr>
            <w:rFonts w:asciiTheme="minorHAnsi" w:eastAsiaTheme="minorHAnsi" w:hAnsiTheme="minorHAnsi" w:cstheme="minorBidi"/>
            <w:b/>
            <w:bCs/>
            <w:color w:val="auto"/>
            <w:sz w:val="36"/>
            <w:szCs w:val="36"/>
          </w:rPr>
          <w:t>Some transition classes got a rename</w:t>
        </w:r>
      </w:hyperlink>
    </w:p>
    <w:p w:rsidR="00F60D86" w:rsidRDefault="00672259" w:rsidP="00F60D86">
      <w:pPr>
        <w:pStyle w:val="Heading1"/>
        <w:shd w:val="clear" w:color="auto" w:fill="FFFFFF"/>
        <w:spacing w:before="0" w:line="600" w:lineRule="atLeast"/>
        <w:ind w:left="1440" w:firstLine="720"/>
        <w:rPr>
          <w:rFonts w:asciiTheme="minorHAnsi" w:eastAsiaTheme="minorHAnsi" w:hAnsiTheme="minorHAnsi" w:cstheme="minorBidi"/>
          <w:color w:val="auto"/>
          <w:sz w:val="28"/>
          <w:szCs w:val="28"/>
        </w:rPr>
      </w:pPr>
      <w:r w:rsidRPr="00672259">
        <w:rPr>
          <w:rFonts w:asciiTheme="minorHAnsi" w:eastAsiaTheme="minorHAnsi" w:hAnsiTheme="minorHAnsi" w:cstheme="minorBidi"/>
          <w:color w:val="auto"/>
          <w:sz w:val="28"/>
          <w:szCs w:val="28"/>
        </w:rPr>
        <w:t>The </w:t>
      </w:r>
      <w:r w:rsidRPr="00F60D86">
        <w:rPr>
          <w:rFonts w:asciiTheme="minorHAnsi" w:eastAsiaTheme="minorHAnsi" w:hAnsiTheme="minorHAnsi" w:cstheme="minorBidi"/>
          <w:color w:val="auto"/>
          <w:sz w:val="28"/>
          <w:szCs w:val="28"/>
          <w:highlight w:val="yellow"/>
        </w:rPr>
        <w:t>v-enter</w:t>
      </w:r>
      <w:r w:rsidRPr="00672259">
        <w:rPr>
          <w:rFonts w:asciiTheme="minorHAnsi" w:eastAsiaTheme="minorHAnsi" w:hAnsiTheme="minorHAnsi" w:cstheme="minorBidi"/>
          <w:color w:val="auto"/>
          <w:sz w:val="28"/>
          <w:szCs w:val="28"/>
        </w:rPr>
        <w:t> transition class has been renamed to </w:t>
      </w:r>
      <w:r w:rsidRPr="00F60D86">
        <w:rPr>
          <w:rFonts w:asciiTheme="minorHAnsi" w:eastAsiaTheme="minorHAnsi" w:hAnsiTheme="minorHAnsi" w:cstheme="minorBidi"/>
          <w:color w:val="auto"/>
          <w:sz w:val="28"/>
          <w:szCs w:val="28"/>
          <w:highlight w:val="yellow"/>
        </w:rPr>
        <w:t>v-enter-from</w:t>
      </w:r>
      <w:r w:rsidRPr="00672259">
        <w:rPr>
          <w:rFonts w:asciiTheme="minorHAnsi" w:eastAsiaTheme="minorHAnsi" w:hAnsiTheme="minorHAnsi" w:cstheme="minorBidi"/>
          <w:color w:val="auto"/>
          <w:sz w:val="28"/>
          <w:szCs w:val="28"/>
        </w:rPr>
        <w:t> and the v-leave transition class has been renamed to </w:t>
      </w:r>
      <w:r w:rsidRPr="00F60D86">
        <w:rPr>
          <w:rFonts w:asciiTheme="minorHAnsi" w:eastAsiaTheme="minorHAnsi" w:hAnsiTheme="minorHAnsi" w:cstheme="minorBidi"/>
          <w:color w:val="auto"/>
          <w:sz w:val="28"/>
          <w:szCs w:val="28"/>
          <w:highlight w:val="yellow"/>
        </w:rPr>
        <w:t>v-leave-from</w:t>
      </w:r>
      <w:r w:rsidRPr="00672259">
        <w:rPr>
          <w:rFonts w:asciiTheme="minorHAnsi" w:eastAsiaTheme="minorHAnsi" w:hAnsiTheme="minorHAnsi" w:cstheme="minorBidi"/>
          <w:color w:val="auto"/>
          <w:sz w:val="28"/>
          <w:szCs w:val="28"/>
        </w:rPr>
        <w:t>.</w:t>
      </w:r>
    </w:p>
    <w:p w:rsidR="002962CC" w:rsidRPr="0063752F" w:rsidRDefault="00447D5E" w:rsidP="00E26CF4">
      <w:pPr>
        <w:pStyle w:val="Heading1"/>
        <w:numPr>
          <w:ilvl w:val="1"/>
          <w:numId w:val="3"/>
        </w:numPr>
        <w:shd w:val="clear" w:color="auto" w:fill="FFFFFF"/>
        <w:spacing w:before="0" w:line="600" w:lineRule="atLeast"/>
        <w:rPr>
          <w:rFonts w:asciiTheme="minorHAnsi" w:eastAsiaTheme="minorHAnsi" w:hAnsiTheme="minorHAnsi" w:cstheme="minorBidi"/>
          <w:b/>
          <w:bCs/>
          <w:color w:val="auto"/>
          <w:sz w:val="36"/>
          <w:szCs w:val="36"/>
        </w:rPr>
      </w:pPr>
      <w:hyperlink r:id="rId135" w:history="1">
        <w:r w:rsidR="002962CC" w:rsidRPr="0063752F">
          <w:rPr>
            <w:rFonts w:asciiTheme="minorHAnsi" w:eastAsiaTheme="minorHAnsi" w:hAnsiTheme="minorHAnsi" w:cstheme="minorBidi"/>
            <w:b/>
            <w:bCs/>
            <w:color w:val="auto"/>
            <w:sz w:val="36"/>
            <w:szCs w:val="36"/>
          </w:rPr>
          <w:t>&lt;TransitionGroup&gt; now renders no wrapper element by default</w:t>
        </w:r>
      </w:hyperlink>
    </w:p>
    <w:p w:rsidR="002962CC" w:rsidRDefault="002962CC" w:rsidP="002962CC">
      <w:pPr>
        <w:pStyle w:val="ListParagraph"/>
        <w:shd w:val="clear" w:color="auto" w:fill="FFFFFF"/>
        <w:spacing w:before="120" w:after="100" w:afterAutospacing="1" w:line="240" w:lineRule="auto"/>
        <w:ind w:left="1440" w:firstLine="720"/>
        <w:rPr>
          <w:sz w:val="28"/>
          <w:szCs w:val="28"/>
        </w:rPr>
      </w:pPr>
      <w:r w:rsidRPr="002962CC">
        <w:rPr>
          <w:sz w:val="28"/>
          <w:szCs w:val="28"/>
        </w:rPr>
        <w:t>&lt;transition-group&gt; no longer renders a root element by default, but can still create one with the tag attribute.</w:t>
      </w:r>
    </w:p>
    <w:p w:rsidR="002962CC" w:rsidRDefault="002962CC" w:rsidP="002962CC">
      <w:pPr>
        <w:ind w:left="1440" w:firstLine="720"/>
        <w:rPr>
          <w:b/>
          <w:sz w:val="36"/>
          <w:szCs w:val="36"/>
        </w:rPr>
      </w:pPr>
      <w:r w:rsidRPr="00FE6CB0">
        <w:rPr>
          <w:b/>
          <w:sz w:val="36"/>
          <w:szCs w:val="36"/>
        </w:rPr>
        <w:t>2.x Syntax</w:t>
      </w:r>
    </w:p>
    <w:p w:rsidR="002962CC" w:rsidRDefault="002962CC" w:rsidP="000D65E0">
      <w:pPr>
        <w:ind w:left="2160"/>
        <w:rPr>
          <w:sz w:val="28"/>
          <w:szCs w:val="28"/>
        </w:rPr>
      </w:pPr>
      <w:r w:rsidRPr="002962CC">
        <w:rPr>
          <w:sz w:val="28"/>
          <w:szCs w:val="28"/>
        </w:rPr>
        <w:t>In Vue 2, &lt;transition-group&gt;, like other custom components, needed a root element, which by default was a &lt;span&gt; but was customizable via the tag attribute</w:t>
      </w:r>
    </w:p>
    <w:p w:rsidR="000D65E0" w:rsidRDefault="000D65E0" w:rsidP="000D65E0">
      <w:pPr>
        <w:ind w:left="2160"/>
        <w:rPr>
          <w:sz w:val="28"/>
          <w:szCs w:val="28"/>
        </w:rPr>
      </w:pPr>
      <w:bookmarkStart w:id="0" w:name="_GoBack"/>
      <w:r w:rsidRPr="000D65E0">
        <w:rPr>
          <w:noProof/>
          <w:sz w:val="28"/>
          <w:szCs w:val="28"/>
        </w:rPr>
        <w:lastRenderedPageBreak/>
        <w:drawing>
          <wp:inline distT="0" distB="0" distL="0" distR="0" wp14:anchorId="2BB7A13A" wp14:editId="6CD3A86B">
            <wp:extent cx="6530906" cy="1425063"/>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530906" cy="1425063"/>
                    </a:xfrm>
                    <a:prstGeom prst="rect">
                      <a:avLst/>
                    </a:prstGeom>
                  </pic:spPr>
                </pic:pic>
              </a:graphicData>
            </a:graphic>
          </wp:inline>
        </w:drawing>
      </w:r>
      <w:bookmarkEnd w:id="0"/>
    </w:p>
    <w:p w:rsidR="000D65E0" w:rsidRDefault="000D65E0" w:rsidP="000D65E0">
      <w:pPr>
        <w:ind w:left="1440" w:firstLine="720"/>
        <w:rPr>
          <w:b/>
          <w:sz w:val="36"/>
          <w:szCs w:val="36"/>
        </w:rPr>
      </w:pPr>
      <w:r>
        <w:rPr>
          <w:b/>
          <w:sz w:val="36"/>
          <w:szCs w:val="36"/>
        </w:rPr>
        <w:t>3.x Syntax</w:t>
      </w:r>
    </w:p>
    <w:p w:rsidR="00C17C7B" w:rsidRPr="00C17C7B" w:rsidRDefault="00C17C7B" w:rsidP="00C17C7B">
      <w:pPr>
        <w:pStyle w:val="NormalWeb"/>
        <w:shd w:val="clear" w:color="auto" w:fill="FFFFFF"/>
        <w:spacing w:before="240" w:beforeAutospacing="0" w:after="240" w:afterAutospacing="0" w:line="420" w:lineRule="atLeast"/>
        <w:ind w:left="2160"/>
        <w:rPr>
          <w:rFonts w:asciiTheme="minorHAnsi" w:eastAsiaTheme="minorHAnsi" w:hAnsiTheme="minorHAnsi" w:cstheme="minorBidi"/>
          <w:sz w:val="28"/>
          <w:szCs w:val="28"/>
        </w:rPr>
      </w:pPr>
      <w:r w:rsidRPr="00C17C7B">
        <w:rPr>
          <w:rFonts w:asciiTheme="minorHAnsi" w:eastAsiaTheme="minorHAnsi" w:hAnsiTheme="minorHAnsi" w:cstheme="minorBidi"/>
          <w:sz w:val="28"/>
          <w:szCs w:val="28"/>
        </w:rPr>
        <w:t>In Vue 3, we have </w:t>
      </w:r>
      <w:hyperlink r:id="rId137" w:history="1">
        <w:r w:rsidRPr="00C17C7B">
          <w:rPr>
            <w:rStyle w:val="Hyperlink"/>
            <w:rFonts w:ascii="Segoe UI" w:eastAsiaTheme="majorEastAsia" w:hAnsi="Segoe UI" w:cs="Segoe UI"/>
          </w:rPr>
          <w:t>fragment support</w:t>
        </w:r>
      </w:hyperlink>
      <w:r w:rsidRPr="00C17C7B">
        <w:rPr>
          <w:rFonts w:asciiTheme="minorHAnsi" w:eastAsiaTheme="minorHAnsi" w:hAnsiTheme="minorHAnsi" w:cstheme="minorBidi"/>
          <w:sz w:val="28"/>
          <w:szCs w:val="28"/>
        </w:rPr>
        <w:t>, so components no longer </w:t>
      </w:r>
      <w:r w:rsidRPr="00C17C7B">
        <w:rPr>
          <w:rFonts w:asciiTheme="minorHAnsi" w:eastAsiaTheme="minorHAnsi" w:hAnsiTheme="minorHAnsi" w:cstheme="minorBidi"/>
          <w:i/>
          <w:iCs/>
          <w:sz w:val="28"/>
          <w:szCs w:val="28"/>
        </w:rPr>
        <w:t>need</w:t>
      </w:r>
      <w:r w:rsidRPr="00C17C7B">
        <w:rPr>
          <w:rFonts w:asciiTheme="minorHAnsi" w:eastAsiaTheme="minorHAnsi" w:hAnsiTheme="minorHAnsi" w:cstheme="minorBidi"/>
          <w:sz w:val="28"/>
          <w:szCs w:val="28"/>
        </w:rPr>
        <w:t> a root node. Consequently, &lt;transition-group&gt; no longer renders one by default.</w:t>
      </w:r>
    </w:p>
    <w:p w:rsidR="00C17C7B" w:rsidRPr="00C17C7B" w:rsidRDefault="00C17C7B" w:rsidP="00E26CF4">
      <w:pPr>
        <w:numPr>
          <w:ilvl w:val="0"/>
          <w:numId w:val="19"/>
        </w:numPr>
        <w:shd w:val="clear" w:color="auto" w:fill="FFFFFF"/>
        <w:tabs>
          <w:tab w:val="clear" w:pos="720"/>
          <w:tab w:val="num" w:pos="2880"/>
        </w:tabs>
        <w:spacing w:before="100" w:beforeAutospacing="1" w:after="100" w:afterAutospacing="1" w:line="240" w:lineRule="auto"/>
        <w:ind w:left="2160"/>
        <w:rPr>
          <w:sz w:val="28"/>
          <w:szCs w:val="28"/>
        </w:rPr>
      </w:pPr>
      <w:r w:rsidRPr="00C17C7B">
        <w:rPr>
          <w:sz w:val="28"/>
          <w:szCs w:val="28"/>
        </w:rPr>
        <w:t>If you already have the tag attribute defined in your Vue 2 code, like in the example above, everything will work as before</w:t>
      </w:r>
    </w:p>
    <w:p w:rsidR="00C17C7B" w:rsidRPr="00C17C7B" w:rsidRDefault="00C17C7B" w:rsidP="00E26CF4">
      <w:pPr>
        <w:numPr>
          <w:ilvl w:val="0"/>
          <w:numId w:val="19"/>
        </w:numPr>
        <w:shd w:val="clear" w:color="auto" w:fill="FFFFFF"/>
        <w:tabs>
          <w:tab w:val="clear" w:pos="720"/>
          <w:tab w:val="num" w:pos="2880"/>
        </w:tabs>
        <w:spacing w:before="120" w:after="100" w:afterAutospacing="1" w:line="240" w:lineRule="auto"/>
        <w:ind w:left="2160"/>
        <w:rPr>
          <w:sz w:val="28"/>
          <w:szCs w:val="28"/>
        </w:rPr>
      </w:pPr>
      <w:r w:rsidRPr="00C17C7B">
        <w:rPr>
          <w:sz w:val="28"/>
          <w:szCs w:val="28"/>
        </w:rPr>
        <w:t>If you didn't have one defined </w:t>
      </w:r>
      <w:r w:rsidRPr="00C17C7B">
        <w:rPr>
          <w:i/>
          <w:iCs/>
          <w:sz w:val="28"/>
          <w:szCs w:val="28"/>
        </w:rPr>
        <w:t>and</w:t>
      </w:r>
      <w:r w:rsidRPr="00C17C7B">
        <w:rPr>
          <w:sz w:val="28"/>
          <w:szCs w:val="28"/>
        </w:rPr>
        <w:t> your styling or other behaviors relied on the presence of the &lt;span&gt; root element to work properly, simply add tag="span" to the &lt;transition-group&gt;:</w:t>
      </w:r>
    </w:p>
    <w:p w:rsidR="00C17C7B" w:rsidRDefault="00C17C7B" w:rsidP="000D65E0">
      <w:pPr>
        <w:ind w:left="1440" w:firstLine="720"/>
        <w:rPr>
          <w:b/>
          <w:sz w:val="36"/>
          <w:szCs w:val="36"/>
        </w:rPr>
      </w:pPr>
    </w:p>
    <w:p w:rsidR="00A745F0" w:rsidRDefault="00C17C7B" w:rsidP="00C17C7B">
      <w:pPr>
        <w:ind w:left="1440" w:firstLine="720"/>
        <w:rPr>
          <w:b/>
          <w:sz w:val="36"/>
          <w:szCs w:val="36"/>
        </w:rPr>
      </w:pPr>
      <w:r w:rsidRPr="00C17C7B">
        <w:rPr>
          <w:b/>
          <w:noProof/>
          <w:sz w:val="36"/>
          <w:szCs w:val="36"/>
        </w:rPr>
        <w:drawing>
          <wp:inline distT="0" distB="0" distL="0" distR="0" wp14:anchorId="018F99F1" wp14:editId="50BA2E16">
            <wp:extent cx="6538527" cy="967824"/>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538527" cy="967824"/>
                    </a:xfrm>
                    <a:prstGeom prst="rect">
                      <a:avLst/>
                    </a:prstGeom>
                  </pic:spPr>
                </pic:pic>
              </a:graphicData>
            </a:graphic>
          </wp:inline>
        </w:drawing>
      </w:r>
    </w:p>
    <w:p w:rsidR="0063752F" w:rsidRPr="0063752F" w:rsidRDefault="0063752F" w:rsidP="00E26CF4">
      <w:pPr>
        <w:pStyle w:val="ListParagraph"/>
        <w:numPr>
          <w:ilvl w:val="1"/>
          <w:numId w:val="3"/>
        </w:numPr>
        <w:rPr>
          <w:b/>
          <w:sz w:val="36"/>
          <w:szCs w:val="36"/>
        </w:rPr>
      </w:pPr>
      <w:r w:rsidRPr="0063752F">
        <w:rPr>
          <w:b/>
          <w:sz w:val="36"/>
          <w:szCs w:val="36"/>
        </w:rPr>
        <w:t>Watch on Arrays:</w:t>
      </w:r>
    </w:p>
    <w:p w:rsidR="0063752F" w:rsidRPr="0063752F" w:rsidRDefault="0063752F" w:rsidP="0063752F">
      <w:pPr>
        <w:ind w:left="1800"/>
        <w:rPr>
          <w:sz w:val="28"/>
          <w:szCs w:val="28"/>
        </w:rPr>
      </w:pPr>
      <w:r w:rsidRPr="003B253A">
        <w:rPr>
          <w:sz w:val="28"/>
          <w:szCs w:val="28"/>
        </w:rPr>
        <w:t>When using the watch option to watch an array, the callback will only trigger when the array is replaced. In other words, the watch callback will no longer be triggered on array mutation. To trigger on mutation, the deep option must be specified.</w:t>
      </w:r>
    </w:p>
    <w:p w:rsidR="00D56C9B" w:rsidRDefault="00D56C9B" w:rsidP="00E26CF4">
      <w:pPr>
        <w:pStyle w:val="Heading1"/>
        <w:numPr>
          <w:ilvl w:val="1"/>
          <w:numId w:val="3"/>
        </w:numPr>
        <w:shd w:val="clear" w:color="auto" w:fill="FFFFFF"/>
        <w:spacing w:before="0" w:line="600" w:lineRule="atLeast"/>
        <w:rPr>
          <w:rFonts w:asciiTheme="minorHAnsi" w:eastAsiaTheme="minorHAnsi" w:hAnsiTheme="minorHAnsi" w:cstheme="minorBidi"/>
          <w:b/>
          <w:color w:val="auto"/>
          <w:sz w:val="36"/>
          <w:szCs w:val="36"/>
        </w:rPr>
      </w:pPr>
      <w:r>
        <w:rPr>
          <w:rFonts w:asciiTheme="minorHAnsi" w:eastAsiaTheme="minorHAnsi" w:hAnsiTheme="minorHAnsi" w:cstheme="minorBidi"/>
          <w:b/>
          <w:color w:val="auto"/>
          <w:sz w:val="36"/>
          <w:szCs w:val="36"/>
        </w:rPr>
        <w:t>&lt;template&gt; tags with directives updates</w:t>
      </w:r>
    </w:p>
    <w:p w:rsidR="00AB0B0D" w:rsidRDefault="0063752F" w:rsidP="00AB0B0D">
      <w:pPr>
        <w:pStyle w:val="Heading1"/>
        <w:shd w:val="clear" w:color="auto" w:fill="FFFFFF"/>
        <w:spacing w:before="0" w:line="600" w:lineRule="atLeast"/>
        <w:ind w:left="2160"/>
        <w:rPr>
          <w:rFonts w:asciiTheme="minorHAnsi" w:eastAsiaTheme="minorHAnsi" w:hAnsiTheme="minorHAnsi" w:cstheme="minorBidi"/>
          <w:color w:val="auto"/>
          <w:sz w:val="28"/>
          <w:szCs w:val="28"/>
        </w:rPr>
      </w:pPr>
      <w:r w:rsidRPr="00D56C9B">
        <w:rPr>
          <w:rFonts w:asciiTheme="minorHAnsi" w:eastAsiaTheme="minorHAnsi" w:hAnsiTheme="minorHAnsi" w:cstheme="minorBidi"/>
          <w:color w:val="auto"/>
          <w:sz w:val="28"/>
          <w:szCs w:val="28"/>
        </w:rPr>
        <w:t>&lt;template&gt; tags with no special directives (v-if/else-if/else, v-for, or v-slot) are now treated as plain elements and will result in a native &lt;template&gt; element instead of rendering its inner content.</w:t>
      </w:r>
    </w:p>
    <w:p w:rsidR="00AB0B0D" w:rsidRDefault="00447D5E" w:rsidP="00E26CF4">
      <w:pPr>
        <w:pStyle w:val="Heading1"/>
        <w:numPr>
          <w:ilvl w:val="1"/>
          <w:numId w:val="3"/>
        </w:numPr>
        <w:shd w:val="clear" w:color="auto" w:fill="FFFFFF"/>
        <w:spacing w:before="0" w:line="600" w:lineRule="atLeast"/>
        <w:rPr>
          <w:rFonts w:asciiTheme="minorHAnsi" w:eastAsiaTheme="minorHAnsi" w:hAnsiTheme="minorHAnsi" w:cstheme="minorBidi"/>
          <w:b/>
          <w:color w:val="auto"/>
          <w:sz w:val="36"/>
          <w:szCs w:val="36"/>
        </w:rPr>
      </w:pPr>
      <w:hyperlink r:id="rId139" w:history="1">
        <w:r w:rsidR="00AB0B0D" w:rsidRPr="00AB0B0D">
          <w:rPr>
            <w:rFonts w:asciiTheme="minorHAnsi" w:eastAsiaTheme="minorHAnsi" w:hAnsiTheme="minorHAnsi" w:cstheme="minorBidi"/>
            <w:b/>
            <w:color w:val="auto"/>
            <w:sz w:val="36"/>
            <w:szCs w:val="36"/>
          </w:rPr>
          <w:t>Mounted application does not replace the element it's mounted to</w:t>
        </w:r>
      </w:hyperlink>
      <w:r w:rsidR="00AB0B0D">
        <w:rPr>
          <w:rFonts w:asciiTheme="minorHAnsi" w:eastAsiaTheme="minorHAnsi" w:hAnsiTheme="minorHAnsi" w:cstheme="minorBidi"/>
          <w:b/>
          <w:color w:val="auto"/>
          <w:sz w:val="36"/>
          <w:szCs w:val="36"/>
        </w:rPr>
        <w:t>:</w:t>
      </w:r>
    </w:p>
    <w:p w:rsidR="00AB0B0D" w:rsidRDefault="00AB0B0D" w:rsidP="00AB0B0D">
      <w:pPr>
        <w:ind w:left="2160"/>
        <w:rPr>
          <w:sz w:val="28"/>
          <w:szCs w:val="28"/>
        </w:rPr>
      </w:pPr>
      <w:r w:rsidRPr="00AB0B0D">
        <w:rPr>
          <w:sz w:val="28"/>
          <w:szCs w:val="28"/>
        </w:rPr>
        <w:t>In Vue 2.x, when mounting an application that has a template, the rendered content replaces the element we mount to. In Vue 3.x, the rendered application is appended as a child of such an element, replacing element's innerHTML.</w:t>
      </w:r>
    </w:p>
    <w:p w:rsidR="00AB0B0D" w:rsidRDefault="00AB0B0D" w:rsidP="00AB0B0D">
      <w:pPr>
        <w:ind w:left="1440" w:firstLine="720"/>
        <w:rPr>
          <w:b/>
          <w:sz w:val="36"/>
          <w:szCs w:val="36"/>
        </w:rPr>
      </w:pPr>
      <w:r w:rsidRPr="00FE6CB0">
        <w:rPr>
          <w:b/>
          <w:sz w:val="36"/>
          <w:szCs w:val="36"/>
        </w:rPr>
        <w:t>2.x Syntax</w:t>
      </w:r>
    </w:p>
    <w:p w:rsidR="00AB0B0D" w:rsidRDefault="00AB0B0D" w:rsidP="00AB0B0D">
      <w:pPr>
        <w:ind w:left="1440" w:firstLine="720"/>
        <w:rPr>
          <w:sz w:val="28"/>
          <w:szCs w:val="28"/>
        </w:rPr>
      </w:pPr>
      <w:r w:rsidRPr="00AB0B0D">
        <w:rPr>
          <w:sz w:val="28"/>
          <w:szCs w:val="28"/>
        </w:rPr>
        <w:t>In Vue 2.x, we pass an HTML element selector to new Vue() or $mount:</w:t>
      </w:r>
    </w:p>
    <w:p w:rsidR="00AB0B0D" w:rsidRDefault="00AB0B0D" w:rsidP="00AB0B0D">
      <w:pPr>
        <w:ind w:left="1440" w:firstLine="720"/>
        <w:rPr>
          <w:sz w:val="28"/>
          <w:szCs w:val="28"/>
        </w:rPr>
      </w:pPr>
      <w:r w:rsidRPr="00AB0B0D">
        <w:rPr>
          <w:noProof/>
          <w:sz w:val="28"/>
          <w:szCs w:val="28"/>
        </w:rPr>
        <w:lastRenderedPageBreak/>
        <w:drawing>
          <wp:inline distT="0" distB="0" distL="0" distR="0" wp14:anchorId="3F0566A1" wp14:editId="1512A2F2">
            <wp:extent cx="6569009" cy="5966977"/>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569009" cy="5966977"/>
                    </a:xfrm>
                    <a:prstGeom prst="rect">
                      <a:avLst/>
                    </a:prstGeom>
                  </pic:spPr>
                </pic:pic>
              </a:graphicData>
            </a:graphic>
          </wp:inline>
        </w:drawing>
      </w:r>
    </w:p>
    <w:p w:rsidR="00AB0B0D" w:rsidRDefault="00AB0B0D" w:rsidP="009B08B2">
      <w:pPr>
        <w:ind w:left="2160"/>
        <w:rPr>
          <w:sz w:val="28"/>
          <w:szCs w:val="28"/>
        </w:rPr>
      </w:pPr>
      <w:r w:rsidRPr="00AB0B0D">
        <w:rPr>
          <w:sz w:val="28"/>
          <w:szCs w:val="28"/>
        </w:rPr>
        <w:t>When we mount this application to the page that has a div with the passed selector (in our case, it's id="app"):</w:t>
      </w:r>
    </w:p>
    <w:p w:rsidR="0070360E" w:rsidRDefault="0070360E" w:rsidP="0070360E">
      <w:pPr>
        <w:ind w:left="1440" w:firstLine="720"/>
        <w:rPr>
          <w:sz w:val="28"/>
          <w:szCs w:val="28"/>
        </w:rPr>
      </w:pPr>
      <w:r w:rsidRPr="0070360E">
        <w:rPr>
          <w:noProof/>
          <w:sz w:val="28"/>
          <w:szCs w:val="28"/>
        </w:rPr>
        <w:drawing>
          <wp:inline distT="0" distB="0" distL="0" distR="0" wp14:anchorId="117B4EA6" wp14:editId="011A830C">
            <wp:extent cx="6538527" cy="14326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538527" cy="1432684"/>
                    </a:xfrm>
                    <a:prstGeom prst="rect">
                      <a:avLst/>
                    </a:prstGeom>
                  </pic:spPr>
                </pic:pic>
              </a:graphicData>
            </a:graphic>
          </wp:inline>
        </w:drawing>
      </w:r>
    </w:p>
    <w:p w:rsidR="0070360E" w:rsidRDefault="0070360E" w:rsidP="009B08B2">
      <w:pPr>
        <w:ind w:left="2160"/>
        <w:rPr>
          <w:sz w:val="28"/>
          <w:szCs w:val="28"/>
        </w:rPr>
      </w:pPr>
      <w:r w:rsidRPr="0070360E">
        <w:rPr>
          <w:sz w:val="28"/>
          <w:szCs w:val="28"/>
        </w:rPr>
        <w:t>in the rendered result, the mentioned div will be replaced with the rendered application content:</w:t>
      </w:r>
    </w:p>
    <w:p w:rsidR="0066764F" w:rsidRPr="00AB0B0D" w:rsidRDefault="0070360E" w:rsidP="00AB0B0D">
      <w:pPr>
        <w:ind w:left="1440" w:firstLine="720"/>
        <w:rPr>
          <w:sz w:val="28"/>
          <w:szCs w:val="28"/>
        </w:rPr>
      </w:pPr>
      <w:r w:rsidRPr="0070360E">
        <w:rPr>
          <w:noProof/>
          <w:sz w:val="28"/>
          <w:szCs w:val="28"/>
        </w:rPr>
        <w:drawing>
          <wp:inline distT="0" distB="0" distL="0" distR="0" wp14:anchorId="76F722E0" wp14:editId="36B23394">
            <wp:extent cx="6561389" cy="967824"/>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561389" cy="967824"/>
                    </a:xfrm>
                    <a:prstGeom prst="rect">
                      <a:avLst/>
                    </a:prstGeom>
                  </pic:spPr>
                </pic:pic>
              </a:graphicData>
            </a:graphic>
          </wp:inline>
        </w:drawing>
      </w:r>
    </w:p>
    <w:p w:rsidR="00961BB7" w:rsidRDefault="00961BB7" w:rsidP="00961BB7">
      <w:pPr>
        <w:ind w:left="1440" w:firstLine="720"/>
        <w:rPr>
          <w:b/>
          <w:sz w:val="36"/>
          <w:szCs w:val="36"/>
        </w:rPr>
      </w:pPr>
      <w:r>
        <w:rPr>
          <w:b/>
          <w:sz w:val="36"/>
          <w:szCs w:val="36"/>
        </w:rPr>
        <w:t>3</w:t>
      </w:r>
      <w:r w:rsidRPr="00FE6CB0">
        <w:rPr>
          <w:b/>
          <w:sz w:val="36"/>
          <w:szCs w:val="36"/>
        </w:rPr>
        <w:t>.x Syntax</w:t>
      </w:r>
    </w:p>
    <w:p w:rsidR="00AB0B0D" w:rsidRDefault="00961BB7" w:rsidP="00AB0B0D">
      <w:pPr>
        <w:ind w:left="2160"/>
        <w:rPr>
          <w:sz w:val="28"/>
          <w:szCs w:val="28"/>
        </w:rPr>
      </w:pPr>
      <w:r w:rsidRPr="00961BB7">
        <w:rPr>
          <w:sz w:val="28"/>
          <w:szCs w:val="28"/>
        </w:rPr>
        <w:t>In Vue 3.x, when we mount an application, its rendered content will replace the innerHTML of the element we pass to mount:</w:t>
      </w:r>
    </w:p>
    <w:p w:rsidR="00961BB7" w:rsidRDefault="00961BB7" w:rsidP="00AB0B0D">
      <w:pPr>
        <w:ind w:left="2160"/>
        <w:rPr>
          <w:sz w:val="28"/>
          <w:szCs w:val="28"/>
        </w:rPr>
      </w:pPr>
      <w:r w:rsidRPr="00961BB7">
        <w:rPr>
          <w:noProof/>
          <w:sz w:val="28"/>
          <w:szCs w:val="28"/>
        </w:rPr>
        <w:lastRenderedPageBreak/>
        <w:drawing>
          <wp:inline distT="0" distB="0" distL="0" distR="0" wp14:anchorId="66C5A5D6" wp14:editId="1DB92788">
            <wp:extent cx="6530906" cy="299492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530906" cy="2994920"/>
                    </a:xfrm>
                    <a:prstGeom prst="rect">
                      <a:avLst/>
                    </a:prstGeom>
                  </pic:spPr>
                </pic:pic>
              </a:graphicData>
            </a:graphic>
          </wp:inline>
        </w:drawing>
      </w:r>
    </w:p>
    <w:p w:rsidR="00961BB7" w:rsidRPr="00961BB7" w:rsidRDefault="00961BB7" w:rsidP="00AB0B0D">
      <w:pPr>
        <w:ind w:left="2160"/>
        <w:rPr>
          <w:sz w:val="28"/>
          <w:szCs w:val="28"/>
        </w:rPr>
      </w:pPr>
      <w:r w:rsidRPr="00961BB7">
        <w:rPr>
          <w:sz w:val="28"/>
          <w:szCs w:val="28"/>
        </w:rPr>
        <w:t>When this app is mounted to the page that has a div with id="app", this will result in:</w:t>
      </w:r>
    </w:p>
    <w:p w:rsidR="00AB0B0D" w:rsidRPr="00961BB7" w:rsidRDefault="00961BB7" w:rsidP="00961BB7">
      <w:pPr>
        <w:ind w:left="2160"/>
        <w:rPr>
          <w:sz w:val="28"/>
          <w:szCs w:val="28"/>
        </w:rPr>
      </w:pPr>
      <w:r w:rsidRPr="00961BB7">
        <w:rPr>
          <w:noProof/>
          <w:sz w:val="28"/>
          <w:szCs w:val="28"/>
        </w:rPr>
        <w:drawing>
          <wp:inline distT="0" distB="0" distL="0" distR="0" wp14:anchorId="63DB06FD" wp14:editId="37BDFBF4">
            <wp:extent cx="6569009" cy="1417443"/>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569009" cy="1417443"/>
                    </a:xfrm>
                    <a:prstGeom prst="rect">
                      <a:avLst/>
                    </a:prstGeom>
                  </pic:spPr>
                </pic:pic>
              </a:graphicData>
            </a:graphic>
          </wp:inline>
        </w:drawing>
      </w:r>
    </w:p>
    <w:p w:rsidR="00916D33" w:rsidRDefault="00916D33" w:rsidP="00E26CF4">
      <w:pPr>
        <w:pStyle w:val="Heading1"/>
        <w:numPr>
          <w:ilvl w:val="1"/>
          <w:numId w:val="3"/>
        </w:numPr>
        <w:shd w:val="clear" w:color="auto" w:fill="FFFFFF"/>
        <w:spacing w:before="0" w:line="600" w:lineRule="atLeast"/>
        <w:rPr>
          <w:rFonts w:asciiTheme="minorHAnsi" w:eastAsiaTheme="minorHAnsi" w:hAnsiTheme="minorHAnsi" w:cstheme="minorBidi"/>
          <w:b/>
          <w:color w:val="auto"/>
          <w:sz w:val="36"/>
          <w:szCs w:val="36"/>
        </w:rPr>
      </w:pPr>
      <w:r w:rsidRPr="00916D33">
        <w:rPr>
          <w:rFonts w:asciiTheme="minorHAnsi" w:eastAsiaTheme="minorHAnsi" w:hAnsiTheme="minorHAnsi" w:cstheme="minorBidi"/>
          <w:b/>
          <w:color w:val="auto"/>
          <w:sz w:val="36"/>
          <w:szCs w:val="36"/>
        </w:rPr>
        <w:t>VNode Lifecycle Events</w:t>
      </w:r>
      <w:r>
        <w:rPr>
          <w:rFonts w:asciiTheme="minorHAnsi" w:eastAsiaTheme="minorHAnsi" w:hAnsiTheme="minorHAnsi" w:cstheme="minorBidi"/>
          <w:b/>
          <w:color w:val="auto"/>
          <w:sz w:val="36"/>
          <w:szCs w:val="36"/>
        </w:rPr>
        <w:t>:</w:t>
      </w:r>
    </w:p>
    <w:p w:rsidR="00916D33" w:rsidRPr="00916D33" w:rsidRDefault="00916D33" w:rsidP="00AB0B0D">
      <w:pPr>
        <w:pStyle w:val="NormalWeb"/>
        <w:shd w:val="clear" w:color="auto" w:fill="FFFFFF"/>
        <w:spacing w:before="240" w:beforeAutospacing="0" w:after="240" w:afterAutospacing="0" w:line="420" w:lineRule="atLeast"/>
        <w:ind w:left="1800"/>
        <w:rPr>
          <w:rFonts w:asciiTheme="minorHAnsi" w:eastAsiaTheme="minorHAnsi" w:hAnsiTheme="minorHAnsi" w:cstheme="minorBidi"/>
          <w:sz w:val="28"/>
          <w:szCs w:val="28"/>
        </w:rPr>
      </w:pPr>
      <w:r w:rsidRPr="00916D33">
        <w:rPr>
          <w:rFonts w:asciiTheme="minorHAnsi" w:eastAsiaTheme="minorHAnsi" w:hAnsiTheme="minorHAnsi" w:cstheme="minorBidi"/>
          <w:sz w:val="28"/>
          <w:szCs w:val="28"/>
        </w:rPr>
        <w:t>In Vue 2, it was possible to use events to listen for key stages in a component's lifecycle. These events had names that started with the prefix hook:, followed by the name of the corresponding lifecycle hook.</w:t>
      </w:r>
    </w:p>
    <w:p w:rsidR="00916D33" w:rsidRPr="00916D33" w:rsidRDefault="00916D33" w:rsidP="00AB0B0D">
      <w:pPr>
        <w:pStyle w:val="NormalWeb"/>
        <w:shd w:val="clear" w:color="auto" w:fill="FFFFFF"/>
        <w:spacing w:before="240" w:beforeAutospacing="0" w:after="240" w:afterAutospacing="0" w:line="420" w:lineRule="atLeast"/>
        <w:ind w:left="1440" w:firstLine="360"/>
        <w:rPr>
          <w:rFonts w:asciiTheme="minorHAnsi" w:eastAsiaTheme="minorHAnsi" w:hAnsiTheme="minorHAnsi" w:cstheme="minorBidi"/>
          <w:sz w:val="28"/>
          <w:szCs w:val="28"/>
        </w:rPr>
      </w:pPr>
      <w:r w:rsidRPr="00916D33">
        <w:rPr>
          <w:rFonts w:asciiTheme="minorHAnsi" w:eastAsiaTheme="minorHAnsi" w:hAnsiTheme="minorHAnsi" w:cstheme="minorBidi"/>
          <w:sz w:val="28"/>
          <w:szCs w:val="28"/>
        </w:rPr>
        <w:t>In Vue 3, this prefix has been changed to vue:. In addition, these events are now available for HTML elements as well as components.</w:t>
      </w:r>
    </w:p>
    <w:p w:rsidR="00916D33" w:rsidRDefault="00916D33" w:rsidP="00AB0B0D">
      <w:pPr>
        <w:ind w:left="1080" w:firstLine="720"/>
        <w:rPr>
          <w:b/>
          <w:sz w:val="36"/>
          <w:szCs w:val="36"/>
        </w:rPr>
      </w:pPr>
      <w:r w:rsidRPr="00FE6CB0">
        <w:rPr>
          <w:b/>
          <w:sz w:val="36"/>
          <w:szCs w:val="36"/>
        </w:rPr>
        <w:t>2.x Syntax</w:t>
      </w:r>
    </w:p>
    <w:p w:rsidR="00916D33" w:rsidRPr="00916D33" w:rsidRDefault="00916D33" w:rsidP="00AB0B0D">
      <w:pPr>
        <w:ind w:left="1080" w:firstLine="720"/>
        <w:rPr>
          <w:sz w:val="28"/>
          <w:szCs w:val="28"/>
        </w:rPr>
      </w:pPr>
      <w:r w:rsidRPr="00916D33">
        <w:rPr>
          <w:sz w:val="28"/>
          <w:szCs w:val="28"/>
        </w:rPr>
        <w:t>In Vue 2, the event name is the same as the equivalent lifecycle hook, prefixed with hook::</w:t>
      </w:r>
    </w:p>
    <w:p w:rsidR="00916D33" w:rsidRDefault="00AB0B0D" w:rsidP="00916D33">
      <w:pPr>
        <w:ind w:left="720"/>
        <w:rPr>
          <w:b/>
          <w:sz w:val="36"/>
          <w:szCs w:val="36"/>
        </w:rPr>
      </w:pPr>
      <w:r>
        <w:rPr>
          <w:b/>
          <w:sz w:val="36"/>
          <w:szCs w:val="36"/>
        </w:rPr>
        <w:t xml:space="preserve">           </w:t>
      </w:r>
      <w:r w:rsidR="00916D33" w:rsidRPr="00916D33">
        <w:rPr>
          <w:b/>
          <w:noProof/>
          <w:sz w:val="36"/>
          <w:szCs w:val="36"/>
        </w:rPr>
        <w:drawing>
          <wp:inline distT="0" distB="0" distL="0" distR="0" wp14:anchorId="47FFA30D" wp14:editId="04735EFC">
            <wp:extent cx="6561389" cy="9754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561389" cy="975445"/>
                    </a:xfrm>
                    <a:prstGeom prst="rect">
                      <a:avLst/>
                    </a:prstGeom>
                  </pic:spPr>
                </pic:pic>
              </a:graphicData>
            </a:graphic>
          </wp:inline>
        </w:drawing>
      </w:r>
    </w:p>
    <w:p w:rsidR="00916D33" w:rsidRDefault="00AB0B0D" w:rsidP="00AB0B0D">
      <w:pPr>
        <w:ind w:left="1440"/>
        <w:rPr>
          <w:b/>
          <w:sz w:val="36"/>
          <w:szCs w:val="36"/>
        </w:rPr>
      </w:pPr>
      <w:r>
        <w:rPr>
          <w:b/>
          <w:sz w:val="36"/>
          <w:szCs w:val="36"/>
        </w:rPr>
        <w:t xml:space="preserve">  </w:t>
      </w:r>
      <w:r w:rsidR="00916D33">
        <w:rPr>
          <w:b/>
          <w:sz w:val="36"/>
          <w:szCs w:val="36"/>
        </w:rPr>
        <w:t>3.x Update</w:t>
      </w:r>
    </w:p>
    <w:p w:rsidR="00916D33" w:rsidRPr="00916D33" w:rsidRDefault="00AB0B0D" w:rsidP="00916D33">
      <w:pPr>
        <w:ind w:left="720" w:firstLine="720"/>
        <w:rPr>
          <w:sz w:val="28"/>
          <w:szCs w:val="28"/>
        </w:rPr>
      </w:pPr>
      <w:r>
        <w:rPr>
          <w:sz w:val="28"/>
          <w:szCs w:val="28"/>
        </w:rPr>
        <w:t xml:space="preserve">  </w:t>
      </w:r>
      <w:r w:rsidR="00916D33" w:rsidRPr="00916D33">
        <w:rPr>
          <w:sz w:val="28"/>
          <w:szCs w:val="28"/>
        </w:rPr>
        <w:t>In Vue 3, the e</w:t>
      </w:r>
      <w:r w:rsidR="008953A1">
        <w:rPr>
          <w:sz w:val="28"/>
          <w:szCs w:val="28"/>
        </w:rPr>
        <w:t>vent name is prefixed with vue:</w:t>
      </w:r>
    </w:p>
    <w:p w:rsidR="005870FF" w:rsidRPr="00AB0B0D" w:rsidRDefault="0067317A" w:rsidP="0067317A">
      <w:pPr>
        <w:ind w:left="1440"/>
        <w:rPr>
          <w:b/>
          <w:sz w:val="36"/>
          <w:szCs w:val="36"/>
        </w:rPr>
      </w:pPr>
      <w:r>
        <w:rPr>
          <w:b/>
          <w:sz w:val="36"/>
          <w:szCs w:val="36"/>
        </w:rPr>
        <w:t xml:space="preserve">  </w:t>
      </w:r>
      <w:r w:rsidR="00916D33" w:rsidRPr="00916D33">
        <w:rPr>
          <w:b/>
          <w:noProof/>
          <w:sz w:val="36"/>
          <w:szCs w:val="36"/>
        </w:rPr>
        <w:drawing>
          <wp:inline distT="0" distB="0" distL="0" distR="0" wp14:anchorId="335D8525" wp14:editId="42CDC315">
            <wp:extent cx="6538527" cy="99830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538527" cy="998307"/>
                    </a:xfrm>
                    <a:prstGeom prst="rect">
                      <a:avLst/>
                    </a:prstGeom>
                  </pic:spPr>
                </pic:pic>
              </a:graphicData>
            </a:graphic>
          </wp:inline>
        </w:drawing>
      </w:r>
    </w:p>
    <w:p w:rsidR="00726628" w:rsidRPr="008170D9" w:rsidRDefault="00726628" w:rsidP="008170D9"/>
    <w:p w:rsidR="008170D9" w:rsidRPr="00333F0E" w:rsidRDefault="008170D9" w:rsidP="00333F0E">
      <w:pPr>
        <w:ind w:firstLine="720"/>
        <w:rPr>
          <w:b/>
          <w:sz w:val="28"/>
          <w:szCs w:val="28"/>
        </w:rPr>
      </w:pPr>
    </w:p>
    <w:p w:rsidR="0079132B" w:rsidRDefault="0079132B" w:rsidP="0079132B">
      <w:pPr>
        <w:pStyle w:val="NormalWeb"/>
        <w:shd w:val="clear" w:color="auto" w:fill="FFFFFF"/>
        <w:spacing w:before="240" w:beforeAutospacing="0" w:after="240" w:afterAutospacing="0" w:line="420" w:lineRule="atLeast"/>
        <w:ind w:left="720"/>
        <w:rPr>
          <w:rFonts w:ascii="Segoe UI" w:hAnsi="Segoe UI" w:cs="Segoe UI"/>
          <w:color w:val="213547"/>
        </w:rPr>
      </w:pPr>
    </w:p>
    <w:p w:rsidR="0079132B" w:rsidRPr="0079132B" w:rsidRDefault="0079132B" w:rsidP="0079132B">
      <w:pPr>
        <w:rPr>
          <w:b/>
          <w:sz w:val="36"/>
          <w:szCs w:val="36"/>
        </w:rPr>
      </w:pPr>
    </w:p>
    <w:p w:rsidR="0079132B" w:rsidRPr="004054ED" w:rsidRDefault="0079132B" w:rsidP="004054ED">
      <w:pPr>
        <w:rPr>
          <w:b/>
          <w:sz w:val="36"/>
          <w:szCs w:val="36"/>
        </w:rPr>
      </w:pPr>
    </w:p>
    <w:p w:rsidR="001179EA" w:rsidRDefault="001179EA" w:rsidP="001179EA">
      <w:pPr>
        <w:ind w:left="720"/>
        <w:rPr>
          <w:rFonts w:ascii="Segoe UI" w:hAnsi="Segoe UI" w:cs="Segoe UI"/>
          <w:color w:val="213547"/>
          <w:shd w:val="clear" w:color="auto" w:fill="FFFFFF"/>
        </w:rPr>
      </w:pPr>
    </w:p>
    <w:p w:rsidR="001179EA" w:rsidRPr="008D55BA" w:rsidRDefault="001179EA" w:rsidP="001179EA">
      <w:pPr>
        <w:ind w:left="720"/>
        <w:rPr>
          <w:sz w:val="28"/>
          <w:szCs w:val="28"/>
        </w:rPr>
      </w:pPr>
    </w:p>
    <w:p w:rsidR="004B204B" w:rsidRPr="004B204B" w:rsidRDefault="004B204B" w:rsidP="00296D39">
      <w:pPr>
        <w:ind w:firstLine="720"/>
        <w:rPr>
          <w:b/>
          <w:sz w:val="36"/>
          <w:szCs w:val="36"/>
        </w:rPr>
      </w:pPr>
    </w:p>
    <w:p w:rsidR="004B204B" w:rsidRDefault="004B204B" w:rsidP="004B204B">
      <w:pPr>
        <w:rPr>
          <w:sz w:val="28"/>
          <w:szCs w:val="28"/>
        </w:rPr>
      </w:pPr>
    </w:p>
    <w:p w:rsidR="00500750" w:rsidRPr="00FE6CB0" w:rsidRDefault="00500750" w:rsidP="00FE6CB0">
      <w:pPr>
        <w:ind w:firstLine="720"/>
        <w:rPr>
          <w:sz w:val="28"/>
          <w:szCs w:val="28"/>
        </w:rPr>
      </w:pPr>
    </w:p>
    <w:sectPr w:rsidR="00500750" w:rsidRPr="00FE6CB0" w:rsidSect="00D11DF9">
      <w:pgSz w:w="15840" w:h="24480" w:code="3"/>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7463" w:rsidRDefault="00497463" w:rsidP="00A85A0F">
      <w:pPr>
        <w:spacing w:after="0" w:line="240" w:lineRule="auto"/>
      </w:pPr>
      <w:r>
        <w:separator/>
      </w:r>
    </w:p>
  </w:endnote>
  <w:endnote w:type="continuationSeparator" w:id="0">
    <w:p w:rsidR="00497463" w:rsidRDefault="00497463" w:rsidP="00A85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7463" w:rsidRDefault="00497463" w:rsidP="00A85A0F">
      <w:pPr>
        <w:spacing w:after="0" w:line="240" w:lineRule="auto"/>
      </w:pPr>
      <w:r>
        <w:separator/>
      </w:r>
    </w:p>
  </w:footnote>
  <w:footnote w:type="continuationSeparator" w:id="0">
    <w:p w:rsidR="00497463" w:rsidRDefault="00497463" w:rsidP="00A85A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70D3F"/>
    <w:multiLevelType w:val="hybridMultilevel"/>
    <w:tmpl w:val="399695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9FD50D3"/>
    <w:multiLevelType w:val="multilevel"/>
    <w:tmpl w:val="03C4E9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022B00"/>
    <w:multiLevelType w:val="multilevel"/>
    <w:tmpl w:val="ACA82BE2"/>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1BB675E"/>
    <w:multiLevelType w:val="hybridMultilevel"/>
    <w:tmpl w:val="7DF47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F5929"/>
    <w:multiLevelType w:val="multilevel"/>
    <w:tmpl w:val="03C4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FA6909"/>
    <w:multiLevelType w:val="multilevel"/>
    <w:tmpl w:val="03C4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5F2AA0"/>
    <w:multiLevelType w:val="multilevel"/>
    <w:tmpl w:val="03C4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507402"/>
    <w:multiLevelType w:val="multilevel"/>
    <w:tmpl w:val="7A0451D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8" w15:restartNumberingAfterBreak="0">
    <w:nsid w:val="2BBD2ED7"/>
    <w:multiLevelType w:val="hybridMultilevel"/>
    <w:tmpl w:val="7A28CA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EAA753A"/>
    <w:multiLevelType w:val="multilevel"/>
    <w:tmpl w:val="F09C4A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34845C98"/>
    <w:multiLevelType w:val="multilevel"/>
    <w:tmpl w:val="F1DAF3F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3576353B"/>
    <w:multiLevelType w:val="multilevel"/>
    <w:tmpl w:val="CB62E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EC4880"/>
    <w:multiLevelType w:val="multilevel"/>
    <w:tmpl w:val="585E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A457A3"/>
    <w:multiLevelType w:val="hybridMultilevel"/>
    <w:tmpl w:val="E1F649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44E37441"/>
    <w:multiLevelType w:val="hybridMultilevel"/>
    <w:tmpl w:val="6E2607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5616D84"/>
    <w:multiLevelType w:val="multilevel"/>
    <w:tmpl w:val="DE32B2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71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7912FF"/>
    <w:multiLevelType w:val="multilevel"/>
    <w:tmpl w:val="DCE8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6A3022"/>
    <w:multiLevelType w:val="multilevel"/>
    <w:tmpl w:val="03C4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645514"/>
    <w:multiLevelType w:val="multilevel"/>
    <w:tmpl w:val="585E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054F74"/>
    <w:multiLevelType w:val="hybridMultilevel"/>
    <w:tmpl w:val="A4283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A41ED1"/>
    <w:multiLevelType w:val="hybridMultilevel"/>
    <w:tmpl w:val="C99AC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6F65B9"/>
    <w:multiLevelType w:val="multilevel"/>
    <w:tmpl w:val="141E3992"/>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2" w15:restartNumberingAfterBreak="0">
    <w:nsid w:val="66BD3F91"/>
    <w:multiLevelType w:val="hybridMultilevel"/>
    <w:tmpl w:val="E1D2B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A65E64"/>
    <w:multiLevelType w:val="hybridMultilevel"/>
    <w:tmpl w:val="E86C2A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21"/>
  </w:num>
  <w:num w:numId="3">
    <w:abstractNumId w:val="15"/>
  </w:num>
  <w:num w:numId="4">
    <w:abstractNumId w:val="14"/>
  </w:num>
  <w:num w:numId="5">
    <w:abstractNumId w:val="20"/>
  </w:num>
  <w:num w:numId="6">
    <w:abstractNumId w:val="16"/>
  </w:num>
  <w:num w:numId="7">
    <w:abstractNumId w:val="2"/>
  </w:num>
  <w:num w:numId="8">
    <w:abstractNumId w:val="10"/>
  </w:num>
  <w:num w:numId="9">
    <w:abstractNumId w:val="9"/>
  </w:num>
  <w:num w:numId="10">
    <w:abstractNumId w:val="0"/>
  </w:num>
  <w:num w:numId="11">
    <w:abstractNumId w:val="13"/>
  </w:num>
  <w:num w:numId="12">
    <w:abstractNumId w:val="18"/>
  </w:num>
  <w:num w:numId="13">
    <w:abstractNumId w:val="12"/>
  </w:num>
  <w:num w:numId="14">
    <w:abstractNumId w:val="3"/>
  </w:num>
  <w:num w:numId="15">
    <w:abstractNumId w:val="19"/>
  </w:num>
  <w:num w:numId="16">
    <w:abstractNumId w:val="22"/>
  </w:num>
  <w:num w:numId="17">
    <w:abstractNumId w:val="11"/>
  </w:num>
  <w:num w:numId="18">
    <w:abstractNumId w:val="7"/>
  </w:num>
  <w:num w:numId="19">
    <w:abstractNumId w:val="6"/>
  </w:num>
  <w:num w:numId="20">
    <w:abstractNumId w:val="8"/>
  </w:num>
  <w:num w:numId="21">
    <w:abstractNumId w:val="17"/>
  </w:num>
  <w:num w:numId="22">
    <w:abstractNumId w:val="1"/>
  </w:num>
  <w:num w:numId="23">
    <w:abstractNumId w:val="4"/>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D7A"/>
    <w:rsid w:val="000033E6"/>
    <w:rsid w:val="00006176"/>
    <w:rsid w:val="000248D3"/>
    <w:rsid w:val="00024E3C"/>
    <w:rsid w:val="00044612"/>
    <w:rsid w:val="000501B4"/>
    <w:rsid w:val="00065872"/>
    <w:rsid w:val="0007789E"/>
    <w:rsid w:val="000918F9"/>
    <w:rsid w:val="000B6938"/>
    <w:rsid w:val="000D0F24"/>
    <w:rsid w:val="000D65E0"/>
    <w:rsid w:val="000F09AE"/>
    <w:rsid w:val="000F3E5C"/>
    <w:rsid w:val="000F6C64"/>
    <w:rsid w:val="0011153C"/>
    <w:rsid w:val="00112D13"/>
    <w:rsid w:val="00112F7C"/>
    <w:rsid w:val="001179EA"/>
    <w:rsid w:val="001415DF"/>
    <w:rsid w:val="00143011"/>
    <w:rsid w:val="00151AAA"/>
    <w:rsid w:val="0016404E"/>
    <w:rsid w:val="0017590F"/>
    <w:rsid w:val="00180060"/>
    <w:rsid w:val="001874AE"/>
    <w:rsid w:val="00196786"/>
    <w:rsid w:val="001A7DCF"/>
    <w:rsid w:val="001B4E70"/>
    <w:rsid w:val="001D276C"/>
    <w:rsid w:val="001D3BBC"/>
    <w:rsid w:val="001D7674"/>
    <w:rsid w:val="0020469D"/>
    <w:rsid w:val="00211F05"/>
    <w:rsid w:val="0021746C"/>
    <w:rsid w:val="0022470C"/>
    <w:rsid w:val="00231B30"/>
    <w:rsid w:val="00233059"/>
    <w:rsid w:val="00246FB5"/>
    <w:rsid w:val="00252795"/>
    <w:rsid w:val="00271F07"/>
    <w:rsid w:val="00286E14"/>
    <w:rsid w:val="00292968"/>
    <w:rsid w:val="002960BB"/>
    <w:rsid w:val="002962CC"/>
    <w:rsid w:val="00296D39"/>
    <w:rsid w:val="002A20EE"/>
    <w:rsid w:val="002A26BF"/>
    <w:rsid w:val="002A7F61"/>
    <w:rsid w:val="002B14F9"/>
    <w:rsid w:val="002B2D7A"/>
    <w:rsid w:val="002E27CF"/>
    <w:rsid w:val="002E4127"/>
    <w:rsid w:val="002E78E5"/>
    <w:rsid w:val="002F3337"/>
    <w:rsid w:val="002F4849"/>
    <w:rsid w:val="00326A21"/>
    <w:rsid w:val="00326D71"/>
    <w:rsid w:val="00333F0E"/>
    <w:rsid w:val="003566A6"/>
    <w:rsid w:val="00360558"/>
    <w:rsid w:val="003707B0"/>
    <w:rsid w:val="003779BC"/>
    <w:rsid w:val="00384C83"/>
    <w:rsid w:val="003B253A"/>
    <w:rsid w:val="003C21AF"/>
    <w:rsid w:val="003D3B50"/>
    <w:rsid w:val="003D54CB"/>
    <w:rsid w:val="00404E16"/>
    <w:rsid w:val="004054ED"/>
    <w:rsid w:val="0041750F"/>
    <w:rsid w:val="00435B01"/>
    <w:rsid w:val="004410F7"/>
    <w:rsid w:val="00447D5E"/>
    <w:rsid w:val="00475D57"/>
    <w:rsid w:val="004800AB"/>
    <w:rsid w:val="00480390"/>
    <w:rsid w:val="004807C8"/>
    <w:rsid w:val="004903CB"/>
    <w:rsid w:val="004952B0"/>
    <w:rsid w:val="00497463"/>
    <w:rsid w:val="004A4A43"/>
    <w:rsid w:val="004A4C5E"/>
    <w:rsid w:val="004A6F0E"/>
    <w:rsid w:val="004A77D1"/>
    <w:rsid w:val="004B0A9C"/>
    <w:rsid w:val="004B204B"/>
    <w:rsid w:val="004E509B"/>
    <w:rsid w:val="00500750"/>
    <w:rsid w:val="00517BE6"/>
    <w:rsid w:val="005217DB"/>
    <w:rsid w:val="00536B29"/>
    <w:rsid w:val="00537C2C"/>
    <w:rsid w:val="00547571"/>
    <w:rsid w:val="005573F3"/>
    <w:rsid w:val="005616A7"/>
    <w:rsid w:val="005647A1"/>
    <w:rsid w:val="005870FF"/>
    <w:rsid w:val="005F0664"/>
    <w:rsid w:val="00620002"/>
    <w:rsid w:val="00621646"/>
    <w:rsid w:val="0063752F"/>
    <w:rsid w:val="006377FC"/>
    <w:rsid w:val="006524AF"/>
    <w:rsid w:val="00663725"/>
    <w:rsid w:val="0066764F"/>
    <w:rsid w:val="00667B0E"/>
    <w:rsid w:val="00672259"/>
    <w:rsid w:val="0067317A"/>
    <w:rsid w:val="00676F44"/>
    <w:rsid w:val="0069470C"/>
    <w:rsid w:val="0069719B"/>
    <w:rsid w:val="006A3D41"/>
    <w:rsid w:val="006A7F7B"/>
    <w:rsid w:val="006B1DA3"/>
    <w:rsid w:val="006B5E62"/>
    <w:rsid w:val="006C02BE"/>
    <w:rsid w:val="006D77F5"/>
    <w:rsid w:val="007013EC"/>
    <w:rsid w:val="0070360E"/>
    <w:rsid w:val="00720BD9"/>
    <w:rsid w:val="00720FD0"/>
    <w:rsid w:val="00726628"/>
    <w:rsid w:val="00735B8C"/>
    <w:rsid w:val="00735E43"/>
    <w:rsid w:val="00740BF1"/>
    <w:rsid w:val="00741E13"/>
    <w:rsid w:val="007640CA"/>
    <w:rsid w:val="00772C0D"/>
    <w:rsid w:val="00773D6E"/>
    <w:rsid w:val="0078514B"/>
    <w:rsid w:val="00790E22"/>
    <w:rsid w:val="0079132B"/>
    <w:rsid w:val="007C2633"/>
    <w:rsid w:val="007D251C"/>
    <w:rsid w:val="007D5133"/>
    <w:rsid w:val="007E652F"/>
    <w:rsid w:val="007F0585"/>
    <w:rsid w:val="007F6F45"/>
    <w:rsid w:val="008072D4"/>
    <w:rsid w:val="008108D5"/>
    <w:rsid w:val="00816D6B"/>
    <w:rsid w:val="008170D9"/>
    <w:rsid w:val="00817689"/>
    <w:rsid w:val="008215EB"/>
    <w:rsid w:val="00823B7F"/>
    <w:rsid w:val="00841FCE"/>
    <w:rsid w:val="00863426"/>
    <w:rsid w:val="008769CD"/>
    <w:rsid w:val="008773E6"/>
    <w:rsid w:val="00881278"/>
    <w:rsid w:val="008953A1"/>
    <w:rsid w:val="008B67A6"/>
    <w:rsid w:val="008C226A"/>
    <w:rsid w:val="008C404F"/>
    <w:rsid w:val="008C45DA"/>
    <w:rsid w:val="008C6DE3"/>
    <w:rsid w:val="008C72DA"/>
    <w:rsid w:val="008D55BA"/>
    <w:rsid w:val="008E3A50"/>
    <w:rsid w:val="00906B4D"/>
    <w:rsid w:val="00916D33"/>
    <w:rsid w:val="00934845"/>
    <w:rsid w:val="0096153B"/>
    <w:rsid w:val="00961BB7"/>
    <w:rsid w:val="00981005"/>
    <w:rsid w:val="009836A7"/>
    <w:rsid w:val="009B08B2"/>
    <w:rsid w:val="009C4A38"/>
    <w:rsid w:val="009E064A"/>
    <w:rsid w:val="009F3BE2"/>
    <w:rsid w:val="00A00023"/>
    <w:rsid w:val="00A04D79"/>
    <w:rsid w:val="00A11719"/>
    <w:rsid w:val="00A20ECB"/>
    <w:rsid w:val="00A27947"/>
    <w:rsid w:val="00A42253"/>
    <w:rsid w:val="00A50532"/>
    <w:rsid w:val="00A67E46"/>
    <w:rsid w:val="00A745F0"/>
    <w:rsid w:val="00A80EB2"/>
    <w:rsid w:val="00A84355"/>
    <w:rsid w:val="00A854E2"/>
    <w:rsid w:val="00A85A0F"/>
    <w:rsid w:val="00A90077"/>
    <w:rsid w:val="00AA7C4F"/>
    <w:rsid w:val="00AB0B0D"/>
    <w:rsid w:val="00AB0E7F"/>
    <w:rsid w:val="00AB5CAC"/>
    <w:rsid w:val="00AD4A46"/>
    <w:rsid w:val="00B02BD6"/>
    <w:rsid w:val="00B033C3"/>
    <w:rsid w:val="00B148EB"/>
    <w:rsid w:val="00B229CE"/>
    <w:rsid w:val="00B232A6"/>
    <w:rsid w:val="00B2481C"/>
    <w:rsid w:val="00B445C7"/>
    <w:rsid w:val="00B46976"/>
    <w:rsid w:val="00B5498B"/>
    <w:rsid w:val="00B63695"/>
    <w:rsid w:val="00BA7664"/>
    <w:rsid w:val="00BD3945"/>
    <w:rsid w:val="00BF3F18"/>
    <w:rsid w:val="00C01389"/>
    <w:rsid w:val="00C050B4"/>
    <w:rsid w:val="00C075C3"/>
    <w:rsid w:val="00C151C0"/>
    <w:rsid w:val="00C17C7B"/>
    <w:rsid w:val="00C2122F"/>
    <w:rsid w:val="00C22F02"/>
    <w:rsid w:val="00C33D56"/>
    <w:rsid w:val="00C72D04"/>
    <w:rsid w:val="00C8088E"/>
    <w:rsid w:val="00CA0206"/>
    <w:rsid w:val="00CA25C2"/>
    <w:rsid w:val="00CB65A5"/>
    <w:rsid w:val="00CD01AA"/>
    <w:rsid w:val="00CE123E"/>
    <w:rsid w:val="00D036BC"/>
    <w:rsid w:val="00D11DF9"/>
    <w:rsid w:val="00D26C70"/>
    <w:rsid w:val="00D3355D"/>
    <w:rsid w:val="00D56C9B"/>
    <w:rsid w:val="00D63A46"/>
    <w:rsid w:val="00D64398"/>
    <w:rsid w:val="00D66433"/>
    <w:rsid w:val="00D74A73"/>
    <w:rsid w:val="00D77AAF"/>
    <w:rsid w:val="00D862FB"/>
    <w:rsid w:val="00DA790B"/>
    <w:rsid w:val="00DC771C"/>
    <w:rsid w:val="00DE16A3"/>
    <w:rsid w:val="00DF2904"/>
    <w:rsid w:val="00DF49B6"/>
    <w:rsid w:val="00DF7A2E"/>
    <w:rsid w:val="00E059AC"/>
    <w:rsid w:val="00E12536"/>
    <w:rsid w:val="00E223B1"/>
    <w:rsid w:val="00E26CF4"/>
    <w:rsid w:val="00E429CC"/>
    <w:rsid w:val="00E573D4"/>
    <w:rsid w:val="00E93066"/>
    <w:rsid w:val="00E93746"/>
    <w:rsid w:val="00EB7FE1"/>
    <w:rsid w:val="00EE7F2D"/>
    <w:rsid w:val="00F3538B"/>
    <w:rsid w:val="00F461D6"/>
    <w:rsid w:val="00F60D86"/>
    <w:rsid w:val="00F67B5E"/>
    <w:rsid w:val="00F83CAE"/>
    <w:rsid w:val="00F87583"/>
    <w:rsid w:val="00F911E3"/>
    <w:rsid w:val="00FA359A"/>
    <w:rsid w:val="00FA6FC4"/>
    <w:rsid w:val="00FB34B0"/>
    <w:rsid w:val="00FC3CD7"/>
    <w:rsid w:val="00FE0893"/>
    <w:rsid w:val="00FE68F4"/>
    <w:rsid w:val="00FE6CB0"/>
    <w:rsid w:val="00FF327C"/>
    <w:rsid w:val="00FF6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79168"/>
  <w15:chartTrackingRefBased/>
  <w15:docId w15:val="{E203E84A-1858-4061-8376-85A019BC7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3CB"/>
  </w:style>
  <w:style w:type="paragraph" w:styleId="Heading1">
    <w:name w:val="heading 1"/>
    <w:basedOn w:val="Normal"/>
    <w:next w:val="Normal"/>
    <w:link w:val="Heading1Char"/>
    <w:uiPriority w:val="9"/>
    <w:qFormat/>
    <w:rsid w:val="004B20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E6CB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913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6CB0"/>
    <w:rPr>
      <w:rFonts w:ascii="Times New Roman" w:eastAsia="Times New Roman" w:hAnsi="Times New Roman" w:cs="Times New Roman"/>
      <w:b/>
      <w:bCs/>
      <w:sz w:val="36"/>
      <w:szCs w:val="36"/>
    </w:rPr>
  </w:style>
  <w:style w:type="paragraph" w:styleId="ListParagraph">
    <w:name w:val="List Paragraph"/>
    <w:basedOn w:val="Normal"/>
    <w:uiPriority w:val="34"/>
    <w:qFormat/>
    <w:rsid w:val="00500750"/>
    <w:pPr>
      <w:ind w:left="720"/>
      <w:contextualSpacing/>
    </w:pPr>
  </w:style>
  <w:style w:type="character" w:customStyle="1" w:styleId="Heading1Char">
    <w:name w:val="Heading 1 Char"/>
    <w:basedOn w:val="DefaultParagraphFont"/>
    <w:link w:val="Heading1"/>
    <w:uiPriority w:val="9"/>
    <w:rsid w:val="004B204B"/>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4B204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204B"/>
    <w:rPr>
      <w:b/>
      <w:bCs/>
    </w:rPr>
  </w:style>
  <w:style w:type="character" w:styleId="HTMLCode">
    <w:name w:val="HTML Code"/>
    <w:basedOn w:val="DefaultParagraphFont"/>
    <w:uiPriority w:val="99"/>
    <w:semiHidden/>
    <w:unhideWhenUsed/>
    <w:rsid w:val="001179EA"/>
    <w:rPr>
      <w:rFonts w:ascii="Courier New" w:eastAsia="Times New Roman" w:hAnsi="Courier New" w:cs="Courier New"/>
      <w:sz w:val="20"/>
      <w:szCs w:val="20"/>
    </w:rPr>
  </w:style>
  <w:style w:type="character" w:styleId="Emphasis">
    <w:name w:val="Emphasis"/>
    <w:basedOn w:val="DefaultParagraphFont"/>
    <w:uiPriority w:val="20"/>
    <w:qFormat/>
    <w:rsid w:val="00296D39"/>
    <w:rPr>
      <w:i/>
      <w:iCs/>
    </w:rPr>
  </w:style>
  <w:style w:type="character" w:styleId="Hyperlink">
    <w:name w:val="Hyperlink"/>
    <w:basedOn w:val="DefaultParagraphFont"/>
    <w:uiPriority w:val="99"/>
    <w:unhideWhenUsed/>
    <w:rsid w:val="00676F44"/>
    <w:rPr>
      <w:color w:val="0000FF"/>
      <w:u w:val="single"/>
    </w:rPr>
  </w:style>
  <w:style w:type="character" w:customStyle="1" w:styleId="Heading3Char">
    <w:name w:val="Heading 3 Char"/>
    <w:basedOn w:val="DefaultParagraphFont"/>
    <w:link w:val="Heading3"/>
    <w:uiPriority w:val="9"/>
    <w:rsid w:val="0079132B"/>
    <w:rPr>
      <w:rFonts w:asciiTheme="majorHAnsi" w:eastAsiaTheme="majorEastAsia" w:hAnsiTheme="majorHAnsi" w:cstheme="majorBidi"/>
      <w:color w:val="1F4D78" w:themeColor="accent1" w:themeShade="7F"/>
      <w:sz w:val="24"/>
      <w:szCs w:val="24"/>
    </w:rPr>
  </w:style>
  <w:style w:type="character" w:customStyle="1" w:styleId="line">
    <w:name w:val="line"/>
    <w:basedOn w:val="DefaultParagraphFont"/>
    <w:rsid w:val="008C6DE3"/>
  </w:style>
  <w:style w:type="paragraph" w:styleId="HTMLPreformatted">
    <w:name w:val="HTML Preformatted"/>
    <w:basedOn w:val="Normal"/>
    <w:link w:val="HTMLPreformattedChar"/>
    <w:uiPriority w:val="99"/>
    <w:semiHidden/>
    <w:unhideWhenUsed/>
    <w:rsid w:val="00B14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48EB"/>
    <w:rPr>
      <w:rFonts w:ascii="Courier New" w:eastAsia="Times New Roman" w:hAnsi="Courier New" w:cs="Courier New"/>
      <w:sz w:val="20"/>
      <w:szCs w:val="20"/>
    </w:rPr>
  </w:style>
  <w:style w:type="character" w:customStyle="1" w:styleId="lang">
    <w:name w:val="lang"/>
    <w:basedOn w:val="DefaultParagraphFont"/>
    <w:rsid w:val="00B148EB"/>
  </w:style>
  <w:style w:type="character" w:customStyle="1" w:styleId="normaltextrun">
    <w:name w:val="normaltextrun"/>
    <w:basedOn w:val="DefaultParagraphFont"/>
    <w:rsid w:val="00D64398"/>
  </w:style>
  <w:style w:type="character" w:customStyle="1" w:styleId="eop">
    <w:name w:val="eop"/>
    <w:basedOn w:val="DefaultParagraphFont"/>
    <w:rsid w:val="00D64398"/>
  </w:style>
  <w:style w:type="table" w:styleId="TableGrid">
    <w:name w:val="Table Grid"/>
    <w:basedOn w:val="TableNormal"/>
    <w:uiPriority w:val="39"/>
    <w:rsid w:val="00AB0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block-title">
    <w:name w:val="custom-block-title"/>
    <w:basedOn w:val="Normal"/>
    <w:rsid w:val="003566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3566A6"/>
  </w:style>
  <w:style w:type="character" w:customStyle="1" w:styleId="pun">
    <w:name w:val="pun"/>
    <w:basedOn w:val="DefaultParagraphFont"/>
    <w:rsid w:val="003566A6"/>
  </w:style>
  <w:style w:type="character" w:customStyle="1" w:styleId="kwd">
    <w:name w:val="kwd"/>
    <w:basedOn w:val="DefaultParagraphFont"/>
    <w:rsid w:val="003566A6"/>
  </w:style>
  <w:style w:type="paragraph" w:styleId="Header">
    <w:name w:val="header"/>
    <w:basedOn w:val="Normal"/>
    <w:link w:val="HeaderChar"/>
    <w:uiPriority w:val="99"/>
    <w:unhideWhenUsed/>
    <w:rsid w:val="00A85A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A0F"/>
  </w:style>
  <w:style w:type="paragraph" w:styleId="Footer">
    <w:name w:val="footer"/>
    <w:basedOn w:val="Normal"/>
    <w:link w:val="FooterChar"/>
    <w:uiPriority w:val="99"/>
    <w:unhideWhenUsed/>
    <w:rsid w:val="00A85A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A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16374">
      <w:bodyDiv w:val="1"/>
      <w:marLeft w:val="0"/>
      <w:marRight w:val="0"/>
      <w:marTop w:val="0"/>
      <w:marBottom w:val="0"/>
      <w:divBdr>
        <w:top w:val="none" w:sz="0" w:space="0" w:color="auto"/>
        <w:left w:val="none" w:sz="0" w:space="0" w:color="auto"/>
        <w:bottom w:val="none" w:sz="0" w:space="0" w:color="auto"/>
        <w:right w:val="none" w:sz="0" w:space="0" w:color="auto"/>
      </w:divBdr>
    </w:div>
    <w:div w:id="44449902">
      <w:bodyDiv w:val="1"/>
      <w:marLeft w:val="0"/>
      <w:marRight w:val="0"/>
      <w:marTop w:val="0"/>
      <w:marBottom w:val="0"/>
      <w:divBdr>
        <w:top w:val="none" w:sz="0" w:space="0" w:color="auto"/>
        <w:left w:val="none" w:sz="0" w:space="0" w:color="auto"/>
        <w:bottom w:val="none" w:sz="0" w:space="0" w:color="auto"/>
        <w:right w:val="none" w:sz="0" w:space="0" w:color="auto"/>
      </w:divBdr>
    </w:div>
    <w:div w:id="62527525">
      <w:bodyDiv w:val="1"/>
      <w:marLeft w:val="0"/>
      <w:marRight w:val="0"/>
      <w:marTop w:val="0"/>
      <w:marBottom w:val="0"/>
      <w:divBdr>
        <w:top w:val="none" w:sz="0" w:space="0" w:color="auto"/>
        <w:left w:val="none" w:sz="0" w:space="0" w:color="auto"/>
        <w:bottom w:val="none" w:sz="0" w:space="0" w:color="auto"/>
        <w:right w:val="none" w:sz="0" w:space="0" w:color="auto"/>
      </w:divBdr>
    </w:div>
    <w:div w:id="74983875">
      <w:bodyDiv w:val="1"/>
      <w:marLeft w:val="0"/>
      <w:marRight w:val="0"/>
      <w:marTop w:val="0"/>
      <w:marBottom w:val="0"/>
      <w:divBdr>
        <w:top w:val="none" w:sz="0" w:space="0" w:color="auto"/>
        <w:left w:val="none" w:sz="0" w:space="0" w:color="auto"/>
        <w:bottom w:val="none" w:sz="0" w:space="0" w:color="auto"/>
        <w:right w:val="none" w:sz="0" w:space="0" w:color="auto"/>
      </w:divBdr>
    </w:div>
    <w:div w:id="75977446">
      <w:bodyDiv w:val="1"/>
      <w:marLeft w:val="0"/>
      <w:marRight w:val="0"/>
      <w:marTop w:val="0"/>
      <w:marBottom w:val="0"/>
      <w:divBdr>
        <w:top w:val="none" w:sz="0" w:space="0" w:color="auto"/>
        <w:left w:val="none" w:sz="0" w:space="0" w:color="auto"/>
        <w:bottom w:val="none" w:sz="0" w:space="0" w:color="auto"/>
        <w:right w:val="none" w:sz="0" w:space="0" w:color="auto"/>
      </w:divBdr>
    </w:div>
    <w:div w:id="94911332">
      <w:bodyDiv w:val="1"/>
      <w:marLeft w:val="0"/>
      <w:marRight w:val="0"/>
      <w:marTop w:val="0"/>
      <w:marBottom w:val="0"/>
      <w:divBdr>
        <w:top w:val="none" w:sz="0" w:space="0" w:color="auto"/>
        <w:left w:val="none" w:sz="0" w:space="0" w:color="auto"/>
        <w:bottom w:val="none" w:sz="0" w:space="0" w:color="auto"/>
        <w:right w:val="none" w:sz="0" w:space="0" w:color="auto"/>
      </w:divBdr>
    </w:div>
    <w:div w:id="136537367">
      <w:bodyDiv w:val="1"/>
      <w:marLeft w:val="0"/>
      <w:marRight w:val="0"/>
      <w:marTop w:val="0"/>
      <w:marBottom w:val="0"/>
      <w:divBdr>
        <w:top w:val="none" w:sz="0" w:space="0" w:color="auto"/>
        <w:left w:val="none" w:sz="0" w:space="0" w:color="auto"/>
        <w:bottom w:val="none" w:sz="0" w:space="0" w:color="auto"/>
        <w:right w:val="none" w:sz="0" w:space="0" w:color="auto"/>
      </w:divBdr>
    </w:div>
    <w:div w:id="160437665">
      <w:bodyDiv w:val="1"/>
      <w:marLeft w:val="0"/>
      <w:marRight w:val="0"/>
      <w:marTop w:val="0"/>
      <w:marBottom w:val="0"/>
      <w:divBdr>
        <w:top w:val="none" w:sz="0" w:space="0" w:color="auto"/>
        <w:left w:val="none" w:sz="0" w:space="0" w:color="auto"/>
        <w:bottom w:val="none" w:sz="0" w:space="0" w:color="auto"/>
        <w:right w:val="none" w:sz="0" w:space="0" w:color="auto"/>
      </w:divBdr>
    </w:div>
    <w:div w:id="184828316">
      <w:bodyDiv w:val="1"/>
      <w:marLeft w:val="0"/>
      <w:marRight w:val="0"/>
      <w:marTop w:val="0"/>
      <w:marBottom w:val="0"/>
      <w:divBdr>
        <w:top w:val="none" w:sz="0" w:space="0" w:color="auto"/>
        <w:left w:val="none" w:sz="0" w:space="0" w:color="auto"/>
        <w:bottom w:val="none" w:sz="0" w:space="0" w:color="auto"/>
        <w:right w:val="none" w:sz="0" w:space="0" w:color="auto"/>
      </w:divBdr>
    </w:div>
    <w:div w:id="211965575">
      <w:bodyDiv w:val="1"/>
      <w:marLeft w:val="0"/>
      <w:marRight w:val="0"/>
      <w:marTop w:val="0"/>
      <w:marBottom w:val="0"/>
      <w:divBdr>
        <w:top w:val="none" w:sz="0" w:space="0" w:color="auto"/>
        <w:left w:val="none" w:sz="0" w:space="0" w:color="auto"/>
        <w:bottom w:val="none" w:sz="0" w:space="0" w:color="auto"/>
        <w:right w:val="none" w:sz="0" w:space="0" w:color="auto"/>
      </w:divBdr>
    </w:div>
    <w:div w:id="227498718">
      <w:bodyDiv w:val="1"/>
      <w:marLeft w:val="0"/>
      <w:marRight w:val="0"/>
      <w:marTop w:val="0"/>
      <w:marBottom w:val="0"/>
      <w:divBdr>
        <w:top w:val="none" w:sz="0" w:space="0" w:color="auto"/>
        <w:left w:val="none" w:sz="0" w:space="0" w:color="auto"/>
        <w:bottom w:val="none" w:sz="0" w:space="0" w:color="auto"/>
        <w:right w:val="none" w:sz="0" w:space="0" w:color="auto"/>
      </w:divBdr>
    </w:div>
    <w:div w:id="229930442">
      <w:bodyDiv w:val="1"/>
      <w:marLeft w:val="0"/>
      <w:marRight w:val="0"/>
      <w:marTop w:val="0"/>
      <w:marBottom w:val="0"/>
      <w:divBdr>
        <w:top w:val="none" w:sz="0" w:space="0" w:color="auto"/>
        <w:left w:val="none" w:sz="0" w:space="0" w:color="auto"/>
        <w:bottom w:val="none" w:sz="0" w:space="0" w:color="auto"/>
        <w:right w:val="none" w:sz="0" w:space="0" w:color="auto"/>
      </w:divBdr>
    </w:div>
    <w:div w:id="244999943">
      <w:bodyDiv w:val="1"/>
      <w:marLeft w:val="0"/>
      <w:marRight w:val="0"/>
      <w:marTop w:val="0"/>
      <w:marBottom w:val="0"/>
      <w:divBdr>
        <w:top w:val="none" w:sz="0" w:space="0" w:color="auto"/>
        <w:left w:val="none" w:sz="0" w:space="0" w:color="auto"/>
        <w:bottom w:val="none" w:sz="0" w:space="0" w:color="auto"/>
        <w:right w:val="none" w:sz="0" w:space="0" w:color="auto"/>
      </w:divBdr>
    </w:div>
    <w:div w:id="272902761">
      <w:bodyDiv w:val="1"/>
      <w:marLeft w:val="0"/>
      <w:marRight w:val="0"/>
      <w:marTop w:val="0"/>
      <w:marBottom w:val="0"/>
      <w:divBdr>
        <w:top w:val="none" w:sz="0" w:space="0" w:color="auto"/>
        <w:left w:val="none" w:sz="0" w:space="0" w:color="auto"/>
        <w:bottom w:val="none" w:sz="0" w:space="0" w:color="auto"/>
        <w:right w:val="none" w:sz="0" w:space="0" w:color="auto"/>
      </w:divBdr>
    </w:div>
    <w:div w:id="282149444">
      <w:bodyDiv w:val="1"/>
      <w:marLeft w:val="0"/>
      <w:marRight w:val="0"/>
      <w:marTop w:val="0"/>
      <w:marBottom w:val="0"/>
      <w:divBdr>
        <w:top w:val="none" w:sz="0" w:space="0" w:color="auto"/>
        <w:left w:val="none" w:sz="0" w:space="0" w:color="auto"/>
        <w:bottom w:val="none" w:sz="0" w:space="0" w:color="auto"/>
        <w:right w:val="none" w:sz="0" w:space="0" w:color="auto"/>
      </w:divBdr>
    </w:div>
    <w:div w:id="288898029">
      <w:bodyDiv w:val="1"/>
      <w:marLeft w:val="0"/>
      <w:marRight w:val="0"/>
      <w:marTop w:val="0"/>
      <w:marBottom w:val="0"/>
      <w:divBdr>
        <w:top w:val="none" w:sz="0" w:space="0" w:color="auto"/>
        <w:left w:val="none" w:sz="0" w:space="0" w:color="auto"/>
        <w:bottom w:val="none" w:sz="0" w:space="0" w:color="auto"/>
        <w:right w:val="none" w:sz="0" w:space="0" w:color="auto"/>
      </w:divBdr>
    </w:div>
    <w:div w:id="345138138">
      <w:bodyDiv w:val="1"/>
      <w:marLeft w:val="0"/>
      <w:marRight w:val="0"/>
      <w:marTop w:val="0"/>
      <w:marBottom w:val="0"/>
      <w:divBdr>
        <w:top w:val="none" w:sz="0" w:space="0" w:color="auto"/>
        <w:left w:val="none" w:sz="0" w:space="0" w:color="auto"/>
        <w:bottom w:val="none" w:sz="0" w:space="0" w:color="auto"/>
        <w:right w:val="none" w:sz="0" w:space="0" w:color="auto"/>
      </w:divBdr>
    </w:div>
    <w:div w:id="379286684">
      <w:bodyDiv w:val="1"/>
      <w:marLeft w:val="0"/>
      <w:marRight w:val="0"/>
      <w:marTop w:val="0"/>
      <w:marBottom w:val="0"/>
      <w:divBdr>
        <w:top w:val="none" w:sz="0" w:space="0" w:color="auto"/>
        <w:left w:val="none" w:sz="0" w:space="0" w:color="auto"/>
        <w:bottom w:val="none" w:sz="0" w:space="0" w:color="auto"/>
        <w:right w:val="none" w:sz="0" w:space="0" w:color="auto"/>
      </w:divBdr>
    </w:div>
    <w:div w:id="458232423">
      <w:bodyDiv w:val="1"/>
      <w:marLeft w:val="0"/>
      <w:marRight w:val="0"/>
      <w:marTop w:val="0"/>
      <w:marBottom w:val="0"/>
      <w:divBdr>
        <w:top w:val="none" w:sz="0" w:space="0" w:color="auto"/>
        <w:left w:val="none" w:sz="0" w:space="0" w:color="auto"/>
        <w:bottom w:val="none" w:sz="0" w:space="0" w:color="auto"/>
        <w:right w:val="none" w:sz="0" w:space="0" w:color="auto"/>
      </w:divBdr>
    </w:div>
    <w:div w:id="478498975">
      <w:bodyDiv w:val="1"/>
      <w:marLeft w:val="0"/>
      <w:marRight w:val="0"/>
      <w:marTop w:val="0"/>
      <w:marBottom w:val="0"/>
      <w:divBdr>
        <w:top w:val="none" w:sz="0" w:space="0" w:color="auto"/>
        <w:left w:val="none" w:sz="0" w:space="0" w:color="auto"/>
        <w:bottom w:val="none" w:sz="0" w:space="0" w:color="auto"/>
        <w:right w:val="none" w:sz="0" w:space="0" w:color="auto"/>
      </w:divBdr>
    </w:div>
    <w:div w:id="482891290">
      <w:bodyDiv w:val="1"/>
      <w:marLeft w:val="0"/>
      <w:marRight w:val="0"/>
      <w:marTop w:val="0"/>
      <w:marBottom w:val="0"/>
      <w:divBdr>
        <w:top w:val="none" w:sz="0" w:space="0" w:color="auto"/>
        <w:left w:val="none" w:sz="0" w:space="0" w:color="auto"/>
        <w:bottom w:val="none" w:sz="0" w:space="0" w:color="auto"/>
        <w:right w:val="none" w:sz="0" w:space="0" w:color="auto"/>
      </w:divBdr>
    </w:div>
    <w:div w:id="505635189">
      <w:bodyDiv w:val="1"/>
      <w:marLeft w:val="0"/>
      <w:marRight w:val="0"/>
      <w:marTop w:val="0"/>
      <w:marBottom w:val="0"/>
      <w:divBdr>
        <w:top w:val="none" w:sz="0" w:space="0" w:color="auto"/>
        <w:left w:val="none" w:sz="0" w:space="0" w:color="auto"/>
        <w:bottom w:val="none" w:sz="0" w:space="0" w:color="auto"/>
        <w:right w:val="none" w:sz="0" w:space="0" w:color="auto"/>
      </w:divBdr>
    </w:div>
    <w:div w:id="526331238">
      <w:bodyDiv w:val="1"/>
      <w:marLeft w:val="0"/>
      <w:marRight w:val="0"/>
      <w:marTop w:val="0"/>
      <w:marBottom w:val="0"/>
      <w:divBdr>
        <w:top w:val="none" w:sz="0" w:space="0" w:color="auto"/>
        <w:left w:val="none" w:sz="0" w:space="0" w:color="auto"/>
        <w:bottom w:val="none" w:sz="0" w:space="0" w:color="auto"/>
        <w:right w:val="none" w:sz="0" w:space="0" w:color="auto"/>
      </w:divBdr>
    </w:div>
    <w:div w:id="543324671">
      <w:bodyDiv w:val="1"/>
      <w:marLeft w:val="0"/>
      <w:marRight w:val="0"/>
      <w:marTop w:val="0"/>
      <w:marBottom w:val="0"/>
      <w:divBdr>
        <w:top w:val="none" w:sz="0" w:space="0" w:color="auto"/>
        <w:left w:val="none" w:sz="0" w:space="0" w:color="auto"/>
        <w:bottom w:val="none" w:sz="0" w:space="0" w:color="auto"/>
        <w:right w:val="none" w:sz="0" w:space="0" w:color="auto"/>
      </w:divBdr>
    </w:div>
    <w:div w:id="567305995">
      <w:bodyDiv w:val="1"/>
      <w:marLeft w:val="0"/>
      <w:marRight w:val="0"/>
      <w:marTop w:val="0"/>
      <w:marBottom w:val="0"/>
      <w:divBdr>
        <w:top w:val="none" w:sz="0" w:space="0" w:color="auto"/>
        <w:left w:val="none" w:sz="0" w:space="0" w:color="auto"/>
        <w:bottom w:val="none" w:sz="0" w:space="0" w:color="auto"/>
        <w:right w:val="none" w:sz="0" w:space="0" w:color="auto"/>
      </w:divBdr>
    </w:div>
    <w:div w:id="600064849">
      <w:bodyDiv w:val="1"/>
      <w:marLeft w:val="0"/>
      <w:marRight w:val="0"/>
      <w:marTop w:val="0"/>
      <w:marBottom w:val="0"/>
      <w:divBdr>
        <w:top w:val="none" w:sz="0" w:space="0" w:color="auto"/>
        <w:left w:val="none" w:sz="0" w:space="0" w:color="auto"/>
        <w:bottom w:val="none" w:sz="0" w:space="0" w:color="auto"/>
        <w:right w:val="none" w:sz="0" w:space="0" w:color="auto"/>
      </w:divBdr>
    </w:div>
    <w:div w:id="619917896">
      <w:bodyDiv w:val="1"/>
      <w:marLeft w:val="0"/>
      <w:marRight w:val="0"/>
      <w:marTop w:val="0"/>
      <w:marBottom w:val="0"/>
      <w:divBdr>
        <w:top w:val="none" w:sz="0" w:space="0" w:color="auto"/>
        <w:left w:val="none" w:sz="0" w:space="0" w:color="auto"/>
        <w:bottom w:val="none" w:sz="0" w:space="0" w:color="auto"/>
        <w:right w:val="none" w:sz="0" w:space="0" w:color="auto"/>
      </w:divBdr>
    </w:div>
    <w:div w:id="622225869">
      <w:bodyDiv w:val="1"/>
      <w:marLeft w:val="0"/>
      <w:marRight w:val="0"/>
      <w:marTop w:val="0"/>
      <w:marBottom w:val="0"/>
      <w:divBdr>
        <w:top w:val="none" w:sz="0" w:space="0" w:color="auto"/>
        <w:left w:val="none" w:sz="0" w:space="0" w:color="auto"/>
        <w:bottom w:val="none" w:sz="0" w:space="0" w:color="auto"/>
        <w:right w:val="none" w:sz="0" w:space="0" w:color="auto"/>
      </w:divBdr>
    </w:div>
    <w:div w:id="626622367">
      <w:bodyDiv w:val="1"/>
      <w:marLeft w:val="0"/>
      <w:marRight w:val="0"/>
      <w:marTop w:val="0"/>
      <w:marBottom w:val="0"/>
      <w:divBdr>
        <w:top w:val="none" w:sz="0" w:space="0" w:color="auto"/>
        <w:left w:val="none" w:sz="0" w:space="0" w:color="auto"/>
        <w:bottom w:val="none" w:sz="0" w:space="0" w:color="auto"/>
        <w:right w:val="none" w:sz="0" w:space="0" w:color="auto"/>
      </w:divBdr>
    </w:div>
    <w:div w:id="634800947">
      <w:bodyDiv w:val="1"/>
      <w:marLeft w:val="0"/>
      <w:marRight w:val="0"/>
      <w:marTop w:val="0"/>
      <w:marBottom w:val="0"/>
      <w:divBdr>
        <w:top w:val="none" w:sz="0" w:space="0" w:color="auto"/>
        <w:left w:val="none" w:sz="0" w:space="0" w:color="auto"/>
        <w:bottom w:val="none" w:sz="0" w:space="0" w:color="auto"/>
        <w:right w:val="none" w:sz="0" w:space="0" w:color="auto"/>
      </w:divBdr>
    </w:div>
    <w:div w:id="639850413">
      <w:bodyDiv w:val="1"/>
      <w:marLeft w:val="0"/>
      <w:marRight w:val="0"/>
      <w:marTop w:val="0"/>
      <w:marBottom w:val="0"/>
      <w:divBdr>
        <w:top w:val="none" w:sz="0" w:space="0" w:color="auto"/>
        <w:left w:val="none" w:sz="0" w:space="0" w:color="auto"/>
        <w:bottom w:val="none" w:sz="0" w:space="0" w:color="auto"/>
        <w:right w:val="none" w:sz="0" w:space="0" w:color="auto"/>
      </w:divBdr>
    </w:div>
    <w:div w:id="664362050">
      <w:bodyDiv w:val="1"/>
      <w:marLeft w:val="0"/>
      <w:marRight w:val="0"/>
      <w:marTop w:val="0"/>
      <w:marBottom w:val="0"/>
      <w:divBdr>
        <w:top w:val="none" w:sz="0" w:space="0" w:color="auto"/>
        <w:left w:val="none" w:sz="0" w:space="0" w:color="auto"/>
        <w:bottom w:val="none" w:sz="0" w:space="0" w:color="auto"/>
        <w:right w:val="none" w:sz="0" w:space="0" w:color="auto"/>
      </w:divBdr>
    </w:div>
    <w:div w:id="672025520">
      <w:bodyDiv w:val="1"/>
      <w:marLeft w:val="0"/>
      <w:marRight w:val="0"/>
      <w:marTop w:val="0"/>
      <w:marBottom w:val="0"/>
      <w:divBdr>
        <w:top w:val="none" w:sz="0" w:space="0" w:color="auto"/>
        <w:left w:val="none" w:sz="0" w:space="0" w:color="auto"/>
        <w:bottom w:val="none" w:sz="0" w:space="0" w:color="auto"/>
        <w:right w:val="none" w:sz="0" w:space="0" w:color="auto"/>
      </w:divBdr>
    </w:div>
    <w:div w:id="720134962">
      <w:bodyDiv w:val="1"/>
      <w:marLeft w:val="0"/>
      <w:marRight w:val="0"/>
      <w:marTop w:val="0"/>
      <w:marBottom w:val="0"/>
      <w:divBdr>
        <w:top w:val="none" w:sz="0" w:space="0" w:color="auto"/>
        <w:left w:val="none" w:sz="0" w:space="0" w:color="auto"/>
        <w:bottom w:val="none" w:sz="0" w:space="0" w:color="auto"/>
        <w:right w:val="none" w:sz="0" w:space="0" w:color="auto"/>
      </w:divBdr>
    </w:div>
    <w:div w:id="758913944">
      <w:bodyDiv w:val="1"/>
      <w:marLeft w:val="0"/>
      <w:marRight w:val="0"/>
      <w:marTop w:val="0"/>
      <w:marBottom w:val="0"/>
      <w:divBdr>
        <w:top w:val="none" w:sz="0" w:space="0" w:color="auto"/>
        <w:left w:val="none" w:sz="0" w:space="0" w:color="auto"/>
        <w:bottom w:val="none" w:sz="0" w:space="0" w:color="auto"/>
        <w:right w:val="none" w:sz="0" w:space="0" w:color="auto"/>
      </w:divBdr>
    </w:div>
    <w:div w:id="770659665">
      <w:bodyDiv w:val="1"/>
      <w:marLeft w:val="0"/>
      <w:marRight w:val="0"/>
      <w:marTop w:val="0"/>
      <w:marBottom w:val="0"/>
      <w:divBdr>
        <w:top w:val="none" w:sz="0" w:space="0" w:color="auto"/>
        <w:left w:val="none" w:sz="0" w:space="0" w:color="auto"/>
        <w:bottom w:val="none" w:sz="0" w:space="0" w:color="auto"/>
        <w:right w:val="none" w:sz="0" w:space="0" w:color="auto"/>
      </w:divBdr>
    </w:div>
    <w:div w:id="789085929">
      <w:bodyDiv w:val="1"/>
      <w:marLeft w:val="0"/>
      <w:marRight w:val="0"/>
      <w:marTop w:val="0"/>
      <w:marBottom w:val="0"/>
      <w:divBdr>
        <w:top w:val="none" w:sz="0" w:space="0" w:color="auto"/>
        <w:left w:val="none" w:sz="0" w:space="0" w:color="auto"/>
        <w:bottom w:val="none" w:sz="0" w:space="0" w:color="auto"/>
        <w:right w:val="none" w:sz="0" w:space="0" w:color="auto"/>
      </w:divBdr>
    </w:div>
    <w:div w:id="806901274">
      <w:bodyDiv w:val="1"/>
      <w:marLeft w:val="0"/>
      <w:marRight w:val="0"/>
      <w:marTop w:val="0"/>
      <w:marBottom w:val="0"/>
      <w:divBdr>
        <w:top w:val="none" w:sz="0" w:space="0" w:color="auto"/>
        <w:left w:val="none" w:sz="0" w:space="0" w:color="auto"/>
        <w:bottom w:val="none" w:sz="0" w:space="0" w:color="auto"/>
        <w:right w:val="none" w:sz="0" w:space="0" w:color="auto"/>
      </w:divBdr>
    </w:div>
    <w:div w:id="833028733">
      <w:bodyDiv w:val="1"/>
      <w:marLeft w:val="0"/>
      <w:marRight w:val="0"/>
      <w:marTop w:val="0"/>
      <w:marBottom w:val="0"/>
      <w:divBdr>
        <w:top w:val="none" w:sz="0" w:space="0" w:color="auto"/>
        <w:left w:val="none" w:sz="0" w:space="0" w:color="auto"/>
        <w:bottom w:val="none" w:sz="0" w:space="0" w:color="auto"/>
        <w:right w:val="none" w:sz="0" w:space="0" w:color="auto"/>
      </w:divBdr>
    </w:div>
    <w:div w:id="864946190">
      <w:bodyDiv w:val="1"/>
      <w:marLeft w:val="0"/>
      <w:marRight w:val="0"/>
      <w:marTop w:val="0"/>
      <w:marBottom w:val="0"/>
      <w:divBdr>
        <w:top w:val="none" w:sz="0" w:space="0" w:color="auto"/>
        <w:left w:val="none" w:sz="0" w:space="0" w:color="auto"/>
        <w:bottom w:val="none" w:sz="0" w:space="0" w:color="auto"/>
        <w:right w:val="none" w:sz="0" w:space="0" w:color="auto"/>
      </w:divBdr>
    </w:div>
    <w:div w:id="875511225">
      <w:bodyDiv w:val="1"/>
      <w:marLeft w:val="0"/>
      <w:marRight w:val="0"/>
      <w:marTop w:val="0"/>
      <w:marBottom w:val="0"/>
      <w:divBdr>
        <w:top w:val="none" w:sz="0" w:space="0" w:color="auto"/>
        <w:left w:val="none" w:sz="0" w:space="0" w:color="auto"/>
        <w:bottom w:val="none" w:sz="0" w:space="0" w:color="auto"/>
        <w:right w:val="none" w:sz="0" w:space="0" w:color="auto"/>
      </w:divBdr>
    </w:div>
    <w:div w:id="879437478">
      <w:bodyDiv w:val="1"/>
      <w:marLeft w:val="0"/>
      <w:marRight w:val="0"/>
      <w:marTop w:val="0"/>
      <w:marBottom w:val="0"/>
      <w:divBdr>
        <w:top w:val="none" w:sz="0" w:space="0" w:color="auto"/>
        <w:left w:val="none" w:sz="0" w:space="0" w:color="auto"/>
        <w:bottom w:val="none" w:sz="0" w:space="0" w:color="auto"/>
        <w:right w:val="none" w:sz="0" w:space="0" w:color="auto"/>
      </w:divBdr>
    </w:div>
    <w:div w:id="931280609">
      <w:bodyDiv w:val="1"/>
      <w:marLeft w:val="0"/>
      <w:marRight w:val="0"/>
      <w:marTop w:val="0"/>
      <w:marBottom w:val="0"/>
      <w:divBdr>
        <w:top w:val="none" w:sz="0" w:space="0" w:color="auto"/>
        <w:left w:val="none" w:sz="0" w:space="0" w:color="auto"/>
        <w:bottom w:val="none" w:sz="0" w:space="0" w:color="auto"/>
        <w:right w:val="none" w:sz="0" w:space="0" w:color="auto"/>
      </w:divBdr>
    </w:div>
    <w:div w:id="932011744">
      <w:bodyDiv w:val="1"/>
      <w:marLeft w:val="0"/>
      <w:marRight w:val="0"/>
      <w:marTop w:val="0"/>
      <w:marBottom w:val="0"/>
      <w:divBdr>
        <w:top w:val="none" w:sz="0" w:space="0" w:color="auto"/>
        <w:left w:val="none" w:sz="0" w:space="0" w:color="auto"/>
        <w:bottom w:val="none" w:sz="0" w:space="0" w:color="auto"/>
        <w:right w:val="none" w:sz="0" w:space="0" w:color="auto"/>
      </w:divBdr>
    </w:div>
    <w:div w:id="941493346">
      <w:bodyDiv w:val="1"/>
      <w:marLeft w:val="0"/>
      <w:marRight w:val="0"/>
      <w:marTop w:val="0"/>
      <w:marBottom w:val="0"/>
      <w:divBdr>
        <w:top w:val="none" w:sz="0" w:space="0" w:color="auto"/>
        <w:left w:val="none" w:sz="0" w:space="0" w:color="auto"/>
        <w:bottom w:val="none" w:sz="0" w:space="0" w:color="auto"/>
        <w:right w:val="none" w:sz="0" w:space="0" w:color="auto"/>
      </w:divBdr>
    </w:div>
    <w:div w:id="1063479970">
      <w:bodyDiv w:val="1"/>
      <w:marLeft w:val="0"/>
      <w:marRight w:val="0"/>
      <w:marTop w:val="0"/>
      <w:marBottom w:val="0"/>
      <w:divBdr>
        <w:top w:val="none" w:sz="0" w:space="0" w:color="auto"/>
        <w:left w:val="none" w:sz="0" w:space="0" w:color="auto"/>
        <w:bottom w:val="none" w:sz="0" w:space="0" w:color="auto"/>
        <w:right w:val="none" w:sz="0" w:space="0" w:color="auto"/>
      </w:divBdr>
    </w:div>
    <w:div w:id="1102797259">
      <w:bodyDiv w:val="1"/>
      <w:marLeft w:val="0"/>
      <w:marRight w:val="0"/>
      <w:marTop w:val="0"/>
      <w:marBottom w:val="0"/>
      <w:divBdr>
        <w:top w:val="none" w:sz="0" w:space="0" w:color="auto"/>
        <w:left w:val="none" w:sz="0" w:space="0" w:color="auto"/>
        <w:bottom w:val="none" w:sz="0" w:space="0" w:color="auto"/>
        <w:right w:val="none" w:sz="0" w:space="0" w:color="auto"/>
      </w:divBdr>
    </w:div>
    <w:div w:id="1115441439">
      <w:bodyDiv w:val="1"/>
      <w:marLeft w:val="0"/>
      <w:marRight w:val="0"/>
      <w:marTop w:val="0"/>
      <w:marBottom w:val="0"/>
      <w:divBdr>
        <w:top w:val="none" w:sz="0" w:space="0" w:color="auto"/>
        <w:left w:val="none" w:sz="0" w:space="0" w:color="auto"/>
        <w:bottom w:val="none" w:sz="0" w:space="0" w:color="auto"/>
        <w:right w:val="none" w:sz="0" w:space="0" w:color="auto"/>
      </w:divBdr>
    </w:div>
    <w:div w:id="1156611421">
      <w:bodyDiv w:val="1"/>
      <w:marLeft w:val="0"/>
      <w:marRight w:val="0"/>
      <w:marTop w:val="0"/>
      <w:marBottom w:val="0"/>
      <w:divBdr>
        <w:top w:val="none" w:sz="0" w:space="0" w:color="auto"/>
        <w:left w:val="none" w:sz="0" w:space="0" w:color="auto"/>
        <w:bottom w:val="none" w:sz="0" w:space="0" w:color="auto"/>
        <w:right w:val="none" w:sz="0" w:space="0" w:color="auto"/>
      </w:divBdr>
    </w:div>
    <w:div w:id="1167867791">
      <w:bodyDiv w:val="1"/>
      <w:marLeft w:val="0"/>
      <w:marRight w:val="0"/>
      <w:marTop w:val="0"/>
      <w:marBottom w:val="0"/>
      <w:divBdr>
        <w:top w:val="none" w:sz="0" w:space="0" w:color="auto"/>
        <w:left w:val="none" w:sz="0" w:space="0" w:color="auto"/>
        <w:bottom w:val="none" w:sz="0" w:space="0" w:color="auto"/>
        <w:right w:val="none" w:sz="0" w:space="0" w:color="auto"/>
      </w:divBdr>
    </w:div>
    <w:div w:id="1229421849">
      <w:bodyDiv w:val="1"/>
      <w:marLeft w:val="0"/>
      <w:marRight w:val="0"/>
      <w:marTop w:val="0"/>
      <w:marBottom w:val="0"/>
      <w:divBdr>
        <w:top w:val="none" w:sz="0" w:space="0" w:color="auto"/>
        <w:left w:val="none" w:sz="0" w:space="0" w:color="auto"/>
        <w:bottom w:val="none" w:sz="0" w:space="0" w:color="auto"/>
        <w:right w:val="none" w:sz="0" w:space="0" w:color="auto"/>
      </w:divBdr>
    </w:div>
    <w:div w:id="1277560288">
      <w:bodyDiv w:val="1"/>
      <w:marLeft w:val="0"/>
      <w:marRight w:val="0"/>
      <w:marTop w:val="0"/>
      <w:marBottom w:val="0"/>
      <w:divBdr>
        <w:top w:val="none" w:sz="0" w:space="0" w:color="auto"/>
        <w:left w:val="none" w:sz="0" w:space="0" w:color="auto"/>
        <w:bottom w:val="none" w:sz="0" w:space="0" w:color="auto"/>
        <w:right w:val="none" w:sz="0" w:space="0" w:color="auto"/>
      </w:divBdr>
    </w:div>
    <w:div w:id="1317226696">
      <w:bodyDiv w:val="1"/>
      <w:marLeft w:val="0"/>
      <w:marRight w:val="0"/>
      <w:marTop w:val="0"/>
      <w:marBottom w:val="0"/>
      <w:divBdr>
        <w:top w:val="none" w:sz="0" w:space="0" w:color="auto"/>
        <w:left w:val="none" w:sz="0" w:space="0" w:color="auto"/>
        <w:bottom w:val="none" w:sz="0" w:space="0" w:color="auto"/>
        <w:right w:val="none" w:sz="0" w:space="0" w:color="auto"/>
      </w:divBdr>
    </w:div>
    <w:div w:id="1343124868">
      <w:bodyDiv w:val="1"/>
      <w:marLeft w:val="0"/>
      <w:marRight w:val="0"/>
      <w:marTop w:val="0"/>
      <w:marBottom w:val="0"/>
      <w:divBdr>
        <w:top w:val="none" w:sz="0" w:space="0" w:color="auto"/>
        <w:left w:val="none" w:sz="0" w:space="0" w:color="auto"/>
        <w:bottom w:val="none" w:sz="0" w:space="0" w:color="auto"/>
        <w:right w:val="none" w:sz="0" w:space="0" w:color="auto"/>
      </w:divBdr>
    </w:div>
    <w:div w:id="1388798406">
      <w:bodyDiv w:val="1"/>
      <w:marLeft w:val="0"/>
      <w:marRight w:val="0"/>
      <w:marTop w:val="0"/>
      <w:marBottom w:val="0"/>
      <w:divBdr>
        <w:top w:val="none" w:sz="0" w:space="0" w:color="auto"/>
        <w:left w:val="none" w:sz="0" w:space="0" w:color="auto"/>
        <w:bottom w:val="none" w:sz="0" w:space="0" w:color="auto"/>
        <w:right w:val="none" w:sz="0" w:space="0" w:color="auto"/>
      </w:divBdr>
    </w:div>
    <w:div w:id="1421953548">
      <w:bodyDiv w:val="1"/>
      <w:marLeft w:val="0"/>
      <w:marRight w:val="0"/>
      <w:marTop w:val="0"/>
      <w:marBottom w:val="0"/>
      <w:divBdr>
        <w:top w:val="none" w:sz="0" w:space="0" w:color="auto"/>
        <w:left w:val="none" w:sz="0" w:space="0" w:color="auto"/>
        <w:bottom w:val="none" w:sz="0" w:space="0" w:color="auto"/>
        <w:right w:val="none" w:sz="0" w:space="0" w:color="auto"/>
      </w:divBdr>
    </w:div>
    <w:div w:id="1437823577">
      <w:bodyDiv w:val="1"/>
      <w:marLeft w:val="0"/>
      <w:marRight w:val="0"/>
      <w:marTop w:val="0"/>
      <w:marBottom w:val="0"/>
      <w:divBdr>
        <w:top w:val="none" w:sz="0" w:space="0" w:color="auto"/>
        <w:left w:val="none" w:sz="0" w:space="0" w:color="auto"/>
        <w:bottom w:val="none" w:sz="0" w:space="0" w:color="auto"/>
        <w:right w:val="none" w:sz="0" w:space="0" w:color="auto"/>
      </w:divBdr>
    </w:div>
    <w:div w:id="1475874825">
      <w:bodyDiv w:val="1"/>
      <w:marLeft w:val="0"/>
      <w:marRight w:val="0"/>
      <w:marTop w:val="0"/>
      <w:marBottom w:val="0"/>
      <w:divBdr>
        <w:top w:val="none" w:sz="0" w:space="0" w:color="auto"/>
        <w:left w:val="none" w:sz="0" w:space="0" w:color="auto"/>
        <w:bottom w:val="none" w:sz="0" w:space="0" w:color="auto"/>
        <w:right w:val="none" w:sz="0" w:space="0" w:color="auto"/>
      </w:divBdr>
    </w:div>
    <w:div w:id="1508982284">
      <w:bodyDiv w:val="1"/>
      <w:marLeft w:val="0"/>
      <w:marRight w:val="0"/>
      <w:marTop w:val="0"/>
      <w:marBottom w:val="0"/>
      <w:divBdr>
        <w:top w:val="none" w:sz="0" w:space="0" w:color="auto"/>
        <w:left w:val="none" w:sz="0" w:space="0" w:color="auto"/>
        <w:bottom w:val="none" w:sz="0" w:space="0" w:color="auto"/>
        <w:right w:val="none" w:sz="0" w:space="0" w:color="auto"/>
      </w:divBdr>
    </w:div>
    <w:div w:id="1519075966">
      <w:bodyDiv w:val="1"/>
      <w:marLeft w:val="0"/>
      <w:marRight w:val="0"/>
      <w:marTop w:val="0"/>
      <w:marBottom w:val="0"/>
      <w:divBdr>
        <w:top w:val="none" w:sz="0" w:space="0" w:color="auto"/>
        <w:left w:val="none" w:sz="0" w:space="0" w:color="auto"/>
        <w:bottom w:val="none" w:sz="0" w:space="0" w:color="auto"/>
        <w:right w:val="none" w:sz="0" w:space="0" w:color="auto"/>
      </w:divBdr>
    </w:div>
    <w:div w:id="1581985930">
      <w:bodyDiv w:val="1"/>
      <w:marLeft w:val="0"/>
      <w:marRight w:val="0"/>
      <w:marTop w:val="0"/>
      <w:marBottom w:val="0"/>
      <w:divBdr>
        <w:top w:val="none" w:sz="0" w:space="0" w:color="auto"/>
        <w:left w:val="none" w:sz="0" w:space="0" w:color="auto"/>
        <w:bottom w:val="none" w:sz="0" w:space="0" w:color="auto"/>
        <w:right w:val="none" w:sz="0" w:space="0" w:color="auto"/>
      </w:divBdr>
    </w:div>
    <w:div w:id="1585840776">
      <w:bodyDiv w:val="1"/>
      <w:marLeft w:val="0"/>
      <w:marRight w:val="0"/>
      <w:marTop w:val="0"/>
      <w:marBottom w:val="0"/>
      <w:divBdr>
        <w:top w:val="none" w:sz="0" w:space="0" w:color="auto"/>
        <w:left w:val="none" w:sz="0" w:space="0" w:color="auto"/>
        <w:bottom w:val="none" w:sz="0" w:space="0" w:color="auto"/>
        <w:right w:val="none" w:sz="0" w:space="0" w:color="auto"/>
      </w:divBdr>
    </w:div>
    <w:div w:id="1602104591">
      <w:bodyDiv w:val="1"/>
      <w:marLeft w:val="0"/>
      <w:marRight w:val="0"/>
      <w:marTop w:val="0"/>
      <w:marBottom w:val="0"/>
      <w:divBdr>
        <w:top w:val="none" w:sz="0" w:space="0" w:color="auto"/>
        <w:left w:val="none" w:sz="0" w:space="0" w:color="auto"/>
        <w:bottom w:val="none" w:sz="0" w:space="0" w:color="auto"/>
        <w:right w:val="none" w:sz="0" w:space="0" w:color="auto"/>
      </w:divBdr>
      <w:divsChild>
        <w:div w:id="137655768">
          <w:marLeft w:val="0"/>
          <w:marRight w:val="0"/>
          <w:marTop w:val="240"/>
          <w:marBottom w:val="240"/>
          <w:divBdr>
            <w:top w:val="none" w:sz="0" w:space="0" w:color="auto"/>
            <w:left w:val="none" w:sz="0" w:space="0" w:color="auto"/>
            <w:bottom w:val="none" w:sz="0" w:space="0" w:color="auto"/>
            <w:right w:val="none" w:sz="0" w:space="0" w:color="auto"/>
          </w:divBdr>
        </w:div>
        <w:div w:id="2108964297">
          <w:marLeft w:val="0"/>
          <w:marRight w:val="0"/>
          <w:marTop w:val="0"/>
          <w:marBottom w:val="240"/>
          <w:divBdr>
            <w:top w:val="none" w:sz="0" w:space="0" w:color="auto"/>
            <w:left w:val="none" w:sz="0" w:space="0" w:color="auto"/>
            <w:bottom w:val="none" w:sz="0" w:space="0" w:color="auto"/>
            <w:right w:val="none" w:sz="0" w:space="0" w:color="auto"/>
          </w:divBdr>
        </w:div>
      </w:divsChild>
    </w:div>
    <w:div w:id="1611477083">
      <w:bodyDiv w:val="1"/>
      <w:marLeft w:val="0"/>
      <w:marRight w:val="0"/>
      <w:marTop w:val="0"/>
      <w:marBottom w:val="0"/>
      <w:divBdr>
        <w:top w:val="none" w:sz="0" w:space="0" w:color="auto"/>
        <w:left w:val="none" w:sz="0" w:space="0" w:color="auto"/>
        <w:bottom w:val="none" w:sz="0" w:space="0" w:color="auto"/>
        <w:right w:val="none" w:sz="0" w:space="0" w:color="auto"/>
      </w:divBdr>
    </w:div>
    <w:div w:id="1626694477">
      <w:bodyDiv w:val="1"/>
      <w:marLeft w:val="0"/>
      <w:marRight w:val="0"/>
      <w:marTop w:val="0"/>
      <w:marBottom w:val="0"/>
      <w:divBdr>
        <w:top w:val="none" w:sz="0" w:space="0" w:color="auto"/>
        <w:left w:val="none" w:sz="0" w:space="0" w:color="auto"/>
        <w:bottom w:val="none" w:sz="0" w:space="0" w:color="auto"/>
        <w:right w:val="none" w:sz="0" w:space="0" w:color="auto"/>
      </w:divBdr>
    </w:div>
    <w:div w:id="1667242292">
      <w:bodyDiv w:val="1"/>
      <w:marLeft w:val="0"/>
      <w:marRight w:val="0"/>
      <w:marTop w:val="0"/>
      <w:marBottom w:val="0"/>
      <w:divBdr>
        <w:top w:val="none" w:sz="0" w:space="0" w:color="auto"/>
        <w:left w:val="none" w:sz="0" w:space="0" w:color="auto"/>
        <w:bottom w:val="none" w:sz="0" w:space="0" w:color="auto"/>
        <w:right w:val="none" w:sz="0" w:space="0" w:color="auto"/>
      </w:divBdr>
    </w:div>
    <w:div w:id="1755396430">
      <w:bodyDiv w:val="1"/>
      <w:marLeft w:val="0"/>
      <w:marRight w:val="0"/>
      <w:marTop w:val="0"/>
      <w:marBottom w:val="0"/>
      <w:divBdr>
        <w:top w:val="none" w:sz="0" w:space="0" w:color="auto"/>
        <w:left w:val="none" w:sz="0" w:space="0" w:color="auto"/>
        <w:bottom w:val="none" w:sz="0" w:space="0" w:color="auto"/>
        <w:right w:val="none" w:sz="0" w:space="0" w:color="auto"/>
      </w:divBdr>
    </w:div>
    <w:div w:id="1802112116">
      <w:bodyDiv w:val="1"/>
      <w:marLeft w:val="0"/>
      <w:marRight w:val="0"/>
      <w:marTop w:val="0"/>
      <w:marBottom w:val="0"/>
      <w:divBdr>
        <w:top w:val="none" w:sz="0" w:space="0" w:color="auto"/>
        <w:left w:val="none" w:sz="0" w:space="0" w:color="auto"/>
        <w:bottom w:val="none" w:sz="0" w:space="0" w:color="auto"/>
        <w:right w:val="none" w:sz="0" w:space="0" w:color="auto"/>
      </w:divBdr>
    </w:div>
    <w:div w:id="1824814888">
      <w:bodyDiv w:val="1"/>
      <w:marLeft w:val="0"/>
      <w:marRight w:val="0"/>
      <w:marTop w:val="0"/>
      <w:marBottom w:val="0"/>
      <w:divBdr>
        <w:top w:val="none" w:sz="0" w:space="0" w:color="auto"/>
        <w:left w:val="none" w:sz="0" w:space="0" w:color="auto"/>
        <w:bottom w:val="none" w:sz="0" w:space="0" w:color="auto"/>
        <w:right w:val="none" w:sz="0" w:space="0" w:color="auto"/>
      </w:divBdr>
    </w:div>
    <w:div w:id="1845589858">
      <w:bodyDiv w:val="1"/>
      <w:marLeft w:val="0"/>
      <w:marRight w:val="0"/>
      <w:marTop w:val="0"/>
      <w:marBottom w:val="0"/>
      <w:divBdr>
        <w:top w:val="none" w:sz="0" w:space="0" w:color="auto"/>
        <w:left w:val="none" w:sz="0" w:space="0" w:color="auto"/>
        <w:bottom w:val="none" w:sz="0" w:space="0" w:color="auto"/>
        <w:right w:val="none" w:sz="0" w:space="0" w:color="auto"/>
      </w:divBdr>
    </w:div>
    <w:div w:id="1901283541">
      <w:bodyDiv w:val="1"/>
      <w:marLeft w:val="0"/>
      <w:marRight w:val="0"/>
      <w:marTop w:val="0"/>
      <w:marBottom w:val="0"/>
      <w:divBdr>
        <w:top w:val="none" w:sz="0" w:space="0" w:color="auto"/>
        <w:left w:val="none" w:sz="0" w:space="0" w:color="auto"/>
        <w:bottom w:val="none" w:sz="0" w:space="0" w:color="auto"/>
        <w:right w:val="none" w:sz="0" w:space="0" w:color="auto"/>
      </w:divBdr>
    </w:div>
    <w:div w:id="1907759336">
      <w:bodyDiv w:val="1"/>
      <w:marLeft w:val="0"/>
      <w:marRight w:val="0"/>
      <w:marTop w:val="0"/>
      <w:marBottom w:val="0"/>
      <w:divBdr>
        <w:top w:val="none" w:sz="0" w:space="0" w:color="auto"/>
        <w:left w:val="none" w:sz="0" w:space="0" w:color="auto"/>
        <w:bottom w:val="none" w:sz="0" w:space="0" w:color="auto"/>
        <w:right w:val="none" w:sz="0" w:space="0" w:color="auto"/>
      </w:divBdr>
    </w:div>
    <w:div w:id="1929580426">
      <w:bodyDiv w:val="1"/>
      <w:marLeft w:val="0"/>
      <w:marRight w:val="0"/>
      <w:marTop w:val="0"/>
      <w:marBottom w:val="0"/>
      <w:divBdr>
        <w:top w:val="none" w:sz="0" w:space="0" w:color="auto"/>
        <w:left w:val="none" w:sz="0" w:space="0" w:color="auto"/>
        <w:bottom w:val="none" w:sz="0" w:space="0" w:color="auto"/>
        <w:right w:val="none" w:sz="0" w:space="0" w:color="auto"/>
      </w:divBdr>
    </w:div>
    <w:div w:id="1944146267">
      <w:bodyDiv w:val="1"/>
      <w:marLeft w:val="0"/>
      <w:marRight w:val="0"/>
      <w:marTop w:val="0"/>
      <w:marBottom w:val="0"/>
      <w:divBdr>
        <w:top w:val="none" w:sz="0" w:space="0" w:color="auto"/>
        <w:left w:val="none" w:sz="0" w:space="0" w:color="auto"/>
        <w:bottom w:val="none" w:sz="0" w:space="0" w:color="auto"/>
        <w:right w:val="none" w:sz="0" w:space="0" w:color="auto"/>
      </w:divBdr>
    </w:div>
    <w:div w:id="1964648288">
      <w:bodyDiv w:val="1"/>
      <w:marLeft w:val="0"/>
      <w:marRight w:val="0"/>
      <w:marTop w:val="0"/>
      <w:marBottom w:val="0"/>
      <w:divBdr>
        <w:top w:val="none" w:sz="0" w:space="0" w:color="auto"/>
        <w:left w:val="none" w:sz="0" w:space="0" w:color="auto"/>
        <w:bottom w:val="none" w:sz="0" w:space="0" w:color="auto"/>
        <w:right w:val="none" w:sz="0" w:space="0" w:color="auto"/>
      </w:divBdr>
    </w:div>
    <w:div w:id="2094619993">
      <w:bodyDiv w:val="1"/>
      <w:marLeft w:val="0"/>
      <w:marRight w:val="0"/>
      <w:marTop w:val="0"/>
      <w:marBottom w:val="0"/>
      <w:divBdr>
        <w:top w:val="none" w:sz="0" w:space="0" w:color="auto"/>
        <w:left w:val="none" w:sz="0" w:space="0" w:color="auto"/>
        <w:bottom w:val="none" w:sz="0" w:space="0" w:color="auto"/>
        <w:right w:val="none" w:sz="0" w:space="0" w:color="auto"/>
      </w:divBdr>
    </w:div>
    <w:div w:id="2132478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uejs.org/api/application.html" TargetMode="External"/><Relationship Id="rId21" Type="http://schemas.openxmlformats.org/officeDocument/2006/relationships/hyperlink" Target="https://v3-migration.vuejs.org/breaking-changes/functional-components.html" TargetMode="External"/><Relationship Id="rId42" Type="http://schemas.openxmlformats.org/officeDocument/2006/relationships/image" Target="media/image1.png"/><Relationship Id="rId63" Type="http://schemas.openxmlformats.org/officeDocument/2006/relationships/image" Target="media/image11.png"/><Relationship Id="rId84" Type="http://schemas.openxmlformats.org/officeDocument/2006/relationships/image" Target="media/image28.png"/><Relationship Id="rId138" Type="http://schemas.openxmlformats.org/officeDocument/2006/relationships/image" Target="media/image67.png"/><Relationship Id="rId107" Type="http://schemas.openxmlformats.org/officeDocument/2006/relationships/hyperlink" Target="https://v3-migration.vuejs.org/breaking-changes/attrs-includes-class-style" TargetMode="External"/><Relationship Id="rId11" Type="http://schemas.openxmlformats.org/officeDocument/2006/relationships/hyperlink" Target="https://vuejs.org/guide/built-ins/suspense.html" TargetMode="External"/><Relationship Id="rId32" Type="http://schemas.openxmlformats.org/officeDocument/2006/relationships/hyperlink" Target="https://v3-migration.vuejs.org/breaking-changes/props-data.html" TargetMode="External"/><Relationship Id="rId53" Type="http://schemas.openxmlformats.org/officeDocument/2006/relationships/hyperlink" Target="https://blog.vuejs.org/posts/vue-2-7-naruto.html" TargetMode="External"/><Relationship Id="rId74" Type="http://schemas.openxmlformats.org/officeDocument/2006/relationships/image" Target="media/image18.png"/><Relationship Id="rId128" Type="http://schemas.openxmlformats.org/officeDocument/2006/relationships/image" Target="media/image60.png"/><Relationship Id="rId5" Type="http://schemas.openxmlformats.org/officeDocument/2006/relationships/footnotes" Target="footnotes.xml"/><Relationship Id="rId90" Type="http://schemas.openxmlformats.org/officeDocument/2006/relationships/image" Target="media/image33.png"/><Relationship Id="rId95" Type="http://schemas.openxmlformats.org/officeDocument/2006/relationships/image" Target="media/image37.png"/><Relationship Id="rId22" Type="http://schemas.openxmlformats.org/officeDocument/2006/relationships/hyperlink" Target="https://v3-migration.vuejs.org/breaking-changes/functional-components.html" TargetMode="External"/><Relationship Id="rId27" Type="http://schemas.openxmlformats.org/officeDocument/2006/relationships/hyperlink" Target="https://v3-migration.vuejs.org/breaking-changes/slots-unification.html" TargetMode="External"/><Relationship Id="rId43" Type="http://schemas.openxmlformats.org/officeDocument/2006/relationships/image" Target="media/image2.png"/><Relationship Id="rId48" Type="http://schemas.openxmlformats.org/officeDocument/2006/relationships/hyperlink" Target="https://developer.mozilla.org/en-US/docs/Web/JavaScript/Reference/Statements/export" TargetMode="External"/><Relationship Id="rId64" Type="http://schemas.openxmlformats.org/officeDocument/2006/relationships/image" Target="media/image12.png"/><Relationship Id="rId69" Type="http://schemas.openxmlformats.org/officeDocument/2006/relationships/hyperlink" Target="https://github.com/vuejs/rfcs/blob/master/active-rfcs/0023-scoped-styles-changes.md" TargetMode="External"/><Relationship Id="rId113" Type="http://schemas.openxmlformats.org/officeDocument/2006/relationships/image" Target="media/image52.png"/><Relationship Id="rId118" Type="http://schemas.openxmlformats.org/officeDocument/2006/relationships/image" Target="media/image54.png"/><Relationship Id="rId134" Type="http://schemas.openxmlformats.org/officeDocument/2006/relationships/hyperlink" Target="https://v3-migration.vuejs.org/breaking-changes/transition.html" TargetMode="External"/><Relationship Id="rId139" Type="http://schemas.openxmlformats.org/officeDocument/2006/relationships/hyperlink" Target="https://v3-migration.vuejs.org/breaking-changes/mount-changes.html" TargetMode="External"/><Relationship Id="rId80" Type="http://schemas.openxmlformats.org/officeDocument/2006/relationships/image" Target="media/image24.png"/><Relationship Id="rId85" Type="http://schemas.openxmlformats.org/officeDocument/2006/relationships/image" Target="media/image29.png"/><Relationship Id="rId12" Type="http://schemas.openxmlformats.org/officeDocument/2006/relationships/hyperlink" Target="https://vuejs.org/api/sfc-script-setup.html" TargetMode="External"/><Relationship Id="rId17" Type="http://schemas.openxmlformats.org/officeDocument/2006/relationships/hyperlink" Target="https://v3-migration.vuejs.org/breaking-changes/v-if-v-for.html" TargetMode="External"/><Relationship Id="rId33" Type="http://schemas.openxmlformats.org/officeDocument/2006/relationships/hyperlink" Target="https://v3-migration.vuejs.org/breaking-changes/custom-directives.html" TargetMode="External"/><Relationship Id="rId38" Type="http://schemas.openxmlformats.org/officeDocument/2006/relationships/hyperlink" Target="https://v3-migration.vuejs.org/breaking-changes/transition-group.html" TargetMode="External"/><Relationship Id="rId59" Type="http://schemas.openxmlformats.org/officeDocument/2006/relationships/hyperlink" Target="https://vuejs.org/guide/built-ins/teleport.html" TargetMode="External"/><Relationship Id="rId103" Type="http://schemas.openxmlformats.org/officeDocument/2006/relationships/hyperlink" Target="https://v3-migration.vuejs.org/breaking-changes/listeners-removed" TargetMode="External"/><Relationship Id="rId108" Type="http://schemas.openxmlformats.org/officeDocument/2006/relationships/image" Target="media/image47.png"/><Relationship Id="rId124" Type="http://schemas.openxmlformats.org/officeDocument/2006/relationships/hyperlink" Target="https://vuejs.org/api/application.html" TargetMode="External"/><Relationship Id="rId129" Type="http://schemas.openxmlformats.org/officeDocument/2006/relationships/image" Target="media/image61.png"/><Relationship Id="rId54" Type="http://schemas.openxmlformats.org/officeDocument/2006/relationships/hyperlink" Target="https://github.com/vuejs/composition-api" TargetMode="External"/><Relationship Id="rId70" Type="http://schemas.openxmlformats.org/officeDocument/2006/relationships/image" Target="media/image15.png"/><Relationship Id="rId75" Type="http://schemas.openxmlformats.org/officeDocument/2006/relationships/image" Target="media/image19.png"/><Relationship Id="rId91" Type="http://schemas.openxmlformats.org/officeDocument/2006/relationships/image" Target="media/image34.png"/><Relationship Id="rId96" Type="http://schemas.openxmlformats.org/officeDocument/2006/relationships/image" Target="media/image38.png"/><Relationship Id="rId140" Type="http://schemas.openxmlformats.org/officeDocument/2006/relationships/image" Target="media/image68.png"/><Relationship Id="rId145" Type="http://schemas.openxmlformats.org/officeDocument/2006/relationships/image" Target="media/image7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v3-migration.vuejs.org/breaking-changes/async-components.html" TargetMode="External"/><Relationship Id="rId28" Type="http://schemas.openxmlformats.org/officeDocument/2006/relationships/hyperlink" Target="https://v3-migration.vuejs.org/breaking-changes/keycode-modifiers.html" TargetMode="External"/><Relationship Id="rId49" Type="http://schemas.openxmlformats.org/officeDocument/2006/relationships/image" Target="media/image4.png"/><Relationship Id="rId114" Type="http://schemas.openxmlformats.org/officeDocument/2006/relationships/image" Target="media/image53.png"/><Relationship Id="rId119" Type="http://schemas.openxmlformats.org/officeDocument/2006/relationships/image" Target="media/image55.png"/><Relationship Id="rId44" Type="http://schemas.openxmlformats.org/officeDocument/2006/relationships/image" Target="media/image3.png"/><Relationship Id="rId60" Type="http://schemas.openxmlformats.org/officeDocument/2006/relationships/image" Target="media/image8.png"/><Relationship Id="rId65" Type="http://schemas.openxmlformats.org/officeDocument/2006/relationships/hyperlink" Target="https://vuejs.org/api/sfc-script-setup.html" TargetMode="External"/><Relationship Id="rId81" Type="http://schemas.openxmlformats.org/officeDocument/2006/relationships/image" Target="media/image25.png"/><Relationship Id="rId86" Type="http://schemas.openxmlformats.org/officeDocument/2006/relationships/image" Target="media/image30.png"/><Relationship Id="rId130" Type="http://schemas.openxmlformats.org/officeDocument/2006/relationships/image" Target="media/image62.png"/><Relationship Id="rId135" Type="http://schemas.openxmlformats.org/officeDocument/2006/relationships/hyperlink" Target="https://v3-migration.vuejs.org/breaking-changes/transition-group.html" TargetMode="External"/><Relationship Id="rId13" Type="http://schemas.openxmlformats.org/officeDocument/2006/relationships/hyperlink" Target="https://vuejs.org/api/sfc-css-features.html" TargetMode="External"/><Relationship Id="rId18" Type="http://schemas.openxmlformats.org/officeDocument/2006/relationships/hyperlink" Target="https://v3-migration.vuejs.org/breaking-changes/v-bind.html" TargetMode="External"/><Relationship Id="rId39" Type="http://schemas.openxmlformats.org/officeDocument/2006/relationships/hyperlink" Target="https://v3-migration.vuejs.org/breaking-changes/watch.html" TargetMode="External"/><Relationship Id="rId109" Type="http://schemas.openxmlformats.org/officeDocument/2006/relationships/image" Target="media/image48.png"/><Relationship Id="rId34" Type="http://schemas.openxmlformats.org/officeDocument/2006/relationships/hyperlink" Target="https://v3-migration.vuejs.org/breaking-changes/props-default-this.html" TargetMode="External"/><Relationship Id="rId50" Type="http://schemas.openxmlformats.org/officeDocument/2006/relationships/hyperlink" Target="https://vuejs.org/api/reactivity-core" TargetMode="External"/><Relationship Id="rId55" Type="http://schemas.openxmlformats.org/officeDocument/2006/relationships/hyperlink" Target="https://vuejs.org/api/sfc-script-setup" TargetMode="External"/><Relationship Id="rId76" Type="http://schemas.openxmlformats.org/officeDocument/2006/relationships/image" Target="media/image20.png"/><Relationship Id="rId97" Type="http://schemas.openxmlformats.org/officeDocument/2006/relationships/image" Target="media/image39.png"/><Relationship Id="rId104" Type="http://schemas.openxmlformats.org/officeDocument/2006/relationships/image" Target="media/image44.png"/><Relationship Id="rId120" Type="http://schemas.openxmlformats.org/officeDocument/2006/relationships/image" Target="media/image56.png"/><Relationship Id="rId125" Type="http://schemas.openxmlformats.org/officeDocument/2006/relationships/image" Target="media/image58.png"/><Relationship Id="rId141" Type="http://schemas.openxmlformats.org/officeDocument/2006/relationships/image" Target="media/image69.png"/><Relationship Id="rId146" Type="http://schemas.openxmlformats.org/officeDocument/2006/relationships/image" Target="media/image74.png"/><Relationship Id="rId7" Type="http://schemas.openxmlformats.org/officeDocument/2006/relationships/hyperlink" Target="https://v3-migration.vuejs.org/breaking-changes/global-api.html" TargetMode="External"/><Relationship Id="rId71" Type="http://schemas.openxmlformats.org/officeDocument/2006/relationships/hyperlink" Target="https://github.com/vuejs/rfcs/blob/master/active-rfcs/0023-scoped-styles-changes.md" TargetMode="External"/><Relationship Id="rId92" Type="http://schemas.openxmlformats.org/officeDocument/2006/relationships/hyperlink" Target="https://v3-migration.vuejs.org/breaking-changes/functional-components.html" TargetMode="External"/><Relationship Id="rId2" Type="http://schemas.openxmlformats.org/officeDocument/2006/relationships/styles" Target="styles.xml"/><Relationship Id="rId29" Type="http://schemas.openxmlformats.org/officeDocument/2006/relationships/hyperlink" Target="https://v3-migration.vuejs.org/breaking-changes/events-api.html" TargetMode="External"/><Relationship Id="rId24" Type="http://schemas.openxmlformats.org/officeDocument/2006/relationships/hyperlink" Target="https://v3-migration.vuejs.org/breaking-changes/render-function-api.html" TargetMode="External"/><Relationship Id="rId40" Type="http://schemas.openxmlformats.org/officeDocument/2006/relationships/hyperlink" Target="https://v3-migration.vuejs.org/breaking-changes/mount-changes.html" TargetMode="External"/><Relationship Id="rId45" Type="http://schemas.openxmlformats.org/officeDocument/2006/relationships/hyperlink" Target="https://webpack.js.org/guides/tree-shaking/" TargetMode="External"/><Relationship Id="rId66" Type="http://schemas.openxmlformats.org/officeDocument/2006/relationships/image" Target="media/image13.png"/><Relationship Id="rId87" Type="http://schemas.openxmlformats.org/officeDocument/2006/relationships/image" Target="media/image31.png"/><Relationship Id="rId110" Type="http://schemas.openxmlformats.org/officeDocument/2006/relationships/image" Target="media/image49.png"/><Relationship Id="rId115" Type="http://schemas.openxmlformats.org/officeDocument/2006/relationships/hyperlink" Target="https://github.com/developit/mitt" TargetMode="External"/><Relationship Id="rId131" Type="http://schemas.openxmlformats.org/officeDocument/2006/relationships/image" Target="media/image63.png"/><Relationship Id="rId136" Type="http://schemas.openxmlformats.org/officeDocument/2006/relationships/image" Target="media/image66.png"/><Relationship Id="rId61" Type="http://schemas.openxmlformats.org/officeDocument/2006/relationships/image" Target="media/image9.png"/><Relationship Id="rId82" Type="http://schemas.openxmlformats.org/officeDocument/2006/relationships/image" Target="media/image26.png"/><Relationship Id="rId19" Type="http://schemas.openxmlformats.org/officeDocument/2006/relationships/hyperlink" Target="https://v3-migration.vuejs.org/breaking-changes/v-on-native-modifier-removed" TargetMode="External"/><Relationship Id="rId14" Type="http://schemas.openxmlformats.org/officeDocument/2006/relationships/hyperlink" Target="https://github.com/vuejs/rfcs/blob/master/active-rfcs/0023-scoped-styles-changes.md" TargetMode="External"/><Relationship Id="rId30" Type="http://schemas.openxmlformats.org/officeDocument/2006/relationships/hyperlink" Target="https://v3-migration.vuejs.org/breaking-changes/filters.html" TargetMode="External"/><Relationship Id="rId35" Type="http://schemas.openxmlformats.org/officeDocument/2006/relationships/hyperlink" Target="https://v3-migration.vuejs.org/breaking-changes/data-option.html" TargetMode="External"/><Relationship Id="rId56" Type="http://schemas.openxmlformats.org/officeDocument/2006/relationships/image" Target="media/image5.png"/><Relationship Id="rId77" Type="http://schemas.openxmlformats.org/officeDocument/2006/relationships/image" Target="media/image21.png"/><Relationship Id="rId100" Type="http://schemas.openxmlformats.org/officeDocument/2006/relationships/hyperlink" Target="https://v3-migration.vuejs.org/breaking-changes/render-function-api.html" TargetMode="External"/><Relationship Id="rId105" Type="http://schemas.openxmlformats.org/officeDocument/2006/relationships/image" Target="media/image45.png"/><Relationship Id="rId126" Type="http://schemas.openxmlformats.org/officeDocument/2006/relationships/image" Target="media/image59.png"/><Relationship Id="rId147" Type="http://schemas.openxmlformats.org/officeDocument/2006/relationships/fontTable" Target="fontTable.xml"/><Relationship Id="rId8" Type="http://schemas.openxmlformats.org/officeDocument/2006/relationships/hyperlink" Target="https://v3-migration.vuejs.org/breaking-changes/global-api-treeshaking.html" TargetMode="External"/><Relationship Id="rId51" Type="http://schemas.openxmlformats.org/officeDocument/2006/relationships/hyperlink" Target="https://vuejs.org/api/composition-api-lifecycle" TargetMode="External"/><Relationship Id="rId72" Type="http://schemas.openxmlformats.org/officeDocument/2006/relationships/image" Target="media/image16.png"/><Relationship Id="rId93" Type="http://schemas.openxmlformats.org/officeDocument/2006/relationships/image" Target="media/image35.png"/><Relationship Id="rId98" Type="http://schemas.openxmlformats.org/officeDocument/2006/relationships/image" Target="media/image40.png"/><Relationship Id="rId121" Type="http://schemas.openxmlformats.org/officeDocument/2006/relationships/image" Target="media/image57.png"/><Relationship Id="rId142" Type="http://schemas.openxmlformats.org/officeDocument/2006/relationships/image" Target="media/image70.png"/><Relationship Id="rId3" Type="http://schemas.openxmlformats.org/officeDocument/2006/relationships/settings" Target="settings.xml"/><Relationship Id="rId25" Type="http://schemas.openxmlformats.org/officeDocument/2006/relationships/hyperlink" Target="https://v3-migration.vuejs.org/breaking-changes/listeners-removed" TargetMode="External"/><Relationship Id="rId46" Type="http://schemas.openxmlformats.org/officeDocument/2006/relationships/hyperlink" Target="http://exploringjs.com/es6/ch_modules.html" TargetMode="External"/><Relationship Id="rId67" Type="http://schemas.openxmlformats.org/officeDocument/2006/relationships/hyperlink" Target="https://vuejs.org/api/sfc-css-features.html" TargetMode="External"/><Relationship Id="rId116" Type="http://schemas.openxmlformats.org/officeDocument/2006/relationships/hyperlink" Target="https://github.com/scottcorgan/tiny-emitter" TargetMode="External"/><Relationship Id="rId137" Type="http://schemas.openxmlformats.org/officeDocument/2006/relationships/hyperlink" Target="https://v3-migration.vuejs.org/new/fragments" TargetMode="External"/><Relationship Id="rId20" Type="http://schemas.openxmlformats.org/officeDocument/2006/relationships/hyperlink" Target="https://v3-migration.vuejs.org/breaking-changes/emits-option" TargetMode="External"/><Relationship Id="rId41" Type="http://schemas.openxmlformats.org/officeDocument/2006/relationships/hyperlink" Target="https://v3-migration.vuejs.org/breaking-changes/vnode-lifecycle-events.html" TargetMode="External"/><Relationship Id="rId62" Type="http://schemas.openxmlformats.org/officeDocument/2006/relationships/image" Target="media/image10.png"/><Relationship Id="rId83" Type="http://schemas.openxmlformats.org/officeDocument/2006/relationships/image" Target="media/image27.png"/><Relationship Id="rId88" Type="http://schemas.openxmlformats.org/officeDocument/2006/relationships/image" Target="media/image32.png"/><Relationship Id="rId111" Type="http://schemas.openxmlformats.org/officeDocument/2006/relationships/image" Target="media/image50.png"/><Relationship Id="rId132" Type="http://schemas.openxmlformats.org/officeDocument/2006/relationships/image" Target="media/image64.png"/><Relationship Id="rId15" Type="http://schemas.openxmlformats.org/officeDocument/2006/relationships/hyperlink" Target="https://v3-migration.vuejs.org/breaking-changes/v-model.html" TargetMode="External"/><Relationship Id="rId36" Type="http://schemas.openxmlformats.org/officeDocument/2006/relationships/hyperlink" Target="https://v3-migration.vuejs.org/breaking-changes/data-option.html" TargetMode="External"/><Relationship Id="rId57" Type="http://schemas.openxmlformats.org/officeDocument/2006/relationships/image" Target="media/image6.png"/><Relationship Id="rId106" Type="http://schemas.openxmlformats.org/officeDocument/2006/relationships/image" Target="media/image46.png"/><Relationship Id="rId127" Type="http://schemas.openxmlformats.org/officeDocument/2006/relationships/hyperlink" Target="https://vuejs.org/api/composition-api-dependency-injection.html" TargetMode="External"/><Relationship Id="rId10" Type="http://schemas.openxmlformats.org/officeDocument/2006/relationships/hyperlink" Target="https://vuejs.org/guide/built-ins/teleport.html" TargetMode="External"/><Relationship Id="rId31" Type="http://schemas.openxmlformats.org/officeDocument/2006/relationships/hyperlink" Target="https://v3-migration.vuejs.org/breaking-changes/children.html" TargetMode="External"/><Relationship Id="rId52" Type="http://schemas.openxmlformats.org/officeDocument/2006/relationships/hyperlink" Target="https://vuejs.org/api/composition-api-dependency-injection" TargetMode="External"/><Relationship Id="rId73" Type="http://schemas.openxmlformats.org/officeDocument/2006/relationships/image" Target="media/image17.png"/><Relationship Id="rId78" Type="http://schemas.openxmlformats.org/officeDocument/2006/relationships/image" Target="media/image22.png"/><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2.png"/><Relationship Id="rId122" Type="http://schemas.openxmlformats.org/officeDocument/2006/relationships/hyperlink" Target="https://vuejs.org/guide/essentials/template-refs.html" TargetMode="External"/><Relationship Id="rId143" Type="http://schemas.openxmlformats.org/officeDocument/2006/relationships/image" Target="media/image71.png"/><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vuejs.org/guide/extras/composition-api-faq.html" TargetMode="External"/><Relationship Id="rId26" Type="http://schemas.openxmlformats.org/officeDocument/2006/relationships/hyperlink" Target="https://v3-migration.vuejs.org/breaking-changes/attrs-includes-class-style" TargetMode="External"/><Relationship Id="rId47" Type="http://schemas.openxmlformats.org/officeDocument/2006/relationships/hyperlink" Target="https://developer.mozilla.org/en-US/docs/Web/JavaScript/Reference/Statements/import" TargetMode="External"/><Relationship Id="rId68" Type="http://schemas.openxmlformats.org/officeDocument/2006/relationships/image" Target="media/image14.png"/><Relationship Id="rId89" Type="http://schemas.openxmlformats.org/officeDocument/2006/relationships/hyperlink" Target="https://v3-migration.vuejs.org/breaking-changes/emits-option" TargetMode="External"/><Relationship Id="rId112" Type="http://schemas.openxmlformats.org/officeDocument/2006/relationships/image" Target="media/image51.png"/><Relationship Id="rId133" Type="http://schemas.openxmlformats.org/officeDocument/2006/relationships/image" Target="media/image65.png"/><Relationship Id="rId16" Type="http://schemas.openxmlformats.org/officeDocument/2006/relationships/hyperlink" Target="https://v3-migration.vuejs.org/breaking-changes/key-attribute.html" TargetMode="External"/><Relationship Id="rId37" Type="http://schemas.openxmlformats.org/officeDocument/2006/relationships/hyperlink" Target="https://v3-migration.vuejs.org/breaking-changes/transition.html" TargetMode="External"/><Relationship Id="rId58" Type="http://schemas.openxmlformats.org/officeDocument/2006/relationships/image" Target="media/image7.png"/><Relationship Id="rId79" Type="http://schemas.openxmlformats.org/officeDocument/2006/relationships/image" Target="media/image23.png"/><Relationship Id="rId102" Type="http://schemas.openxmlformats.org/officeDocument/2006/relationships/image" Target="media/image43.png"/><Relationship Id="rId123" Type="http://schemas.openxmlformats.org/officeDocument/2006/relationships/hyperlink" Target="https://v3-migration.vuejs.org/breaking-changes/props-data.html" TargetMode="External"/><Relationship Id="rId144"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9144</TotalTime>
  <Pages>54</Pages>
  <Words>4979</Words>
  <Characters>28384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Rai</dc:creator>
  <cp:keywords/>
  <dc:description/>
  <cp:lastModifiedBy>Mayank Rai</cp:lastModifiedBy>
  <cp:revision>242</cp:revision>
  <dcterms:created xsi:type="dcterms:W3CDTF">2023-09-12T11:11:00Z</dcterms:created>
  <dcterms:modified xsi:type="dcterms:W3CDTF">2023-09-26T05:33:00Z</dcterms:modified>
</cp:coreProperties>
</file>