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MAYANK KANNAMWAR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PRN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B25ME1027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Department :- E&amp;TC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PASCALS TRIANGLE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INPUT: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fact(int n)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int f = 1;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for(int i = 1; i &lt;= n; i++)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f = f * i;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f;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void printPascal(int d)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for(int i = 0; i &lt; d; i++)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for(int j = 0; j &lt; d - i - 1; j++)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cout &lt;&lt; " ";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for(int j = 0; j &lt;= i; j++)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int value = fact(i) / (fact(j) * fact(i - j));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cout &lt;&lt; value &lt;&lt; " ";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cout &lt;&lt; endl;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int d;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cout &lt;&lt; "Enter the number of rows: ";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cin &gt;&gt; d;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printPascal(d);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162300" cy="2962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