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39AD" w14:textId="2F1E9C73" w:rsidR="002418D3" w:rsidRPr="00C34537" w:rsidRDefault="00C34537">
      <w:pPr>
        <w:rPr>
          <w:color w:val="FF0000"/>
          <w:sz w:val="40"/>
          <w:szCs w:val="40"/>
          <w:lang w:val="en-US"/>
        </w:rPr>
      </w:pPr>
      <w:r w:rsidRPr="00C34537">
        <w:rPr>
          <w:color w:val="FF0000"/>
          <w:sz w:val="40"/>
          <w:szCs w:val="40"/>
          <w:lang w:val="en-US"/>
        </w:rPr>
        <w:t xml:space="preserve">Problem Statement </w:t>
      </w:r>
      <w:proofErr w:type="gramStart"/>
      <w:r w:rsidRPr="00C34537">
        <w:rPr>
          <w:color w:val="FF0000"/>
          <w:sz w:val="40"/>
          <w:szCs w:val="40"/>
          <w:lang w:val="en-US"/>
        </w:rPr>
        <w:t>For</w:t>
      </w:r>
      <w:proofErr w:type="gramEnd"/>
      <w:r w:rsidRPr="00C34537">
        <w:rPr>
          <w:color w:val="FF0000"/>
          <w:sz w:val="40"/>
          <w:szCs w:val="40"/>
          <w:lang w:val="en-US"/>
        </w:rPr>
        <w:t xml:space="preserve"> Electric Vehicles Dashboard</w:t>
      </w:r>
    </w:p>
    <w:p w14:paraId="4464AEBC" w14:textId="7D4B25B9" w:rsidR="00C34537" w:rsidRDefault="00C3453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</w:t>
      </w:r>
      <w:r w:rsidRPr="00C34537">
        <w:rPr>
          <w:sz w:val="40"/>
          <w:szCs w:val="40"/>
          <w:highlight w:val="green"/>
          <w:lang w:val="en-US"/>
        </w:rPr>
        <w:t>(KPI)</w:t>
      </w:r>
    </w:p>
    <w:p w14:paraId="46F317C1" w14:textId="56EA1E7E" w:rsidR="00C34537" w:rsidRDefault="00C34537" w:rsidP="00C3453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Total Vehicles</w:t>
      </w:r>
    </w:p>
    <w:p w14:paraId="6EA09D90" w14:textId="6B279936" w:rsidR="00C34537" w:rsidRDefault="00C34537" w:rsidP="00C3453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Average Electric Range</w:t>
      </w:r>
    </w:p>
    <w:p w14:paraId="692D9AE9" w14:textId="1FA10936" w:rsidR="00C34537" w:rsidRDefault="00C34537" w:rsidP="00C3453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Total BEVs Vehicles and % of Total BEV Vehicles</w:t>
      </w:r>
    </w:p>
    <w:p w14:paraId="6C755352" w14:textId="7796DC1E" w:rsidR="00C34537" w:rsidRDefault="00C34537" w:rsidP="00C3453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Total PHEVs Vehicles and % of Total PHEVs Vehicles.</w:t>
      </w:r>
    </w:p>
    <w:p w14:paraId="71876C39" w14:textId="1A252146" w:rsidR="00C34537" w:rsidRDefault="00C34537" w:rsidP="00C3453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BEVs </w:t>
      </w:r>
      <w:proofErr w:type="gramStart"/>
      <w:r>
        <w:rPr>
          <w:sz w:val="40"/>
          <w:szCs w:val="40"/>
          <w:lang w:val="en-US"/>
        </w:rPr>
        <w:t>( Battery</w:t>
      </w:r>
      <w:proofErr w:type="gramEnd"/>
      <w:r>
        <w:rPr>
          <w:sz w:val="40"/>
          <w:szCs w:val="40"/>
          <w:lang w:val="en-US"/>
        </w:rPr>
        <w:t xml:space="preserve"> Electric V)*</w:t>
      </w:r>
    </w:p>
    <w:p w14:paraId="1D7A4343" w14:textId="2FB42F37" w:rsidR="00C34537" w:rsidRDefault="00C34537" w:rsidP="00C3453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PHEVs (Plug – in Hybrid Electric </w:t>
      </w:r>
      <w:proofErr w:type="gramStart"/>
      <w:r>
        <w:rPr>
          <w:sz w:val="40"/>
          <w:szCs w:val="40"/>
          <w:lang w:val="en-US"/>
        </w:rPr>
        <w:t>V)*</w:t>
      </w:r>
      <w:proofErr w:type="gramEnd"/>
    </w:p>
    <w:p w14:paraId="2E8412FE" w14:textId="3009133A" w:rsidR="00C34537" w:rsidRPr="00C34537" w:rsidRDefault="00C34537" w:rsidP="00C3453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HEVs (Hybrid Electric V)*</w:t>
      </w:r>
    </w:p>
    <w:sectPr w:rsidR="00C34537" w:rsidRPr="00C3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CDF"/>
    <w:multiLevelType w:val="hybridMultilevel"/>
    <w:tmpl w:val="1568A292"/>
    <w:lvl w:ilvl="0" w:tplc="7F509A6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F02972"/>
    <w:multiLevelType w:val="hybridMultilevel"/>
    <w:tmpl w:val="C79C2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37"/>
    <w:rsid w:val="002418D3"/>
    <w:rsid w:val="00C3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FD94"/>
  <w15:chartTrackingRefBased/>
  <w15:docId w15:val="{47E03AA3-72DA-4A5E-8C5E-2AF5FC2F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Self</dc:creator>
  <cp:keywords/>
  <dc:description/>
  <cp:lastModifiedBy>Mayank Self</cp:lastModifiedBy>
  <cp:revision>1</cp:revision>
  <dcterms:created xsi:type="dcterms:W3CDTF">2024-09-11T17:39:00Z</dcterms:created>
  <dcterms:modified xsi:type="dcterms:W3CDTF">2024-09-11T17:46:00Z</dcterms:modified>
</cp:coreProperties>
</file>