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22BE" w14:textId="345BFE5B" w:rsidR="00A73173" w:rsidRPr="00A73173" w:rsidRDefault="00A73173" w:rsidP="00A73173">
      <w:pPr>
        <w:spacing w:before="220"/>
        <w:jc w:val="center"/>
        <w:rPr>
          <w:b/>
          <w:bCs/>
          <w:sz w:val="24"/>
          <w:szCs w:val="24"/>
        </w:rPr>
      </w:pPr>
      <w:r w:rsidRPr="00A73173">
        <w:rPr>
          <w:b/>
          <w:bCs/>
          <w:sz w:val="24"/>
          <w:szCs w:val="24"/>
        </w:rPr>
        <w:t>Assignment 1</w:t>
      </w:r>
    </w:p>
    <w:p w14:paraId="172FF5CA" w14:textId="77777777" w:rsidR="00A73173" w:rsidRDefault="00A73173">
      <w:pPr>
        <w:spacing w:before="220"/>
        <w:rPr>
          <w:sz w:val="24"/>
          <w:szCs w:val="24"/>
        </w:rPr>
      </w:pPr>
    </w:p>
    <w:p w14:paraId="00000001" w14:textId="520EA72B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A1AED50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 w:rsidRPr="00A73173">
        <w:rPr>
          <w:color w:val="4472C4" w:themeColor="accent1"/>
          <w:sz w:val="24"/>
          <w:szCs w:val="24"/>
        </w:rPr>
        <w:t>expression</w:t>
      </w:r>
    </w:p>
    <w:p w14:paraId="00000003" w14:textId="0B0310F8" w:rsidR="009C3111" w:rsidRPr="00A73173" w:rsidRDefault="003201DD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'hello'</w:t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color w:val="4472C4" w:themeColor="accent1"/>
          <w:sz w:val="24"/>
          <w:szCs w:val="24"/>
        </w:rPr>
        <w:t>value</w:t>
      </w:r>
    </w:p>
    <w:p w14:paraId="00000004" w14:textId="7D55415F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 w:rsidRPr="00A73173">
        <w:rPr>
          <w:color w:val="4472C4" w:themeColor="accent1"/>
          <w:sz w:val="24"/>
          <w:szCs w:val="24"/>
        </w:rPr>
        <w:t>value</w:t>
      </w:r>
    </w:p>
    <w:p w14:paraId="00000005" w14:textId="0E8AC544" w:rsidR="009C3111" w:rsidRPr="00A73173" w:rsidRDefault="003201DD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- </w:t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color w:val="4472C4" w:themeColor="accent1"/>
          <w:sz w:val="24"/>
          <w:szCs w:val="24"/>
        </w:rPr>
        <w:t>expression</w:t>
      </w:r>
    </w:p>
    <w:p w14:paraId="00000006" w14:textId="5D0823C0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 w:rsidRPr="00A73173">
        <w:rPr>
          <w:color w:val="4472C4" w:themeColor="accent1"/>
          <w:sz w:val="24"/>
          <w:szCs w:val="24"/>
        </w:rPr>
        <w:t>expression</w:t>
      </w:r>
    </w:p>
    <w:p w14:paraId="00000007" w14:textId="39919CDC" w:rsidR="009C3111" w:rsidRDefault="00A73173" w:rsidP="00A731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3173">
        <w:rPr>
          <w:color w:val="4472C4" w:themeColor="accent1"/>
          <w:sz w:val="24"/>
          <w:szCs w:val="24"/>
        </w:rPr>
        <w:t>expression</w:t>
      </w:r>
    </w:p>
    <w:p w14:paraId="00000008" w14:textId="3FEA99FB" w:rsidR="009C3111" w:rsidRPr="00A73173" w:rsidRDefault="003201DD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6 </w:t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sz w:val="24"/>
          <w:szCs w:val="24"/>
        </w:rPr>
        <w:tab/>
      </w:r>
      <w:r w:rsidR="00A73173">
        <w:rPr>
          <w:color w:val="4472C4" w:themeColor="accent1"/>
          <w:sz w:val="24"/>
          <w:szCs w:val="24"/>
        </w:rPr>
        <w:t>value</w:t>
      </w:r>
    </w:p>
    <w:p w14:paraId="00000009" w14:textId="77777777" w:rsidR="009C3111" w:rsidRDefault="009C3111">
      <w:pPr>
        <w:spacing w:before="220"/>
      </w:pPr>
    </w:p>
    <w:p w14:paraId="0000000A" w14:textId="26220F65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3B56E09" w14:textId="3179E80F" w:rsidR="00A73173" w:rsidRPr="00A73173" w:rsidRDefault="00A73173">
      <w:pPr>
        <w:spacing w:before="220"/>
        <w:rPr>
          <w:color w:val="4472C4" w:themeColor="accent1"/>
          <w:sz w:val="24"/>
          <w:szCs w:val="24"/>
        </w:rPr>
      </w:pPr>
      <w:r w:rsidRPr="00A73173">
        <w:rPr>
          <w:color w:val="4472C4" w:themeColor="accent1"/>
          <w:sz w:val="24"/>
          <w:szCs w:val="24"/>
        </w:rPr>
        <w:t>A string is a collection of characters enclosed in “ “. Variable is an address where we store values which can be reused in future. The main difference between them is string is immutable (that is once de</w:t>
      </w:r>
      <w:r w:rsidR="003201DD">
        <w:rPr>
          <w:color w:val="4472C4" w:themeColor="accent1"/>
          <w:sz w:val="24"/>
          <w:szCs w:val="24"/>
        </w:rPr>
        <w:t>fined</w:t>
      </w:r>
      <w:r w:rsidRPr="00A73173">
        <w:rPr>
          <w:color w:val="4472C4" w:themeColor="accent1"/>
          <w:sz w:val="24"/>
          <w:szCs w:val="24"/>
        </w:rPr>
        <w:t xml:space="preserve"> cannot be modified), while variables are mutable</w:t>
      </w:r>
      <w:r w:rsidR="003201DD">
        <w:rPr>
          <w:color w:val="4472C4" w:themeColor="accent1"/>
          <w:sz w:val="24"/>
          <w:szCs w:val="24"/>
        </w:rPr>
        <w:t xml:space="preserve"> and can be modified as per the need</w:t>
      </w:r>
      <w:r w:rsidRPr="00A73173">
        <w:rPr>
          <w:color w:val="4472C4" w:themeColor="accent1"/>
          <w:sz w:val="24"/>
          <w:szCs w:val="24"/>
        </w:rPr>
        <w:t>.</w:t>
      </w:r>
    </w:p>
    <w:p w14:paraId="0000000B" w14:textId="77777777" w:rsidR="009C3111" w:rsidRDefault="009C3111">
      <w:pPr>
        <w:spacing w:before="220"/>
        <w:rPr>
          <w:sz w:val="24"/>
          <w:szCs w:val="24"/>
        </w:rPr>
      </w:pPr>
    </w:p>
    <w:p w14:paraId="0000000C" w14:textId="60AE5E33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C60BFA5" w14:textId="6B82E077" w:rsidR="00A73173" w:rsidRPr="00A73173" w:rsidRDefault="00A73173">
      <w:pPr>
        <w:spacing w:before="220"/>
        <w:rPr>
          <w:color w:val="4472C4" w:themeColor="accent1"/>
          <w:sz w:val="24"/>
          <w:szCs w:val="24"/>
        </w:rPr>
      </w:pPr>
      <w:r w:rsidRPr="00A73173">
        <w:rPr>
          <w:color w:val="4472C4" w:themeColor="accent1"/>
          <w:sz w:val="24"/>
          <w:szCs w:val="24"/>
        </w:rPr>
        <w:t xml:space="preserve">Integer (int) </w:t>
      </w:r>
      <w:r w:rsidRPr="00A73173">
        <w:rPr>
          <w:color w:val="4472C4" w:themeColor="accent1"/>
          <w:sz w:val="24"/>
          <w:szCs w:val="24"/>
        </w:rPr>
        <w:tab/>
      </w:r>
      <w:r w:rsidRPr="00A73173">
        <w:rPr>
          <w:color w:val="4472C4" w:themeColor="accent1"/>
          <w:sz w:val="24"/>
          <w:szCs w:val="24"/>
        </w:rPr>
        <w:tab/>
        <w:t>this data type is used to hold numeric values (-1,-2 1,2 etc)</w:t>
      </w:r>
    </w:p>
    <w:p w14:paraId="325C8B52" w14:textId="17E740FC" w:rsidR="00A73173" w:rsidRPr="00A73173" w:rsidRDefault="00A73173">
      <w:pPr>
        <w:spacing w:before="220"/>
        <w:rPr>
          <w:color w:val="4472C4" w:themeColor="accent1"/>
          <w:sz w:val="24"/>
          <w:szCs w:val="24"/>
        </w:rPr>
      </w:pPr>
      <w:r w:rsidRPr="00A73173">
        <w:rPr>
          <w:color w:val="4472C4" w:themeColor="accent1"/>
          <w:sz w:val="24"/>
          <w:szCs w:val="24"/>
        </w:rPr>
        <w:t>Float</w:t>
      </w:r>
      <w:r w:rsidRPr="00A73173">
        <w:rPr>
          <w:color w:val="4472C4" w:themeColor="accent1"/>
          <w:sz w:val="24"/>
          <w:szCs w:val="24"/>
        </w:rPr>
        <w:tab/>
        <w:t>(float)</w:t>
      </w:r>
      <w:r w:rsidRPr="00A73173">
        <w:rPr>
          <w:color w:val="4472C4" w:themeColor="accent1"/>
          <w:sz w:val="24"/>
          <w:szCs w:val="24"/>
        </w:rPr>
        <w:tab/>
      </w:r>
      <w:r w:rsidRPr="00A73173">
        <w:rPr>
          <w:color w:val="4472C4" w:themeColor="accent1"/>
          <w:sz w:val="24"/>
          <w:szCs w:val="24"/>
        </w:rPr>
        <w:tab/>
        <w:t>this data type is used to hold fractional/decimal values (2.3, -5.6 etc)</w:t>
      </w:r>
    </w:p>
    <w:p w14:paraId="1DB4B5E7" w14:textId="3EE754B9" w:rsidR="00A73173" w:rsidRPr="00A73173" w:rsidRDefault="00A73173">
      <w:pPr>
        <w:spacing w:before="220"/>
        <w:rPr>
          <w:color w:val="4472C4" w:themeColor="accent1"/>
          <w:sz w:val="24"/>
          <w:szCs w:val="24"/>
        </w:rPr>
      </w:pPr>
      <w:r w:rsidRPr="00A73173">
        <w:rPr>
          <w:color w:val="4472C4" w:themeColor="accent1"/>
          <w:sz w:val="24"/>
          <w:szCs w:val="24"/>
        </w:rPr>
        <w:t>String (str)</w:t>
      </w:r>
      <w:r w:rsidRPr="00A73173">
        <w:rPr>
          <w:color w:val="4472C4" w:themeColor="accent1"/>
          <w:sz w:val="24"/>
          <w:szCs w:val="24"/>
        </w:rPr>
        <w:tab/>
      </w:r>
      <w:r w:rsidRPr="00A73173">
        <w:rPr>
          <w:color w:val="4472C4" w:themeColor="accent1"/>
          <w:sz w:val="24"/>
          <w:szCs w:val="24"/>
        </w:rPr>
        <w:tab/>
        <w:t>this data type is used to hold string values (“mayank”, “ineuron” etc)</w:t>
      </w:r>
    </w:p>
    <w:p w14:paraId="0000000D" w14:textId="77777777" w:rsidR="009C3111" w:rsidRDefault="009C3111">
      <w:pPr>
        <w:spacing w:before="220"/>
        <w:rPr>
          <w:sz w:val="24"/>
          <w:szCs w:val="24"/>
        </w:rPr>
      </w:pPr>
    </w:p>
    <w:p w14:paraId="0000000E" w14:textId="17618336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91610FD" w14:textId="77777777" w:rsidR="005C7E86" w:rsidRPr="00EC60ED" w:rsidRDefault="00A73173">
      <w:pPr>
        <w:spacing w:before="220"/>
        <w:rPr>
          <w:color w:val="4472C4" w:themeColor="accent1"/>
          <w:sz w:val="24"/>
          <w:szCs w:val="24"/>
        </w:rPr>
      </w:pPr>
      <w:r w:rsidRPr="00EC60ED">
        <w:rPr>
          <w:color w:val="4472C4" w:themeColor="accent1"/>
          <w:sz w:val="24"/>
          <w:szCs w:val="24"/>
        </w:rPr>
        <w:t>Expressions are collection up of operators</w:t>
      </w:r>
      <w:r w:rsidR="005C7E86" w:rsidRPr="00EC60ED">
        <w:rPr>
          <w:color w:val="4472C4" w:themeColor="accent1"/>
          <w:sz w:val="24"/>
          <w:szCs w:val="24"/>
        </w:rPr>
        <w:t>, variables and constants</w:t>
      </w:r>
      <w:r w:rsidRPr="00EC60ED">
        <w:rPr>
          <w:color w:val="4472C4" w:themeColor="accent1"/>
          <w:sz w:val="24"/>
          <w:szCs w:val="24"/>
        </w:rPr>
        <w:t xml:space="preserve"> which performs some dedicated operation</w:t>
      </w:r>
      <w:r w:rsidR="005C7E86" w:rsidRPr="00EC60ED">
        <w:rPr>
          <w:color w:val="4472C4" w:themeColor="accent1"/>
          <w:sz w:val="24"/>
          <w:szCs w:val="24"/>
        </w:rPr>
        <w:t>. For e.g :  x+5 , x + y etc</w:t>
      </w:r>
    </w:p>
    <w:p w14:paraId="214635A1" w14:textId="2CC858D3" w:rsidR="005C7E86" w:rsidRPr="00EC60ED" w:rsidRDefault="005C7E86">
      <w:pPr>
        <w:spacing w:before="220"/>
        <w:rPr>
          <w:color w:val="4472C4" w:themeColor="accent1"/>
          <w:sz w:val="24"/>
          <w:szCs w:val="24"/>
        </w:rPr>
      </w:pPr>
      <w:r w:rsidRPr="00EC60ED">
        <w:rPr>
          <w:color w:val="4472C4" w:themeColor="accent1"/>
          <w:sz w:val="24"/>
          <w:szCs w:val="24"/>
        </w:rPr>
        <w:t>Say I want to define an expression to calculate simple interest</w:t>
      </w:r>
      <w:r w:rsidR="00EC60ED" w:rsidRPr="00EC60ED">
        <w:rPr>
          <w:color w:val="4472C4" w:themeColor="accent1"/>
          <w:sz w:val="24"/>
          <w:szCs w:val="24"/>
        </w:rPr>
        <w:t xml:space="preserve"> </w:t>
      </w:r>
      <w:r w:rsidRPr="00EC60ED">
        <w:rPr>
          <w:color w:val="4472C4" w:themeColor="accent1"/>
          <w:sz w:val="24"/>
          <w:szCs w:val="24"/>
        </w:rPr>
        <w:t>–</w:t>
      </w:r>
    </w:p>
    <w:p w14:paraId="12F364B8" w14:textId="39171B3A" w:rsidR="00A73173" w:rsidRPr="00EC60ED" w:rsidRDefault="005C7E86">
      <w:pPr>
        <w:spacing w:before="220"/>
        <w:rPr>
          <w:color w:val="4472C4" w:themeColor="accent1"/>
          <w:sz w:val="24"/>
          <w:szCs w:val="24"/>
        </w:rPr>
      </w:pPr>
      <w:r w:rsidRPr="00EC60ED">
        <w:rPr>
          <w:color w:val="4472C4" w:themeColor="accent1"/>
          <w:sz w:val="24"/>
          <w:szCs w:val="24"/>
        </w:rPr>
        <w:t>(P * R * T) /100</w:t>
      </w:r>
      <w:r w:rsidR="00EC60ED" w:rsidRPr="00EC60ED">
        <w:rPr>
          <w:color w:val="4472C4" w:themeColor="accent1"/>
          <w:sz w:val="24"/>
          <w:szCs w:val="24"/>
        </w:rPr>
        <w:t xml:space="preserve"> </w:t>
      </w:r>
    </w:p>
    <w:p w14:paraId="0000000F" w14:textId="51152AD5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9978FEC" w14:textId="06792E53" w:rsidR="003201DD" w:rsidRPr="003201DD" w:rsidRDefault="003201DD">
      <w:pPr>
        <w:spacing w:before="220"/>
        <w:rPr>
          <w:color w:val="4472C4" w:themeColor="accent1"/>
          <w:sz w:val="24"/>
          <w:szCs w:val="24"/>
        </w:rPr>
      </w:pPr>
      <w:r w:rsidRPr="003201DD">
        <w:rPr>
          <w:color w:val="4472C4" w:themeColor="accent1"/>
          <w:sz w:val="24"/>
          <w:szCs w:val="24"/>
        </w:rPr>
        <w:t xml:space="preserve">Statement is something that tells what needs to be done with the result that gets calculated after solving an expression. </w:t>
      </w:r>
    </w:p>
    <w:p w14:paraId="00000010" w14:textId="77777777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45133EB" w:rsidR="009C3111" w:rsidRPr="003201DD" w:rsidRDefault="003201DD">
      <w:pPr>
        <w:spacing w:before="220"/>
        <w:rPr>
          <w:color w:val="4472C4" w:themeColor="accent1"/>
        </w:rPr>
      </w:pPr>
      <w:r w:rsidRPr="003201DD">
        <w:rPr>
          <w:color w:val="4472C4" w:themeColor="accent1"/>
        </w:rPr>
        <w:t>bacon will be 22 only</w:t>
      </w:r>
    </w:p>
    <w:p w14:paraId="00000014" w14:textId="77777777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7594A2E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+ 'spamspam'  </w:t>
      </w:r>
      <w:r w:rsidRPr="003201DD">
        <w:rPr>
          <w:color w:val="4472C4" w:themeColor="accent1"/>
          <w:sz w:val="24"/>
          <w:szCs w:val="24"/>
        </w:rPr>
        <w:t>---------- spamspamspam</w:t>
      </w:r>
    </w:p>
    <w:p w14:paraId="00000016" w14:textId="585EB93F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</w:t>
      </w:r>
      <w:r w:rsidRPr="003201DD">
        <w:rPr>
          <w:color w:val="4472C4" w:themeColor="accent1"/>
          <w:sz w:val="24"/>
          <w:szCs w:val="24"/>
        </w:rPr>
        <w:t>---------- spamspamspam</w:t>
      </w:r>
    </w:p>
    <w:p w14:paraId="00000017" w14:textId="77777777" w:rsidR="009C3111" w:rsidRDefault="009C3111">
      <w:pPr>
        <w:spacing w:before="220"/>
        <w:rPr>
          <w:sz w:val="21"/>
          <w:szCs w:val="21"/>
          <w:highlight w:val="white"/>
        </w:rPr>
      </w:pPr>
    </w:p>
    <w:p w14:paraId="00000018" w14:textId="44F597ED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D24A79" w14:textId="7C641382" w:rsidR="003201DD" w:rsidRPr="003201DD" w:rsidRDefault="003201DD">
      <w:pPr>
        <w:spacing w:before="220"/>
        <w:rPr>
          <w:color w:val="4472C4" w:themeColor="accent1"/>
          <w:sz w:val="24"/>
          <w:szCs w:val="24"/>
        </w:rPr>
      </w:pPr>
      <w:r w:rsidRPr="003201DD">
        <w:rPr>
          <w:color w:val="4472C4" w:themeColor="accent1"/>
          <w:sz w:val="24"/>
          <w:szCs w:val="24"/>
        </w:rPr>
        <w:t>Variable name cannot start with numeric.</w:t>
      </w:r>
    </w:p>
    <w:p w14:paraId="00000019" w14:textId="264D66B4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269C044" w14:textId="258C6B4B" w:rsidR="003201DD" w:rsidRPr="003201DD" w:rsidRDefault="003201DD">
      <w:pPr>
        <w:spacing w:before="220"/>
        <w:rPr>
          <w:color w:val="4472C4" w:themeColor="accent1"/>
          <w:sz w:val="24"/>
          <w:szCs w:val="24"/>
        </w:rPr>
      </w:pPr>
      <w:r w:rsidRPr="003201DD">
        <w:rPr>
          <w:color w:val="4472C4" w:themeColor="accent1"/>
          <w:sz w:val="24"/>
          <w:szCs w:val="24"/>
        </w:rPr>
        <w:t>int(), float(), str()</w:t>
      </w:r>
    </w:p>
    <w:p w14:paraId="0000001A" w14:textId="77777777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6FCED2C" w:rsidR="009C3111" w:rsidRDefault="00320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236B0F" w14:textId="5B58A2B3" w:rsidR="003201DD" w:rsidRPr="003201DD" w:rsidRDefault="003201DD">
      <w:pPr>
        <w:spacing w:before="220"/>
        <w:rPr>
          <w:color w:val="4472C4" w:themeColor="accent1"/>
          <w:sz w:val="24"/>
          <w:szCs w:val="24"/>
        </w:rPr>
      </w:pPr>
      <w:r w:rsidRPr="003201DD">
        <w:rPr>
          <w:color w:val="4472C4" w:themeColor="accent1"/>
          <w:sz w:val="24"/>
          <w:szCs w:val="24"/>
        </w:rPr>
        <w:t xml:space="preserve">Because 99 is integer and string can concatenates with strings only. Hence this will throw an error. To rectify it, we can make it this way – </w:t>
      </w:r>
    </w:p>
    <w:p w14:paraId="60A65BE7" w14:textId="6D9B2083" w:rsidR="003201DD" w:rsidRPr="003201DD" w:rsidRDefault="003201DD" w:rsidP="003201DD">
      <w:pPr>
        <w:spacing w:before="220"/>
        <w:rPr>
          <w:color w:val="4472C4" w:themeColor="accent1"/>
          <w:sz w:val="24"/>
          <w:szCs w:val="24"/>
        </w:rPr>
      </w:pPr>
      <w:r w:rsidRPr="003201DD">
        <w:rPr>
          <w:color w:val="4472C4" w:themeColor="accent1"/>
          <w:sz w:val="24"/>
          <w:szCs w:val="24"/>
        </w:rPr>
        <w:t xml:space="preserve">'I have eaten ' + </w:t>
      </w:r>
      <w:r w:rsidRPr="003201DD">
        <w:rPr>
          <w:color w:val="4472C4" w:themeColor="accent1"/>
          <w:sz w:val="24"/>
          <w:szCs w:val="24"/>
        </w:rPr>
        <w:t>str(</w:t>
      </w:r>
      <w:r w:rsidRPr="003201DD">
        <w:rPr>
          <w:color w:val="4472C4" w:themeColor="accent1"/>
          <w:sz w:val="24"/>
          <w:szCs w:val="24"/>
        </w:rPr>
        <w:t>99</w:t>
      </w:r>
      <w:r w:rsidRPr="003201DD">
        <w:rPr>
          <w:color w:val="4472C4" w:themeColor="accent1"/>
          <w:sz w:val="24"/>
          <w:szCs w:val="24"/>
        </w:rPr>
        <w:t>)</w:t>
      </w:r>
      <w:r w:rsidRPr="003201DD">
        <w:rPr>
          <w:color w:val="4472C4" w:themeColor="accent1"/>
          <w:sz w:val="24"/>
          <w:szCs w:val="24"/>
        </w:rPr>
        <w:t xml:space="preserve"> + ' burritos.'</w:t>
      </w:r>
    </w:p>
    <w:p w14:paraId="4FD57D6D" w14:textId="77777777" w:rsidR="003201DD" w:rsidRDefault="003201DD">
      <w:pPr>
        <w:spacing w:before="220"/>
        <w:rPr>
          <w:sz w:val="24"/>
          <w:szCs w:val="24"/>
        </w:rPr>
      </w:pPr>
    </w:p>
    <w:p w14:paraId="0000001C" w14:textId="77777777" w:rsidR="009C3111" w:rsidRDefault="009C3111">
      <w:pPr>
        <w:spacing w:before="220"/>
        <w:rPr>
          <w:sz w:val="24"/>
          <w:szCs w:val="24"/>
        </w:rPr>
      </w:pPr>
    </w:p>
    <w:p w14:paraId="0000001D" w14:textId="77777777" w:rsidR="009C3111" w:rsidRDefault="009C3111">
      <w:pPr>
        <w:rPr>
          <w:sz w:val="24"/>
          <w:szCs w:val="24"/>
        </w:rPr>
      </w:pPr>
    </w:p>
    <w:sectPr w:rsidR="009C31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C717E"/>
    <w:multiLevelType w:val="multilevel"/>
    <w:tmpl w:val="8334F142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11"/>
    <w:rsid w:val="003201DD"/>
    <w:rsid w:val="005C7E86"/>
    <w:rsid w:val="009C3111"/>
    <w:rsid w:val="00A73173"/>
    <w:rsid w:val="00E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B86D"/>
  <w15:docId w15:val="{33269639-657B-4811-A11E-FBE11996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Mayank Sharma33</cp:lastModifiedBy>
  <cp:revision>2</cp:revision>
  <dcterms:created xsi:type="dcterms:W3CDTF">2021-03-02T22:15:00Z</dcterms:created>
  <dcterms:modified xsi:type="dcterms:W3CDTF">2022-01-08T16:19:00Z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