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B68318F" w:rsidR="00E97402" w:rsidRDefault="009609C5">
      <w:pPr>
        <w:pStyle w:val="Title"/>
        <w:framePr w:wrap="notBeside"/>
      </w:pPr>
      <w:r>
        <w:t xml:space="preserve">Coupled Coherent and Geometrical Optics Approach for Analysis of Thin Film Optoelectronic Devices </w:t>
      </w:r>
    </w:p>
    <w:p w14:paraId="57A655BF" w14:textId="66CC23DA" w:rsidR="00E97402" w:rsidRDefault="006F0BEF">
      <w:pPr>
        <w:pStyle w:val="Authors"/>
        <w:framePr w:wrap="notBeside"/>
      </w:pPr>
      <w:r>
        <w:t>Mayank Kumar Chaudhari</w:t>
      </w:r>
      <w:r w:rsidR="0097540D">
        <w:t>, IIT (BHU), Varanasi</w:t>
      </w:r>
      <w:r w:rsidR="00392DBA">
        <w:t xml:space="preserve">, </w:t>
      </w:r>
      <w:proofErr w:type="spellStart"/>
      <w:r w:rsidR="0097540D">
        <w:t>Sachin</w:t>
      </w:r>
      <w:proofErr w:type="spellEnd"/>
      <w:r w:rsidR="0097540D">
        <w:t xml:space="preserve"> Chaudhari PIET, Baroda</w:t>
      </w:r>
      <w:r w:rsidR="00E97402">
        <w:t xml:space="preserve">, and </w:t>
      </w:r>
      <w:r w:rsidR="0097540D" w:rsidRPr="0097540D">
        <w:t>Praveen Pandey</w:t>
      </w:r>
      <w:r w:rsidR="0097540D">
        <w:t xml:space="preserve"> IIT (BHU), Varanasi</w:t>
      </w:r>
    </w:p>
    <w:p w14:paraId="23345CB3" w14:textId="710D76B7" w:rsidR="00E97402" w:rsidRDefault="00E97402">
      <w:pPr>
        <w:pStyle w:val="Abstract"/>
      </w:pPr>
      <w:r>
        <w:rPr>
          <w:i/>
          <w:iCs/>
        </w:rPr>
        <w:t>Abstract</w:t>
      </w:r>
      <w:r>
        <w:t>—</w:t>
      </w:r>
      <w:r w:rsidR="004B4F4A" w:rsidRPr="004B4F4A">
        <w:t xml:space="preserve"> Some thin film optoelectronic devices such as dye sensitized solar cells are composed of layers of thicknesses varying from subwavelength range (80-90nm) to a few tens of micron, that is, much greater than the coherence length of light. Such a system having mixture of optically thin and optically thick media cannot be appropriately described either by coherent optics or ray optics alone.  We formulate a framework based on coupled coherent and ray optics to account for finite coherence in modeling optical properties for </w:t>
      </w:r>
      <w:r w:rsidR="009144AB">
        <w:t xml:space="preserve">1-D </w:t>
      </w:r>
      <w:proofErr w:type="spellStart"/>
      <w:r w:rsidR="009144AB">
        <w:t>Nanophotonics</w:t>
      </w:r>
      <w:proofErr w:type="spellEnd"/>
      <w:r w:rsidR="004B4F4A" w:rsidRPr="004B4F4A">
        <w:t>. We found that the optical response of the dye sensitized solar cell computed with coupled approach presented in this work shows better agreement with the trends observed in the experimental results than that computed by transfer matrix formulation.</w:t>
      </w:r>
      <w:r w:rsidR="00D5536F">
        <w:t xml:space="preserve"> </w:t>
      </w:r>
    </w:p>
    <w:p w14:paraId="2AD5107A" w14:textId="77777777" w:rsidR="00E97402" w:rsidRDefault="00E97402"/>
    <w:p w14:paraId="4AE5DCCE" w14:textId="77A97788" w:rsidR="00E97402" w:rsidRDefault="00E97402">
      <w:pPr>
        <w:pStyle w:val="IndexTerms"/>
      </w:pPr>
      <w:bookmarkStart w:id="0" w:name="PointTmp"/>
      <w:r>
        <w:rPr>
          <w:i/>
          <w:iCs/>
        </w:rPr>
        <w:t>Index Terms</w:t>
      </w:r>
      <w:r>
        <w:t>—</w:t>
      </w:r>
      <w:r w:rsidR="009144AB">
        <w:t xml:space="preserve">Dye Sensitized Solar Cells, </w:t>
      </w:r>
      <w:proofErr w:type="spellStart"/>
      <w:r w:rsidR="004B4F4A">
        <w:t>Nanophotonics</w:t>
      </w:r>
      <w:proofErr w:type="spellEnd"/>
      <w:r w:rsidR="009144AB">
        <w:t>, Photonic Crystals</w:t>
      </w:r>
    </w:p>
    <w:p w14:paraId="6F54A56C" w14:textId="77777777" w:rsidR="00E97402" w:rsidRDefault="00E97402"/>
    <w:bookmarkEnd w:id="0"/>
    <w:p w14:paraId="1D5B113B" w14:textId="61783C77" w:rsidR="00E97402" w:rsidRDefault="00E97402">
      <w:pPr>
        <w:pStyle w:val="Heading1"/>
      </w:pPr>
      <w:r>
        <w:t>I</w:t>
      </w:r>
      <w:r>
        <w:rPr>
          <w:sz w:val="16"/>
          <w:szCs w:val="16"/>
        </w:rPr>
        <w:t>NTRODUCTION</w:t>
      </w:r>
      <w:r w:rsidR="004B4F4A">
        <w:rPr>
          <w:sz w:val="16"/>
          <w:szCs w:val="16"/>
        </w:rPr>
        <w:t>s</w:t>
      </w:r>
    </w:p>
    <w:p w14:paraId="49B0B49D" w14:textId="14735790" w:rsidR="00E97402" w:rsidRDefault="004D0A76">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1B0DBD02" w14:textId="72100DF8" w:rsidR="00E97402" w:rsidRDefault="004D0A76" w:rsidP="004D0A76">
      <w:pPr>
        <w:pStyle w:val="Text"/>
        <w:ind w:firstLine="0"/>
      </w:pPr>
      <w:r>
        <w:rPr>
          <w:smallCaps/>
        </w:rPr>
        <w:t>YE</w:t>
      </w:r>
      <w:r>
        <w:t xml:space="preserve"> sensitized solar cells (DSCs) are explored extensively in past few decades</w:t>
      </w:r>
      <w:r>
        <w:fldChar w:fldCharType="begin" w:fldLock="1"/>
      </w:r>
      <w:r>
        <w:instrText>ADDIN CSL_CITATION { "citationItems" : [ { "id" : "ITEM-1", "itemData" : { "DOI" : "10.1038/nphoton.2012.22", "ISBN" : "1749-4885", "ISSN" : "1749-4885", "abstract" : "Several recent major advances in the design of dyes and electrolytes for dye-sensitized solar cells have led to record power- conversion efficiencies. Donor\u2013pi\u2013acceptor dyes absorb much more strongly than commonly employed ruthenium-based dyes, thereby allowing most of the visible spectrum to be absorbed in thinner films. Light-trapping strategies are also improving photon absorption in thin films. New cobalt-based redox couples are making it possible to obtain higher open-circuit voltages, leading to a new record power-conversion efficiency of 12.3%. Solid-state hole conductor materials also have the potential to increase open-circuit voltages and are making dye-sensitized solar cells more manufacturable. Engineering the interface between the titania and the hole transport material is being used to reduce recombination and thus attain higher photocurrents and open-circuit voltages. The combination of these strategies promises to provide much more efficient and stable solar cells, paving the way for large-scale commercialization.", "author" : [ { "dropping-particle" : "", "family" : "Hardin", "given" : "Brian E.", "non-dropping-particle" : "", "parse-names" : false, "suffix" : "" }, { "dropping-particle" : "", "family" : "Snaith", "given" : "Henry J.", "non-dropping-particle" : "", "parse-names" : false, "suffix" : "" }, { "dropping-particle" : "", "family" : "McGehee", "given" : "Michael D.", "non-dropping-particle" : "", "parse-names" : false, "suffix" : "" } ], "container-title" : "Nature Photonics", "id" : "ITEM-1", "issue" : "3", "issued" : { "date-parts" : [ [ "2012" ] ] }, "page" : "162-169", "publisher" : "Nature Publishing Group", "title" : "The renaissance of dye-sensitized solar cells", "type" : "article-journal", "volume" : "6" }, "uris" : [ "http://www.mendeley.com/documents/?uuid=b31e4838-59d0-412d-bc78-fcb9f6321aac" ] } ], "mendeley" : { "formattedCitation" : "[1]", "plainTextFormattedCitation" : "[1]", "previouslyFormattedCitation" : "[1]" }, "properties" : { "noteIndex" : 0 }, "schema" : "https://github.com/citation-style-language/schema/raw/master/csl-citation.json" }</w:instrText>
      </w:r>
      <w:r>
        <w:fldChar w:fldCharType="separate"/>
      </w:r>
      <w:r w:rsidRPr="00C72982">
        <w:rPr>
          <w:noProof/>
        </w:rPr>
        <w:t>[1]</w:t>
      </w:r>
      <w:r>
        <w:fldChar w:fldCharType="end"/>
      </w:r>
      <w:r>
        <w:t>. The incredible research interest in DSCs is attributed mainly to their low cost, compatibility with flexible materials and ability to optimize different parts individually. Unlike semiconductor junction based solar cells, the basic processes namely light absorption, electron transport and hole transport is carried out by different materials in the DSCs thus giving flexibility to optimize each material separately for best performance</w:t>
      </w:r>
      <w:r>
        <w:fldChar w:fldCharType="begin" w:fldLock="1"/>
      </w:r>
      <w:r>
        <w:instrText>ADDIN CSL_CITATION { "citationItems" : [ { "id" : "ITEM-1", "itemData" : { "DOI" : "10.1016/S1389-5567(03)00026-1", "ISBN" : "1389-5567", "ISSN" : "13895567", "PMID" : "20831177", "abstract" : "The dye-sensitized solar cells (DSC) provides a technically and economically credible alternative concept to present day p-n junction photovoltaic devices. In contrast to the conventional systems where the semiconductor assume both the task of light absorption and charge carrier transport the two functions are separated here. Light is absorbed by a sensitizer, which is anchored to the surface of a wide band semiconductor. Charge separation takes place at the interface via photo-induced electron injection from the dye into the conduction band of the solid. Carriers are transported in the conduction band of the semiconductor to the charge collector. The use of sensitizers having a broad absorption band in conjunction with oxide films of nanocrstalline morphology permits to harvest a large fraction of sunlight. Nearly quantitative conversion of incident photon into electric current is achieved over a large spectral range extending from the UV to the near IR region. Overall solar (standard AM 1.5) to current conversion efficiencies (IPCE) over 10% have been reached. There are good prospects to produce these cells at lower cost than conventional devices. Here we present the current state of the field, discuss new concepts of the dye-sensitized nanocrystalline solar cell (DSC) including heterojunction variants and analyze the perspectives for the future development of the technology. \u00a9 2003 Japanese Photochemistry Association. Published by Elsevier B.V. All rights reserved.", "author" : [ { "dropping-particle" : "", "family" : "Gr\u00e4tzel", "given" : "Michael", "non-dropping-particle" : "", "parse-names" : false, "suffix" : "" } ], "container-title" : "Journal of Photochemistry and Photobiology C: Photochemistry Reviews", "id" : "ITEM-1", "issue" : "2", "issued" : { "date-parts" : [ [ "2003" ] ] }, "page" : "145-153", "title" : "Dye-sensitized solar cells", "type" : "article-journal", "volume" : "4" }, "uris" : [ "http://www.mendeley.com/documents/?uuid=e8adf9d4-c743-4fed-8d3e-43db713c535c" ] } ], "mendeley" : { "formattedCitation" : "[2]", "plainTextFormattedCitation" : "[2]", "previouslyFormattedCitation" : "[2]" }, "properties" : { "noteIndex" : 0 }, "schema" : "https://github.com/citation-style-language/schema/raw/master/csl-citation.json" }</w:instrText>
      </w:r>
      <w:r>
        <w:fldChar w:fldCharType="separate"/>
      </w:r>
      <w:r w:rsidRPr="00C72982">
        <w:rPr>
          <w:noProof/>
        </w:rPr>
        <w:t>[2]</w:t>
      </w:r>
      <w:r>
        <w:fldChar w:fldCharType="end"/>
      </w:r>
      <w:r>
        <w:t>. Besides offering low cost advantage, thin film cells’ flexibility and semitransparency makes them preferred choice for various applications such as window panes</w:t>
      </w:r>
      <w:r>
        <w:fldChar w:fldCharType="begin" w:fldLock="1"/>
      </w:r>
      <w:r>
        <w:instrText>ADDIN CSL_CITATION { "citationItems" : [ { "id" : "ITEM-1",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"ITEM-1",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 "plainTextFormattedCitation" : "[3]", "previouslyFormattedCitation" : "[3]" }, "properties" : { "noteIndex" : 0 }, "schema" : "https://github.com/citation-style-language/schema/raw/master/csl-citation.json" }</w:instrText>
      </w:r>
      <w:r>
        <w:fldChar w:fldCharType="separate"/>
      </w:r>
      <w:r w:rsidRPr="00C72982">
        <w:rPr>
          <w:noProof/>
        </w:rPr>
        <w:t>[3]</w:t>
      </w:r>
      <w:r>
        <w:fldChar w:fldCharType="end"/>
      </w:r>
      <w:r>
        <w:t>. Various challenges inherent in original design of dye sensitized solar cells such as liquid electrolyte which caused maintenance issues</w:t>
      </w:r>
      <w:r>
        <w:fldChar w:fldCharType="begin" w:fldLock="1"/>
      </w:r>
      <w:r>
        <w:instrText>ADDIN CSL_CITATION { "citationItems" : [ { "id" : "ITEM-1", "itemData" : { "DOI" : "10.1016/j.electacta.2012.12.133", "ISSN" : "00134686", "abstract" : "Novel agarose gel electrolytes are prepared by allylimidazolium iodides-based ionic liquids and environmentally benign co-solvents (propylene carbonate (PC) and dimethyl sulfoxide (DMSO)) for dye-sensitized solar cells (DSSCs). Among 1-allyl-3-ethylimidadolium iodide (AEII), 1-allyl-3- propylimidazolium iodide (APII), 1-3-diallylimidazolium iodide (DAII), and 1-methyl-3-propylimidazolium iodide (MPII) ionic liquids, the agarose gel electrolyte containing AEII exhibits the best DSSC performance. The efficiency of the DSSC using the agarose gel electrolyte containing 1.5 M AEII and 0.65 wt% agarose is 5.89% with the highest I3\n- diffusion coefficient of 7.7 ?? 10-6 cm2 s-1. The performance of the AEII ionic liquid-based agarose gel electrolyte is comparable to the liquid electrolyte based on 3-methoxypropionitrile (MPN) (5.84%) under illumination at AM 1.5, 100 mW cm-2. Moreover, the DSSC performance of the allylimidazolium iodides ionic liquid-based agarose electrolyte is determined by the interaction between ionic liquid and agarose, which affects the rigidity of the ion channels and the I3\n- diffusion coefficient. ?? 2013 Elsevier Ltd. All rights reserved.", "author" : [ { "dropping-particle" : "", "family" : "Hsu", "given" : "Hsin Ling", "non-dropping-particle" : "", "parse-names" : false, "suffix" : "" }, { "dropping-particle" : "", "family" : "Tien", "given" : "Cheng Fang", "non-dropping-particle" : "", "parse-names" : false, "suffix" : "" }, { "dropping-particle" : "", "family" : "Yang", "given" : "Ya Ting", "non-dropping-particle" : "", "parse-names" : false, "suffix" : "" }, { "dropping-particle" : "", "family" : "Leu", "given" : "Jihperng", "non-dropping-particle" : "", "parse-names" : false, "suffix" : "" } ], "container-title" : "Electrochimica Acta", "id" : "ITEM-1", "issued" : { "date-parts" : [ [ "2013", "2" ] ] }, "page" : "208-213", "publisher" : "Elsevier BV", "title" : "Dye-sensitized solar cells based on agarose gel electrolytes using allylimidazolium iodides and environmentally benign solvents", "type" : "article-journal", "volume" : "91" }, "uris" : [ "http://www.mendeley.com/documents/?uuid=9576f06a-b860-4b3a-bc91-b7e24f8eb60e" ] }, { "id" : "ITEM-2", "itemData" : { "DOI" : "10.1038/nature11067", "ISBN" : "0028-0836", "ISSN" : "0028-0836", "PMID" : "22622574", "abstract" : "Dye-sensitized solar cells based on titanium dioxide (TiO(2)) are promising low-cost alternatives to conventional solid-state photovoltaic devices based on materials such as Si, CdTe and CuIn(1-x)Ga(x)Se(2) (refs 1, 2). Despite offering relatively high conversion efficiencies for solar energy, typical dye-sensitized solar cells suffer from durability problems that result from their use of organic liquid electrolytes containing the iodide/tri-iodide redox couple, which causes serious problems such as electrode corrosion and electrolyte leakage. Replacements for iodine-based liquid electrolytes have been extensively studied, but the efficiencies of the resulting devices remain low. Here we show that the solution-processable p-type direct bandgap semiconductor CsSnI(3) can be used for hole conduction in lieu of a liquid electrolyte. The resulting solid-state dye-sensitized solar cells consist of CsSnI(2.95)F(0.05) doped with SnF(2), nanoporous TiO(2) and the dye N719, and show conversion efficiencies of up to 10.2 per cent (8.51 per cent with a mask). With a bandgap of 1.3 electronvolts, CsSnI(3) enhances visible light absorption on the red side of the spectrum to outperform the typical dye-sensitized solar cells in this spectral region.", "author" : [ { "dropping-particle" : "", "family" : "Chung", "given" : "In", "non-dropping-particle" : "", "parse-names" : false, "suffix" : "" }, { "dropping-particle" : "", "family" : "Lee", "given" : "Byunghong", "non-dropping-particle" : "", "parse-names" : false, "suffix" : "" }, { "dropping-particle" : "", "family" : "He", "given" : "Jiaqing", "non-dropping-particle" : "", "parse-names" : false, "suffix" : "" }, { "dropping-particle" : "", "family" : "Chang", "given" : "Robert P. H.", "non-dropping-particle" : "", "parse-names" : false, "suffix" : "" }, { "dropping-particle" : "", "family" : "Kanatzidis", "given" : "Mercouri G.", "non-dropping-particle" : "", "parse-names" : false, "suffix" : "" } ], "container-title" : "Nature", "id" : "ITEM-2", "issue" : "7399", "issued" : { "date-parts" : [ [ "2012", "5" ] ] }, "page" : "486-489", "title" : "All-solid-state dye-sensitized solar cells with high efficiency", "type" : "article-journal", "volume" : "485" }, "uris" : [ "http://www.mendeley.com/documents/?uuid=c28e09fc-6572-4a5e-bb63-e5760d1bd274" ] } ], "mendeley" : { "formattedCitation" : "[4,5]", "plainTextFormattedCitation" : "[4,5]", "previouslyFormattedCitation" : "[4,5]" }, "properties" : { "noteIndex" : 0 }, "schema" : "https://github.com/citation-style-language/schema/raw/master/csl-citation.json" }</w:instrText>
      </w:r>
      <w:r>
        <w:fldChar w:fldCharType="separate"/>
      </w:r>
      <w:r w:rsidRPr="00A42B53">
        <w:rPr>
          <w:noProof/>
        </w:rPr>
        <w:t>[4,5]</w:t>
      </w:r>
      <w:r>
        <w:fldChar w:fldCharType="end"/>
      </w:r>
      <w:r>
        <w:t xml:space="preserve"> and need for strongly absorbing dyes</w:t>
      </w:r>
      <w:r>
        <w:fldChar w:fldCharType="begin" w:fldLock="1"/>
      </w:r>
      <w:r>
        <w:instrText>ADDIN CSL_CITATION { "citationItems" : [ { "id" : "ITEM-1", "itemData" : { "DOI" : "10.1038/nphoton.2009.96", "ISBN" : "1749-4885", "ISSN" : "1749-4885", "abstract" : "Conventional dye-sensitized solar cells have excellent charge collection efficiencies, high open-circuit voltages and good fill factors. However, dye-sensitized solar cells do not completely absorb all of the photons from the visible and near-infrared domain and consequently have lower short-circuit photocurrent densities than inorganic photovoltaic devices. Here, we present a new design where high-energy photons are absorbed by highly photoluminescent chromophores unattached to the titania and undergo Fo \u00a8rster resonant energy transfer to the sensitizing dye. This novel architecture allows for broader spectral absorption, an increase in dye loading, and relaxes the design requirements for the sensitizing dye. We demonstrate a 26% increase in power conversion efficiency when using an energy relay dye (PTCDI) with an organic sensitizing dye (TT1). We estimate the average excitation transfer efficiency in this system to be at least 47%. This system offers a viable pathway to develop more efficient dye-sensitized solar cells.", "author" : [ { "dropping-particle" : "", "family" : "Hardin", "given" : "Brian E.", "non-dropping-particle" : "", "parse-names" : false, "suffix" : "" }, { "dropping-particle" : "", "family" : "Hoke", "given" : "Eric T.", "non-dropping-particle" : "", "parse-names" : false, "suffix" : "" }, { "dropping-particle" : "", "family" : "Armstrong", "given" : "Paul B.", "non-dropping-particle" : "", "parse-names" : false, "suffix" : "" }, { "dropping-particle" : "", "family" : "Yum", "given" : "Jun-Ho", "non-dropping-particle" : "", "parse-names" : false, "suffix" : "" }, { "dropping-particle" : "", "family" : "Comte", "given" : "Pascal", "non-dropping-particle" : "", "parse-names" : false, "suffix" : "" }, { "dropping-particle" : "", "family" : "Torres", "given" : "Tom\u00e1s", "non-dropping-particle" : "", "parse-names" : false, "suffix" : "" }, { "dropping-particle" : "", "family" : "Fr\u00e9chet", "given" : "Jean M. J.", "non-dropping-particle" : "", "parse-names" : false, "suffix" : "" }, { "dropping-particle" : "", "family" : "Nazeeruddin", "given" : "Md Khaja", "non-dropping-particle" : "", "parse-names" : false, "suffix" : "" }, { "dropping-particle" : "", "family" : "Gr\u00e4tzel", "given" : "Michael", "non-dropping-particle" : "", "parse-names" : false, "suffix" : "" }, { "dropping-particle" : "", "family" : "McGehee", "given" : "Michael D.", "non-dropping-particle" : "", "parse-names" : false, "suffix" : "" } ], "container-title" : "Nature Photonics", "id" : "ITEM-1", "issue" : "7", "issued" : { "date-parts" : [ [ "2009" ] ] }, "page" : "406-411", "title" : "Increased light harvesting in dye-sensitized solar cells with energy relay dyes", "type" : "article-journal", "volume" : "3" }, "uris" : [ "http://www.mendeley.com/documents/?uuid=b958477b-2993-4d73-948c-ef6c79886f77" ] }, { "id" : "ITEM-2", "itemData" : { "DOI" : "10.1016/j.dyepig.2012.02.016", "ISBN" : "0143-7208", "ISSN" : "01437208", "abstract" : "New bi-anchoring donor-\u03c0-acceptor (D-\u03c0-A) metal-free organic dyes based on diphenylamine, carbazole as donor, cyano vinyl biphenyl as a \u03c0-linker and cyanoacrylic acid, rhodanine-3-acetic acid as acceptor/anchor are synthesized, characterized and used for the dye-sensitized solar cell (DSSC) applications. Among the fabricated DSSCs, device based on the carbazole as donor, cyano vinyl biphenyl as a \u03c0-linker and cyanoacrylic acid as acceptor exhibits a high power conversion efficiency of 2.37% with a short-circuit current density of 5.18\u00a0mAcm\u22122, an open-circuit photo voltage of 0.766\u00a0V and a fill factor of 50.8% under AM1.5 illumination (85\u00a0mWcm\u22122) compared to other devices.", "author" : [ { "dropping-particle" : "", "family" : "Ramkumar", "given" : "Sekar", "non-dropping-particle" : "", "parse-names" : false, "suffix" : "" }, { "dropping-particle" : "", "family" : "Manoharan", "given" : "Subbaiah", "non-dropping-particle" : "", "parse-names" : false, "suffix" : "" }, { "dropping-particle" : "", "family" : "Anandan", "given" : "Sambandam", "non-dropping-particle" : "", "parse-names" : false, "suffix" : "" } ], "container-title" : "Dyes and Pigments", "id" : "ITEM-2", "issue" : "3", "issued" : { "date-parts" : [ [ "2012", "9" ] ] }, "page" : "503-511", "publisher" : "Elsevier BV", "title" : "Synthesis of D-(\u03c0-A)2 organic chromophores for dye-sensitized solar cells", "type" : "article-journal", "volume" : "94" }, "uris" : [ "http://www.mendeley.com/documents/?uuid=21e5202e-5dba-4033-9cc6-5f60b52c6683" ] } ], "mendeley" : { "formattedCitation" : "[6,7]", "plainTextFormattedCitation" : "[6,7]", "previouslyFormattedCitation" : "[6,7]" }, "properties" : { "noteIndex" : 0 }, "schema" : "https://github.com/citation-style-language/schema/raw/master/csl-citation.json" }</w:instrText>
      </w:r>
      <w:r>
        <w:fldChar w:fldCharType="separate"/>
      </w:r>
      <w:r w:rsidRPr="00A42B53">
        <w:rPr>
          <w:noProof/>
        </w:rPr>
        <w:t>[6,7]</w:t>
      </w:r>
      <w:r>
        <w:fldChar w:fldCharType="end"/>
      </w:r>
      <w:r>
        <w:t xml:space="preserve"> are being addressed. Utilizing aforementioned flexibility in independent study of each component of DSCs researchers have explored and synthesized various dyes </w:t>
      </w:r>
      <w:r>
        <w:fldChar w:fldCharType="begin" w:fldLock="1"/>
      </w:r>
      <w:r>
        <w:instrText>ADDIN CSL_CITATION { "citationItems" : [ { "id" : "ITEM-1", "itemData" : { "DOI" : "10.1038/nchem.1861", "ISBN" : "1755-4330", "ISSN" : "1755-4349", "PMID" : "24557140", "abstract" : "Dye-sensitized solar cells have gained widespread attention in recent years because of their low production costs, ease of fabrication and tunable optical properties, such as colour and transparency. Here, we report a molecularly engineered porphyrin dye, coded SM315, which features the prototypical structure of a donor-\u03c0-bridge-acceptor and both maximizes electrolyte compatibility and improves light-harvesting properties. Linear-response, time-dependent density functional theory was used to investigate the perturbations in the electronic structure that lead to improved light harvesting. Using SM315 with the cobalt(II/III) redox shuttle resulted in dye-sensitized solar cells that exhibit a high open-circuit voltage VOC of 0.91 V, short-circuit current density JSC of 18.1 mA cm(-2), fill factor of 0.78 and a power conversion efficiency of 13%.", "author" : [ { "dropping-particle" : "", "family" : "Mathew", "given" : "Simon", "non-dropping-particle" : "", "parse-names" : false, "suffix" : "" }, { "dropping-particle" : "", "family" : "Yella", "given" : "Aswani", "non-dropping-particle" : "", "parse-names" : false, "suffix" : "" }, { "dropping-particle" : "", "family" : "Gao", "given" : "Peng", "non-dropping-particle" : "", "parse-names" : false, "suffix" : "" }, { "dropping-particle" : "", "family" : "Humphry-Baker", "given" : "Robin", "non-dropping-particle" : "", "parse-names" : false, "suffix" : "" }, { "dropping-particle" : "", "family" : "Curchod", "given" : "Basile F E", "non-dropping-particle" : "", "parse-names" : false, "suffix" : "" }, { "dropping-particle" : "", "family" : "Ashari-Astani", "given" : "Negar", "non-dropping-particle" : "", "parse-names" : false, "suffix" : "" }, { "dropping-particle" : "", "family" : "Tavernelli", "given" : "Ivano", "non-dropping-particle" : "", "parse-names" : false, "suffix" : "" }, { "dropping-particle" : "", "family" : "Rothlisberger", "given" : "Ursula", "non-dropping-particle" : "", "parse-names" : false, "suffix" : "" }, { "dropping-particle" : "", "family" : "Nazeeruddin", "given" : "Md Khaja", "non-dropping-particle" : "", "parse-names" : false, "suffix" : "" }, { "dropping-particle" : "", "family" : "Gr\u00e4tzel", "given" : "Michael", "non-dropping-particle" : "", "parse-names" : false, "suffix" : "" } ], "container-title" : "Nature chemistry", "id" : "ITEM-1", "issue" : "3", "issued" : { "date-parts" : [ [ "2014", "3" ] ] }, "page" : "242-7", "title" : "Dye-sensitized solar cells with 13% efficiency achieved through the molecular engineering of porphyrin sensitizers.", "type" : "article-journal", "volume" : "6" }, "uris" : [ "http://www.mendeley.com/documents/?uuid=75cabd60-22cc-409e-a512-ea1de7d8a2cd" ] }, { "id" : "ITEM-2", "itemData" : { "DOI" : "10.1016/j.dyepig.2012.02.016", "ISBN" : "0143-7208", "ISSN" : "01437208", "abstract" : "New bi-anchoring donor-\u03c0-acceptor (D-\u03c0-A) metal-free organic dyes based on diphenylamine, carbazole as donor, cyano vinyl biphenyl as a \u03c0-linker and cyanoacrylic acid, rhodanine-3-acetic acid as acceptor/anchor are synthesized, characterized and used for the dye-sensitized solar cell (DSSC) applications. Among the fabricated DSSCs, device based on the carbazole as donor, cyano vinyl biphenyl as a \u03c0-linker and cyanoacrylic acid as acceptor exhibits a high power conversion efficiency of 2.37% with a short-circuit current density of 5.18\u00a0mAcm\u22122, an open-circuit photo voltage of 0.766\u00a0V and a fill factor of 50.8% under AM1.5 illumination (85\u00a0mWcm\u22122) compared to other devices.", "author" : [ { "dropping-particle" : "", "family" : "Ramkumar", "given" : "Sekar", "non-dropping-particle" : "", "parse-names" : false, "suffix" : "" }, { "dropping-particle" : "", "family" : "Manoharan", "given" : "Subbaiah", "non-dropping-particle" : "", "parse-names" : false, "suffix" : "" }, { "dropping-particle" : "", "family" : "Anandan", "given" : "Sambandam", "non-dropping-particle" : "", "parse-names" : false, "suffix" : "" } ], "container-title" : "Dyes and Pigments", "id" : "ITEM-2", "issue" : "3", "issued" : { "date-parts" : [ [ "2012", "9" ] ] }, "page" : "503-511", "publisher" : "Elsevier BV", "title" : "Synthesis of D-(\u03c0-A)2 organic chromophores for dye-sensitized solar cells", "type" : "article-journal", "volume" : "94" }, "uris" : [ "http://www.mendeley.com/documents/?uuid=21e5202e-5dba-4033-9cc6-5f60b52c6683" ] } ], "mendeley" : { "formattedCitation" : "[7,8]", "plainTextFormattedCitation" : "[7,8]", "previouslyFormattedCitation" : "[7,8]" }, "properties" : { "noteIndex" : 0 }, "schema" : "https://github.com/citation-style-language/schema/raw/master/csl-citation.json" }</w:instrText>
      </w:r>
      <w:r>
        <w:fldChar w:fldCharType="separate"/>
      </w:r>
      <w:r w:rsidRPr="00473092">
        <w:rPr>
          <w:noProof/>
        </w:rPr>
        <w:t>[7,8]</w:t>
      </w:r>
      <w:r>
        <w:fldChar w:fldCharType="end"/>
      </w:r>
      <w:r>
        <w:t xml:space="preserve">, various approaches have been proposed for improving efficiency of charge transport in TiO2 </w:t>
      </w:r>
      <w:r>
        <w:fldChar w:fldCharType="begin" w:fldLock="1"/>
      </w:r>
      <w:r>
        <w:instrText>ADDIN CSL_CITATION { "citationItems" : [ { "id" : "ITEM-1", "itemData" : { "DOI" : "10.1021/nl1037962", "ISBN" : "1530-6984", "ISSN" : "15306984", "PMID" : "21207931", "abstract" : "In this paper, in order to increase the power conversion efficiency we demonstrated the selective growth of \"nanoforest\" composed of high density, long branched \"treelike\" multigeneration hierarchical ZnO nanowire photoanodes. The overall light-conversion efficiency of the branched ZnO nanowire DSSCs was almost 5 times higher than the efficiency of DSSCs constructed by upstanding ZnO nanowires. The efficiency increase is due to greatly enhanced surface area for higher dye loading and light harvesting, and also due to reduced charge recombination by providing direct conduction pathways along the crystalline ZnO \"nanotree\" multi generation branches. We performed a parametric study to determine optimum hierarchical ZnO nanowire photoanodes through the combination of both length-wise growth and branched growth processes. The novel selective hierarchical growth approach represents a low cost, all solution processed hydrothermal method that yields complex hierarchical ZnO nanowire photoanodes by utilizing a simple engineering of seed particles and capping polymer.", "author" : [ { "dropping-particle" : "", "family" : "Ko", "given" : "Seung Hwan", "non-dropping-particle" : "", "parse-names" : false, "suffix" : "" }, { "dropping-particle" : "", "family" : "Lee", "given" : "Daeho", "non-dropping-particle" : "", "parse-names" : false, "suffix" : "" }, { "dropping-particle" : "", "family" : "Kang", "given" : "Hyun Wook", "non-dropping-particle" : "", "parse-names" : false, "suffix" : "" }, { "dropping-particle" : "", "family" : "Nam", "given" : "Koo Hyun", "non-dropping-particle" : "", "parse-names" : false, "suffix" : "" }, { "dropping-particle" : "", "family" : "Yeo", "given" : "Joon Yeob", "non-dropping-particle" : "", "parse-names" : false, "suffix" : "" }, { "dropping-particle" : "", "family" : "Hong", "given" : "Suk Joon", "non-dropping-particle" : "", "parse-names" : false, "suffix" : "" }, { "dropping-particle" : "", "family" : "Grigoropoulos", "given" : "Costas P.", "non-dropping-particle" : "", "parse-names" : false, "suffix" : "" }, { "dropping-particle" : "", "family" : "Sung", "given" : "Hyung Jin", "non-dropping-particle" : "", "parse-names" : false, "suffix" : "" } ], "container-title" : "Nano Letters", "id" : "ITEM-1", "issue" : "2", "issued" : { "date-parts" : [ [ "2011", "2" ] ] }, "page" : "666-671", "title" : "Nanoforest of hydrothermally grown hierarchical ZnO nanowires for a high efficiency dye-sensitized solar cell", "type" : "article-journal", "volume" : "11" }, "uris" : [ "http://www.mendeley.com/documents/?uuid=01480586-3e20-4a0a-8685-c61058c97516" ] }, { "id" : "ITEM-2", "itemData" : { "DOI" : "10.1021/am403772v", "ISSN" : "19448244", "PMID" : "24289043", "abstract" : "The present paper describes a new method for manufacturing large scale, stable, transportable, and designable nanostructured porous TiO2 tapes on various substrates for use in photoelectrochemical cells. The method involves predeposition of TiO2 strips on the fluorine doped tin oxide (FTO) glass by screen-printing method, peeling off TiO2 strips from the substrate by a novel laser-assisted lift-off technique, sintering the formed TiO2 tapes at 500 \u00b0C for 15 min, and compressing the sintered TiO2 tapes on different conductive substrates with a low pressure rolling press to form mechanically stable, electrically conducting, porous nanostructured TiO2 electrodes at room temperature. Photoelectrochemical characteristics of the resulted electrodes are presented. Dye-sensitized solar cells (DSSCs) with the as-fabricated TiO2 photoanodes on PET-ITO and FTO glass achieved a conversion efficiency of 4.2% and 6.2%, respectively. The potential use of this new manufacturing method in future DSSC applications is discussed.", "author" : [ { "dropping-particle" : "", "family" : "Shen", "given" : "Jie", "non-dropping-particle" : "", "parse-names" : false, "suffix" : "" }, { "dropping-particle" : "", "family" : "Cheng", "given" : "Rui", "non-dropping-particle" : "", "parse-names" : false, "suffix" : "" }, { "dropping-particle" : "", "family" : "Chen", "given" : "Yiwei", "non-dropping-particle" : "", "parse-names" : false, "suffix" : "" }, { "dropping-particle" : "", "family" : "Chen", "given" : "Xiaohong", "non-dropping-particle" : "", "parse-names" : false, "suffix" : "" }, { "dropping-particle" : "", "family" : "Sun", "given" : "Zhuo", "non-dropping-particle" : "", "parse-names" : false, "suffix" : "" }, { "dropping-particle" : "", "family" : "Huang", "given" : "Sumei", "non-dropping-particle" : "", "parse-names" : false, "suffix" : "" } ], "container-title" : "ACS Applied Materials and Interfaces", "id" : "ITEM-2", "issue" : "24", "issued" : { "date-parts" : [ [ "2013", "12" ] ] }, "page" : "13000-13005", "publisher" : "American Chemical Society", "title" : "A novel tio2 tape for fabricating dye-sensitized solar cells on universal conductive substrates", "type" : "article-journal", "volume" : "5" }, "uris" : [ "http://www.mendeley.com/documents/?uuid=4c7feda4-c362-4a58-a72a-c7542a6a6dc2" ] } ], "mendeley" : { "formattedCitation" : "[9,10]", "plainTextFormattedCitation" : "[9,10]", "previouslyFormattedCitation" : "[9,10]" }, "properties" : { "noteIndex" : 0 }, "schema" : "https://github.com/citation-style-language/schema/raw/master/csl-citation.json" }</w:instrText>
      </w:r>
      <w:r>
        <w:fldChar w:fldCharType="separate"/>
      </w:r>
      <w:r w:rsidRPr="00473092">
        <w:rPr>
          <w:noProof/>
        </w:rPr>
        <w:t>[9,10]</w:t>
      </w:r>
      <w:r>
        <w:fldChar w:fldCharType="end"/>
      </w:r>
      <w:r>
        <w:t xml:space="preserve">. Approaches to enhance light harvesting efficiency (LHE) include photon confinement by brag reflectors and </w:t>
      </w:r>
      <w:proofErr w:type="spellStart"/>
      <w:r>
        <w:t>nano</w:t>
      </w:r>
      <w:proofErr w:type="spellEnd"/>
      <w:r>
        <w:t xml:space="preserve">-tube structured TiO2 </w:t>
      </w:r>
      <w:r>
        <w:fldChar w:fldCharType="begin" w:fldLock="1"/>
      </w:r>
      <w:r>
        <w:instrText>ADDIN CSL_CITATION { "citationItems" : [ { "id" : "ITEM-1", "itemData" : { "DOI" : "10.1021/am4039213", "ISSN" : "19448244", "PMID" : "24313334", "abstract" : "Herein we present a theoretical analysis on the optical properties and the photocurrent enhancement of nanotube-based dye-sensitized solar cells (DSSCs) coupled with a TiO2 nanotube (NT) photonic crystal (PC). It is found that the introduction of a TiO2 nanotube PC produces both Bragg mirror effect and Fabry-Perot cavity behavior, leading to a significant enhancement of light harvesting for photons in the photonic bandgap and at the two band edges. In addition, an increased amount of surface-anchored dye due to the larger surface area in the NT PC layer also causes absorption enhancement in the whole visible spectrum. The effects of structural parameters of the PC, such as the thickness of the PC layer, the axial lattice constant, the diameter of the nanotube, and light incident angle, on the optical properties and photocurrent magnification are thoroughly studied. The optimum structural parameters are proposed, which not only provide guidance but also offer further opportunities in the design and applications of TiO2 nanotube photonic crystals.", "author" : [ { "dropping-particle" : "", "family" : "Guo", "given" : "Min", "non-dropping-particle" : "", "parse-names" : false, "suffix" : "" }, { "dropping-particle" : "", "family" : "Yong", "given" : "Zehui", "non-dropping-particle" : "", "parse-names" : false, "suffix" : "" }, { "dropping-particle" : "", "family" : "Xie", "given" : "Keyu", "non-dropping-particle" : "", "parse-names" : false, "suffix" : "" }, { "dropping-particle" : "", "family" : "Lin", "given" : "Jia", "non-dropping-particle" : "", "parse-names" : false, "suffix" : "" }, { "dropping-particle" : "", "family" : "Wang", "given" : "Yu", "non-dropping-particle" : "", "parse-names" : false, "suffix" : "" }, { "dropping-particle" : "", "family" : "Huang", "given" : "Haitao", "non-dropping-particle" : "", "parse-names" : false, "suffix" : "" } ], "container-title" : "ACS Applied Materials and Interfaces", "id" : "ITEM-1", "issue" : "24", "issued" : { "date-parts" : [ [ "2013", "12" ] ] }, "page" : "13022-13028", "publisher" : "American Chemical Society", "title" : "Enhanced light harvesting in dye-sensitized solar cells coupled with titania nanotube photonic crystals: A theoretical study", "type" : "article-journal", "volume" : "5" }, "uris" : [ "http://www.mendeley.com/documents/?uuid=853aa371-bbd3-4491-8778-833e9aa69ede" ] }, { "id" : "ITEM-2", "itemData" : { "DOI" : "10.1016/j.solmat.2007.05.001", "ISBN" : "0927-0248", "ISSN" : "09270248", "abstract" : "The potential of using photonic crystal structures for realizing highly efficient and reliable solar-cell devices is presented. We show that due their ability to modify the spectral and angular characteristics of thermal radiation, photonic crystals emerge as one of the leading candidates for frequency- and angular-selective radiating elements in thermophotovoltaic devices. We show that employing photonic crystal-based angle- and frequency-selective absorbers facilitates a strong enhancement of the conversion efficiency of solar cell devices without using concentrators. ?? 2007 Elsevier B.V. All rights reserved.", "author" : [ { "dropping-particle" : "", "family" : "Florescu", "given" : "Marian", "non-dropping-particle" : "", "parse-names" : false, "suffix" : "" }, { "dropping-particle" : "", "family" : "Lee", "given" : "Hwang", "non-dropping-particle" : "", "parse-names" : false, "suffix" : "" }, { "dropping-particle" : "", "family" : "Puscasu", "given" : "Irina", "non-dropping-particle" : "", "parse-names" : false, "suffix" : "" }, { "dropping-particle" : "", "family" : "Pralle", "given" : "Martin", "non-dropping-particle" : "", "parse-names" : false, "suffix" : "" }, { "dropping-particle" : "", "family" : "Florescu", "given" : "Lucia", "non-dropping-particle" : "", "parse-names" : false, "suffix" : "" }, { "dropping-particle" : "", "family" : "Z. Ting", "given" : "David", "non-dropping-particle" : "", "parse-names" : false, "suffix" : "" }, { "dropping-particle" : "", "family" : "Dowling", "given" : "Jonathan P.", "non-dropping-particle" : "", "parse-names" : false, "suffix" : "" } ], "container-title" : "Solar Energy Materials and Solar Cells", "id" : "ITEM-2", "issue" : "17", "issued" : { "date-parts" : [ [ "2007", "10" ] ] }, "page" : "1599-1610", "publisher" : "Elsevier BV", "title" : "Improving solar cell efficiency using photonic band-gap materials", "type" : "article-journal", "volume" : "91" }, "uris" : [ "http://www.mendeley.com/documents/?uuid=af48c6b4-2c7b-446a-aacd-0ddeddac06af" ] } ], "mendeley" : { "formattedCitation" : "[11,12]", "plainTextFormattedCitation" : "[11,12]", "previouslyFormattedCitation" : "[11,12]" }, "properties" : { "noteIndex" : 0 }, "schema" : "https://github.com/citation-style-language/schema/raw/master/csl-citation.json" }</w:instrText>
      </w:r>
      <w:r>
        <w:fldChar w:fldCharType="separate"/>
      </w:r>
      <w:r w:rsidRPr="00FB6EAE">
        <w:rPr>
          <w:noProof/>
        </w:rPr>
        <w:t>[11,12]</w:t>
      </w:r>
      <w:r>
        <w:fldChar w:fldCharType="end"/>
      </w:r>
      <w:r>
        <w:t>, use of diffuse scattering by introducing large-sized TiO2 particles</w:t>
      </w:r>
      <w:r>
        <w:fldChar w:fldCharType="begin" w:fldLock="1"/>
      </w:r>
      <w:r>
        <w:instrText>ADDIN CSL_CITATION { "citationItems" : [ { "id" : "ITEM-1", "itemData" : { "DOI" : "10.1016/j.solmat.2005.07.002", "ISBN" : "0927-0248", "ISSN" : "09270248", "PMID" : "23272760", "abstract" : "Thin titaniumdioxide (TiO 2) semiconductor layer with different scattering layers was investigated in dye-sensitized solar cells (DSSC). Since the cost of the photoactive dye in the DSSC is relatively high, it is reasonable to assume that the price of the dye could be one of the decisive factors in determining the price of the DSSC modules. Use of a thin layer of nanocrystalline TiO 2 would imply reduction in the amount of dye coverage, however, lower amount of dye in the thin films would imply fewer electron generation upon illumination. Thus, it becomes necessary to include a light scattering layer such that the lower photon conversion due to thin layer could be compensated. In the present study up to 80% increase in current density was observed due to inclusion of scattering layers. Reflectance and transmittance measurements were employed in order to study the optical properties of these scattering layers. The scattering layers, which are considered here, are TiO 2-Rutile, zirconiumdioxide (ZrO 2), and layers consisting of these two in various proportions. With a 4 ??m thin titanium dioxide semiconductor layer as photo electrode and an additional light scattering layer (consisting of TiO 2-Rutile and ZrO 2 in a ratio of 1:3), efficiencies of 6.8% were achieved. ?? 2005 Elsevier B.V. All rights reserved.", "author" : [ { "dropping-particle" : "", "family" : "Hore", "given" : "Sarmimala", "non-dropping-particle" : "", "parse-names" : false, "suffix" : "" }, { "dropping-particle" : "", "family" : "Vetter", "given" : "Carmen", "non-dropping-particle" : "", "parse-names" : false, "suffix" : "" }, { "dropping-particle" : "", "family" : "Kern", "given" : "Rainer", "non-dropping-particle" : "", "parse-names" : false, "suffix" : "" }, { "dropping-particle" : "", "family" : "Smit", "given" : "Herman", "non-dropping-particle" : "", "parse-names" : false, "suffix" : "" }, { "dropping-particle" : "", "family" : "Hinsch", "given" : "Andreas", "non-dropping-particle" : "", "parse-names" : false, "suffix" : "" } ], "container-title" : "Solar Energy Materials and Solar Cells", "id" : "ITEM-1", "issue" : "9", "issued" : { "date-parts" : [ [ "2006", "5" ] ] }, "page" : "1176-1188", "publisher" : "Elsevier BV", "title" : "Influence of scattering layers on efficiency of dye-sensitized solar cells", "type" : "article-journal", "volume" : "90" }, "uris" : [ "http://www.mendeley.com/documents/?uuid=c236c5c8-7452-48c2-b2fe-2817ec386030" ] } ], "mendeley" : { "formattedCitation" : "[13]", "plainTextFormattedCitation" : "[13]", "previouslyFormattedCitation" : "[13]" }, "properties" : { "noteIndex" : 0 }, "schema" : "https://github.com/citation-style-language/schema/raw/master/csl-citation.json" }</w:instrText>
      </w:r>
      <w:r>
        <w:fldChar w:fldCharType="separate"/>
      </w:r>
      <w:r w:rsidRPr="00FB6EAE">
        <w:rPr>
          <w:noProof/>
        </w:rPr>
        <w:t>[13]</w:t>
      </w:r>
      <w:r>
        <w:fldChar w:fldCharType="end"/>
      </w:r>
      <w:r>
        <w:t xml:space="preserve"> etc. The use of combined effect of scattering layer and photon confinement by Total Internal Reflections, later improved by use of directionally selective filters</w:t>
      </w:r>
      <w:r>
        <w:fldChar w:fldCharType="begin" w:fldLock="1"/>
      </w:r>
      <w:r>
        <w:instrText>ADDIN CSL_CITATION { "citationItems" : [ { "id" : "ITEM-1", "itemData" : { "DOI" : "10.1364/OE.19.00A136", "ISBN" : "1094-4087", "ISSN" : "1094-4087", "PMID" : "21445215", "abstract" : "Restricting the angular range in which a photovoltaic system emits light, is a promising but rather unexplored approach to enhance conversion efficiency. In this paper we analyze and discuss the effect of a directionally selective filter on the absorption of light and the generation of charge carriers in a germanium solar cell. A directionally selective filter transmits photons of perpendicular incidence and reflects photons under oblique incidence in a given spectral range. To investigate its effect on light trapping, we perform reflection and quantum efficiency measurements. The reflection measurements show that a wavelength dependent absorption enhancement is induced by the application of the directionally selective filter. We calculate a maximum absorption enhancement of 45% at \u03bb \u2248 \u20281900 nm. We show that the absorption enhancement is caused by light trapping of non-absorbed and scattered light and is not due to a suppression of radiative processes. A trapping of photons generated by radiative recombination could not be detected. Measurements of the quantum efficiency confirm the results of the reflection measurements. The generation of charge carriers is increased by up to 33% at \u03bb \u22481900 nm. A comparison of path length enhancement factors calculated from reflection and quantum efficiency measurements indicates a low parasitic absorption in the solar cell device.", "author" : [ { "dropping-particle" : "", "family" : "Peters", "given" : "Marius", "non-dropping-particle" : "", "parse-names" : false, "suffix" : "" }, { "dropping-particle" : "", "family" : "Ulbrich", "given" : "Carolin", "non-dropping-particle" : "", "parse-names" : false, "suffix" : "" }, { "dropping-particle" : "", "family" : "Goldschmidt", "given" : "Jan Christoph", "non-dropping-particle" : "", "parse-names" : false, "suffix" : "" }, { "dropping-particle" : "", "family" : "Fernandez", "given" : "Jara", "non-dropping-particle" : "", "parse-names" : false, "suffix" : "" }, { "dropping-particle" : "", "family" : "Siefer", "given" : "Gerald", "non-dropping-particle" : "", "parse-names" : false, "suffix" : "" }, { "dropping-particle" : "", "family" : "Bl\u00e4si", "given" : "Benedikt", "non-dropping-particle" : "", "parse-names" : false, "suffix" : "" } ], "chapter-number" : "Directiona", "container-title" : "Optics express", "id" : "ITEM-1", "issue" : "S2", "issued" : { "date-parts" : [ [ "2011" ] ] }, "page" : "A136-A145", "publisher" : "Optical Society of America (OSA)", "title" : "Directionally selective light trapping in a germanium solar cell.", "type" : "chapter", "volume" : "19 Suppl 2" }, "uris" : [ "http://www.mendeley.com/documents/?uuid=4d52432d-f8b3-4fd4-8d33-3c65e473706f" ] } ], "mendeley" : { "formattedCitation" : "[14]", "plainTextFormattedCitation" : "[14]", "previouslyFormattedCitation" : "[14]" }, "properties" : { "noteIndex" : 0 }, "schema" : "https://github.com/citation-style-language/schema/raw/master/csl-citation.json" }</w:instrText>
      </w:r>
      <w:r>
        <w:fldChar w:fldCharType="separate"/>
      </w:r>
      <w:r w:rsidRPr="00FB6EAE">
        <w:rPr>
          <w:noProof/>
        </w:rPr>
        <w:t>[14]</w:t>
      </w:r>
      <w:r>
        <w:fldChar w:fldCharType="end"/>
      </w:r>
      <w:r>
        <w:t xml:space="preserve"> have also been demonstrated both theoretically and practically by M. Peters et al.</w:t>
      </w:r>
    </w:p>
    <w:p w14:paraId="7918C49F" w14:textId="790FB878" w:rsidR="00E97402" w:rsidRDefault="006F0BEF">
      <w:pPr>
        <w:pStyle w:val="Text"/>
      </w:pPr>
      <w:r>
        <w:t>The principle approaches used for theoretical study of thin film solar cells including DSCs are based on coherent optics model such as transfer matrix formulation</w:t>
      </w:r>
      <w:r>
        <w:fldChar w:fldCharType="begin" w:fldLock="1"/>
      </w:r>
      <w:r>
        <w:instrText>ADDIN CSL_CITATION { "citationItems" : [ { "id" : "ITEM-1", "itemData" : { "DOI" : "10.1063/1.370757", "ISBN" : "0021-8979", "ISSN" : "00218979", "abstract" : "We have modeled experimental short-circuit photocurrent action spectra of poly(3-(4 \u2032 -(1 \u2033 ,4 \u2033 ,7 \u2033 -trioxaoctyl)phenyl)thiophene) (PEOPT)/fullerene ( C 60 ) thin filmheterojunctionphotovoltaic devices. Modeling was based on the assumption that the photocurrent generation process is the result of the creation and diffusion of photogenerated species (excitons), which are dissociated by charge transfer at the PEOPT/C 60 interface. The internal optical electric field distribution inside the devices was calculated with the use of complex indices of refraction and layer thickness of the materials as determined by spectroscopic ellipsometry. Contributions to the photocurrent from optical absorption in polymer and fullerene layers were both necessary to model the experimental photocurrent action spectra. We obtained values for the excitondiffusion range of 4.7 and 7.7 nm for PEOPT and C 60 , respectively. The calculated internal optical electric field distribution and resulting photocurrent action spectra were used in order to study the influence of the geometrical structure with respect to the efficiency of the thin film devices. In this way the photocurrent was optimized.", "author" : [ { "dropping-particle" : "", "family" : "Pettersson", "given" : "Leif a. a.", "non-dropping-particle" : "", "parse-names" : false, "suffix" : "" }, { "dropping-particle" : "", "family" : "Roman", "given" : "Lucimara S.", "non-dropping-particle" : "", "parse-names" : false, "suffix" : "" }, { "dropping-particle" : "", "family" : "Ingana\u0308s", "given" : "Olle", "non-dropping-particle" : "", "parse-names" : false, "suffix" : "" } ], "container-title" : "Journal of Applied Physics", "id" : "ITEM-1", "issue" : "1", "issued" : { "date-parts" : [ [ "1999" ] ] }, "page" : "487", "title" : "Modeling photocurrent action spectra of photovoltaic devices based on organic thin films", "type" : "article", "volume" : "86" }, "uris" : [ "http://www.mendeley.com/documents/?uuid=3b75e1c5-999f-4a72-a7e6-e2ead15cf891" ] }, { "id" : "ITEM-2",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"ITEM-2",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"[3,15]", "plainTextFormattedCitation" : "[3,15]", "previouslyFormattedCitation" : "[3,15]" }, "properties" : { "noteIndex" : 0 }, "schema" : "https://github.com/citation-style-language/schema/raw/master/csl-citation.json" }</w:instrText>
      </w:r>
      <w:r>
        <w:fldChar w:fldCharType="separate"/>
      </w:r>
      <w:r w:rsidRPr="00C116EF">
        <w:rPr>
          <w:noProof/>
        </w:rPr>
        <w:t>[3,15]</w:t>
      </w:r>
      <w:r>
        <w:fldChar w:fldCharType="end"/>
      </w:r>
      <w:r>
        <w:t xml:space="preserve">. Computation of field intensity profiles, absorption depth profiles using transfer matrix formulation has been reported and an approach to account for the parasitic absorptions in internal quantum efficiency measurements is proposed by Prof </w:t>
      </w:r>
      <w:proofErr w:type="spellStart"/>
      <w:r>
        <w:t>McGehee</w:t>
      </w:r>
      <w:proofErr w:type="spellEnd"/>
      <w:r>
        <w:t xml:space="preserve"> et al</w:t>
      </w:r>
      <w:r>
        <w:fldChar w:fldCharType="begin" w:fldLock="1"/>
      </w:r>
      <w:r>
        <w:instrText>ADDIN CSL_CITATION { "citationItems" : [ { "id" : "ITEM-1", "itemData" : { "DOI" : "10.1002/adma.201000883", "ISBN" : "0935-9648", "ISSN" : "09359648", "PMID" : "20517871", "abstract" : "Accurately measuring internal quantum efficiency requires knowledge\\nof absorption in the active layer of a solar cell. The experimentally\\naccessible total absorption includes significant contributions from\\nthe electrodes and other non-active layers. We suggest a straightforward\\nmethod for calculating the active layer contribution that minimizes\\nerror by subtracting optically-modeled electrode absorption from\\nexperimentally measured total absorption.", "author" : [ { "dropping-particle" : "", "family" : "Burkhard", "given" : "George F.", "non-dropping-particle" : "", "parse-names" : false, "suffix" : "" }, { "dropping-particle" : "", "family" : "Hoke", "given" : "Eric T.", "non-dropping-particle" : "", "parse-names" : false, "suffix" : "" }, { "dropping-particle" : "", "family" : "McGehee", "given" : "Michael D.", "non-dropping-particle" : "", "parse-names" : false, "suffix" : "" } ], "container-title" : "Advanced Materials", "id" : "ITEM-1", "issue" : "30", "issued" : { "date-parts" : [ [ "2010", "8" ] ] }, "page" : "3293-3297", "title" : "Accounting for interference, scattering, and electrode absorption to make accurate internal quantum efficiency measurements in organic and other thin solar cells", "type" : "article-journal", "volume" : "22" }, "uris" : [ "http://www.mendeley.com/documents/?uuid=5faa0d40-f1bb-4d8a-904e-0b8c5c44bbe7" ] } ], "mendeley" : { "formattedCitation" : "[16]", "plainTextFormattedCitation" : "[16]", "previouslyFormattedCitation" : "[16]" }, "properties" : { "noteIndex" : 0 }, "schema" : "https://github.com/citation-style-language/schema/raw/master/csl-citation.json" }</w:instrText>
      </w:r>
      <w:r>
        <w:fldChar w:fldCharType="separate"/>
      </w:r>
      <w:r w:rsidRPr="00C116EF">
        <w:rPr>
          <w:noProof/>
        </w:rPr>
        <w:t>[16]</w:t>
      </w:r>
      <w:r>
        <w:fldChar w:fldCharType="end"/>
      </w:r>
      <w:r>
        <w:t xml:space="preserve">. Yet the modeling of diffused scattering or radiative recombination processes in thin film structures and the effect of finite coherent length leading to absence of interference in several layers of the structure are rather unexplored. We have formulated a method based on coupled coherent and geometrical approach to analyze effects of finite coherence on DSCs equipped with brag reflector. The study of interplay between coherent and geometrical optics governing the optical characteristics of layered media composed of thin films and the layers having thicknesses considerably greater than coherence length of incident light based on the approach presented herein can help explain the characteristics of layered media more accurately. Along with that it also provides a way to analyze characteristics of the thin films when under angularly selective filters such as </w:t>
      </w:r>
      <w:proofErr w:type="spellStart"/>
      <w:r>
        <w:t>Rugate</w:t>
      </w:r>
      <w:proofErr w:type="spellEnd"/>
      <w:r>
        <w:t xml:space="preserve"> filters on top of thick glass substrate. An efficient, highly flexible and robust approach based on combined coherent and geometrical optics has been presented here for precise modeling of DSCs and other thin film optoelectronic devices. This paper is organized in three sections. In the next section we describe the schematic model and the framework of the coupled approach in separate subsections and in the subsequent section of Results and </w:t>
      </w:r>
      <w:r w:rsidR="00672FF7" w:rsidRPr="001F4C5C">
        <w:rPr>
          <w:noProof/>
        </w:rPr>
        <w:lastRenderedPageBreak/>
        <mc:AlternateContent>
          <mc:Choice Requires="wps">
            <w:drawing>
              <wp:anchor distT="0" distB="0" distL="114300" distR="114300" simplePos="0" relativeHeight="251669504" behindDoc="0" locked="0" layoutInCell="1" allowOverlap="1" wp14:anchorId="3BDCA3D9" wp14:editId="67A8776D">
                <wp:simplePos x="0" y="0"/>
                <wp:positionH relativeFrom="margin">
                  <wp:posOffset>24765</wp:posOffset>
                </wp:positionH>
                <wp:positionV relativeFrom="margin">
                  <wp:posOffset>83820</wp:posOffset>
                </wp:positionV>
                <wp:extent cx="3154680" cy="2428875"/>
                <wp:effectExtent l="0" t="0" r="7620" b="9525"/>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288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7159D2" w14:textId="6A351797" w:rsidR="00672FF7" w:rsidRDefault="00672FF7" w:rsidP="00672FF7">
                            <w:pPr>
                              <w:pStyle w:val="FootnoteText"/>
                              <w:ind w:firstLine="0"/>
                            </w:pPr>
                            <w:r>
                              <w:rPr>
                                <w:noProof/>
                              </w:rPr>
                              <w:drawing>
                                <wp:inline distT="0" distB="0" distL="0" distR="0" wp14:anchorId="11D6E86E" wp14:editId="394E434C">
                                  <wp:extent cx="3154680" cy="1666439"/>
                                  <wp:effectExtent l="0" t="0" r="762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8"/>
                                          <a:stretch>
                                            <a:fillRect/>
                                          </a:stretch>
                                        </pic:blipFill>
                                        <pic:spPr>
                                          <a:xfrm>
                                            <a:off x="0" y="0"/>
                                            <a:ext cx="3154680" cy="1666439"/>
                                          </a:xfrm>
                                          <a:prstGeom prst="rect">
                                            <a:avLst/>
                                          </a:prstGeom>
                                        </pic:spPr>
                                      </pic:pic>
                                    </a:graphicData>
                                  </a:graphic>
                                </wp:inline>
                              </w:drawing>
                            </w:r>
                          </w:p>
                          <w:p w14:paraId="45D42D9E" w14:textId="77777777" w:rsidR="00672FF7" w:rsidRPr="00672FF7" w:rsidRDefault="00672FF7" w:rsidP="00672FF7">
                            <w:pPr>
                              <w:pStyle w:val="FootnoteText"/>
                              <w:ind w:firstLine="0"/>
                              <w:rPr>
                                <w:sz w:val="10"/>
                              </w:rPr>
                            </w:pPr>
                          </w:p>
                          <w:p w14:paraId="3D35DEAE" w14:textId="2504D7B6" w:rsidR="00672FF7" w:rsidRPr="00672FF7" w:rsidRDefault="00672FF7" w:rsidP="00672FF7">
                            <w:pPr>
                              <w:pStyle w:val="FootnoteText"/>
                              <w:ind w:firstLine="0"/>
                            </w:pPr>
                            <w:r>
                              <w:t>Fig. 1.  Schematic diagram of construction and working of a DSC</w:t>
                            </w:r>
                            <w:r>
                              <w:t>.</w:t>
                            </w:r>
                            <w:r>
                              <w:t xml:space="preserve"> </w:t>
                            </w:r>
                            <w:r>
                              <w:t>Photons are absorbed by the sensitizer dye and it gives off the electrons to TiO</w:t>
                            </w:r>
                            <w:r w:rsidRPr="00672FF7">
                              <w:rPr>
                                <w:vertAlign w:val="subscript"/>
                              </w:rPr>
                              <w:t>2</w:t>
                            </w:r>
                            <w:r>
                              <w:t xml:space="preserve"> </w:t>
                            </w:r>
                            <w:proofErr w:type="spellStart"/>
                            <w:r>
                              <w:t>nano</w:t>
                            </w:r>
                            <w:proofErr w:type="spellEnd"/>
                            <w:r>
                              <w:t>-particle mesh which conducts it to the electrode. The dye is then reduced by the redox electrolyte, which regains its electron from the counter electrode.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CA3D9" id="_x0000_t202" coordsize="21600,21600" o:spt="202" path="m,l,21600r21600,l21600,xe">
                <v:stroke joinstyle="miter"/>
                <v:path gradientshapeok="t" o:connecttype="rect"/>
              </v:shapetype>
              <v:shape id="Text Box 5" o:spid="_x0000_s1026" type="#_x0000_t202" style="position:absolute;left:0;text-align:left;margin-left:1.95pt;margin-top:6.6pt;width:248.4pt;height:19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" stroked="f">
                <v:textbox inset="0,0,0,0">
                  <w:txbxContent>
                    <w:p w14:paraId="5C7159D2" w14:textId="6A351797" w:rsidR="00672FF7" w:rsidRDefault="00672FF7" w:rsidP="00672FF7">
                      <w:pPr>
                        <w:pStyle w:val="FootnoteText"/>
                        <w:ind w:firstLine="0"/>
                      </w:pPr>
                      <w:r>
                        <w:rPr>
                          <w:noProof/>
                        </w:rPr>
                        <w:drawing>
                          <wp:inline distT="0" distB="0" distL="0" distR="0" wp14:anchorId="11D6E86E" wp14:editId="394E434C">
                            <wp:extent cx="3154680" cy="1666439"/>
                            <wp:effectExtent l="0" t="0" r="762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8"/>
                                    <a:stretch>
                                      <a:fillRect/>
                                    </a:stretch>
                                  </pic:blipFill>
                                  <pic:spPr>
                                    <a:xfrm>
                                      <a:off x="0" y="0"/>
                                      <a:ext cx="3154680" cy="1666439"/>
                                    </a:xfrm>
                                    <a:prstGeom prst="rect">
                                      <a:avLst/>
                                    </a:prstGeom>
                                  </pic:spPr>
                                </pic:pic>
                              </a:graphicData>
                            </a:graphic>
                          </wp:inline>
                        </w:drawing>
                      </w:r>
                    </w:p>
                    <w:p w14:paraId="45D42D9E" w14:textId="77777777" w:rsidR="00672FF7" w:rsidRPr="00672FF7" w:rsidRDefault="00672FF7" w:rsidP="00672FF7">
                      <w:pPr>
                        <w:pStyle w:val="FootnoteText"/>
                        <w:ind w:firstLine="0"/>
                        <w:rPr>
                          <w:sz w:val="10"/>
                        </w:rPr>
                      </w:pPr>
                    </w:p>
                    <w:p w14:paraId="3D35DEAE" w14:textId="2504D7B6" w:rsidR="00672FF7" w:rsidRPr="00672FF7" w:rsidRDefault="00672FF7" w:rsidP="00672FF7">
                      <w:pPr>
                        <w:pStyle w:val="FootnoteText"/>
                        <w:ind w:firstLine="0"/>
                      </w:pPr>
                      <w:r>
                        <w:t>Fig. 1.  Schematic diagram of construction and working of a DSC</w:t>
                      </w:r>
                      <w:r>
                        <w:t>.</w:t>
                      </w:r>
                      <w:r>
                        <w:t xml:space="preserve"> </w:t>
                      </w:r>
                      <w:r>
                        <w:t>Photons are absorbed by the sensitizer dye and it gives off the electrons to TiO</w:t>
                      </w:r>
                      <w:r w:rsidRPr="00672FF7">
                        <w:rPr>
                          <w:vertAlign w:val="subscript"/>
                        </w:rPr>
                        <w:t>2</w:t>
                      </w:r>
                      <w:r>
                        <w:t xml:space="preserve"> </w:t>
                      </w:r>
                      <w:proofErr w:type="spellStart"/>
                      <w:r>
                        <w:t>nano</w:t>
                      </w:r>
                      <w:proofErr w:type="spellEnd"/>
                      <w:r>
                        <w:t>-particle mesh which conducts it to the electrode. The dye is then reduced by the redox electrolyte, which regains its electron from the counter electrode.</w:t>
                      </w:r>
                    </w:p>
                  </w:txbxContent>
                </v:textbox>
                <w10:wrap type="square" anchorx="margin" anchory="margin"/>
              </v:shape>
            </w:pict>
          </mc:Fallback>
        </mc:AlternateContent>
      </w:r>
      <w:r>
        <w:t>Discussions we discuss the analysis of aforementioned DSCs and compare the results.</w:t>
      </w:r>
    </w:p>
    <w:p w14:paraId="463C123B" w14:textId="71FDB1EA" w:rsidR="008A3C23" w:rsidRDefault="00E317F7" w:rsidP="001F4C5C">
      <w:pPr>
        <w:pStyle w:val="Heading1"/>
      </w:pPr>
      <w:r>
        <w:t>Coupled Coherent and Geometrical Optics Approach</w:t>
      </w:r>
    </w:p>
    <w:p w14:paraId="350707AB" w14:textId="77777777" w:rsidR="00E317F7" w:rsidRDefault="00E317F7">
      <w:pPr>
        <w:pStyle w:val="Text"/>
      </w:pPr>
      <w:r>
        <w:t>The layered media comprising of optically thin layers (sufficiently thinner than coherence length of incident light) and optically thick layers, often encountered in thin film solar cells such as DSCs, can be modeled more accurately by first treating the identified thin films with coherent approach and then using the result to study the system as a whole with geometrical optics. Layers such as glass substrates, electrolyte layer and sometimes the photo-anode in DSCs are typically much thicker than coherence length of sunlight and cannot be accurately modeled with coherent approach. Whereas the layers such as anti-reflective coating TCO and the layers comprising photonic crystal are much thinner and must be modeled with coherent approach to take into account the effects such as interference. In this section we first describe the theoretical model of DSCs and then explain the application of combined coherent and geometrical optics approach to analyze the model. In the next section we describe the results by comparing them with results obtained by transfer matrix approach and the practical results reported in the literature</w:t>
      </w:r>
      <w:r w:rsidR="00E97402">
        <w:t>.</w:t>
      </w:r>
    </w:p>
    <w:p w14:paraId="4CFE71E7" w14:textId="749C3E39" w:rsidR="00E97B99" w:rsidRDefault="00E317F7" w:rsidP="00E97B99">
      <w:pPr>
        <w:pStyle w:val="Heading2"/>
      </w:pPr>
      <w:r>
        <w:t>Modeling one-dimensional dye sensitized solar cell</w:t>
      </w:r>
    </w:p>
    <w:p w14:paraId="586486DB" w14:textId="6128866C" w:rsidR="00E97B99" w:rsidRDefault="00F41291" w:rsidP="00E97B99">
      <w:pPr>
        <w:pStyle w:val="Text"/>
        <w:ind w:firstLine="144"/>
      </w:pPr>
      <w:r>
        <w:t>We analyze the one-dimensional model of dye sensitized solar cell coupled with photonic crystal constructed by alternate layers of TiO2 and SiO2 repeated many times. Such models have been reported in literatures</w:t>
      </w:r>
      <w:r>
        <w:fldChar w:fldCharType="begin" w:fldLock="1"/>
      </w:r>
      <w:r>
        <w:instrText>ADDIN CSL_CITATION { "citationItems" : [ { "id" : "ITEM-1", "itemData" : { "DOI" : "10.1002/adma.201000883", "ISBN" : "0935-9648", "ISSN" : "09359648", "PMID" : "20517871", "abstract" : "Accurately measuring internal quantum efficiency requires knowledge\\nof absorption in the active layer of a solar cell. The experimentally\\naccessible total absorption includes significant contributions from\\nthe electrodes and other non-active layers. We suggest a straightforward\\nmethod for calculating the active layer contribution that minimizes\\nerror by subtracting optically-modeled electrode absorption from\\nexperimentally measured total absorption.", "author" : [ { "dropping-particle" : "", "family" : "Burkhard", "given" : "George F.", "non-dropping-particle" : "", "parse-names" : false, "suffix" : "" }, { "dropping-particle" : "", "family" : "Hoke", "given" : "Eric T.", "non-dropping-particle" : "", "parse-names" : false, "suffix" : "" }, { "dropping-particle" : "", "family" : "McGehee", "given" : "Michael D.", "non-dropping-particle" : "", "parse-names" : false, "suffix" : "" } ], "container-title" : "Advanced Materials", "id" : "ITEM-1", "issue" : "30", "issued" : { "date-parts" : [ [ "2010", "8" ] ] }, "page" : "3293-3297", "title" : "Accounting for interference, scattering, and electrode absorption to make accurate internal quantum efficiency measurements in organic and other thin solar cells", "type" : "article-journal", "volume" : "22" }, "uris" : [ "http://www.mendeley.com/documents/?uuid=5faa0d40-f1bb-4d8a-904e-0b8c5c44bbe7" ] }, { "id" : "ITEM-2",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"ITEM-2", "issued" : { "date-parts" : [ [ "2010" ] ] }, "page" : "3681-3687", "title" : "Theoretical Analysis of the Performance of One-Dimensional Photonic Crystal-Based Dye-Sensitized Solar Cells", "type" : "article-journal" }, "uris" : [ "http://www.mendeley.com/documents/?uuid=8116ae33-1c2b-4754-892c-74bacbec2deb" ] }, { "id" : "ITEM-3", "itemData" : { "DOI" : "10.1063/1.370757", "ISBN" : "0021-8979", "ISSN" : "00218979", "abstract" : "We have modeled experimental short-circuit photocurrent action spectra of poly(3-(4 \u2032 -(1 \u2033 ,4 \u2033 ,7 \u2033 -trioxaoctyl)phenyl)thiophene) (PEOPT)/fullerene ( C 60 ) thin filmheterojunctionphotovoltaic devices. Modeling was based on the assumption that the photocurrent generation process is the result of the creation and diffusion of photogenerated species (excitons), which are dissociated by charge transfer at the PEOPT/C 60 interface. The internal optical electric field distribution inside the devices was calculated with the use of complex indices of refraction and layer thickness of the materials as determined by spectroscopic ellipsometry. Contributions to the photocurrent from optical absorption in polymer and fullerene layers were both necessary to model the experimental photocurrent action spectra. We obtained values for the excitondiffusion range of 4.7 and 7.7 nm for PEOPT and C 60 , respectively. The calculated internal optical electric field distribution and resulting photocurrent action spectra were used in order to study the influence of the geometrical structure with respect to the efficiency of the thin film devices. In this way the photocurrent was optimized.", "author" : [ { "dropping-particle" : "", "family" : "Pettersson", "given" : "Leif a. a.", "non-dropping-particle" : "", "parse-names" : false, "suffix" : "" }, { "dropping-particle" : "", "family" : "Roman", "given" : "Lucimara S.", "non-dropping-particle" : "", "parse-names" : false, "suffix" : "" }, { "dropping-particle" : "", "family" : "Ingana\u0308s", "given" : "Olle", "non-dropping-particle" : "", "parse-names" : false, "suffix" : "" } ], "container-title" : "Journal of Applied Physics", "id" : "ITEM-3", "issue" : "1", "issued" : { "date-parts" : [ [ "1999" ] ] }, "page" : "487", "publisher" : "AIP Publishing", "title" : "Modeling photocurrent action spectra of photovoltaic devices based on organic thin films", "type" : "article-journal", "volume" : "86" }, "uris" : [ "http://www.mendeley.com/documents/?uuid=f2f1c1c7-0bda-4e52-a5ef-8ef1884bef38" ] } ], "mendeley" : { "formattedCitation" : "[3,16,17]", "plainTextFormattedCitation" : "[3,16,17]", "previouslyFormattedCitation" : "[3,16,17]" }, "properties" : { "noteIndex" : 0 }, "schema" : "https://github.com/citation-style-language/schema/raw/master/csl-citation.json" }</w:instrText>
      </w:r>
      <w:r>
        <w:fldChar w:fldCharType="separate"/>
      </w:r>
      <w:r w:rsidRPr="00636671">
        <w:rPr>
          <w:noProof/>
        </w:rPr>
        <w:t>[3,16,17]</w:t>
      </w:r>
      <w:r>
        <w:fldChar w:fldCharType="end"/>
      </w:r>
      <w:r>
        <w:t>. The schematic diagram of the theoretical model and working of DSCs is shown in fig. 1. DSCs can typically be fabricated by printing porous TiO</w:t>
      </w:r>
      <w:r>
        <w:rPr>
          <w:vertAlign w:val="subscript"/>
        </w:rPr>
        <w:t>2</w:t>
      </w:r>
      <w:r>
        <w:t xml:space="preserve"> nanoparticle film on transparent conducting oxide (TCO) coated glass substrate simply by applying the TiO</w:t>
      </w:r>
      <w:r>
        <w:rPr>
          <w:vertAlign w:val="subscript"/>
        </w:rPr>
        <w:t>2</w:t>
      </w:r>
      <w:r>
        <w:t xml:space="preserve"> nanoparticle paste. Some advanced techniques include atomic layer deposition</w:t>
      </w:r>
      <w:r>
        <w:fldChar w:fldCharType="begin" w:fldLock="1"/>
      </w:r>
      <w:r>
        <w:instrText>ADDIN CSL_CITATION { "citationItems" : [ { "id" : "ITEM-1", "itemData" : { "DOI" : "10.1149/1.3485262", "author" : [ { "dropping-particle" : "", "family" : "Hess", "given" : "D.", "non-dropping-particle" : "", "parse-names" : false, "suffix" : "" }, { "dropping-particle" : "", "family" : "Mushfiq", "given" : "M.", "non-dropping-particle" : "", "parse-names" : false, "suffix" : "" }, { "dropping-particle" : "", "family" : "Dalvi", "given" : "R.", "non-dropping-particle" : "", "parse-names" : false, "suffix" : "" }, { "dropping-particle" : "", "family" : "Winter", "given" : "R.", "non-dropping-particle" : "", "parse-names" : false, "suffix" : "" }, { "dropping-particle" : "", "family" : "Sampathkumaran", "given" : "U.", "non-dropping-particle" : "", "parse-names" : false, "suffix" : "" }, { "dropping-particle" : "", "family" : "Goswami", "given" : "K.", "non-dropping-particle" : "", "parse-names" : false, "suffix" : "" }, { "dropping-particle" : "", "family" : "Yanguas-Gil", "given" : "a.", "non-dropping-particle" : "", "parse-names" : false, "suffix" : "" }, { "dropping-particle" : "", "family" : "Elam", "given" : "J.W.", "non-dropping-particle" : "", "parse-names" : false, "suffix" : "" } ], "container-title" : "ECS Transactions", "id" : "ITEM-1", "issue" : "2", "issued" : { "date-parts" : [ [ "2010" ] ] }, "page" : "245-257", "publisher" : "ECS", "title" : "Dye-Sensitized Solar Cells Fabricated from Atomic Layer Deposited Photoanodes on Aerogel Scaffolds", "type" : "paper-conference", "volume" : "33" }, "uris" : [ "http://www.mendeley.com/documents/?uuid=54950d42-c8e6-4b22-98b0-9ce50a316f38" ] } ], "mendeley" : { "formattedCitation" : "[18]", "plainTextFormattedCitation" : "[18]", "previouslyFormattedCitation" : "[18]" }, "properties" : { "noteIndex" : 0 }, "schema" : "https://github.com/citation-style-language/schema/raw/master/csl-citation.json" }</w:instrText>
      </w:r>
      <w:r>
        <w:fldChar w:fldCharType="separate"/>
      </w:r>
      <w:r w:rsidRPr="00636671">
        <w:rPr>
          <w:noProof/>
        </w:rPr>
        <w:t>[18]</w:t>
      </w:r>
      <w:r>
        <w:fldChar w:fldCharType="end"/>
      </w:r>
      <w:r>
        <w:t>, pre-treatment of photoanode with TiCl</w:t>
      </w:r>
      <w:r>
        <w:rPr>
          <w:vertAlign w:val="subscript"/>
        </w:rPr>
        <w:t>4</w:t>
      </w:r>
      <w:r>
        <w:t xml:space="preserve"> </w:t>
      </w:r>
      <w:r>
        <w:fldChar w:fldCharType="begin" w:fldLock="1"/>
      </w:r>
      <w:r>
        <w:instrText>ADDIN CSL_CITATION { "citationItems" : [ { "id" : "ITEM-1", "itemData" : { "DOI" : "10.1016/j.tsf.2007.05.090", "ISBN" : "0040-6090", "ISSN" : "00406090", "abstract" : "Techniques of TiO2 film fabrication for dye-sensitized solar cells having a conversion efficiency of global air mass 1.5 (AM 1.5, 1000\u00a0W/m2) solar light to electric power over 10% are reported. Newly implemented fabrication technologies consist of pre-treatment of the working photoelectrode by TiCl4, variations in layer thickness of the transparent nanocrystalline-TiO2 and applying a topcoat light-scattering layer as well as the adhesion of an anti-reflecting film to the electrode's surface. TiCl4 treatments induce improvements in the adhesion and mechanical strength of the nanocrystalline TiO2 layer. Optimization of the thickness of the TiO2 layer, acting as the working electrode, affects both the photocurrent and the photovoltage of the devices. Covering of the TiO2 photoanode by an anti-reflecting film results in enhancement of the photocurrent. Each of these components of film fabrication exerts a significant influence on the overall photovoltaic parameters of the devices resulting in improvements in the net energy conversion performance. \u00a9 2007 Elsevier B.V. All rights reserved.", "author" : [ { "dropping-particle" : "", "family" : "Ito", "given" : "Seigo", "non-dropping-particle" : "", "parse-names" : false, "suffix" : "" }, { "dropping-particle" : "", "family" : "Murakami", "given" : "Takurou N.", "non-dropping-particle" : "", "parse-names" : false, "suffix" : "" }, { "dropping-particle" : "", "family" : "Comte", "given" : "Pascal", "non-dropping-particle" : "", "parse-names" : false, "suffix" : "" }, { "dropping-particle" : "", "family" : "Liska", "given" : "Paul", "non-dropping-particle" : "", "parse-names" : false, "suffix" : "" }, { "dropping-particle" : "", "family" : "Gr\u00e4tzel", "given" : "Carole", "non-dropping-particle" : "", "parse-names" : false, "suffix" : "" }, { "dropping-particle" : "", "family" : "Nazeeruddin", "given" : "Mohammad K.", "non-dropping-particle" : "", "parse-names" : false, "suffix" : "" }, { "dropping-particle" : "", "family" : "Gr\u00e4tzel", "given" : "Michael", "non-dropping-particle" : "", "parse-names" : false, "suffix" : "" } ], "container-title" : "Thin Solid Films", "id" : "ITEM-1", "issue" : "14", "issued" : { "date-parts" : [ [ "2008", "5" ] ] }, "page" : "4613-4619", "publisher" : "Elsevier BV", "title" : "Fabrication of thin film dye sensitized solar cells with solar to electric power conversion efficiency over 10%", "type" : "article-journal", "volume" : "516" }, "uris" : [ "http://www.mendeley.com/documents/?uuid=65b4acdf-63ec-4b83-80f5-3e58392ebd4a" ] } ], "mendeley" : { "formattedCitation" : "[19]", "plainTextFormattedCitation" : "[19]", "previouslyFormattedCitation" : "[19]" }, "properties" : { "noteIndex" : 0 }, "schema" : "https://github.com/citation-style-language/schema/raw/master/csl-citation.json" }</w:instrText>
      </w:r>
      <w:r>
        <w:fldChar w:fldCharType="separate"/>
      </w:r>
      <w:r w:rsidRPr="00636671">
        <w:rPr>
          <w:noProof/>
        </w:rPr>
        <w:t>[19]</w:t>
      </w:r>
      <w:r>
        <w:fldChar w:fldCharType="end"/>
      </w:r>
      <w:r>
        <w:t>, etc. The dye is anchored to the TiO</w:t>
      </w:r>
      <w:r>
        <w:rPr>
          <w:vertAlign w:val="subscript"/>
        </w:rPr>
        <w:t>2</w:t>
      </w:r>
      <w:r>
        <w:t>-nanoparticle mesh by placing the printed glass substrate in dye solution for prolonged time. The cell is then sealed after placing adequate spacers and liquid I</w:t>
      </w:r>
      <w:r w:rsidRPr="00817E98">
        <w:rPr>
          <w:vertAlign w:val="superscript"/>
        </w:rPr>
        <w:t>-</w:t>
      </w:r>
      <w:r>
        <w:t>/I</w:t>
      </w:r>
      <w:r w:rsidRPr="00817E98">
        <w:rPr>
          <w:vertAlign w:val="superscript"/>
        </w:rPr>
        <w:t>3-</w:t>
      </w:r>
      <w:r>
        <w:t xml:space="preserve"> redox pair based electrolyte is injected to completely </w:t>
      </w:r>
      <w:r>
        <w:lastRenderedPageBreak/>
        <w:t>drench the dye coated TiO</w:t>
      </w:r>
      <w:r>
        <w:rPr>
          <w:vertAlign w:val="subscript"/>
        </w:rPr>
        <w:t>2</w:t>
      </w:r>
      <w:r>
        <w:t xml:space="preserve"> photo-electrode. One dimensional photonic crystal can be created by depositing SiO</w:t>
      </w:r>
      <w:r>
        <w:rPr>
          <w:vertAlign w:val="subscript"/>
        </w:rPr>
        <w:t>2</w:t>
      </w:r>
      <w:r>
        <w:t xml:space="preserve"> and TiO</w:t>
      </w:r>
      <w:r>
        <w:rPr>
          <w:vertAlign w:val="subscript"/>
        </w:rPr>
        <w:t>2</w:t>
      </w:r>
      <w:r>
        <w:t xml:space="preserve"> successively after the dye has been adsorbed on the photoanode. The parameters affecting the optical properties of such layered media are wavelength dependent refractive indices, the thicknesses of each layer and the arrangement or the ordering of the layers. Thus for use in this model each layer is characterized by its thickness and the wavelength dependent complex refractive index.</w:t>
      </w:r>
    </w:p>
    <w:p w14:paraId="23965488" w14:textId="77777777" w:rsidR="00E97B99" w:rsidRDefault="00E97B99">
      <w:pPr>
        <w:pStyle w:val="Text"/>
      </w:pPr>
    </w:p>
    <w:p w14:paraId="59359822" w14:textId="3E2BB81A" w:rsidR="00E97B99" w:rsidRDefault="003D1D26" w:rsidP="00E97B99">
      <w:pPr>
        <w:pStyle w:val="Heading2"/>
      </w:pPr>
      <w:r>
        <w:t>Coupled coherent and geometric optics framework</w:t>
      </w:r>
    </w:p>
    <w:p w14:paraId="3CD2B05D" w14:textId="05269EAF" w:rsidR="00255BB9" w:rsidRDefault="00255BB9" w:rsidP="00255BB9">
      <w:pPr>
        <w:ind w:left="-15" w:right="47"/>
        <w:jc w:val="both"/>
      </w:pPr>
      <w:r>
        <w:t xml:space="preserve">Firstly, we identify the thin films and compute their reflection and transmission spectra by employing well-known transfer matrix formulation. For each layer transfer matrix can be formulated simply by applying suitable electromagnetic boundary conditions at the interfaces. The reflection and transmittance at the interface of two thick layers can be computed by Fresnel’s equations. Now the thin films in the structures can be treated as interfaces with reflection and transmission properties computed by transfer matrix formulation. Note that in general reflectance and transmittance is not complementary for these interfaces as light is absorbed by thin films as well. At this point we are ready to treat the resultant model with geometrical optics. In other word we are coupling the output of coherent model to the geometrical optics model. </w:t>
      </w:r>
    </w:p>
    <w:p w14:paraId="35A25320" w14:textId="3384647C" w:rsidR="002A6287" w:rsidRDefault="002A6287" w:rsidP="00255BB9">
      <w:pPr>
        <w:ind w:left="-15" w:right="47"/>
        <w:jc w:val="both"/>
      </w:pPr>
    </w:p>
    <w:p w14:paraId="0FF29396" w14:textId="77777777" w:rsidR="002A6287" w:rsidRDefault="002A6287" w:rsidP="00255BB9">
      <w:pPr>
        <w:ind w:left="-15" w:right="47"/>
        <w:jc w:val="both"/>
      </w:pPr>
    </w:p>
    <w:p w14:paraId="79C4BD84" w14:textId="77777777" w:rsidR="00255BB9" w:rsidRDefault="00255BB9" w:rsidP="002A6287">
      <w:pPr>
        <w:ind w:left="-15" w:right="47" w:firstLine="217"/>
        <w:jc w:val="both"/>
      </w:pPr>
      <w:r>
        <w:t>For easy and efficient implementation, we formulate an approach based on recursive or iterative algorithm. Just as we have computed reflection and transmittance spectra of thin films and then treated them as interface between two thick layers, we can even compute reflectance and transmission across a thick layer and then replace it by equivalent interface. The resulting system now is again a stack of thick layers, the input for next iteration. This kind of formulation allows us to use versatile iterative or recursive algorithm to compute optical properties of such layered media.</w:t>
      </w:r>
    </w:p>
    <w:p w14:paraId="0BA77A13" w14:textId="77777777" w:rsidR="00255BB9" w:rsidRDefault="00255BB9" w:rsidP="00255BB9">
      <w:pPr>
        <w:spacing w:after="355"/>
        <w:ind w:left="-15" w:right="47"/>
        <w:jc w:val="both"/>
      </w:pPr>
      <w:r>
        <w:t xml:space="preserve">Firstly, the total transmission and reflectance across one layer for incidence from both the top and bottom side (reflectance and transmittance across a layer for incidence from opposite directions is not always same, e.g., when we are dealing with layers involving </w:t>
      </w:r>
      <w:proofErr w:type="spellStart"/>
      <w:r>
        <w:t>lossy</w:t>
      </w:r>
      <w:proofErr w:type="spellEnd"/>
      <w:r>
        <w:t xml:space="preserve"> dielectrics) are computed for one layer and then the layer is represented by equivalent interface having optical properties defined by following relations. </w:t>
      </w:r>
    </w:p>
    <w:p w14:paraId="3302EDF7" w14:textId="77777777" w:rsidR="00255BB9" w:rsidRPr="00D06391" w:rsidRDefault="00910DA9" w:rsidP="00255BB9">
      <w:pPr>
        <w:spacing w:after="297"/>
        <w:ind w:left="-15" w:right="47"/>
      </w:pPr>
      <m:oMathPara>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14:paraId="126FE603" w14:textId="77777777" w:rsidR="00255BB9" w:rsidRDefault="00910DA9" w:rsidP="00255BB9">
      <w:pPr>
        <w:spacing w:after="297"/>
        <w:ind w:left="-15" w:right="47"/>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14:paraId="36244335" w14:textId="45AE8FE4" w:rsidR="00BF0C69" w:rsidRDefault="00255BB9" w:rsidP="00943BC1">
      <w:pPr>
        <w:pStyle w:val="Text"/>
      </w:pPr>
      <w:r>
        <w:t xml:space="preserve">Here, the first subscript is the index of the interface and second subscript denotes the direction. For example, the symbol </w:t>
      </w:r>
      <m:oMath>
        <m:sSub>
          <m:sSubPr>
            <m:ctrlPr>
              <w:rPr>
                <w:rFonts w:ascii="Cambria Math" w:hAnsi="Cambria Math"/>
                <w:i/>
              </w:rPr>
            </m:ctrlPr>
          </m:sSubPr>
          <m:e>
            <m:r>
              <w:rPr>
                <w:rFonts w:ascii="Cambria Math" w:hAnsi="Cambria Math"/>
              </w:rPr>
              <m:t>r</m:t>
            </m:r>
          </m:e>
          <m:sub>
            <m:r>
              <w:rPr>
                <w:rFonts w:ascii="Cambria Math" w:hAnsi="Cambria Math"/>
              </w:rPr>
              <m:t>21</m:t>
            </m:r>
          </m:sub>
        </m:sSub>
      </m:oMath>
      <w:r>
        <w:t xml:space="preserve"> is used to represent the reflection coefficient of the 2</w:t>
      </w:r>
      <w:r>
        <w:rPr>
          <w:vertAlign w:val="superscript"/>
        </w:rPr>
        <w:t>nd</w:t>
      </w:r>
      <w:r>
        <w:t xml:space="preserve"> interface when light is incident from the top and </w:t>
      </w:r>
      <w:r>
        <w:rPr>
          <w:vertAlign w:val="subscript"/>
        </w:rPr>
        <w:t xml:space="preserve"> </w:t>
      </w:r>
      <m:oMath>
        <m:sSub>
          <m:sSubPr>
            <m:ctrlPr>
              <w:rPr>
                <w:rFonts w:ascii="Cambria Math" w:hAnsi="Cambria Math"/>
                <w:i/>
              </w:rPr>
            </m:ctrlPr>
          </m:sSubPr>
          <m:e>
            <m:r>
              <w:rPr>
                <w:rFonts w:ascii="Cambria Math" w:hAnsi="Cambria Math"/>
              </w:rPr>
              <m:t>r</m:t>
            </m:r>
          </m:e>
          <m:sub>
            <m:r>
              <w:rPr>
                <w:rFonts w:ascii="Cambria Math" w:hAnsi="Cambria Math"/>
              </w:rPr>
              <m:t>12</m:t>
            </m:r>
          </m:sub>
        </m:sSub>
      </m:oMath>
      <w:r>
        <w:t xml:space="preserve"> is used to represent the reflection coefficient when light is incident on 1</w:t>
      </w:r>
      <w:r>
        <w:rPr>
          <w:vertAlign w:val="superscript"/>
        </w:rPr>
        <w:t>st</w:t>
      </w:r>
      <w:r>
        <w:t xml:space="preserve"> </w:t>
      </w:r>
      <w:r w:rsidR="0062024B" w:rsidRPr="001F4C5C">
        <w:rPr>
          <w:noProof/>
        </w:rPr>
        <w:lastRenderedPageBreak/>
        <mc:AlternateContent>
          <mc:Choice Requires="wps">
            <w:drawing>
              <wp:anchor distT="0" distB="0" distL="114300" distR="114300" simplePos="0" relativeHeight="251671552" behindDoc="0" locked="0" layoutInCell="1" allowOverlap="1" wp14:anchorId="6C715BB3" wp14:editId="3857C298">
                <wp:simplePos x="0" y="0"/>
                <wp:positionH relativeFrom="margin">
                  <wp:posOffset>24765</wp:posOffset>
                </wp:positionH>
                <wp:positionV relativeFrom="margin">
                  <wp:posOffset>83820</wp:posOffset>
                </wp:positionV>
                <wp:extent cx="3154680" cy="2505075"/>
                <wp:effectExtent l="0" t="0" r="7620" b="9525"/>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505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3B72D5" w14:textId="41D2F5D9" w:rsidR="00672FF7" w:rsidRDefault="00672FF7" w:rsidP="00672FF7">
                            <w:pPr>
                              <w:pStyle w:val="FootnoteText"/>
                              <w:ind w:firstLine="0"/>
                            </w:pPr>
                            <w:r>
                              <w:rPr>
                                <w:noProof/>
                              </w:rPr>
                              <w:drawing>
                                <wp:inline distT="0" distB="0" distL="0" distR="0" wp14:anchorId="52FAB233" wp14:editId="2B2C9B41">
                                  <wp:extent cx="3154680" cy="1810634"/>
                                  <wp:effectExtent l="0" t="0" r="762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9"/>
                                          <a:stretch>
                                            <a:fillRect/>
                                          </a:stretch>
                                        </pic:blipFill>
                                        <pic:spPr>
                                          <a:xfrm>
                                            <a:off x="0" y="0"/>
                                            <a:ext cx="3154680" cy="1810634"/>
                                          </a:xfrm>
                                          <a:prstGeom prst="rect">
                                            <a:avLst/>
                                          </a:prstGeom>
                                        </pic:spPr>
                                      </pic:pic>
                                    </a:graphicData>
                                  </a:graphic>
                                </wp:inline>
                              </w:drawing>
                            </w:r>
                          </w:p>
                          <w:p w14:paraId="552E65F7" w14:textId="77777777" w:rsidR="00672FF7" w:rsidRDefault="00672FF7" w:rsidP="00672FF7">
                            <w:pPr>
                              <w:pStyle w:val="FootnoteText"/>
                              <w:ind w:firstLine="0"/>
                            </w:pPr>
                          </w:p>
                          <w:p w14:paraId="28B149E5" w14:textId="6BAA9EB3" w:rsidR="00672FF7" w:rsidRDefault="00672FF7" w:rsidP="00672FF7">
                            <w:pPr>
                              <w:pStyle w:val="FootnoteText"/>
                              <w:ind w:firstLine="0"/>
                            </w:pPr>
                            <w:r>
                              <w:t>Fig. 2</w:t>
                            </w:r>
                            <w:r>
                              <w:t xml:space="preserve">.  Multiple </w:t>
                            </w:r>
                            <w:r w:rsidR="0062024B">
                              <w:t xml:space="preserve">incoherent </w:t>
                            </w:r>
                            <w:r>
                              <w:t>reflections and transmissions within layered medium</w:t>
                            </w:r>
                            <w:r w:rsidR="0062024B">
                              <w:t>. The resultant reflection and transmission is obtained by addition of intensities due to multiple reflections and transmissions.</w:t>
                            </w:r>
                          </w:p>
                          <w:p w14:paraId="346C9AFA" w14:textId="77777777" w:rsidR="00672FF7" w:rsidRDefault="00672FF7" w:rsidP="00672FF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15BB3" id="_x0000_s1027" type="#_x0000_t202" style="position:absolute;left:0;text-align:left;margin-left:1.95pt;margin-top:6.6pt;width:248.4pt;height:197.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E7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" stroked="f">
                <v:textbox inset="0,0,0,0">
                  <w:txbxContent>
                    <w:p w14:paraId="693B72D5" w14:textId="41D2F5D9" w:rsidR="00672FF7" w:rsidRDefault="00672FF7" w:rsidP="00672FF7">
                      <w:pPr>
                        <w:pStyle w:val="FootnoteText"/>
                        <w:ind w:firstLine="0"/>
                      </w:pPr>
                      <w:r>
                        <w:rPr>
                          <w:noProof/>
                        </w:rPr>
                        <w:drawing>
                          <wp:inline distT="0" distB="0" distL="0" distR="0" wp14:anchorId="52FAB233" wp14:editId="2B2C9B41">
                            <wp:extent cx="3154680" cy="1810634"/>
                            <wp:effectExtent l="0" t="0" r="762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9"/>
                                    <a:stretch>
                                      <a:fillRect/>
                                    </a:stretch>
                                  </pic:blipFill>
                                  <pic:spPr>
                                    <a:xfrm>
                                      <a:off x="0" y="0"/>
                                      <a:ext cx="3154680" cy="1810634"/>
                                    </a:xfrm>
                                    <a:prstGeom prst="rect">
                                      <a:avLst/>
                                    </a:prstGeom>
                                  </pic:spPr>
                                </pic:pic>
                              </a:graphicData>
                            </a:graphic>
                          </wp:inline>
                        </w:drawing>
                      </w:r>
                    </w:p>
                    <w:p w14:paraId="552E65F7" w14:textId="77777777" w:rsidR="00672FF7" w:rsidRDefault="00672FF7" w:rsidP="00672FF7">
                      <w:pPr>
                        <w:pStyle w:val="FootnoteText"/>
                        <w:ind w:firstLine="0"/>
                      </w:pPr>
                    </w:p>
                    <w:p w14:paraId="28B149E5" w14:textId="6BAA9EB3" w:rsidR="00672FF7" w:rsidRDefault="00672FF7" w:rsidP="00672FF7">
                      <w:pPr>
                        <w:pStyle w:val="FootnoteText"/>
                        <w:ind w:firstLine="0"/>
                      </w:pPr>
                      <w:r>
                        <w:t>Fig. 2</w:t>
                      </w:r>
                      <w:r>
                        <w:t xml:space="preserve">.  Multiple </w:t>
                      </w:r>
                      <w:r w:rsidR="0062024B">
                        <w:t xml:space="preserve">incoherent </w:t>
                      </w:r>
                      <w:r>
                        <w:t>reflections and transmissions within layered medium</w:t>
                      </w:r>
                      <w:r w:rsidR="0062024B">
                        <w:t>. The resultant reflection and transmission is obtained by addition of intensities due to multiple reflections and transmissions.</w:t>
                      </w:r>
                    </w:p>
                    <w:p w14:paraId="346C9AFA" w14:textId="77777777" w:rsidR="00672FF7" w:rsidRDefault="00672FF7" w:rsidP="00672FF7">
                      <w:pPr>
                        <w:pStyle w:val="FootnoteText"/>
                        <w:ind w:firstLine="0"/>
                      </w:pPr>
                      <w:r>
                        <w:t xml:space="preserve"> </w:t>
                      </w:r>
                    </w:p>
                  </w:txbxContent>
                </v:textbox>
                <w10:wrap type="square" anchorx="margin" anchory="margin"/>
              </v:shape>
            </w:pict>
          </mc:Fallback>
        </mc:AlternateContent>
      </w:r>
      <w:r>
        <w:t xml:space="preserve">interface from the bottom side. The symbols </w:t>
      </w:r>
      <m:oMath>
        <m:r>
          <w:rPr>
            <w:rFonts w:ascii="Cambria Math" w:hAnsi="Cambria Math"/>
          </w:rPr>
          <m:t>r</m:t>
        </m:r>
      </m:oMath>
      <w:r>
        <w:t xml:space="preserve">and </w:t>
      </w:r>
      <m:oMath>
        <m:r>
          <w:rPr>
            <w:rFonts w:ascii="Cambria Math" w:hAnsi="Cambria Math"/>
          </w:rPr>
          <m:t>t</m:t>
        </m:r>
      </m:oMath>
      <w:r>
        <w:t xml:space="preserve"> represent the reflectance and transmittance of the interfaces whereas the capital symbols </w:t>
      </w:r>
      <m:oMath>
        <m:r>
          <w:rPr>
            <w:rFonts w:ascii="Cambria Math" w:hAnsi="Cambria Math"/>
          </w:rPr>
          <m:t>R</m:t>
        </m:r>
      </m:oMath>
      <w:r>
        <w:t xml:space="preserve"> and </w:t>
      </w:r>
      <m:oMath>
        <m:r>
          <w:rPr>
            <w:rFonts w:ascii="Cambria Math" w:hAnsi="Cambria Math"/>
          </w:rPr>
          <m:t>T</m:t>
        </m:r>
      </m:oMath>
      <w:r>
        <w:rPr>
          <w:vertAlign w:val="subscript"/>
        </w:rPr>
        <w:t xml:space="preserve"> </w:t>
      </w:r>
      <w:r>
        <w:t xml:space="preserve">represent the reflectance and transmittance of the layer as a whole respectively or in other words it represents the properties of the equivalent interface created by collapsing this layer. The coefficient of absorption   is given by </w:t>
      </w:r>
      <m:oMath>
        <m:r>
          <w:rPr>
            <w:rFonts w:ascii="Cambria Math" w:hAnsi="Cambria Math"/>
          </w:rPr>
          <m:t>α=4πIm(n)/λ</m:t>
        </m:r>
      </m:oMath>
      <w:r>
        <w:t>. Fig. 2 depicts multiple reflections and transmissions in the layered medium. The relations stated above can easily be derived by summing up intensities of individual reflections which is in the form of a geometric progression. Here it is worth mentioning that for geometrical optics considerations we simply add the intensities and thus account for absence of interference phenomena whereas in thin films the resultant is addition of amplitudes accounting for interference of electromagnetic waves reflected or transmitted by var</w:t>
      </w:r>
      <w:r w:rsidR="00943BC1">
        <w:t>ious interfaces in the system.</w:t>
      </w:r>
    </w:p>
    <w:p w14:paraId="351EC22F" w14:textId="54D30740" w:rsidR="00672FF7" w:rsidRDefault="004D433E" w:rsidP="00943BC1">
      <w:pPr>
        <w:pStyle w:val="Text"/>
      </w:pPr>
      <w:r w:rsidRPr="001F4C5C">
        <w:rPr>
          <w:noProof/>
        </w:rPr>
        <mc:AlternateContent>
          <mc:Choice Requires="wps">
            <w:drawing>
              <wp:anchor distT="0" distB="0" distL="114300" distR="114300" simplePos="0" relativeHeight="251673600" behindDoc="0" locked="0" layoutInCell="1" allowOverlap="1" wp14:anchorId="591A5506" wp14:editId="7D8781CB">
                <wp:simplePos x="0" y="0"/>
                <wp:positionH relativeFrom="margin">
                  <wp:align>left</wp:align>
                </wp:positionH>
                <wp:positionV relativeFrom="margin">
                  <wp:align>bottom</wp:align>
                </wp:positionV>
                <wp:extent cx="6553200" cy="3438525"/>
                <wp:effectExtent l="0" t="0" r="0" b="9525"/>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4385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39E2AD" w14:textId="2F875533" w:rsidR="004D433E" w:rsidRDefault="004D433E" w:rsidP="004D433E">
                            <w:pPr>
                              <w:pStyle w:val="FootnoteText"/>
                              <w:ind w:firstLine="0"/>
                            </w:pPr>
                            <w:r w:rsidRPr="00904EA4">
                              <w:rPr>
                                <w:noProof/>
                              </w:rPr>
                              <w:drawing>
                                <wp:inline distT="0" distB="0" distL="0" distR="0" wp14:anchorId="75DC5E2A" wp14:editId="24344A6E">
                                  <wp:extent cx="6524625" cy="2969419"/>
                                  <wp:effectExtent l="0" t="0" r="0" b="2540"/>
                                  <wp:docPr id="13" name="Picture 13" descr="E:\Occupational\Research\KrishnaPhotonics0_00\CoupledApproach\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ccupational\Research\KrishnaPhotonics0_00\CoupledApproach\Fig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6982" cy="2984145"/>
                                          </a:xfrm>
                                          <a:prstGeom prst="rect">
                                            <a:avLst/>
                                          </a:prstGeom>
                                          <a:noFill/>
                                          <a:ln>
                                            <a:noFill/>
                                          </a:ln>
                                        </pic:spPr>
                                      </pic:pic>
                                    </a:graphicData>
                                  </a:graphic>
                                </wp:inline>
                              </w:drawing>
                            </w:r>
                          </w:p>
                          <w:p w14:paraId="72B9D346" w14:textId="62B2D6CF" w:rsidR="004D433E" w:rsidRDefault="004D433E" w:rsidP="004D433E">
                            <w:pPr>
                              <w:pStyle w:val="FootnoteText"/>
                              <w:ind w:firstLine="0"/>
                            </w:pPr>
                            <w:r>
                              <w:t>Fig. 3</w:t>
                            </w:r>
                            <w:r>
                              <w:t>.  Absorption spectrum (a), reflectance spectrum (b), photo-carrier generation rate as a function of position in the device (c) for a DSC when under normal incidence</w:t>
                            </w:r>
                            <w:r>
                              <w:t xml:space="preserve"> (Air Mass 1.5)</w:t>
                            </w:r>
                            <w:r>
                              <w:t>, Light gray lines, thin black line and dark (thick) black line is used for results corresponding to cases 1, 2 and 3 as described in the text respectively.</w:t>
                            </w:r>
                          </w:p>
                          <w:p w14:paraId="5DEB08C2" w14:textId="77777777" w:rsidR="004D433E" w:rsidRDefault="004D433E" w:rsidP="004D433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A5506" id="_x0000_s1028" type="#_x0000_t202" style="position:absolute;left:0;text-align:left;margin-left:0;margin-top:0;width:516pt;height:270.75pt;z-index:251673600;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" stroked="f">
                <v:textbox inset="0,0,0,0">
                  <w:txbxContent>
                    <w:p w14:paraId="2739E2AD" w14:textId="2F875533" w:rsidR="004D433E" w:rsidRDefault="004D433E" w:rsidP="004D433E">
                      <w:pPr>
                        <w:pStyle w:val="FootnoteText"/>
                        <w:ind w:firstLine="0"/>
                      </w:pPr>
                      <w:r w:rsidRPr="00904EA4">
                        <w:rPr>
                          <w:noProof/>
                        </w:rPr>
                        <w:drawing>
                          <wp:inline distT="0" distB="0" distL="0" distR="0" wp14:anchorId="75DC5E2A" wp14:editId="24344A6E">
                            <wp:extent cx="6524625" cy="2969419"/>
                            <wp:effectExtent l="0" t="0" r="0" b="2540"/>
                            <wp:docPr id="13" name="Picture 13" descr="E:\Occupational\Research\KrishnaPhotonics0_00\CoupledApproach\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ccupational\Research\KrishnaPhotonics0_00\CoupledApproach\Fig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6982" cy="2984145"/>
                                    </a:xfrm>
                                    <a:prstGeom prst="rect">
                                      <a:avLst/>
                                    </a:prstGeom>
                                    <a:noFill/>
                                    <a:ln>
                                      <a:noFill/>
                                    </a:ln>
                                  </pic:spPr>
                                </pic:pic>
                              </a:graphicData>
                            </a:graphic>
                          </wp:inline>
                        </w:drawing>
                      </w:r>
                    </w:p>
                    <w:p w14:paraId="72B9D346" w14:textId="62B2D6CF" w:rsidR="004D433E" w:rsidRDefault="004D433E" w:rsidP="004D433E">
                      <w:pPr>
                        <w:pStyle w:val="FootnoteText"/>
                        <w:ind w:firstLine="0"/>
                      </w:pPr>
                      <w:r>
                        <w:t>Fig. 3</w:t>
                      </w:r>
                      <w:r>
                        <w:t>.  Absorption spectrum (a), reflectance spectrum (b), photo-carrier generation rate as a function of position in the device (c) for a DSC when under normal incidence</w:t>
                      </w:r>
                      <w:r>
                        <w:t xml:space="preserve"> (Air Mass 1.5)</w:t>
                      </w:r>
                      <w:r>
                        <w:t>, Light gray lines, thin black line and dark (thick) black line is used for results corresponding to cases 1, 2 and 3 as described in the text respectively.</w:t>
                      </w:r>
                    </w:p>
                    <w:p w14:paraId="5DEB08C2" w14:textId="77777777" w:rsidR="004D433E" w:rsidRDefault="004D433E" w:rsidP="004D433E">
                      <w:pPr>
                        <w:pStyle w:val="FootnoteText"/>
                        <w:ind w:firstLine="0"/>
                      </w:pPr>
                      <w:r>
                        <w:t xml:space="preserve"> </w:t>
                      </w:r>
                    </w:p>
                  </w:txbxContent>
                </v:textbox>
                <w10:wrap type="square" anchorx="margin" anchory="margin"/>
              </v:shape>
            </w:pict>
          </mc:Fallback>
        </mc:AlternateContent>
      </w:r>
    </w:p>
    <w:p w14:paraId="2366501B" w14:textId="25D20D1A" w:rsidR="00E97B99" w:rsidRDefault="00943BC1" w:rsidP="00E97B99">
      <w:pPr>
        <w:pStyle w:val="Heading1"/>
      </w:pPr>
      <w:r>
        <w:lastRenderedPageBreak/>
        <w:t>Results and Discussions</w:t>
      </w:r>
    </w:p>
    <w:p w14:paraId="33D1A07B" w14:textId="55471730" w:rsidR="00943BC1" w:rsidRDefault="00943BC1" w:rsidP="00943BC1">
      <w:pPr>
        <w:ind w:left="-15" w:right="47"/>
        <w:jc w:val="both"/>
      </w:pPr>
      <w:r>
        <w:t>As discussed earlier, our approach is based on both coherent and geometrical optics formulation and thus it provides more accurate results compared to traditional transfer matrix approach. Firstly, we describe the analysis of the performance of DSCs equipped with a 1D Photonic Crystal in terms of its light harvesting efficiency. Secondly, we analyze the reflection and transmission characteristics of the cell. Thirdly, the electric field intensity distribution and finally, the photo-carrier generation rates in the device is analyzed. We compare the results obtained in three different cases: 1. Using conventional transfer matrix method, i.e., whole cell is treated with coherent optics. 2. When some layers such as glass substrates and the electrolyte layers are considered thick layers and thus treated separately but the working electrode, where the light is actually harvested is treated as a part of the thin film. 3. When working electrode also is considered sufficiently thick so as to not allow sustainable interference and hence considered with geometrical optics. Comparison between fractions of light absorbed, reflected and transmitted and the photo-generation rate for a DSC under normal illumination for thes</w:t>
      </w:r>
      <w:r w:rsidR="004D433E">
        <w:t>e three cases is shown in Fig.</w:t>
      </w:r>
      <w:r>
        <w:t xml:space="preserve"> 3. For obtaining this results the DSC coupled to 1D photonic crystal and having anti-reflection coating of thickness 400 nm and refractive index 1.4 is considered. The complex refractive index of the working electrode is modeled by following equation. </w:t>
      </w:r>
    </w:p>
    <w:p w14:paraId="0C066681" w14:textId="77777777" w:rsidR="00943BC1" w:rsidRPr="000E69E7" w:rsidRDefault="00910DA9" w:rsidP="00943BC1">
      <w:pPr>
        <w:ind w:left="-15" w:right="47"/>
      </w:pPr>
      <m:oMathPara>
        <m:oMath>
          <m:sSub>
            <m:sSubPr>
              <m:ctrlPr>
                <w:rPr>
                  <w:rFonts w:ascii="Cambria Math" w:hAnsi="Cambria Math"/>
                  <w:i/>
                </w:rPr>
              </m:ctrlPr>
            </m:sSubPr>
            <m:e>
              <m:r>
                <w:rPr>
                  <w:rFonts w:ascii="Cambria Math" w:hAnsi="Cambria Math"/>
                </w:rPr>
                <m:t>n</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+β.</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1-α-</m:t>
                  </m:r>
                  <m:sSup>
                    <m:sSupPr>
                      <m:ctrlPr>
                        <w:rPr>
                          <w:rFonts w:ascii="Cambria Math" w:hAnsi="Cambria Math"/>
                          <w:i/>
                        </w:rPr>
                      </m:ctrlPr>
                    </m:sSupPr>
                    <m:e>
                      <m:r>
                        <w:rPr>
                          <w:rFonts w:ascii="Cambria Math" w:hAnsi="Cambria Math"/>
                        </w:rPr>
                        <m:t>e</m:t>
                      </m:r>
                    </m:e>
                    <m:sup>
                      <m:r>
                        <w:rPr>
                          <w:rFonts w:ascii="Cambria Math" w:hAnsi="Cambria Math"/>
                        </w:rPr>
                        <m:t>α</m:t>
                      </m:r>
                    </m:sup>
                  </m:sSup>
                </m:e>
              </m:d>
            </m:e>
          </m:func>
          <m:r>
            <w:rPr>
              <w:rFonts w:ascii="Cambria Math" w:hAnsi="Cambria Math"/>
            </w:rPr>
            <m:t>i,</m:t>
          </m:r>
        </m:oMath>
      </m:oMathPara>
    </w:p>
    <w:p w14:paraId="6C9711D7" w14:textId="77777777" w:rsidR="00943BC1" w:rsidRPr="000E69E7" w:rsidRDefault="00943BC1" w:rsidP="00943BC1">
      <w:pPr>
        <w:ind w:left="-15" w:right="47"/>
      </w:pPr>
      <m:oMathPara>
        <m:oMath>
          <m:r>
            <w:rPr>
              <w:rFonts w:ascii="Cambria Math" w:hAnsi="Cambria Math"/>
            </w:rPr>
            <m:t>where,  α=</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dλ</m:t>
              </m:r>
            </m:den>
          </m:f>
        </m:oMath>
      </m:oMathPara>
    </w:p>
    <w:p w14:paraId="7A946109" w14:textId="6EE324E9" w:rsidR="00943BC1" w:rsidRDefault="00943BC1" w:rsidP="00943BC1">
      <w:pPr>
        <w:ind w:left="-15" w:right="47"/>
        <w:jc w:val="both"/>
      </w:pPr>
      <w:r>
        <w:t xml:space="preserve">The thickness of working electrode is 1500 nm and the values of parameters defining refractive index of working electrode are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 xml:space="preserve">=1.95, β=0.004,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=538nm and dλ=64.16</m:t>
        </m:r>
      </m:oMath>
      <w:r>
        <w:t>. The photonic crystal is realized by alternating layers of TiO</w:t>
      </w:r>
      <w:r w:rsidRPr="0076589D">
        <w:rPr>
          <w:vertAlign w:val="subscript"/>
        </w:rPr>
        <w:t>2</w:t>
      </w:r>
      <w:r>
        <w:t xml:space="preserve"> and SiO</w:t>
      </w:r>
      <w:r w:rsidRPr="0076589D">
        <w:rPr>
          <w:vertAlign w:val="subscript"/>
        </w:rPr>
        <w:t>2</w:t>
      </w:r>
      <w:r>
        <w:t xml:space="preserve"> of refractive indices 1.92 and 1.43 and thicknesses 95nm and 80nm, respectively. The thickness and refractive </w:t>
      </w:r>
      <w:r w:rsidR="004D433E" w:rsidRPr="001F4C5C">
        <w:rPr>
          <w:noProof/>
        </w:rPr>
        <w:lastRenderedPageBreak/>
        <mc:AlternateContent>
          <mc:Choice Requires="wps">
            <w:drawing>
              <wp:anchor distT="0" distB="0" distL="114300" distR="114300" simplePos="0" relativeHeight="251661312" behindDoc="0" locked="0" layoutInCell="1" allowOverlap="1" wp14:anchorId="24EB2069" wp14:editId="3492B0E8">
                <wp:simplePos x="0" y="0"/>
                <wp:positionH relativeFrom="margin">
                  <wp:posOffset>24765</wp:posOffset>
                </wp:positionH>
                <wp:positionV relativeFrom="margin">
                  <wp:posOffset>83820</wp:posOffset>
                </wp:positionV>
                <wp:extent cx="6553200" cy="3800475"/>
                <wp:effectExtent l="0" t="0" r="0" b="952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8004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3EB47EB6" w:rsidR="00731A0A" w:rsidRDefault="004D433E" w:rsidP="00E97B99">
                            <w:pPr>
                              <w:pStyle w:val="FootnoteText"/>
                              <w:ind w:firstLine="0"/>
                            </w:pPr>
                            <w:r w:rsidRPr="0018150A">
                              <w:rPr>
                                <w:noProof/>
                              </w:rPr>
                              <w:drawing>
                                <wp:inline distT="0" distB="0" distL="0" distR="0" wp14:anchorId="3C9A0B51" wp14:editId="563E055B">
                                  <wp:extent cx="6391275" cy="3304882"/>
                                  <wp:effectExtent l="0" t="0" r="0" b="0"/>
                                  <wp:docPr id="7" name="Picture 7" descr="E:\Occupational\Research\KrishnaPhotonics0_00\CoupledApproach\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ccupational\Research\KrishnaPhotonics0_00\CoupledApproach\Fig_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17" r="3758"/>
                                          <a:stretch/>
                                        </pic:blipFill>
                                        <pic:spPr bwMode="auto">
                                          <a:xfrm>
                                            <a:off x="0" y="0"/>
                                            <a:ext cx="6458301" cy="3339541"/>
                                          </a:xfrm>
                                          <a:prstGeom prst="rect">
                                            <a:avLst/>
                                          </a:prstGeom>
                                          <a:noFill/>
                                          <a:ln>
                                            <a:noFill/>
                                          </a:ln>
                                          <a:extLst>
                                            <a:ext uri="{53640926-AAD7-44D8-BBD7-CCE9431645EC}">
                                              <a14:shadowObscured xmlns:a14="http://schemas.microsoft.com/office/drawing/2010/main"/>
                                            </a:ext>
                                          </a:extLst>
                                        </pic:spPr>
                                      </pic:pic>
                                    </a:graphicData>
                                  </a:graphic>
                                </wp:inline>
                              </w:drawing>
                            </w:r>
                          </w:p>
                          <w:p w14:paraId="4931F80B" w14:textId="20C1322C" w:rsidR="00731A0A" w:rsidRDefault="00731A0A" w:rsidP="00E97B99">
                            <w:pPr>
                              <w:pStyle w:val="FootnoteText"/>
                              <w:ind w:firstLine="0"/>
                            </w:pPr>
                            <w:r>
                              <w:t xml:space="preserve">Fig. 1.  </w:t>
                            </w:r>
                            <w:r w:rsidR="000F0BEC">
                              <w:t>Electric field intensity profiles for selected wavelengths in the region of working electrode and photonic crystal. Light gray, blue and red lines are used for results corresponding to cases 1, 2 and 3 as described in the text respectively.</w:t>
                            </w:r>
                          </w:p>
                          <w:p w14:paraId="1D059ECE" w14:textId="77777777" w:rsidR="00731A0A" w:rsidRDefault="00731A0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B2069" id="_x0000_s1029" type="#_x0000_t202" style="position:absolute;left:0;text-align:left;margin-left:1.95pt;margin-top:6.6pt;width:516pt;height:29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" stroked="f">
                <v:textbox inset="0,0,0,0">
                  <w:txbxContent>
                    <w:p w14:paraId="5B64E855" w14:textId="3EB47EB6" w:rsidR="00731A0A" w:rsidRDefault="004D433E" w:rsidP="00E97B99">
                      <w:pPr>
                        <w:pStyle w:val="FootnoteText"/>
                        <w:ind w:firstLine="0"/>
                      </w:pPr>
                      <w:r w:rsidRPr="0018150A">
                        <w:rPr>
                          <w:noProof/>
                        </w:rPr>
                        <w:drawing>
                          <wp:inline distT="0" distB="0" distL="0" distR="0" wp14:anchorId="3C9A0B51" wp14:editId="563E055B">
                            <wp:extent cx="6391275" cy="3304882"/>
                            <wp:effectExtent l="0" t="0" r="0" b="0"/>
                            <wp:docPr id="7" name="Picture 7" descr="E:\Occupational\Research\KrishnaPhotonics0_00\CoupledApproach\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ccupational\Research\KrishnaPhotonics0_00\CoupledApproach\Fig_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17" r="3758"/>
                                    <a:stretch/>
                                  </pic:blipFill>
                                  <pic:spPr bwMode="auto">
                                    <a:xfrm>
                                      <a:off x="0" y="0"/>
                                      <a:ext cx="6458301" cy="3339541"/>
                                    </a:xfrm>
                                    <a:prstGeom prst="rect">
                                      <a:avLst/>
                                    </a:prstGeom>
                                    <a:noFill/>
                                    <a:ln>
                                      <a:noFill/>
                                    </a:ln>
                                    <a:extLst>
                                      <a:ext uri="{53640926-AAD7-44D8-BBD7-CCE9431645EC}">
                                        <a14:shadowObscured xmlns:a14="http://schemas.microsoft.com/office/drawing/2010/main"/>
                                      </a:ext>
                                    </a:extLst>
                                  </pic:spPr>
                                </pic:pic>
                              </a:graphicData>
                            </a:graphic>
                          </wp:inline>
                        </w:drawing>
                      </w:r>
                    </w:p>
                    <w:p w14:paraId="4931F80B" w14:textId="20C1322C" w:rsidR="00731A0A" w:rsidRDefault="00731A0A" w:rsidP="00E97B99">
                      <w:pPr>
                        <w:pStyle w:val="FootnoteText"/>
                        <w:ind w:firstLine="0"/>
                      </w:pPr>
                      <w:r>
                        <w:t xml:space="preserve">Fig. 1.  </w:t>
                      </w:r>
                      <w:r w:rsidR="000F0BEC">
                        <w:t>Electric field intensity profiles for selected wavelengths in the region of working electrode and photonic crystal. Light gray, blue and red lines are used for results corresponding to cases 1, 2 and 3 as described in the text respectively.</w:t>
                      </w:r>
                    </w:p>
                    <w:p w14:paraId="1D059ECE" w14:textId="77777777" w:rsidR="00731A0A" w:rsidRDefault="00731A0A" w:rsidP="00E97B99">
                      <w:pPr>
                        <w:pStyle w:val="FootnoteText"/>
                        <w:ind w:firstLine="0"/>
                      </w:pPr>
                      <w:r>
                        <w:t xml:space="preserve"> </w:t>
                      </w:r>
                    </w:p>
                  </w:txbxContent>
                </v:textbox>
                <w10:wrap type="square" anchorx="margin" anchory="margin"/>
              </v:shape>
            </w:pict>
          </mc:Fallback>
        </mc:AlternateContent>
      </w:r>
      <w:r>
        <w:t>indices of electrolyte and the glass substrate are</w:t>
      </w:r>
      <m:oMath>
        <m:r>
          <w:rPr>
            <w:rFonts w:ascii="Cambria Math" w:hAnsi="Cambria Math"/>
          </w:rPr>
          <m:t xml:space="preserve"> 50μm</m:t>
        </m:r>
      </m:oMath>
      <w:r>
        <w:t xml:space="preserve"> and </w:t>
      </w:r>
      <m:oMath>
        <m:r>
          <w:rPr>
            <w:rFonts w:ascii="Cambria Math" w:hAnsi="Cambria Math"/>
          </w:rPr>
          <m:t>30μm</m:t>
        </m:r>
      </m:oMath>
      <w:r>
        <w:t xml:space="preserve">, 1.433 and 1.6 respectively. It is evident from these results that finite coherence length has a significant effect on the optical properties and performance of the cell. Reflectance, transmittance and Light Harvesting Efficiency (LHE) are fluctuating very much with wavelength when the cell is treated with conventional transfer matrix method. The curves are smoother for the case when layers considerably thicker than working electrode are considered thick ones and treated accordingly. And the curves become very smooth for the case when working electrode also is considered thick layer. Thus, we will see different characteristics of the cell depending on the coherence length of the incident light. Since the sunlight has </w:t>
      </w:r>
      <w:r w:rsidR="006A4192" w:rsidRPr="001F4C5C">
        <w:rPr>
          <w:noProof/>
        </w:rPr>
        <mc:AlternateContent>
          <mc:Choice Requires="wps">
            <w:drawing>
              <wp:anchor distT="0" distB="0" distL="114300" distR="114300" simplePos="0" relativeHeight="251675648" behindDoc="0" locked="0" layoutInCell="1" allowOverlap="1" wp14:anchorId="3E2AAB9E" wp14:editId="63EA5F04">
                <wp:simplePos x="0" y="0"/>
                <wp:positionH relativeFrom="column">
                  <wp:posOffset>-137160</wp:posOffset>
                </wp:positionH>
                <wp:positionV relativeFrom="margin">
                  <wp:posOffset>5989320</wp:posOffset>
                </wp:positionV>
                <wp:extent cx="3314700" cy="2867025"/>
                <wp:effectExtent l="0" t="0" r="0" b="9525"/>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8670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928FE9" w14:textId="73488ED3" w:rsidR="006A4192" w:rsidRDefault="006A4192" w:rsidP="006A4192">
                            <w:pPr>
                              <w:pStyle w:val="FootnoteText"/>
                              <w:ind w:firstLine="0"/>
                            </w:pPr>
                            <w:r w:rsidRPr="00CE1E3F">
                              <w:rPr>
                                <w:noProof/>
                              </w:rPr>
                              <w:drawing>
                                <wp:inline distT="0" distB="0" distL="0" distR="0" wp14:anchorId="419C1A08" wp14:editId="4ECACB96">
                                  <wp:extent cx="3371850" cy="1751811"/>
                                  <wp:effectExtent l="0" t="0" r="0" b="1270"/>
                                  <wp:docPr id="12" name="Picture 12" descr="E:\DSSC_Coupled_Approach\Fig_5\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SSC_Coupled_Approach\Fig_5\fig_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343" r="6058"/>
                                          <a:stretch/>
                                        </pic:blipFill>
                                        <pic:spPr bwMode="auto">
                                          <a:xfrm>
                                            <a:off x="0" y="0"/>
                                            <a:ext cx="3423685" cy="1778741"/>
                                          </a:xfrm>
                                          <a:prstGeom prst="rect">
                                            <a:avLst/>
                                          </a:prstGeom>
                                          <a:noFill/>
                                          <a:ln>
                                            <a:noFill/>
                                          </a:ln>
                                          <a:extLst>
                                            <a:ext uri="{53640926-AAD7-44D8-BBD7-CCE9431645EC}">
                                              <a14:shadowObscured xmlns:a14="http://schemas.microsoft.com/office/drawing/2010/main"/>
                                            </a:ext>
                                          </a:extLst>
                                        </pic:spPr>
                                      </pic:pic>
                                    </a:graphicData>
                                  </a:graphic>
                                </wp:inline>
                              </w:drawing>
                            </w:r>
                          </w:p>
                          <w:p w14:paraId="2AA7C366" w14:textId="77777777" w:rsidR="006A4192" w:rsidRPr="00672FF7" w:rsidRDefault="006A4192" w:rsidP="006A4192">
                            <w:pPr>
                              <w:pStyle w:val="FootnoteText"/>
                              <w:ind w:firstLine="0"/>
                              <w:rPr>
                                <w:sz w:val="10"/>
                              </w:rPr>
                            </w:pPr>
                          </w:p>
                          <w:p w14:paraId="00FFED4F" w14:textId="799B9279" w:rsidR="006A4192" w:rsidRPr="00672FF7" w:rsidRDefault="006A4192" w:rsidP="006A4192">
                            <w:pPr>
                              <w:pStyle w:val="FootnoteText"/>
                              <w:ind w:left="180" w:firstLine="0"/>
                            </w:pPr>
                            <w:r>
                              <w:t>Fig. 5</w:t>
                            </w:r>
                            <w:r>
                              <w:t>.  Comparison between LHE and Reflectance for DSC having 600 nm thick working electrode (top) and DSC having 7500 nm thick working electrode (bottom). Results corresponding to case 2 are expected to be in greater agreement with the experimental results for 600nm thick working electrode and thus are shown by dark black line. Whereas for 7500 nm thick working electrode the results corresponding to case 3 are expected to be in greater agreement with experimental results using ordinary sunlight and thus are shown by dark black 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AB9E" id="_x0000_s1030" type="#_x0000_t202" style="position:absolute;left:0;text-align:left;margin-left:-10.8pt;margin-top:471.6pt;width:261pt;height:22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" stroked="f">
                <v:textbox inset="0,0,0,0">
                  <w:txbxContent>
                    <w:p w14:paraId="6D928FE9" w14:textId="73488ED3" w:rsidR="006A4192" w:rsidRDefault="006A4192" w:rsidP="006A4192">
                      <w:pPr>
                        <w:pStyle w:val="FootnoteText"/>
                        <w:ind w:firstLine="0"/>
                      </w:pPr>
                      <w:r w:rsidRPr="00CE1E3F">
                        <w:rPr>
                          <w:noProof/>
                        </w:rPr>
                        <w:drawing>
                          <wp:inline distT="0" distB="0" distL="0" distR="0" wp14:anchorId="419C1A08" wp14:editId="4ECACB96">
                            <wp:extent cx="3371850" cy="1751811"/>
                            <wp:effectExtent l="0" t="0" r="0" b="1270"/>
                            <wp:docPr id="12" name="Picture 12" descr="E:\DSSC_Coupled_Approach\Fig_5\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SSC_Coupled_Approach\Fig_5\fig_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343" r="6058"/>
                                    <a:stretch/>
                                  </pic:blipFill>
                                  <pic:spPr bwMode="auto">
                                    <a:xfrm>
                                      <a:off x="0" y="0"/>
                                      <a:ext cx="3423685" cy="1778741"/>
                                    </a:xfrm>
                                    <a:prstGeom prst="rect">
                                      <a:avLst/>
                                    </a:prstGeom>
                                    <a:noFill/>
                                    <a:ln>
                                      <a:noFill/>
                                    </a:ln>
                                    <a:extLst>
                                      <a:ext uri="{53640926-AAD7-44D8-BBD7-CCE9431645EC}">
                                        <a14:shadowObscured xmlns:a14="http://schemas.microsoft.com/office/drawing/2010/main"/>
                                      </a:ext>
                                    </a:extLst>
                                  </pic:spPr>
                                </pic:pic>
                              </a:graphicData>
                            </a:graphic>
                          </wp:inline>
                        </w:drawing>
                      </w:r>
                    </w:p>
                    <w:p w14:paraId="2AA7C366" w14:textId="77777777" w:rsidR="006A4192" w:rsidRPr="00672FF7" w:rsidRDefault="006A4192" w:rsidP="006A4192">
                      <w:pPr>
                        <w:pStyle w:val="FootnoteText"/>
                        <w:ind w:firstLine="0"/>
                        <w:rPr>
                          <w:sz w:val="10"/>
                        </w:rPr>
                      </w:pPr>
                    </w:p>
                    <w:p w14:paraId="00FFED4F" w14:textId="799B9279" w:rsidR="006A4192" w:rsidRPr="00672FF7" w:rsidRDefault="006A4192" w:rsidP="006A4192">
                      <w:pPr>
                        <w:pStyle w:val="FootnoteText"/>
                        <w:ind w:left="180" w:firstLine="0"/>
                      </w:pPr>
                      <w:r>
                        <w:t>Fig. 5</w:t>
                      </w:r>
                      <w:r>
                        <w:t>.  Comparison between LHE and Reflectance for DSC having 600 nm thick working electrode (top) and DSC having 7500 nm thick working electrode (bottom). Results corresponding to case 2 are expected to be in greater agreement with the experimental results for 600nm thick working electrode and thus are shown by dark black line. Whereas for 7500 nm thick working electrode the results corresponding to case 3 are expected to be in greater agreement with experimental results using ordinary sunlight and thus are shown by dark black line.</w:t>
                      </w:r>
                    </w:p>
                  </w:txbxContent>
                </v:textbox>
                <w10:wrap type="square" anchory="margin"/>
              </v:shape>
            </w:pict>
          </mc:Fallback>
        </mc:AlternateContent>
      </w:r>
      <w:r>
        <w:t>coherent length of approximately 8-10 wavelengths, the results corresponding to second case are most realistic for this cell under ordinary sunlight. Moreover, the difference in the performance is clearly seen in the photo-carrier generation rate profile. The electric field intensity profiles for selected wavelengths are shown in fig. 4. The cause of enhancement in LHE when DSC is coupled to 1D PC is evident from the localization effect seen in the electric field profiles for the wavelengths that are relatively strongly absorbed.</w:t>
      </w:r>
    </w:p>
    <w:p w14:paraId="295B80E5" w14:textId="31DE3A99" w:rsidR="00943BC1" w:rsidRDefault="00943BC1" w:rsidP="00943BC1">
      <w:pPr>
        <w:ind w:left="-15" w:right="47"/>
        <w:jc w:val="both"/>
      </w:pPr>
      <w:r>
        <w:t xml:space="preserve">Next we compare LHE and Reflectance of two DSCs with 7500 nm thick working electrode (thick working electrode) and 600 nm thick working electrode (thin working electrode) as shown in fig. 5. For DSC with 7500 nm thick working electrode all parameters are same as the DSC used for fig. 3 except the thickness of working electrode. For DSC with 600 nm thick </w:t>
      </w:r>
      <w:bookmarkStart w:id="1" w:name="_GoBack"/>
      <w:bookmarkEnd w:id="1"/>
      <w:r>
        <w:t>working electrode, β is taken to be 0.0055 and n</w:t>
      </w:r>
      <w:r w:rsidRPr="00B30CF5">
        <w:rPr>
          <w:vertAlign w:val="subscript"/>
        </w:rPr>
        <w:t>TiO2</w:t>
      </w:r>
      <w:r>
        <w:t xml:space="preserve"> is taken to be 1.92. Moreover, the thickness of SiO</w:t>
      </w:r>
      <w:r>
        <w:rPr>
          <w:vertAlign w:val="subscript"/>
        </w:rPr>
        <w:t>2</w:t>
      </w:r>
      <w:r>
        <w:t xml:space="preserve"> layer is changes to 60 nm, while the thickness of TiO</w:t>
      </w:r>
      <w:r>
        <w:rPr>
          <w:vertAlign w:val="subscript"/>
        </w:rPr>
        <w:t>2</w:t>
      </w:r>
      <w:r>
        <w:t xml:space="preserve"> is kept the same. We have deliberately used same parameters that are used by Gabriel Lozano in [26] in order to compare the experimental and theoretical results and thus explain the effect of finite coherence length of light. When comparing our simulated results with experimental and theoretical results reported by Gabriel Lozano in</w:t>
      </w:r>
      <w:r>
        <w:fldChar w:fldCharType="begin" w:fldLock="1"/>
      </w:r>
      <w:r>
        <w:instrText>ADDIN CSL_CITATION { "citationItems" : [ { "id" : "ITEM-1",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"ITEM-1",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 "plainTextFormattedCitation" : "[3]", "previouslyFormattedCitation" : "[3]" }, "properties" : { "noteIndex" : 0 }, "schema" : "https://github.com/citation-style-language/schema/raw/master/csl-citation.json" }</w:instrText>
      </w:r>
      <w:r>
        <w:fldChar w:fldCharType="separate"/>
      </w:r>
      <w:r w:rsidRPr="00DA7370">
        <w:rPr>
          <w:noProof/>
        </w:rPr>
        <w:t>[3]</w:t>
      </w:r>
      <w:r>
        <w:fldChar w:fldCharType="end"/>
      </w:r>
      <w:r>
        <w:t xml:space="preserve">, we found that </w:t>
      </w:r>
      <w:r w:rsidRPr="00943BC1">
        <w:rPr>
          <w:i/>
          <w:u w:color="000000"/>
        </w:rPr>
        <w:t>the trends observed in experimental results for DSC having 600 nm thick working electrode agrees more</w:t>
      </w:r>
      <w:r w:rsidRPr="00943BC1">
        <w:rPr>
          <w:i/>
        </w:rPr>
        <w:t xml:space="preserve"> </w:t>
      </w:r>
      <w:r w:rsidRPr="00943BC1">
        <w:rPr>
          <w:i/>
          <w:u w:color="000000"/>
        </w:rPr>
        <w:t>closely with results obtained by treating working electrode as a part of thin film (case 2) whereas the</w:t>
      </w:r>
      <w:r w:rsidRPr="00943BC1">
        <w:rPr>
          <w:i/>
        </w:rPr>
        <w:t xml:space="preserve"> </w:t>
      </w:r>
      <w:r w:rsidRPr="00943BC1">
        <w:rPr>
          <w:i/>
          <w:u w:color="000000"/>
        </w:rPr>
        <w:t>experimental results for DSC with 7500 nm thick electrode agrees better with results obtained by treating</w:t>
      </w:r>
      <w:r w:rsidRPr="00943BC1">
        <w:rPr>
          <w:i/>
        </w:rPr>
        <w:t xml:space="preserve"> </w:t>
      </w:r>
      <w:r w:rsidRPr="00943BC1">
        <w:rPr>
          <w:i/>
          <w:u w:color="000000"/>
        </w:rPr>
        <w:t>working electrode as thick layers (case 3).</w:t>
      </w:r>
      <w:r>
        <w:t xml:space="preserve"> This is because coherence length of light is of the order of 8 to 10 wavelengths in case of sunlight, which is obviously much higher than 600 nm and comparable to 7500 nm. Thus, the effect of interference after reflections and refractions from multiple surfaces will be seen </w:t>
      </w:r>
      <w:r>
        <w:lastRenderedPageBreak/>
        <w:t xml:space="preserve">for 600 nm thick working electrode whereas such interference effects will be missing for 7500 nm thick electrode. </w:t>
      </w:r>
    </w:p>
    <w:p w14:paraId="594705A5" w14:textId="54BD0D6D" w:rsidR="005D72BB" w:rsidRDefault="00943BC1" w:rsidP="006A4192">
      <w:pPr>
        <w:pStyle w:val="Text"/>
      </w:pPr>
      <w:r>
        <w:t>Thus, in conclusion we have formulated an approach based on both coherent and geometrical optics, which we call ‘coupled coherent and geometrical optics approach’ and this approach provides reasonably accurate results compared to the conventional transfer matrix approach or geometrical optics alone. Along with this we have also computed electric field intensity profile and absorption depth profile which could be used to explain the origin of enhancement in light harvesting by using 1D PC and as a</w:t>
      </w:r>
      <w:r w:rsidR="00BE601C">
        <w:t>n</w:t>
      </w:r>
      <w:r>
        <w:t xml:space="preserve"> input for electric model of the DSC.</w:t>
      </w:r>
      <w:r w:rsidR="00E97B99">
        <w:t xml:space="preserve"> </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28C13E84" w14:textId="163A855E" w:rsidR="005D0786" w:rsidRDefault="005D0786" w:rsidP="005D0786">
      <w:pPr>
        <w:pStyle w:val="References"/>
      </w:pPr>
      <w:r>
        <w:t>[1]</w:t>
      </w:r>
      <w:r>
        <w:tab/>
        <w:t xml:space="preserve">B. E. Hardin, H. J. </w:t>
      </w:r>
      <w:proofErr w:type="spellStart"/>
      <w:r>
        <w:t>Snaith</w:t>
      </w:r>
      <w:proofErr w:type="spellEnd"/>
      <w:r>
        <w:t xml:space="preserve">, and M. D. </w:t>
      </w:r>
      <w:proofErr w:type="spellStart"/>
      <w:r>
        <w:t>McGehee</w:t>
      </w:r>
      <w:proofErr w:type="spellEnd"/>
      <w:r>
        <w:t>, “The renaissance of dye-sensitized solar cells,” Nat. Photonics, vo</w:t>
      </w:r>
      <w:r>
        <w:t>l. 6, no. 3, pp. 162–169, 2012.</w:t>
      </w:r>
    </w:p>
    <w:p w14:paraId="385D6016" w14:textId="5BC2950C" w:rsidR="005D0786" w:rsidRDefault="005D0786" w:rsidP="005D0786">
      <w:pPr>
        <w:pStyle w:val="References"/>
      </w:pPr>
      <w:r>
        <w:t>[2]</w:t>
      </w:r>
      <w:r>
        <w:tab/>
        <w:t xml:space="preserve">M. </w:t>
      </w:r>
      <w:proofErr w:type="spellStart"/>
      <w:r>
        <w:t>Grätzel</w:t>
      </w:r>
      <w:proofErr w:type="spellEnd"/>
      <w:r>
        <w:t xml:space="preserve">, “Dye-sensitized solar cells,” J. </w:t>
      </w:r>
      <w:proofErr w:type="spellStart"/>
      <w:r>
        <w:t>Photochem</w:t>
      </w:r>
      <w:proofErr w:type="spellEnd"/>
      <w:r>
        <w:t xml:space="preserve">. </w:t>
      </w:r>
      <w:proofErr w:type="spellStart"/>
      <w:r>
        <w:t>Photobiol</w:t>
      </w:r>
      <w:proofErr w:type="spellEnd"/>
      <w:r>
        <w:t xml:space="preserve">. C </w:t>
      </w:r>
      <w:proofErr w:type="spellStart"/>
      <w:r>
        <w:t>Photochem</w:t>
      </w:r>
      <w:proofErr w:type="spellEnd"/>
      <w:r>
        <w:t>. Rev., vo</w:t>
      </w:r>
      <w:r>
        <w:t>l. 4, no. 2, pp. 145–153, 2003.</w:t>
      </w:r>
    </w:p>
    <w:p w14:paraId="24B04576" w14:textId="4F2A5532" w:rsidR="005D0786" w:rsidRDefault="005D0786" w:rsidP="005D0786">
      <w:pPr>
        <w:pStyle w:val="References"/>
      </w:pPr>
      <w:r>
        <w:t>[3]</w:t>
      </w:r>
      <w:r>
        <w:tab/>
        <w:t xml:space="preserve">G. Lozano, S. </w:t>
      </w:r>
      <w:proofErr w:type="spellStart"/>
      <w:r>
        <w:t>Colodrero</w:t>
      </w:r>
      <w:proofErr w:type="spellEnd"/>
      <w:r>
        <w:t xml:space="preserve">, O. </w:t>
      </w:r>
      <w:proofErr w:type="spellStart"/>
      <w:r>
        <w:t>Caulier</w:t>
      </w:r>
      <w:proofErr w:type="spellEnd"/>
      <w:r>
        <w:t xml:space="preserve">, M. E. </w:t>
      </w:r>
      <w:proofErr w:type="spellStart"/>
      <w:r>
        <w:t>Calvo</w:t>
      </w:r>
      <w:proofErr w:type="spellEnd"/>
      <w:r>
        <w:t>, and V. Se, “Theoretical Analysis of the Performance of One-Dimensional Photonic Crystal-Based Dye-Sensitized Sol</w:t>
      </w:r>
      <w:r>
        <w:t>ar Cells,” pp. 3681–3687, 2010.</w:t>
      </w:r>
    </w:p>
    <w:p w14:paraId="6684EBEE" w14:textId="3B080707" w:rsidR="005D0786" w:rsidRDefault="005D0786" w:rsidP="005D0786">
      <w:pPr>
        <w:pStyle w:val="References"/>
      </w:pPr>
      <w:r>
        <w:t xml:space="preserve">H. L. Hsu, C. F. Tien, Y. T. Yang, and J. </w:t>
      </w:r>
      <w:proofErr w:type="spellStart"/>
      <w:r>
        <w:t>Leu</w:t>
      </w:r>
      <w:proofErr w:type="spellEnd"/>
      <w:r>
        <w:t xml:space="preserve">, “Dye-sensitized solar cells based on agarose gel electrolytes using </w:t>
      </w:r>
      <w:proofErr w:type="spellStart"/>
      <w:r>
        <w:t>allylimidazolium</w:t>
      </w:r>
      <w:proofErr w:type="spellEnd"/>
      <w:r>
        <w:t xml:space="preserve"> iodides and environmentally benign solvents,” </w:t>
      </w:r>
      <w:proofErr w:type="spellStart"/>
      <w:r>
        <w:t>Electrochim</w:t>
      </w:r>
      <w:proofErr w:type="spellEnd"/>
      <w:r>
        <w:t xml:space="preserve">. </w:t>
      </w:r>
      <w:proofErr w:type="spellStart"/>
      <w:r>
        <w:t>Acta</w:t>
      </w:r>
      <w:proofErr w:type="spellEnd"/>
      <w:r>
        <w:t>, v</w:t>
      </w:r>
      <w:r>
        <w:t>ol. 91, pp. 208–213, Feb. 2013.</w:t>
      </w:r>
    </w:p>
    <w:p w14:paraId="24FAC956" w14:textId="24DB2A4F" w:rsidR="005D0786" w:rsidRDefault="005D0786" w:rsidP="005D0786">
      <w:pPr>
        <w:pStyle w:val="References"/>
      </w:pPr>
      <w:r>
        <w:t xml:space="preserve">I. Chung, B. Lee, J. He, R. P. H. Chang, and M. G. </w:t>
      </w:r>
      <w:proofErr w:type="spellStart"/>
      <w:r>
        <w:t>Kanatzidis</w:t>
      </w:r>
      <w:proofErr w:type="spellEnd"/>
      <w:r>
        <w:t>, “All-solid-state dye-sensitized solar cells with high efficiency,” Nature, vol. 485, n</w:t>
      </w:r>
      <w:r>
        <w:t>o. 7399, pp. 486–489, May 2012.</w:t>
      </w:r>
    </w:p>
    <w:p w14:paraId="677A62B3" w14:textId="5F080D00" w:rsidR="005D0786" w:rsidRDefault="005D0786" w:rsidP="005D0786">
      <w:pPr>
        <w:pStyle w:val="References"/>
      </w:pPr>
      <w:r>
        <w:t xml:space="preserve">B. E. Hardin, E. T. Hoke, P. B. Armstrong, J.-H. Yum, P. Comte, T. Torres, J. M. J. </w:t>
      </w:r>
      <w:proofErr w:type="spellStart"/>
      <w:r>
        <w:t>Fréchet</w:t>
      </w:r>
      <w:proofErr w:type="spellEnd"/>
      <w:r>
        <w:t xml:space="preserve">, M. K. </w:t>
      </w:r>
      <w:proofErr w:type="spellStart"/>
      <w:r>
        <w:t>Nazeeruddin</w:t>
      </w:r>
      <w:proofErr w:type="spellEnd"/>
      <w:r>
        <w:t xml:space="preserve">, M. </w:t>
      </w:r>
      <w:proofErr w:type="spellStart"/>
      <w:r>
        <w:t>Grätzel</w:t>
      </w:r>
      <w:proofErr w:type="spellEnd"/>
      <w:r>
        <w:t xml:space="preserve">, and M. D. </w:t>
      </w:r>
      <w:proofErr w:type="spellStart"/>
      <w:r>
        <w:t>McGehee</w:t>
      </w:r>
      <w:proofErr w:type="spellEnd"/>
      <w:r>
        <w:t>, “Increased light harvesting in dye-sensitized solar cells with energy relay dyes,” Nat. Photonics, vol. 3, no. 7, pp. 406–411, 2009.</w:t>
      </w:r>
      <w:r>
        <w:t xml:space="preserve"> </w:t>
      </w:r>
    </w:p>
    <w:p w14:paraId="1972C08E" w14:textId="49A150D0" w:rsidR="005D0786" w:rsidRDefault="005D0786" w:rsidP="005D0786">
      <w:pPr>
        <w:pStyle w:val="References"/>
      </w:pPr>
      <w:r>
        <w:t xml:space="preserve">S. </w:t>
      </w:r>
      <w:proofErr w:type="spellStart"/>
      <w:r>
        <w:t>Ramkumar</w:t>
      </w:r>
      <w:proofErr w:type="spellEnd"/>
      <w:r>
        <w:t xml:space="preserve">, S. </w:t>
      </w:r>
      <w:proofErr w:type="spellStart"/>
      <w:r>
        <w:t>Manoharan</w:t>
      </w:r>
      <w:proofErr w:type="spellEnd"/>
      <w:r>
        <w:t xml:space="preserve">, and S. </w:t>
      </w:r>
      <w:proofErr w:type="spellStart"/>
      <w:r>
        <w:t>Anandan</w:t>
      </w:r>
      <w:proofErr w:type="spellEnd"/>
      <w:r>
        <w:t>, “Synthesis of D-(π-A)2 organic chromophores for dye-sensitized solar cells,” Dye. Pigment., vol. 94,</w:t>
      </w:r>
      <w:r>
        <w:t xml:space="preserve"> no. 3, pp. 503–511, Sep. 2012.</w:t>
      </w:r>
    </w:p>
    <w:p w14:paraId="7887382F" w14:textId="34E5BC45" w:rsidR="005D0786" w:rsidRDefault="005D0786" w:rsidP="005D0786">
      <w:pPr>
        <w:pStyle w:val="References"/>
      </w:pPr>
      <w:r>
        <w:t xml:space="preserve">S. Mathew, A. </w:t>
      </w:r>
      <w:proofErr w:type="spellStart"/>
      <w:r>
        <w:t>Yella</w:t>
      </w:r>
      <w:proofErr w:type="spellEnd"/>
      <w:r>
        <w:t xml:space="preserve">, P. Gao, R. Humphry-Baker, B. F. E. </w:t>
      </w:r>
      <w:proofErr w:type="spellStart"/>
      <w:r>
        <w:t>Curchod</w:t>
      </w:r>
      <w:proofErr w:type="spellEnd"/>
      <w:r>
        <w:t xml:space="preserve">, N. </w:t>
      </w:r>
      <w:proofErr w:type="spellStart"/>
      <w:r>
        <w:t>Ashari-Astani</w:t>
      </w:r>
      <w:proofErr w:type="spellEnd"/>
      <w:r>
        <w:t xml:space="preserve">, I. </w:t>
      </w:r>
      <w:proofErr w:type="spellStart"/>
      <w:r>
        <w:t>Tavernelli</w:t>
      </w:r>
      <w:proofErr w:type="spellEnd"/>
      <w:r>
        <w:t xml:space="preserve">, U. </w:t>
      </w:r>
      <w:proofErr w:type="spellStart"/>
      <w:r>
        <w:t>Rothlisberger</w:t>
      </w:r>
      <w:proofErr w:type="spellEnd"/>
      <w:r>
        <w:t xml:space="preserve">, M. K. </w:t>
      </w:r>
      <w:proofErr w:type="spellStart"/>
      <w:r>
        <w:t>Nazeeruddin</w:t>
      </w:r>
      <w:proofErr w:type="spellEnd"/>
      <w:r>
        <w:t xml:space="preserve">, and M. </w:t>
      </w:r>
      <w:proofErr w:type="spellStart"/>
      <w:r>
        <w:t>Grätzel</w:t>
      </w:r>
      <w:proofErr w:type="spellEnd"/>
      <w:r>
        <w:t xml:space="preserve">, “Dye-sensitized solar cells with 13% efficiency achieved through the molecular engineering of porphyrin sensitizers.,” Nat. Chem., vol. </w:t>
      </w:r>
      <w:r>
        <w:t>6, no. 3, pp. 242–7, Mar. 2014.</w:t>
      </w:r>
    </w:p>
    <w:p w14:paraId="26D28B94" w14:textId="36C26AFD" w:rsidR="005D0786" w:rsidRDefault="005D0786" w:rsidP="005D0786">
      <w:pPr>
        <w:pStyle w:val="References"/>
      </w:pPr>
      <w:r>
        <w:t xml:space="preserve">S. H. </w:t>
      </w:r>
      <w:proofErr w:type="spellStart"/>
      <w:r>
        <w:t>Ko</w:t>
      </w:r>
      <w:proofErr w:type="spellEnd"/>
      <w:r>
        <w:t xml:space="preserve">, D. Lee, H. W. Kang, K. H. Nam, J. Y. Yeo, S. J. Hong, C. P. </w:t>
      </w:r>
      <w:proofErr w:type="spellStart"/>
      <w:r>
        <w:t>Grigoropoulos</w:t>
      </w:r>
      <w:proofErr w:type="spellEnd"/>
      <w:r>
        <w:t>, and H. J. Sung, “</w:t>
      </w:r>
      <w:proofErr w:type="spellStart"/>
      <w:r>
        <w:t>Nanoforest</w:t>
      </w:r>
      <w:proofErr w:type="spellEnd"/>
      <w:r>
        <w:t xml:space="preserve"> of hydrothermally grown hierarchical </w:t>
      </w:r>
      <w:proofErr w:type="spellStart"/>
      <w:r>
        <w:t>ZnO</w:t>
      </w:r>
      <w:proofErr w:type="spellEnd"/>
      <w:r>
        <w:t xml:space="preserve"> nanowires for a high efficiency dye-sensitized solar cell,” Nano Lett., vol. 11,</w:t>
      </w:r>
      <w:r>
        <w:t xml:space="preserve"> no. 2, pp. 666–671, Feb. 2011.</w:t>
      </w:r>
    </w:p>
    <w:p w14:paraId="4A90BD15" w14:textId="52A041DD" w:rsidR="005D0786" w:rsidRDefault="005D0786" w:rsidP="005D0786">
      <w:pPr>
        <w:pStyle w:val="References"/>
      </w:pPr>
      <w:r>
        <w:t xml:space="preserve">J. Shen, R. Cheng, Y. Chen, X. Chen, Z. Sun, and S. Huang, “A novel tio2 tape for fabricating dye-sensitized solar cells on universal conductive substrates,” ACS Appl. Mater. Interfaces, vol. 5, no. </w:t>
      </w:r>
      <w:r>
        <w:t>24, pp. 13000–13005, Dec. 2013.</w:t>
      </w:r>
    </w:p>
    <w:p w14:paraId="3D3D2F81" w14:textId="695531A9" w:rsidR="005D0786" w:rsidRDefault="005D0786" w:rsidP="005D0786">
      <w:pPr>
        <w:pStyle w:val="References"/>
      </w:pPr>
      <w:r>
        <w:t xml:space="preserve">M. </w:t>
      </w:r>
      <w:proofErr w:type="spellStart"/>
      <w:r>
        <w:t>Guo</w:t>
      </w:r>
      <w:proofErr w:type="spellEnd"/>
      <w:r>
        <w:t xml:space="preserve">, Z. Yong, K. </w:t>
      </w:r>
      <w:proofErr w:type="spellStart"/>
      <w:r>
        <w:t>Xie</w:t>
      </w:r>
      <w:proofErr w:type="spellEnd"/>
      <w:r>
        <w:t xml:space="preserve">, J. Lin, Y. Wang, and H. Huang, “Enhanced light harvesting in dye-sensitized solar cells coupled with </w:t>
      </w:r>
      <w:proofErr w:type="spellStart"/>
      <w:r>
        <w:t>titania</w:t>
      </w:r>
      <w:proofErr w:type="spellEnd"/>
      <w:r>
        <w:t xml:space="preserve"> nanotube photonic crystals: A theoretical study,” ACS Appl. Mater. Interfaces, vol. 5, no. </w:t>
      </w:r>
      <w:r>
        <w:t>24, pp. 13022–13028, Dec. 2013.</w:t>
      </w:r>
    </w:p>
    <w:p w14:paraId="0C3BC128" w14:textId="52CAAED0" w:rsidR="005D0786" w:rsidRDefault="005D0786" w:rsidP="005D0786">
      <w:pPr>
        <w:pStyle w:val="References"/>
      </w:pPr>
      <w:r>
        <w:t xml:space="preserve">M. </w:t>
      </w:r>
      <w:proofErr w:type="spellStart"/>
      <w:r>
        <w:t>Florescu</w:t>
      </w:r>
      <w:proofErr w:type="spellEnd"/>
      <w:r>
        <w:t xml:space="preserve">, H. Lee, I. </w:t>
      </w:r>
      <w:proofErr w:type="spellStart"/>
      <w:r>
        <w:t>Puscasu</w:t>
      </w:r>
      <w:proofErr w:type="spellEnd"/>
      <w:r>
        <w:t xml:space="preserve">, M. </w:t>
      </w:r>
      <w:proofErr w:type="spellStart"/>
      <w:r>
        <w:t>Pralle</w:t>
      </w:r>
      <w:proofErr w:type="spellEnd"/>
      <w:r>
        <w:t xml:space="preserve">, L. </w:t>
      </w:r>
      <w:proofErr w:type="spellStart"/>
      <w:r>
        <w:t>Florescu</w:t>
      </w:r>
      <w:proofErr w:type="spellEnd"/>
      <w:r>
        <w:t>, D. Z. Ting, and J. P. Dowling, “Improving solar cell efficiency using photonic band-gap materials,” Sol. Energy Mater. Sol. Cells, vol. 91, no</w:t>
      </w:r>
      <w:r>
        <w:t>. 17, pp. 1599–1610, Oct. 2007.</w:t>
      </w:r>
    </w:p>
    <w:p w14:paraId="6DAE5CC7" w14:textId="44FA132A" w:rsidR="005D0786" w:rsidRDefault="005D0786" w:rsidP="005D0786">
      <w:pPr>
        <w:pStyle w:val="References"/>
      </w:pPr>
      <w:r>
        <w:t xml:space="preserve">S. </w:t>
      </w:r>
      <w:proofErr w:type="spellStart"/>
      <w:r>
        <w:t>Hore</w:t>
      </w:r>
      <w:proofErr w:type="spellEnd"/>
      <w:r>
        <w:t xml:space="preserve">, C. Vetter, R. Kern, H. Smit, and A. </w:t>
      </w:r>
      <w:proofErr w:type="spellStart"/>
      <w:r>
        <w:t>Hinsch</w:t>
      </w:r>
      <w:proofErr w:type="spellEnd"/>
      <w:r>
        <w:t xml:space="preserve">, “Influence of scattering layers on efficiency of dye-sensitized solar cells,” Sol. Energy Mater. Sol. Cells, vol. 90, </w:t>
      </w:r>
      <w:r>
        <w:t>no. 9, pp. 1176–1188, May 2006.</w:t>
      </w:r>
    </w:p>
    <w:p w14:paraId="4D7C049D" w14:textId="183A0CE5" w:rsidR="005D0786" w:rsidRDefault="005D0786" w:rsidP="005D0786">
      <w:pPr>
        <w:pStyle w:val="References"/>
      </w:pPr>
      <w:r>
        <w:t xml:space="preserve">M. Peters, C. </w:t>
      </w:r>
      <w:proofErr w:type="spellStart"/>
      <w:r>
        <w:t>Ulbrich</w:t>
      </w:r>
      <w:proofErr w:type="spellEnd"/>
      <w:r>
        <w:t xml:space="preserve">, J. C. Goldschmidt, J. Fernandez, G. </w:t>
      </w:r>
      <w:proofErr w:type="spellStart"/>
      <w:r>
        <w:t>Siefer</w:t>
      </w:r>
      <w:proofErr w:type="spellEnd"/>
      <w:r>
        <w:t xml:space="preserve">, and B. </w:t>
      </w:r>
      <w:proofErr w:type="spellStart"/>
      <w:r>
        <w:t>Bläsi</w:t>
      </w:r>
      <w:proofErr w:type="spellEnd"/>
      <w:r>
        <w:t xml:space="preserve">, “Directionally selective light trapping in a germanium solar cell.,” in Optics express, vol. 19 </w:t>
      </w:r>
      <w:proofErr w:type="spellStart"/>
      <w:r>
        <w:t>Suppl</w:t>
      </w:r>
      <w:proofErr w:type="spellEnd"/>
      <w:r>
        <w:t xml:space="preserve"> 2, no. S2, Optical Society of Amer</w:t>
      </w:r>
      <w:r>
        <w:t>ica (OSA), 2011, pp. A136–A145.</w:t>
      </w:r>
    </w:p>
    <w:p w14:paraId="3D1E1C63" w14:textId="27012E64" w:rsidR="005D0786" w:rsidRDefault="005D0786" w:rsidP="005D0786">
      <w:pPr>
        <w:pStyle w:val="References"/>
      </w:pPr>
      <w:r>
        <w:t xml:space="preserve">L. a. a. </w:t>
      </w:r>
      <w:proofErr w:type="spellStart"/>
      <w:r>
        <w:t>Pettersson</w:t>
      </w:r>
      <w:proofErr w:type="spellEnd"/>
      <w:r>
        <w:t xml:space="preserve">, L. S. Roman, and O. </w:t>
      </w:r>
      <w:proofErr w:type="spellStart"/>
      <w:r>
        <w:t>Inganäs</w:t>
      </w:r>
      <w:proofErr w:type="spellEnd"/>
      <w:r>
        <w:t xml:space="preserve">, “Modeling photocurrent action spectra of photovoltaic devices based on organic thin films,” Journal of Applied Physics, vol. 86, no. 1. p. </w:t>
      </w:r>
      <w:r>
        <w:t>487, 1999.</w:t>
      </w:r>
    </w:p>
    <w:p w14:paraId="29DDB285" w14:textId="7C63ECBF" w:rsidR="005D0786" w:rsidRDefault="005D0786" w:rsidP="00F91CA7">
      <w:pPr>
        <w:pStyle w:val="References"/>
      </w:pPr>
      <w:r>
        <w:t xml:space="preserve">G. F. </w:t>
      </w:r>
      <w:proofErr w:type="spellStart"/>
      <w:r>
        <w:t>Burkhard</w:t>
      </w:r>
      <w:proofErr w:type="spellEnd"/>
      <w:r>
        <w:t xml:space="preserve">, E. T. Hoke, and M. D. </w:t>
      </w:r>
      <w:proofErr w:type="spellStart"/>
      <w:r>
        <w:t>McGehee</w:t>
      </w:r>
      <w:proofErr w:type="spellEnd"/>
      <w:r>
        <w:t xml:space="preserve">, “Accounting for interference, scattering, and electrode absorption to make accurate </w:t>
      </w:r>
      <w:r>
        <w:lastRenderedPageBreak/>
        <w:t>internal quantum efficiency measurements in organic and other thin solar cells,” Adv. Mater., vol. 22, no. 30, pp. 3293–</w:t>
      </w:r>
      <w:r w:rsidR="00F91CA7">
        <w:t>3297, Aug. 2010.</w:t>
      </w:r>
    </w:p>
    <w:p w14:paraId="2BE168D2" w14:textId="16C9AE35" w:rsidR="005D0786" w:rsidRDefault="005D0786" w:rsidP="00F91CA7">
      <w:pPr>
        <w:pStyle w:val="References"/>
      </w:pPr>
      <w:r>
        <w:t xml:space="preserve">L. a. a. </w:t>
      </w:r>
      <w:proofErr w:type="spellStart"/>
      <w:r>
        <w:t>Pettersson</w:t>
      </w:r>
      <w:proofErr w:type="spellEnd"/>
      <w:r>
        <w:t xml:space="preserve">, L. S. Roman, and O. </w:t>
      </w:r>
      <w:proofErr w:type="spellStart"/>
      <w:r>
        <w:t>Inganäs</w:t>
      </w:r>
      <w:proofErr w:type="spellEnd"/>
      <w:r>
        <w:t>, “Modeling photocurrent action spectra of photovoltaic devices based on organic thin films,” J. Appl. Phys.</w:t>
      </w:r>
      <w:r w:rsidR="00F91CA7">
        <w:t>, vol. 86, no. 1, p. 487, 1999.</w:t>
      </w:r>
    </w:p>
    <w:p w14:paraId="7F154F77" w14:textId="0C011380" w:rsidR="005D0786" w:rsidRDefault="005D0786" w:rsidP="00F91CA7">
      <w:pPr>
        <w:pStyle w:val="References"/>
      </w:pPr>
      <w:r>
        <w:t xml:space="preserve">D. Hess, M. </w:t>
      </w:r>
      <w:proofErr w:type="spellStart"/>
      <w:r>
        <w:t>Mushfiq</w:t>
      </w:r>
      <w:proofErr w:type="spellEnd"/>
      <w:r>
        <w:t xml:space="preserve">, R. </w:t>
      </w:r>
      <w:proofErr w:type="spellStart"/>
      <w:r>
        <w:t>Dalvi</w:t>
      </w:r>
      <w:proofErr w:type="spellEnd"/>
      <w:r>
        <w:t xml:space="preserve">, R. Winter, U. </w:t>
      </w:r>
      <w:proofErr w:type="spellStart"/>
      <w:r>
        <w:t>Sampathkumaran</w:t>
      </w:r>
      <w:proofErr w:type="spellEnd"/>
      <w:r>
        <w:t xml:space="preserve">, K. </w:t>
      </w:r>
      <w:proofErr w:type="spellStart"/>
      <w:proofErr w:type="gramStart"/>
      <w:r>
        <w:t>Goswami</w:t>
      </w:r>
      <w:proofErr w:type="spellEnd"/>
      <w:r>
        <w:t>,  a.</w:t>
      </w:r>
      <w:proofErr w:type="gramEnd"/>
      <w:r>
        <w:t xml:space="preserve"> </w:t>
      </w:r>
      <w:proofErr w:type="spellStart"/>
      <w:r>
        <w:t>Yanguas</w:t>
      </w:r>
      <w:proofErr w:type="spellEnd"/>
      <w:r>
        <w:t xml:space="preserve">-Gil, and J. W. Elam, “Dye-Sensitized Solar Cells Fabricated from Atomic Layer Deposited </w:t>
      </w:r>
      <w:proofErr w:type="spellStart"/>
      <w:r>
        <w:t>Photoanodes</w:t>
      </w:r>
      <w:proofErr w:type="spellEnd"/>
      <w:r>
        <w:t xml:space="preserve"> on Aerogel Scaffolds,” in ECS Transactions, 201</w:t>
      </w:r>
      <w:r w:rsidR="00F91CA7">
        <w:t>0, vol. 33, no. 2, pp. 245–257.</w:t>
      </w:r>
    </w:p>
    <w:p w14:paraId="61BA5E13" w14:textId="46DEBE40" w:rsidR="00C11E83" w:rsidRDefault="005D0786" w:rsidP="005D0786">
      <w:pPr>
        <w:pStyle w:val="References"/>
      </w:pPr>
      <w:r>
        <w:t xml:space="preserve">S. Ito, T. N. Murakami, P. Comte, P. </w:t>
      </w:r>
      <w:proofErr w:type="spellStart"/>
      <w:r>
        <w:t>Liska</w:t>
      </w:r>
      <w:proofErr w:type="spellEnd"/>
      <w:r>
        <w:t xml:space="preserve">, C. </w:t>
      </w:r>
      <w:proofErr w:type="spellStart"/>
      <w:r>
        <w:t>Grätzel</w:t>
      </w:r>
      <w:proofErr w:type="spellEnd"/>
      <w:r>
        <w:t xml:space="preserve">, M. K. </w:t>
      </w:r>
      <w:proofErr w:type="spellStart"/>
      <w:r>
        <w:t>Nazeeruddin</w:t>
      </w:r>
      <w:proofErr w:type="spellEnd"/>
      <w:r>
        <w:t xml:space="preserve">, and M. </w:t>
      </w:r>
      <w:proofErr w:type="spellStart"/>
      <w:r>
        <w:t>Grätzel</w:t>
      </w:r>
      <w:proofErr w:type="spellEnd"/>
      <w:r>
        <w:t>, “Fabrication of thin film dye sensitized solar cells with solar to electric power conversion efficiency over 10%,” Thin Solid Films, vol. 516, no. 14, pp. 4613–4619, May 2008.</w:t>
      </w:r>
    </w:p>
    <w:p w14:paraId="3D574E55" w14:textId="2AB89AD0" w:rsidR="00E97402" w:rsidRDefault="00E97402">
      <w:pPr>
        <w:pStyle w:val="FigureCaption"/>
        <w:rPr>
          <w:b/>
          <w:bCs/>
        </w:rPr>
      </w:pP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86C9D" w14:textId="77777777" w:rsidR="00910DA9" w:rsidRDefault="00910DA9">
      <w:r>
        <w:separator/>
      </w:r>
    </w:p>
  </w:endnote>
  <w:endnote w:type="continuationSeparator" w:id="0">
    <w:p w14:paraId="56367EE5" w14:textId="77777777" w:rsidR="00910DA9" w:rsidRDefault="0091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56C1" w14:textId="77777777" w:rsidR="00731A0A" w:rsidRDefault="00731A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9F607" w14:textId="77777777" w:rsidR="00910DA9" w:rsidRDefault="00910DA9"/>
  </w:footnote>
  <w:footnote w:type="continuationSeparator" w:id="0">
    <w:p w14:paraId="69BD2E07" w14:textId="77777777" w:rsidR="00910DA9" w:rsidRDefault="00910DA9">
      <w:r>
        <w:continuationSeparator/>
      </w:r>
    </w:p>
  </w:footnote>
  <w:footnote w:id="1">
    <w:p w14:paraId="6181040B" w14:textId="25E0FB68" w:rsidR="00731A0A" w:rsidRDefault="00731A0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316AC25B" w14:textId="5612A80A" w:rsidR="00731A0A" w:rsidRDefault="00731A0A" w:rsidP="000C683F">
      <w:pPr>
        <w:pStyle w:val="FootnoteText"/>
      </w:pPr>
      <w:r>
        <w:t>Mayank Kumar Chaudhari was with Department of Physics, Indian Institute of Technology, BHU, Varanasi, India. Now he is with Institute of Natural Sciences and Humanities, SRM University, Lucknow, India. (e-mail: mayank.chaudhari.app09@iitbhu.ac.in)</w:t>
      </w:r>
    </w:p>
    <w:p w14:paraId="1326DFF8" w14:textId="5F4F0A2F" w:rsidR="00731A0A" w:rsidRDefault="00731A0A" w:rsidP="000C683F">
      <w:pPr>
        <w:pStyle w:val="FootnoteText"/>
      </w:pPr>
      <w:r>
        <w:t xml:space="preserve"> </w:t>
      </w:r>
      <w:proofErr w:type="spellStart"/>
      <w:r>
        <w:t>Sachin</w:t>
      </w:r>
      <w:proofErr w:type="spellEnd"/>
      <w:r>
        <w:t xml:space="preserve"> Kumar is with </w:t>
      </w:r>
      <w:proofErr w:type="spellStart"/>
      <w:r>
        <w:t>Parul</w:t>
      </w:r>
      <w:proofErr w:type="spellEnd"/>
      <w:r>
        <w:t xml:space="preserve"> Institute of Engineering and Technology, Baroda, India. (e-mail: </w:t>
      </w:r>
      <w:r w:rsidRPr="00731A0A">
        <w:t>chaudharisac111@gmail.com</w:t>
      </w:r>
      <w:r>
        <w:rPr>
          <w:rFonts w:ascii="Arial" w:hAnsi="Arial" w:cs="Arial"/>
          <w:color w:val="222222"/>
          <w:sz w:val="19"/>
          <w:szCs w:val="19"/>
          <w:shd w:val="clear" w:color="auto" w:fill="FFFFFF"/>
        </w:rPr>
        <w:t>)</w:t>
      </w:r>
    </w:p>
    <w:p w14:paraId="3BB80BC9" w14:textId="081CB4D8" w:rsidR="00731A0A" w:rsidRDefault="00731A0A" w:rsidP="005D2EAA">
      <w:pPr>
        <w:pStyle w:val="FootnoteText"/>
      </w:pPr>
      <w:r>
        <w:t xml:space="preserve">Praveen Pandey is with Department of Physics, Indian Institute of Technology, BHU, Varanasi, India. (e-mail: </w:t>
      </w:r>
      <w:r w:rsidR="007D72EB">
        <w:t>pcpandey.app@iitbhu.ac.in)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9CDD3B0" w:rsidR="00731A0A" w:rsidRDefault="00731A0A">
    <w:pPr>
      <w:framePr w:wrap="auto" w:vAnchor="text" w:hAnchor="margin" w:xAlign="right" w:y="1"/>
    </w:pPr>
    <w:r>
      <w:fldChar w:fldCharType="begin"/>
    </w:r>
    <w:r>
      <w:instrText xml:space="preserve">PAGE  </w:instrText>
    </w:r>
    <w:r>
      <w:fldChar w:fldCharType="separate"/>
    </w:r>
    <w:r w:rsidR="00F91CA7">
      <w:rPr>
        <w:noProof/>
      </w:rPr>
      <w:t>1</w:t>
    </w:r>
    <w:r>
      <w:fldChar w:fldCharType="end"/>
    </w:r>
  </w:p>
  <w:p w14:paraId="3C734628" w14:textId="77777777" w:rsidR="00731A0A" w:rsidRDefault="00731A0A">
    <w:pPr>
      <w:ind w:right="360"/>
    </w:pPr>
    <w:r>
      <w:t>&gt; REPLACE THIS LINE WITH YOUR PAPER IDENTIFICATION NUMBER (DOUBLE-CLICK HERE TO EDIT) &lt;</w:t>
    </w:r>
  </w:p>
  <w:p w14:paraId="2D5740AD" w14:textId="77777777" w:rsidR="00731A0A" w:rsidRDefault="00731A0A">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C683F"/>
    <w:rsid w:val="000D2BDE"/>
    <w:rsid w:val="000F0BEC"/>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5BB9"/>
    <w:rsid w:val="00263943"/>
    <w:rsid w:val="00267B35"/>
    <w:rsid w:val="00294027"/>
    <w:rsid w:val="002A6287"/>
    <w:rsid w:val="002F7910"/>
    <w:rsid w:val="003427CE"/>
    <w:rsid w:val="00360269"/>
    <w:rsid w:val="0037551B"/>
    <w:rsid w:val="00392DBA"/>
    <w:rsid w:val="003C3322"/>
    <w:rsid w:val="003C68C2"/>
    <w:rsid w:val="003D1D26"/>
    <w:rsid w:val="003D4CAE"/>
    <w:rsid w:val="003F26BD"/>
    <w:rsid w:val="003F52AD"/>
    <w:rsid w:val="00404335"/>
    <w:rsid w:val="0043144F"/>
    <w:rsid w:val="00431BFA"/>
    <w:rsid w:val="004353CF"/>
    <w:rsid w:val="004631BC"/>
    <w:rsid w:val="00484761"/>
    <w:rsid w:val="00484DD5"/>
    <w:rsid w:val="004B4F4A"/>
    <w:rsid w:val="004C1E16"/>
    <w:rsid w:val="004C2543"/>
    <w:rsid w:val="004D0A76"/>
    <w:rsid w:val="004D15CA"/>
    <w:rsid w:val="004D433E"/>
    <w:rsid w:val="004E3E4C"/>
    <w:rsid w:val="004F23A0"/>
    <w:rsid w:val="005003E3"/>
    <w:rsid w:val="005052CD"/>
    <w:rsid w:val="00550A26"/>
    <w:rsid w:val="00550BF5"/>
    <w:rsid w:val="00567A70"/>
    <w:rsid w:val="005A2A15"/>
    <w:rsid w:val="005C56EC"/>
    <w:rsid w:val="005D0786"/>
    <w:rsid w:val="005D1B15"/>
    <w:rsid w:val="005D2824"/>
    <w:rsid w:val="005D2EAA"/>
    <w:rsid w:val="005D4F1A"/>
    <w:rsid w:val="005D72BB"/>
    <w:rsid w:val="005E692F"/>
    <w:rsid w:val="0062024B"/>
    <w:rsid w:val="0062114B"/>
    <w:rsid w:val="00623698"/>
    <w:rsid w:val="00625E96"/>
    <w:rsid w:val="00647C09"/>
    <w:rsid w:val="00651F2C"/>
    <w:rsid w:val="00672FF7"/>
    <w:rsid w:val="00693D5D"/>
    <w:rsid w:val="006A4192"/>
    <w:rsid w:val="006B7F03"/>
    <w:rsid w:val="006F0BEF"/>
    <w:rsid w:val="00725B45"/>
    <w:rsid w:val="00731A0A"/>
    <w:rsid w:val="007C4336"/>
    <w:rsid w:val="007D72EB"/>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10DA9"/>
    <w:rsid w:val="009144AB"/>
    <w:rsid w:val="00943BC1"/>
    <w:rsid w:val="009609C5"/>
    <w:rsid w:val="0097540D"/>
    <w:rsid w:val="009A1F6E"/>
    <w:rsid w:val="009C7D17"/>
    <w:rsid w:val="009E484E"/>
    <w:rsid w:val="009F40FB"/>
    <w:rsid w:val="00A22FCB"/>
    <w:rsid w:val="00A472F1"/>
    <w:rsid w:val="00A5237D"/>
    <w:rsid w:val="00A554A3"/>
    <w:rsid w:val="00A758EA"/>
    <w:rsid w:val="00A95C50"/>
    <w:rsid w:val="00AB79A6"/>
    <w:rsid w:val="00AC4850"/>
    <w:rsid w:val="00B1632D"/>
    <w:rsid w:val="00B47B59"/>
    <w:rsid w:val="00B53F81"/>
    <w:rsid w:val="00B56C2B"/>
    <w:rsid w:val="00B65BD3"/>
    <w:rsid w:val="00B70469"/>
    <w:rsid w:val="00B72DD8"/>
    <w:rsid w:val="00B72E09"/>
    <w:rsid w:val="00B837E8"/>
    <w:rsid w:val="00BA70C4"/>
    <w:rsid w:val="00BC0A2C"/>
    <w:rsid w:val="00BE601C"/>
    <w:rsid w:val="00BF0C69"/>
    <w:rsid w:val="00BF60ED"/>
    <w:rsid w:val="00BF629B"/>
    <w:rsid w:val="00BF655C"/>
    <w:rsid w:val="00C075EF"/>
    <w:rsid w:val="00C11E83"/>
    <w:rsid w:val="00C2378A"/>
    <w:rsid w:val="00C378A1"/>
    <w:rsid w:val="00C621D6"/>
    <w:rsid w:val="00C82D86"/>
    <w:rsid w:val="00CB4B8D"/>
    <w:rsid w:val="00CC0DDA"/>
    <w:rsid w:val="00CD684F"/>
    <w:rsid w:val="00D06623"/>
    <w:rsid w:val="00D14C6B"/>
    <w:rsid w:val="00D23BBB"/>
    <w:rsid w:val="00D5536F"/>
    <w:rsid w:val="00D56935"/>
    <w:rsid w:val="00D758C6"/>
    <w:rsid w:val="00D90C10"/>
    <w:rsid w:val="00D92E96"/>
    <w:rsid w:val="00DA258C"/>
    <w:rsid w:val="00DE07FA"/>
    <w:rsid w:val="00DF2DDE"/>
    <w:rsid w:val="00E01667"/>
    <w:rsid w:val="00E317F7"/>
    <w:rsid w:val="00E36209"/>
    <w:rsid w:val="00E420BB"/>
    <w:rsid w:val="00E50DF6"/>
    <w:rsid w:val="00E7263D"/>
    <w:rsid w:val="00E965C5"/>
    <w:rsid w:val="00E96A3A"/>
    <w:rsid w:val="00E97402"/>
    <w:rsid w:val="00E97B99"/>
    <w:rsid w:val="00EB2E9D"/>
    <w:rsid w:val="00EE6FFC"/>
    <w:rsid w:val="00EF10AC"/>
    <w:rsid w:val="00EF4701"/>
    <w:rsid w:val="00EF564E"/>
    <w:rsid w:val="00F22198"/>
    <w:rsid w:val="00F33D49"/>
    <w:rsid w:val="00F3481E"/>
    <w:rsid w:val="00F41291"/>
    <w:rsid w:val="00F577F6"/>
    <w:rsid w:val="00F65266"/>
    <w:rsid w:val="00F751E1"/>
    <w:rsid w:val="00F91CA7"/>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F1FAB35-142C-4C32-B900-988A66DC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45B58-5FA5-44C9-92D9-B5FFC020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5</Pages>
  <Words>11148</Words>
  <Characters>63546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74545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mayank.vrp@gmail.com</cp:lastModifiedBy>
  <cp:revision>24</cp:revision>
  <cp:lastPrinted>2012-08-02T18:53:00Z</cp:lastPrinted>
  <dcterms:created xsi:type="dcterms:W3CDTF">2015-10-31T14:54:00Z</dcterms:created>
  <dcterms:modified xsi:type="dcterms:W3CDTF">2015-11-02T06:10:00Z</dcterms:modified>
</cp:coreProperties>
</file>