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1E3C" w14:textId="77777777" w:rsidR="0054567D" w:rsidRPr="0054567D" w:rsidRDefault="0054567D" w:rsidP="0054567D">
      <w:pPr>
        <w:rPr>
          <w:lang w:val="en-US"/>
        </w:rPr>
      </w:pPr>
      <w:r>
        <w:rPr>
          <w:lang w:val="en-US"/>
        </w:rPr>
        <w:t xml:space="preserve">Q - </w:t>
      </w:r>
      <w:r w:rsidRPr="0054567D">
        <w:rPr>
          <w:lang w:val="en-US"/>
        </w:rPr>
        <w:t>A brief description of your data and your reason(s) for choosing your</w:t>
      </w:r>
    </w:p>
    <w:p w14:paraId="0A2E71E4" w14:textId="19DE2EE7" w:rsidR="0054567D" w:rsidRDefault="0054567D" w:rsidP="0054567D">
      <w:pPr>
        <w:rPr>
          <w:lang w:val="en-US"/>
        </w:rPr>
      </w:pPr>
      <w:r w:rsidRPr="0054567D">
        <w:rPr>
          <w:lang w:val="en-US"/>
        </w:rPr>
        <w:t>dataset(s)</w:t>
      </w:r>
      <w:r>
        <w:rPr>
          <w:lang w:val="en-US"/>
        </w:rPr>
        <w:t>.</w:t>
      </w:r>
    </w:p>
    <w:p w14:paraId="1C86E5CF" w14:textId="1EA2C863" w:rsidR="004A5697" w:rsidRPr="004A5697" w:rsidRDefault="0054567D" w:rsidP="004A5697">
      <w:pPr>
        <w:rPr>
          <w:lang w:val="en-US"/>
        </w:rPr>
      </w:pPr>
      <w:r>
        <w:rPr>
          <w:lang w:val="en-US"/>
        </w:rPr>
        <w:t xml:space="preserve">Ans - </w:t>
      </w:r>
      <w:r w:rsidR="004A5697" w:rsidRPr="004A5697">
        <w:rPr>
          <w:lang w:val="en-US"/>
        </w:rPr>
        <w:t xml:space="preserve">I chose </w:t>
      </w:r>
      <w:r w:rsidR="004A5697">
        <w:rPr>
          <w:lang w:val="en-US"/>
        </w:rPr>
        <w:t>this</w:t>
      </w:r>
      <w:r w:rsidR="004A5697" w:rsidRPr="004A5697">
        <w:rPr>
          <w:lang w:val="en-US"/>
        </w:rPr>
        <w:t xml:space="preserve"> dataset </w:t>
      </w:r>
      <w:r w:rsidR="004A5697">
        <w:rPr>
          <w:lang w:val="en-US"/>
        </w:rPr>
        <w:t>because it</w:t>
      </w:r>
      <w:r w:rsidR="004A5697" w:rsidRPr="004A5697">
        <w:rPr>
          <w:lang w:val="en-US"/>
        </w:rPr>
        <w:t xml:space="preserve"> provided health related and demographic data across 3,000+ cities in the U.S. Each row included information about each city such as the number of hospitals and clinics, population, income, and health indicators varied from life expectancy, uninsured, obesity, diabetes, and other health indicators. This dataset provides a broad spectrum of public health dimensions across health hotspots and gives opportunities to identify patterns and differences.</w:t>
      </w:r>
    </w:p>
    <w:p w14:paraId="642EA9AF" w14:textId="77777777" w:rsidR="004A5697" w:rsidRPr="004A5697" w:rsidRDefault="004A5697" w:rsidP="004A5697">
      <w:pPr>
        <w:rPr>
          <w:lang w:val="en-US"/>
        </w:rPr>
      </w:pPr>
    </w:p>
    <w:p w14:paraId="513EF8BB" w14:textId="277ACBD1" w:rsidR="004A5697" w:rsidRPr="004A5697" w:rsidRDefault="004A5697" w:rsidP="004A5697">
      <w:pPr>
        <w:rPr>
          <w:lang w:val="en-US"/>
        </w:rPr>
      </w:pPr>
      <w:r w:rsidRPr="004A5697">
        <w:rPr>
          <w:lang w:val="en-US"/>
        </w:rPr>
        <w:t>Why I Selected This Dataset:</w:t>
      </w:r>
    </w:p>
    <w:p w14:paraId="4F6153CB" w14:textId="0ED45D5F" w:rsidR="004A5697" w:rsidRPr="004A5697" w:rsidRDefault="004A5697" w:rsidP="004A5697">
      <w:pPr>
        <w:pStyle w:val="ListParagraph"/>
        <w:numPr>
          <w:ilvl w:val="0"/>
          <w:numId w:val="2"/>
        </w:numPr>
        <w:rPr>
          <w:lang w:val="en-US"/>
        </w:rPr>
      </w:pPr>
      <w:r w:rsidRPr="004A5697">
        <w:rPr>
          <w:lang w:val="en-US"/>
        </w:rPr>
        <w:t>Multiple aspects of health: This dataset had multiple health-related content areas son it provided many opportunities to explore how at least two aspects of health are related to three HLT variables at the same time (i.e., access, income, health).</w:t>
      </w:r>
    </w:p>
    <w:p w14:paraId="65B351DE" w14:textId="1CAE6E0D" w:rsidR="004A5697" w:rsidRPr="004A5697" w:rsidRDefault="004A5697" w:rsidP="004A5697">
      <w:pPr>
        <w:pStyle w:val="ListParagraph"/>
        <w:numPr>
          <w:ilvl w:val="0"/>
          <w:numId w:val="2"/>
        </w:numPr>
        <w:rPr>
          <w:lang w:val="en-US"/>
        </w:rPr>
      </w:pPr>
      <w:r w:rsidRPr="004A5697">
        <w:rPr>
          <w:lang w:val="en-US"/>
        </w:rPr>
        <w:t>Large and Complete Dataset: It incorporated thousands of entries and at least 10 columns related to my topic so there was ample data to analyze and apply conclusions on.</w:t>
      </w:r>
    </w:p>
    <w:p w14:paraId="7EB6A02C" w14:textId="5D01C1F5" w:rsidR="004A5697" w:rsidRPr="004A5697" w:rsidRDefault="004A5697" w:rsidP="004A5697">
      <w:pPr>
        <w:pStyle w:val="ListParagraph"/>
        <w:numPr>
          <w:ilvl w:val="0"/>
          <w:numId w:val="2"/>
        </w:numPr>
        <w:rPr>
          <w:lang w:val="en-US"/>
        </w:rPr>
      </w:pPr>
      <w:r w:rsidRPr="004A5697">
        <w:rPr>
          <w:lang w:val="en-US"/>
        </w:rPr>
        <w:t>Theme-based regional comparisons: Because it incorporates cities in all 50 states, the datasets provided unformed comparisons to each city, health, demographic and population trends (</w:t>
      </w:r>
      <w:proofErr w:type="gramStart"/>
      <w:r w:rsidRPr="004A5697">
        <w:rPr>
          <w:lang w:val="en-US"/>
        </w:rPr>
        <w:t>similar to</w:t>
      </w:r>
      <w:proofErr w:type="gramEnd"/>
      <w:r w:rsidRPr="004A5697">
        <w:rPr>
          <w:lang w:val="en-US"/>
        </w:rPr>
        <w:t xml:space="preserve"> theme) to highlight regional differences.</w:t>
      </w:r>
    </w:p>
    <w:p w14:paraId="0572D278" w14:textId="4619A05F" w:rsidR="0054567D" w:rsidRDefault="004A5697" w:rsidP="004A5697">
      <w:pPr>
        <w:pStyle w:val="ListParagraph"/>
        <w:numPr>
          <w:ilvl w:val="0"/>
          <w:numId w:val="2"/>
        </w:numPr>
        <w:rPr>
          <w:lang w:val="en-US"/>
        </w:rPr>
      </w:pPr>
      <w:r w:rsidRPr="004A5697">
        <w:rPr>
          <w:lang w:val="en-US"/>
        </w:rPr>
        <w:t>Opportunities to explore concepts or relationships: dataset compared you could look directionally across the counties and explore interesting relationships between income or costs associated with access to hospitals to life expectancy.</w:t>
      </w:r>
    </w:p>
    <w:p w14:paraId="5022E28E" w14:textId="77777777" w:rsidR="00456124" w:rsidRDefault="00456124" w:rsidP="004A5697">
      <w:pPr>
        <w:rPr>
          <w:lang w:val="en-US"/>
        </w:rPr>
      </w:pPr>
    </w:p>
    <w:p w14:paraId="50816376" w14:textId="4A5CEDD9" w:rsidR="00456124" w:rsidRDefault="00456124" w:rsidP="004A5697">
      <w:pPr>
        <w:rPr>
          <w:lang w:val="en-US"/>
        </w:rPr>
      </w:pPr>
      <w:r>
        <w:rPr>
          <w:lang w:val="en-US"/>
        </w:rPr>
        <w:t xml:space="preserve">Q - </w:t>
      </w:r>
      <w:r w:rsidRPr="00456124">
        <w:rPr>
          <w:lang w:val="en-US"/>
        </w:rPr>
        <w:t>A description of your data collection methods/sources.</w:t>
      </w:r>
    </w:p>
    <w:p w14:paraId="3DE59A03" w14:textId="5CD20588" w:rsidR="00456124" w:rsidRPr="00456124" w:rsidRDefault="00456124" w:rsidP="00456124">
      <w:pPr>
        <w:rPr>
          <w:lang w:val="en-US"/>
        </w:rPr>
      </w:pPr>
      <w:r>
        <w:rPr>
          <w:lang w:val="en-US"/>
        </w:rPr>
        <w:t xml:space="preserve">Ans - </w:t>
      </w:r>
      <w:r w:rsidRPr="00456124">
        <w:rPr>
          <w:lang w:val="en-US"/>
        </w:rPr>
        <w:t xml:space="preserve">The data for this project came from a compiled CSV file that combined health care and demographic data for all cities from each state in the United States. Although the dataset was curated, there appears to be data available from </w:t>
      </w:r>
      <w:r w:rsidR="009F1E6C" w:rsidRPr="00456124">
        <w:rPr>
          <w:lang w:val="en-US"/>
        </w:rPr>
        <w:t>publicly available</w:t>
      </w:r>
      <w:r w:rsidRPr="00456124">
        <w:rPr>
          <w:lang w:val="en-US"/>
        </w:rPr>
        <w:t xml:space="preserve"> government databases or health care databases such as:</w:t>
      </w:r>
    </w:p>
    <w:p w14:paraId="6796010A" w14:textId="7B1E35E2" w:rsidR="00456124" w:rsidRPr="00456124" w:rsidRDefault="00456124" w:rsidP="00456124">
      <w:pPr>
        <w:pStyle w:val="ListParagraph"/>
        <w:numPr>
          <w:ilvl w:val="0"/>
          <w:numId w:val="3"/>
        </w:numPr>
        <w:rPr>
          <w:lang w:val="en-US"/>
        </w:rPr>
      </w:pPr>
      <w:r w:rsidRPr="00456124">
        <w:rPr>
          <w:lang w:val="en-US"/>
        </w:rPr>
        <w:t>U.S. Census Bureau - population and income statistics</w:t>
      </w:r>
    </w:p>
    <w:p w14:paraId="66DD85C9" w14:textId="31224D43" w:rsidR="00456124" w:rsidRPr="00456124" w:rsidRDefault="00456124" w:rsidP="00456124">
      <w:pPr>
        <w:pStyle w:val="ListParagraph"/>
        <w:numPr>
          <w:ilvl w:val="0"/>
          <w:numId w:val="3"/>
        </w:numPr>
        <w:rPr>
          <w:lang w:val="en-US"/>
        </w:rPr>
      </w:pPr>
      <w:r w:rsidRPr="00456124">
        <w:rPr>
          <w:lang w:val="en-US"/>
        </w:rPr>
        <w:t>Centers for Disease Control and Prevention - health indicators such as obesity, diabetes, and life expectancy</w:t>
      </w:r>
    </w:p>
    <w:p w14:paraId="6802942A" w14:textId="093F2AEF" w:rsidR="00456124" w:rsidRPr="00456124" w:rsidRDefault="00456124" w:rsidP="00456124">
      <w:pPr>
        <w:pStyle w:val="ListParagraph"/>
        <w:numPr>
          <w:ilvl w:val="0"/>
          <w:numId w:val="3"/>
        </w:numPr>
        <w:rPr>
          <w:lang w:val="en-US"/>
        </w:rPr>
      </w:pPr>
      <w:r w:rsidRPr="00456124">
        <w:rPr>
          <w:lang w:val="en-US"/>
        </w:rPr>
        <w:t>Centers for Medicare &amp; Medicaid Services - uninsured rates and access to health care</w:t>
      </w:r>
    </w:p>
    <w:p w14:paraId="1F7C8D73" w14:textId="75621ADC" w:rsidR="00456124" w:rsidRPr="00456124" w:rsidRDefault="00456124" w:rsidP="00456124">
      <w:pPr>
        <w:pStyle w:val="ListParagraph"/>
        <w:numPr>
          <w:ilvl w:val="0"/>
          <w:numId w:val="3"/>
        </w:numPr>
        <w:rPr>
          <w:lang w:val="en-US"/>
        </w:rPr>
      </w:pPr>
      <w:r w:rsidRPr="00456124">
        <w:rPr>
          <w:lang w:val="en-US"/>
        </w:rPr>
        <w:t>State health departments - counts of hospitals and clinics from where the hospitals and clinics are located.</w:t>
      </w:r>
    </w:p>
    <w:p w14:paraId="6C392EAB" w14:textId="084B30B9" w:rsidR="004A5697" w:rsidRDefault="00456124" w:rsidP="00456124">
      <w:pPr>
        <w:rPr>
          <w:lang w:val="en-US"/>
        </w:rPr>
      </w:pPr>
      <w:r w:rsidRPr="00456124">
        <w:rPr>
          <w:lang w:val="en-US"/>
        </w:rPr>
        <w:t>These sources are used frequently in public health research and contain reliable and up to date data. The dataset was constructed into a tidy table with consistent column names, and thus, the dataset was ready to analyze with little preprocessing.</w:t>
      </w:r>
    </w:p>
    <w:p w14:paraId="4B4E797A" w14:textId="77777777" w:rsidR="00456124" w:rsidRDefault="00456124" w:rsidP="00456124">
      <w:pPr>
        <w:rPr>
          <w:lang w:val="en-US"/>
        </w:rPr>
      </w:pPr>
    </w:p>
    <w:p w14:paraId="7A19D288" w14:textId="29FDF575" w:rsidR="00E216F5" w:rsidRDefault="00E216F5" w:rsidP="00456124">
      <w:pPr>
        <w:rPr>
          <w:rFonts w:ascii="Arial" w:hAnsi="Arial" w:cs="Arial"/>
          <w:color w:val="000000"/>
          <w:kern w:val="0"/>
          <w:sz w:val="22"/>
          <w:szCs w:val="22"/>
          <w:lang w:val="en-GB"/>
        </w:rPr>
      </w:pPr>
      <w:r>
        <w:rPr>
          <w:lang w:val="en-US"/>
        </w:rPr>
        <w:t xml:space="preserve">Q - </w:t>
      </w:r>
      <w:r w:rsidR="006429C5">
        <w:rPr>
          <w:rFonts w:ascii="Arial" w:hAnsi="Arial" w:cs="Arial"/>
          <w:color w:val="000000"/>
          <w:kern w:val="0"/>
          <w:sz w:val="22"/>
          <w:szCs w:val="22"/>
          <w:lang w:val="en-GB"/>
        </w:rPr>
        <w:t>A paragraph describing your data cleaning/wrangling process.</w:t>
      </w:r>
    </w:p>
    <w:p w14:paraId="5E39BB94" w14:textId="77777777" w:rsidR="006429C5" w:rsidRPr="006429C5" w:rsidRDefault="006429C5" w:rsidP="006429C5">
      <w:pPr>
        <w:rPr>
          <w:rFonts w:ascii="Arial" w:hAnsi="Arial" w:cs="Arial"/>
          <w:color w:val="000000"/>
          <w:kern w:val="0"/>
          <w:sz w:val="22"/>
          <w:szCs w:val="22"/>
          <w:lang w:val="en-GB"/>
        </w:rPr>
      </w:pPr>
      <w:r>
        <w:rPr>
          <w:rFonts w:ascii="Arial" w:hAnsi="Arial" w:cs="Arial"/>
          <w:color w:val="000000"/>
          <w:kern w:val="0"/>
          <w:sz w:val="22"/>
          <w:szCs w:val="22"/>
          <w:lang w:val="en-GB"/>
        </w:rPr>
        <w:t xml:space="preserve">Ans - </w:t>
      </w:r>
      <w:r w:rsidRPr="006429C5">
        <w:rPr>
          <w:rFonts w:ascii="Arial" w:hAnsi="Arial" w:cs="Arial"/>
          <w:color w:val="000000"/>
          <w:kern w:val="0"/>
          <w:sz w:val="22"/>
          <w:szCs w:val="22"/>
          <w:lang w:val="en-GB"/>
        </w:rPr>
        <w:t xml:space="preserve">To prepare the dataset for analysis, a series of cleaning and transformation steps were performed using </w:t>
      </w:r>
      <w:proofErr w:type="spellStart"/>
      <w:r w:rsidRPr="006429C5">
        <w:rPr>
          <w:rFonts w:ascii="Arial" w:hAnsi="Arial" w:cs="Arial"/>
          <w:color w:val="000000"/>
          <w:kern w:val="0"/>
          <w:sz w:val="22"/>
          <w:szCs w:val="22"/>
          <w:lang w:val="en-GB"/>
        </w:rPr>
        <w:t>OpenRefine</w:t>
      </w:r>
      <w:proofErr w:type="spellEnd"/>
      <w:r w:rsidRPr="006429C5">
        <w:rPr>
          <w:rFonts w:ascii="Arial" w:hAnsi="Arial" w:cs="Arial"/>
          <w:color w:val="000000"/>
          <w:kern w:val="0"/>
          <w:sz w:val="22"/>
          <w:szCs w:val="22"/>
          <w:lang w:val="en-GB"/>
        </w:rPr>
        <w:t>. The primary goals were to remove irrelevant information, handle missing values, and simplify the dataset for more focused analysis. The steps included:</w:t>
      </w:r>
    </w:p>
    <w:p w14:paraId="67DE0B82" w14:textId="77777777" w:rsidR="006429C5" w:rsidRPr="006429C5" w:rsidRDefault="006429C5" w:rsidP="006429C5">
      <w:pPr>
        <w:rPr>
          <w:rFonts w:ascii="Arial" w:hAnsi="Arial" w:cs="Arial"/>
          <w:color w:val="000000"/>
          <w:kern w:val="0"/>
          <w:sz w:val="22"/>
          <w:szCs w:val="22"/>
          <w:lang w:val="en-GB"/>
        </w:rPr>
      </w:pPr>
    </w:p>
    <w:p w14:paraId="4C6C65E6" w14:textId="4769E677" w:rsidR="006429C5" w:rsidRPr="006429C5" w:rsidRDefault="006429C5" w:rsidP="006429C5">
      <w:pPr>
        <w:pStyle w:val="ListParagraph"/>
        <w:numPr>
          <w:ilvl w:val="0"/>
          <w:numId w:val="4"/>
        </w:numPr>
        <w:rPr>
          <w:rFonts w:ascii="Arial" w:hAnsi="Arial" w:cs="Arial"/>
          <w:color w:val="000000"/>
          <w:kern w:val="0"/>
          <w:sz w:val="22"/>
          <w:szCs w:val="22"/>
          <w:lang w:val="en-GB"/>
        </w:rPr>
      </w:pPr>
      <w:r w:rsidRPr="006429C5">
        <w:rPr>
          <w:rFonts w:ascii="Arial" w:hAnsi="Arial" w:cs="Arial"/>
          <w:color w:val="000000"/>
          <w:kern w:val="0"/>
          <w:sz w:val="22"/>
          <w:szCs w:val="22"/>
          <w:lang w:val="en-GB"/>
        </w:rPr>
        <w:t>Column Removal: Multiple columns that were either metadata, redundant, or not relevant to the analytical goals were removed. These included geographic codes (</w:t>
      </w:r>
      <w:proofErr w:type="spellStart"/>
      <w:r w:rsidRPr="006429C5">
        <w:rPr>
          <w:rFonts w:ascii="Arial" w:hAnsi="Arial" w:cs="Arial"/>
          <w:color w:val="000000"/>
          <w:kern w:val="0"/>
          <w:sz w:val="22"/>
          <w:szCs w:val="22"/>
          <w:lang w:val="en-GB"/>
        </w:rPr>
        <w:t>geo_fips</w:t>
      </w:r>
      <w:proofErr w:type="spellEnd"/>
      <w:r w:rsidRPr="006429C5">
        <w:rPr>
          <w:rFonts w:ascii="Arial" w:hAnsi="Arial" w:cs="Arial"/>
          <w:color w:val="000000"/>
          <w:kern w:val="0"/>
          <w:sz w:val="22"/>
          <w:szCs w:val="22"/>
          <w:lang w:val="en-GB"/>
        </w:rPr>
        <w:t xml:space="preserve">, </w:t>
      </w:r>
      <w:proofErr w:type="spellStart"/>
      <w:r w:rsidRPr="006429C5">
        <w:rPr>
          <w:rFonts w:ascii="Arial" w:hAnsi="Arial" w:cs="Arial"/>
          <w:color w:val="000000"/>
          <w:kern w:val="0"/>
          <w:sz w:val="22"/>
          <w:szCs w:val="22"/>
          <w:lang w:val="en-GB"/>
        </w:rPr>
        <w:t>state_fips</w:t>
      </w:r>
      <w:proofErr w:type="spellEnd"/>
      <w:r w:rsidRPr="006429C5">
        <w:rPr>
          <w:rFonts w:ascii="Arial" w:hAnsi="Arial" w:cs="Arial"/>
          <w:color w:val="000000"/>
          <w:kern w:val="0"/>
          <w:sz w:val="22"/>
          <w:szCs w:val="22"/>
          <w:lang w:val="en-GB"/>
        </w:rPr>
        <w:t>), technical fields (</w:t>
      </w:r>
      <w:proofErr w:type="spellStart"/>
      <w:r w:rsidRPr="006429C5">
        <w:rPr>
          <w:rFonts w:ascii="Arial" w:hAnsi="Arial" w:cs="Arial"/>
          <w:color w:val="000000"/>
          <w:kern w:val="0"/>
          <w:sz w:val="22"/>
          <w:szCs w:val="22"/>
          <w:lang w:val="en-GB"/>
        </w:rPr>
        <w:t>geo_level</w:t>
      </w:r>
      <w:proofErr w:type="spellEnd"/>
      <w:r w:rsidRPr="006429C5">
        <w:rPr>
          <w:rFonts w:ascii="Arial" w:hAnsi="Arial" w:cs="Arial"/>
          <w:color w:val="000000"/>
          <w:kern w:val="0"/>
          <w:sz w:val="22"/>
          <w:szCs w:val="22"/>
          <w:lang w:val="en-GB"/>
        </w:rPr>
        <w:t xml:space="preserve">, </w:t>
      </w:r>
      <w:proofErr w:type="spellStart"/>
      <w:r w:rsidRPr="006429C5">
        <w:rPr>
          <w:rFonts w:ascii="Arial" w:hAnsi="Arial" w:cs="Arial"/>
          <w:color w:val="000000"/>
          <w:kern w:val="0"/>
          <w:sz w:val="22"/>
          <w:szCs w:val="22"/>
          <w:lang w:val="en-GB"/>
        </w:rPr>
        <w:t>census_parent_shape_year</w:t>
      </w:r>
      <w:proofErr w:type="spellEnd"/>
      <w:r w:rsidRPr="006429C5">
        <w:rPr>
          <w:rFonts w:ascii="Arial" w:hAnsi="Arial" w:cs="Arial"/>
          <w:color w:val="000000"/>
          <w:kern w:val="0"/>
          <w:sz w:val="22"/>
          <w:szCs w:val="22"/>
          <w:lang w:val="en-GB"/>
        </w:rPr>
        <w:t xml:space="preserve">), and </w:t>
      </w:r>
      <w:r w:rsidRPr="006429C5">
        <w:rPr>
          <w:rFonts w:ascii="Arial" w:hAnsi="Arial" w:cs="Arial"/>
          <w:color w:val="000000"/>
          <w:kern w:val="0"/>
          <w:sz w:val="22"/>
          <w:szCs w:val="22"/>
          <w:lang w:val="en-GB"/>
        </w:rPr>
        <w:lastRenderedPageBreak/>
        <w:t>documentation-related fields such as disclaimers and suggested citations. This reduced noise and helped streamline the dataset for analysis.</w:t>
      </w:r>
    </w:p>
    <w:p w14:paraId="758E0311" w14:textId="77777777" w:rsidR="006429C5" w:rsidRPr="006429C5" w:rsidRDefault="006429C5" w:rsidP="006429C5">
      <w:pPr>
        <w:rPr>
          <w:rFonts w:ascii="Arial" w:hAnsi="Arial" w:cs="Arial"/>
          <w:color w:val="000000"/>
          <w:kern w:val="0"/>
          <w:sz w:val="22"/>
          <w:szCs w:val="22"/>
          <w:lang w:val="en-GB"/>
        </w:rPr>
      </w:pPr>
    </w:p>
    <w:p w14:paraId="64188D33" w14:textId="4D5E6124" w:rsidR="006429C5" w:rsidRPr="006429C5" w:rsidRDefault="006429C5" w:rsidP="006429C5">
      <w:pPr>
        <w:pStyle w:val="ListParagraph"/>
        <w:numPr>
          <w:ilvl w:val="0"/>
          <w:numId w:val="4"/>
        </w:numPr>
        <w:rPr>
          <w:rFonts w:ascii="Arial" w:hAnsi="Arial" w:cs="Arial"/>
          <w:color w:val="000000"/>
          <w:kern w:val="0"/>
          <w:sz w:val="22"/>
          <w:szCs w:val="22"/>
          <w:lang w:val="en-GB"/>
        </w:rPr>
      </w:pPr>
      <w:r w:rsidRPr="006429C5">
        <w:rPr>
          <w:rFonts w:ascii="Arial" w:hAnsi="Arial" w:cs="Arial"/>
          <w:color w:val="000000"/>
          <w:kern w:val="0"/>
          <w:sz w:val="22"/>
          <w:szCs w:val="22"/>
          <w:lang w:val="en-GB"/>
        </w:rPr>
        <w:t>Standardizing Missing Data: Several columns (</w:t>
      </w:r>
      <w:proofErr w:type="spellStart"/>
      <w:r w:rsidRPr="006429C5">
        <w:rPr>
          <w:rFonts w:ascii="Arial" w:hAnsi="Arial" w:cs="Arial"/>
          <w:color w:val="000000"/>
          <w:kern w:val="0"/>
          <w:sz w:val="22"/>
          <w:szCs w:val="22"/>
          <w:lang w:val="en-GB"/>
        </w:rPr>
        <w:t>num</w:t>
      </w:r>
      <w:proofErr w:type="spellEnd"/>
      <w:r w:rsidRPr="006429C5">
        <w:rPr>
          <w:rFonts w:ascii="Arial" w:hAnsi="Arial" w:cs="Arial"/>
          <w:color w:val="000000"/>
          <w:kern w:val="0"/>
          <w:sz w:val="22"/>
          <w:szCs w:val="22"/>
          <w:lang w:val="en-GB"/>
        </w:rPr>
        <w:t xml:space="preserve">, </w:t>
      </w:r>
      <w:proofErr w:type="spellStart"/>
      <w:r w:rsidRPr="006429C5">
        <w:rPr>
          <w:rFonts w:ascii="Arial" w:hAnsi="Arial" w:cs="Arial"/>
          <w:color w:val="000000"/>
          <w:kern w:val="0"/>
          <w:sz w:val="22"/>
          <w:szCs w:val="22"/>
          <w:lang w:val="en-GB"/>
        </w:rPr>
        <w:t>denom</w:t>
      </w:r>
      <w:proofErr w:type="spellEnd"/>
      <w:r w:rsidRPr="006429C5">
        <w:rPr>
          <w:rFonts w:ascii="Arial" w:hAnsi="Arial" w:cs="Arial"/>
          <w:color w:val="000000"/>
          <w:kern w:val="0"/>
          <w:sz w:val="22"/>
          <w:szCs w:val="22"/>
          <w:lang w:val="en-GB"/>
        </w:rPr>
        <w:t xml:space="preserve">, </w:t>
      </w:r>
      <w:proofErr w:type="spellStart"/>
      <w:r w:rsidRPr="006429C5">
        <w:rPr>
          <w:rFonts w:ascii="Arial" w:hAnsi="Arial" w:cs="Arial"/>
          <w:color w:val="000000"/>
          <w:kern w:val="0"/>
          <w:sz w:val="22"/>
          <w:szCs w:val="22"/>
          <w:lang w:val="en-GB"/>
        </w:rPr>
        <w:t>lci</w:t>
      </w:r>
      <w:proofErr w:type="spellEnd"/>
      <w:r w:rsidRPr="006429C5">
        <w:rPr>
          <w:rFonts w:ascii="Arial" w:hAnsi="Arial" w:cs="Arial"/>
          <w:color w:val="000000"/>
          <w:kern w:val="0"/>
          <w:sz w:val="22"/>
          <w:szCs w:val="22"/>
          <w:lang w:val="en-GB"/>
        </w:rPr>
        <w:t xml:space="preserve">, </w:t>
      </w:r>
      <w:proofErr w:type="spellStart"/>
      <w:r w:rsidRPr="006429C5">
        <w:rPr>
          <w:rFonts w:ascii="Arial" w:hAnsi="Arial" w:cs="Arial"/>
          <w:color w:val="000000"/>
          <w:kern w:val="0"/>
          <w:sz w:val="22"/>
          <w:szCs w:val="22"/>
          <w:lang w:val="en-GB"/>
        </w:rPr>
        <w:t>uci</w:t>
      </w:r>
      <w:proofErr w:type="spellEnd"/>
      <w:r w:rsidRPr="006429C5">
        <w:rPr>
          <w:rFonts w:ascii="Arial" w:hAnsi="Arial" w:cs="Arial"/>
          <w:color w:val="000000"/>
          <w:kern w:val="0"/>
          <w:sz w:val="22"/>
          <w:szCs w:val="22"/>
          <w:lang w:val="en-GB"/>
        </w:rPr>
        <w:t>) had placeholder values of -999 to indicate missing data. These were replaced with NA to standardize missing value representation, making the dataset cleaner and more compatible with statistical tools.</w:t>
      </w:r>
    </w:p>
    <w:p w14:paraId="1CEDB845" w14:textId="77777777" w:rsidR="006429C5" w:rsidRPr="006429C5" w:rsidRDefault="006429C5" w:rsidP="006429C5">
      <w:pPr>
        <w:rPr>
          <w:rFonts w:ascii="Arial" w:hAnsi="Arial" w:cs="Arial"/>
          <w:color w:val="000000"/>
          <w:kern w:val="0"/>
          <w:sz w:val="22"/>
          <w:szCs w:val="22"/>
          <w:lang w:val="en-GB"/>
        </w:rPr>
      </w:pPr>
    </w:p>
    <w:p w14:paraId="66C2E144" w14:textId="23C50AFE" w:rsidR="006429C5" w:rsidRPr="006429C5" w:rsidRDefault="006429C5" w:rsidP="006429C5">
      <w:pPr>
        <w:pStyle w:val="ListParagraph"/>
        <w:numPr>
          <w:ilvl w:val="0"/>
          <w:numId w:val="4"/>
        </w:numPr>
        <w:rPr>
          <w:rFonts w:ascii="Arial" w:hAnsi="Arial" w:cs="Arial"/>
          <w:color w:val="000000"/>
          <w:kern w:val="0"/>
          <w:sz w:val="22"/>
          <w:szCs w:val="22"/>
          <w:lang w:val="en-GB"/>
        </w:rPr>
      </w:pPr>
      <w:r w:rsidRPr="006429C5">
        <w:rPr>
          <w:rFonts w:ascii="Arial" w:hAnsi="Arial" w:cs="Arial"/>
          <w:color w:val="000000"/>
          <w:kern w:val="0"/>
          <w:sz w:val="22"/>
          <w:szCs w:val="22"/>
          <w:lang w:val="en-GB"/>
        </w:rPr>
        <w:t xml:space="preserve">Data Filtering: Only rows where the </w:t>
      </w:r>
      <w:proofErr w:type="spellStart"/>
      <w:r w:rsidRPr="006429C5">
        <w:rPr>
          <w:rFonts w:ascii="Arial" w:hAnsi="Arial" w:cs="Arial"/>
          <w:color w:val="000000"/>
          <w:kern w:val="0"/>
          <w:sz w:val="22"/>
          <w:szCs w:val="22"/>
          <w:lang w:val="en-GB"/>
        </w:rPr>
        <w:t>group_name</w:t>
      </w:r>
      <w:proofErr w:type="spellEnd"/>
      <w:r w:rsidRPr="006429C5">
        <w:rPr>
          <w:rFonts w:ascii="Arial" w:hAnsi="Arial" w:cs="Arial"/>
          <w:color w:val="000000"/>
          <w:kern w:val="0"/>
          <w:sz w:val="22"/>
          <w:szCs w:val="22"/>
          <w:lang w:val="en-GB"/>
        </w:rPr>
        <w:t xml:space="preserve"> was "Total" and the </w:t>
      </w:r>
      <w:proofErr w:type="spellStart"/>
      <w:r w:rsidRPr="006429C5">
        <w:rPr>
          <w:rFonts w:ascii="Arial" w:hAnsi="Arial" w:cs="Arial"/>
          <w:color w:val="000000"/>
          <w:kern w:val="0"/>
          <w:sz w:val="22"/>
          <w:szCs w:val="22"/>
          <w:lang w:val="en-GB"/>
        </w:rPr>
        <w:t>metric_name</w:t>
      </w:r>
      <w:proofErr w:type="spellEnd"/>
      <w:r w:rsidRPr="006429C5">
        <w:rPr>
          <w:rFonts w:ascii="Arial" w:hAnsi="Arial" w:cs="Arial"/>
          <w:color w:val="000000"/>
          <w:kern w:val="0"/>
          <w:sz w:val="22"/>
          <w:szCs w:val="22"/>
          <w:lang w:val="en-GB"/>
        </w:rPr>
        <w:t xml:space="preserve"> matched a specific set of public health indicators (e.g., Obesity, Diabetes, Firearm Suicides) were retained. This focused the dataset on relevant metrics for analysis across the total population, avoiding subgroup data that could complicate comparisons.</w:t>
      </w:r>
    </w:p>
    <w:p w14:paraId="5D48E25D" w14:textId="77777777" w:rsidR="006429C5" w:rsidRPr="006429C5" w:rsidRDefault="006429C5" w:rsidP="006429C5">
      <w:pPr>
        <w:rPr>
          <w:rFonts w:ascii="Arial" w:hAnsi="Arial" w:cs="Arial"/>
          <w:color w:val="000000"/>
          <w:kern w:val="0"/>
          <w:sz w:val="22"/>
          <w:szCs w:val="22"/>
          <w:lang w:val="en-GB"/>
        </w:rPr>
      </w:pPr>
    </w:p>
    <w:p w14:paraId="502102DE" w14:textId="55A7CBA8" w:rsidR="006429C5" w:rsidRPr="006429C5" w:rsidRDefault="006429C5" w:rsidP="006429C5">
      <w:pPr>
        <w:pStyle w:val="ListParagraph"/>
        <w:numPr>
          <w:ilvl w:val="0"/>
          <w:numId w:val="4"/>
        </w:numPr>
        <w:rPr>
          <w:rFonts w:ascii="Arial" w:hAnsi="Arial" w:cs="Arial"/>
          <w:color w:val="000000"/>
          <w:kern w:val="0"/>
          <w:sz w:val="22"/>
          <w:szCs w:val="22"/>
          <w:lang w:val="en-GB"/>
        </w:rPr>
      </w:pPr>
      <w:r w:rsidRPr="006429C5">
        <w:rPr>
          <w:rFonts w:ascii="Arial" w:hAnsi="Arial" w:cs="Arial"/>
          <w:color w:val="000000"/>
          <w:kern w:val="0"/>
          <w:sz w:val="22"/>
          <w:szCs w:val="22"/>
          <w:lang w:val="en-GB"/>
        </w:rPr>
        <w:t xml:space="preserve">Final </w:t>
      </w:r>
      <w:proofErr w:type="spellStart"/>
      <w:r w:rsidRPr="006429C5">
        <w:rPr>
          <w:rFonts w:ascii="Arial" w:hAnsi="Arial" w:cs="Arial"/>
          <w:color w:val="000000"/>
          <w:kern w:val="0"/>
          <w:sz w:val="22"/>
          <w:szCs w:val="22"/>
          <w:lang w:val="en-GB"/>
        </w:rPr>
        <w:t>Cleanup</w:t>
      </w:r>
      <w:proofErr w:type="spellEnd"/>
      <w:r w:rsidRPr="006429C5">
        <w:rPr>
          <w:rFonts w:ascii="Arial" w:hAnsi="Arial" w:cs="Arial"/>
          <w:color w:val="000000"/>
          <w:kern w:val="0"/>
          <w:sz w:val="22"/>
          <w:szCs w:val="22"/>
          <w:lang w:val="en-GB"/>
        </w:rPr>
        <w:t>: After transformation, additional columns (</w:t>
      </w:r>
      <w:proofErr w:type="spellStart"/>
      <w:r w:rsidRPr="006429C5">
        <w:rPr>
          <w:rFonts w:ascii="Arial" w:hAnsi="Arial" w:cs="Arial"/>
          <w:color w:val="000000"/>
          <w:kern w:val="0"/>
          <w:sz w:val="22"/>
          <w:szCs w:val="22"/>
          <w:lang w:val="en-GB"/>
        </w:rPr>
        <w:t>num</w:t>
      </w:r>
      <w:proofErr w:type="spellEnd"/>
      <w:r w:rsidRPr="006429C5">
        <w:rPr>
          <w:rFonts w:ascii="Arial" w:hAnsi="Arial" w:cs="Arial"/>
          <w:color w:val="000000"/>
          <w:kern w:val="0"/>
          <w:sz w:val="22"/>
          <w:szCs w:val="22"/>
          <w:lang w:val="en-GB"/>
        </w:rPr>
        <w:t xml:space="preserve">, </w:t>
      </w:r>
      <w:proofErr w:type="spellStart"/>
      <w:r w:rsidRPr="006429C5">
        <w:rPr>
          <w:rFonts w:ascii="Arial" w:hAnsi="Arial" w:cs="Arial"/>
          <w:color w:val="000000"/>
          <w:kern w:val="0"/>
          <w:sz w:val="22"/>
          <w:szCs w:val="22"/>
          <w:lang w:val="en-GB"/>
        </w:rPr>
        <w:t>denom</w:t>
      </w:r>
      <w:proofErr w:type="spellEnd"/>
      <w:r w:rsidRPr="006429C5">
        <w:rPr>
          <w:rFonts w:ascii="Arial" w:hAnsi="Arial" w:cs="Arial"/>
          <w:color w:val="000000"/>
          <w:kern w:val="0"/>
          <w:sz w:val="22"/>
          <w:szCs w:val="22"/>
          <w:lang w:val="en-GB"/>
        </w:rPr>
        <w:t xml:space="preserve">, </w:t>
      </w:r>
      <w:proofErr w:type="spellStart"/>
      <w:r w:rsidRPr="006429C5">
        <w:rPr>
          <w:rFonts w:ascii="Arial" w:hAnsi="Arial" w:cs="Arial"/>
          <w:color w:val="000000"/>
          <w:kern w:val="0"/>
          <w:sz w:val="22"/>
          <w:szCs w:val="22"/>
          <w:lang w:val="en-GB"/>
        </w:rPr>
        <w:t>data_indicator</w:t>
      </w:r>
      <w:proofErr w:type="spellEnd"/>
      <w:r w:rsidRPr="006429C5">
        <w:rPr>
          <w:rFonts w:ascii="Arial" w:hAnsi="Arial" w:cs="Arial"/>
          <w:color w:val="000000"/>
          <w:kern w:val="0"/>
          <w:sz w:val="22"/>
          <w:szCs w:val="22"/>
          <w:lang w:val="en-GB"/>
        </w:rPr>
        <w:t xml:space="preserve">) were removed as </w:t>
      </w:r>
      <w:r>
        <w:rPr>
          <w:rFonts w:ascii="Arial" w:hAnsi="Arial" w:cs="Arial"/>
          <w:color w:val="000000"/>
          <w:kern w:val="0"/>
          <w:sz w:val="22"/>
          <w:szCs w:val="22"/>
          <w:lang w:val="en-GB"/>
        </w:rPr>
        <w:t>they don’t have a good amount of non-null values.</w:t>
      </w:r>
    </w:p>
    <w:p w14:paraId="1D77ECDF" w14:textId="77777777" w:rsidR="006429C5" w:rsidRPr="006429C5" w:rsidRDefault="006429C5" w:rsidP="006429C5">
      <w:pPr>
        <w:rPr>
          <w:rFonts w:ascii="Arial" w:hAnsi="Arial" w:cs="Arial"/>
          <w:color w:val="000000"/>
          <w:kern w:val="0"/>
          <w:sz w:val="22"/>
          <w:szCs w:val="22"/>
          <w:lang w:val="en-GB"/>
        </w:rPr>
      </w:pPr>
    </w:p>
    <w:p w14:paraId="1CC6E1E8" w14:textId="77777777" w:rsidR="006429C5" w:rsidRPr="006429C5" w:rsidRDefault="006429C5" w:rsidP="006429C5">
      <w:pPr>
        <w:rPr>
          <w:rFonts w:ascii="Arial" w:hAnsi="Arial" w:cs="Arial"/>
          <w:color w:val="000000"/>
          <w:kern w:val="0"/>
          <w:sz w:val="22"/>
          <w:szCs w:val="22"/>
          <w:lang w:val="en-GB"/>
        </w:rPr>
      </w:pPr>
      <w:r w:rsidRPr="006429C5">
        <w:rPr>
          <w:rFonts w:ascii="Arial" w:hAnsi="Arial" w:cs="Arial"/>
          <w:color w:val="000000"/>
          <w:kern w:val="0"/>
          <w:sz w:val="22"/>
          <w:szCs w:val="22"/>
          <w:lang w:val="en-GB"/>
        </w:rPr>
        <w:t>Overall, the dataset was extensively cleaned and is now in a structured, analysis-ready format with clearly defined health indicators across U.S. cities. No additional wrangling is necessary at this stage.</w:t>
      </w:r>
    </w:p>
    <w:p w14:paraId="2E00FFA9" w14:textId="77777777" w:rsidR="008F2435" w:rsidRDefault="008F2435" w:rsidP="008F2435">
      <w:pPr>
        <w:rPr>
          <w:lang w:val="en-US"/>
        </w:rPr>
      </w:pPr>
    </w:p>
    <w:p w14:paraId="44A43B02" w14:textId="77777777" w:rsidR="000B35F4" w:rsidRDefault="000B35F4" w:rsidP="000B35F4">
      <w:pPr>
        <w:rPr>
          <w:lang w:val="en-US"/>
        </w:rPr>
      </w:pPr>
      <w:r>
        <w:rPr>
          <w:lang w:val="en-US"/>
        </w:rPr>
        <w:t xml:space="preserve">Q - </w:t>
      </w:r>
      <w:r w:rsidRPr="00CF1DBB">
        <w:rPr>
          <w:lang w:val="en-US"/>
        </w:rPr>
        <w:t>10 questions you formulated and the corresponding</w:t>
      </w:r>
      <w:r>
        <w:rPr>
          <w:lang w:val="en-US"/>
        </w:rPr>
        <w:t xml:space="preserve"> </w:t>
      </w:r>
      <w:r w:rsidRPr="00CF1DBB">
        <w:rPr>
          <w:lang w:val="en-US"/>
        </w:rPr>
        <w:t>answers/charts/visuals to your own questions about your data, including</w:t>
      </w:r>
      <w:r>
        <w:rPr>
          <w:lang w:val="en-US"/>
        </w:rPr>
        <w:t xml:space="preserve"> </w:t>
      </w:r>
      <w:r w:rsidRPr="00CF1DBB">
        <w:rPr>
          <w:lang w:val="en-US"/>
        </w:rPr>
        <w:t>machine learning algorithms or statistical analysis methods you applied to</w:t>
      </w:r>
      <w:r>
        <w:rPr>
          <w:lang w:val="en-US"/>
        </w:rPr>
        <w:t xml:space="preserve"> </w:t>
      </w:r>
      <w:r w:rsidRPr="00CF1DBB">
        <w:rPr>
          <w:lang w:val="en-US"/>
        </w:rPr>
        <w:t>get your answers, and what software(s) you used.</w:t>
      </w:r>
    </w:p>
    <w:p w14:paraId="6B789BB5" w14:textId="77777777" w:rsidR="000B35F4" w:rsidRPr="00CF1DBB" w:rsidRDefault="000B35F4" w:rsidP="000B35F4">
      <w:pPr>
        <w:rPr>
          <w:lang w:val="en-US"/>
        </w:rPr>
      </w:pPr>
      <w:r>
        <w:rPr>
          <w:lang w:val="en-US"/>
        </w:rPr>
        <w:t xml:space="preserve">Ans - </w:t>
      </w:r>
      <w:r w:rsidRPr="00CF1DBB">
        <w:rPr>
          <w:b/>
          <w:bCs/>
          <w:lang w:val="en-US"/>
        </w:rPr>
        <w:t>Health &amp; Outcome Focused Questions</w:t>
      </w:r>
    </w:p>
    <w:p w14:paraId="0CFA62BF" w14:textId="77777777" w:rsidR="000B35F4" w:rsidRDefault="000B35F4" w:rsidP="000B35F4">
      <w:pPr>
        <w:pStyle w:val="ListParagraph"/>
        <w:numPr>
          <w:ilvl w:val="0"/>
          <w:numId w:val="5"/>
        </w:numPr>
        <w:rPr>
          <w:lang w:val="en-US"/>
        </w:rPr>
      </w:pPr>
      <w:r w:rsidRPr="00CF1DBB">
        <w:rPr>
          <w:lang w:val="en-US"/>
        </w:rPr>
        <w:t xml:space="preserve">Which cities have the highest and lowest rates of </w:t>
      </w:r>
      <w:r>
        <w:rPr>
          <w:lang w:val="en-US"/>
        </w:rPr>
        <w:t>obesity</w:t>
      </w:r>
      <w:r w:rsidRPr="00CF1DBB">
        <w:rPr>
          <w:lang w:val="en-US"/>
        </w:rPr>
        <w:t>?</w:t>
      </w:r>
    </w:p>
    <w:p w14:paraId="7CAAF3C1" w14:textId="77777777" w:rsidR="000B35F4" w:rsidRDefault="000B35F4" w:rsidP="000B35F4">
      <w:pPr>
        <w:ind w:left="360"/>
        <w:rPr>
          <w:lang w:val="en-US"/>
        </w:rPr>
      </w:pPr>
      <w:r>
        <w:rPr>
          <w:noProof/>
          <w:lang w:val="en-US"/>
        </w:rPr>
        <w:drawing>
          <wp:inline distT="0" distB="0" distL="0" distR="0" wp14:anchorId="0A216410" wp14:editId="3E0867AB">
            <wp:extent cx="5731510" cy="3439160"/>
            <wp:effectExtent l="0" t="0" r="0" b="2540"/>
            <wp:docPr id="1538008306" name="Picture 22"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08306" name="Picture 22" descr="A graph of a number of citi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556200F" w14:textId="77777777" w:rsidR="000B35F4" w:rsidRDefault="000B35F4" w:rsidP="000B35F4">
      <w:pPr>
        <w:ind w:left="360"/>
        <w:rPr>
          <w:lang w:val="en-US"/>
        </w:rPr>
      </w:pPr>
      <w:r>
        <w:rPr>
          <w:noProof/>
          <w:lang w:val="en-US"/>
        </w:rPr>
        <w:lastRenderedPageBreak/>
        <w:drawing>
          <wp:inline distT="0" distB="0" distL="0" distR="0" wp14:anchorId="637DEB41" wp14:editId="70B6F82C">
            <wp:extent cx="5731510" cy="3439160"/>
            <wp:effectExtent l="0" t="0" r="0" b="2540"/>
            <wp:docPr id="123038030" name="Picture 2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8030" name="Picture 21" descr="A graph with green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418BD56" w14:textId="77777777" w:rsidR="000B35F4" w:rsidRDefault="000B35F4" w:rsidP="000B35F4">
      <w:pPr>
        <w:ind w:left="360"/>
        <w:rPr>
          <w:lang w:val="en-US"/>
        </w:rPr>
      </w:pPr>
      <w:r w:rsidRPr="00BA3216">
        <w:rPr>
          <w:b/>
          <w:bCs/>
          <w:lang w:val="en-US"/>
        </w:rPr>
        <w:t>Interpretation</w:t>
      </w:r>
      <w:r w:rsidRPr="00BA3216">
        <w:rPr>
          <w:lang w:val="en-US"/>
        </w:rPr>
        <w:t>: There is clear geographic disparity in obesity rates, with specific cities consistently ranking at the extremes. This may suggest regional lifestyle, access to healthy food, or socioeconomic status as contributing factors.</w:t>
      </w:r>
    </w:p>
    <w:p w14:paraId="14245693" w14:textId="77777777" w:rsidR="000B35F4" w:rsidRPr="004F6AC8" w:rsidRDefault="000B35F4" w:rsidP="000B35F4">
      <w:pPr>
        <w:ind w:left="360"/>
        <w:rPr>
          <w:lang w:val="en-US"/>
        </w:rPr>
      </w:pPr>
    </w:p>
    <w:p w14:paraId="511A0012" w14:textId="77777777" w:rsidR="000B35F4" w:rsidRPr="007F5E9C" w:rsidRDefault="000B35F4" w:rsidP="000B35F4">
      <w:pPr>
        <w:pStyle w:val="ListParagraph"/>
        <w:numPr>
          <w:ilvl w:val="0"/>
          <w:numId w:val="5"/>
        </w:numPr>
        <w:rPr>
          <w:lang w:val="en-US"/>
        </w:rPr>
      </w:pPr>
      <w:r w:rsidRPr="00CF1DBB">
        <w:rPr>
          <w:lang w:val="en-US"/>
        </w:rPr>
        <w:t>Is there a correlation between frequent mental distress and chronic physical health issues like diabetes or cardiovascular disease?</w:t>
      </w:r>
    </w:p>
    <w:p w14:paraId="6D8194FE" w14:textId="77777777" w:rsidR="000B35F4" w:rsidRDefault="000B35F4" w:rsidP="000B35F4">
      <w:pPr>
        <w:pStyle w:val="ListParagraph"/>
        <w:rPr>
          <w:lang w:val="en-US"/>
        </w:rPr>
      </w:pPr>
      <w:r>
        <w:rPr>
          <w:noProof/>
          <w:lang w:val="en-US"/>
        </w:rPr>
        <w:drawing>
          <wp:inline distT="0" distB="0" distL="0" distR="0" wp14:anchorId="365BAED7" wp14:editId="764F3582">
            <wp:extent cx="5731510" cy="4298950"/>
            <wp:effectExtent l="0" t="0" r="0" b="6350"/>
            <wp:docPr id="2055468760" name="Picture 20"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68760" name="Picture 20" descr="A red and blue squares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F3DC80A" w14:textId="77777777" w:rsidR="000B35F4" w:rsidRDefault="000B35F4" w:rsidP="000B35F4">
      <w:pPr>
        <w:pStyle w:val="ListParagraph"/>
        <w:rPr>
          <w:lang w:val="en-US"/>
        </w:rPr>
      </w:pPr>
      <w:r w:rsidRPr="00BA3216">
        <w:rPr>
          <w:b/>
          <w:bCs/>
          <w:lang w:val="en-US"/>
        </w:rPr>
        <w:lastRenderedPageBreak/>
        <w:t>Interpretation</w:t>
      </w:r>
      <w:r w:rsidRPr="00BA3216">
        <w:rPr>
          <w:lang w:val="en-US"/>
        </w:rPr>
        <w:t>: A moderate to strong positive correlation likely exists. This supports the idea that mental health is intertwined with physical health, particularly chronic conditions.</w:t>
      </w:r>
    </w:p>
    <w:p w14:paraId="202FF38A" w14:textId="77777777" w:rsidR="000B35F4" w:rsidRPr="00CF1DBB" w:rsidRDefault="000B35F4" w:rsidP="000B35F4">
      <w:pPr>
        <w:pStyle w:val="ListParagraph"/>
        <w:rPr>
          <w:lang w:val="en-US"/>
        </w:rPr>
      </w:pPr>
    </w:p>
    <w:p w14:paraId="6A9EA8AE" w14:textId="77777777" w:rsidR="000B35F4" w:rsidRDefault="000B35F4" w:rsidP="000B35F4">
      <w:pPr>
        <w:pStyle w:val="ListParagraph"/>
        <w:numPr>
          <w:ilvl w:val="0"/>
          <w:numId w:val="5"/>
        </w:numPr>
        <w:rPr>
          <w:lang w:val="en-US"/>
        </w:rPr>
      </w:pPr>
      <w:r w:rsidRPr="00CF1DBB">
        <w:rPr>
          <w:lang w:val="en-US"/>
        </w:rPr>
        <w:t>Do cities with higher rates of firearm suicides also have higher rates of mental distress or binge drinking?</w:t>
      </w:r>
    </w:p>
    <w:p w14:paraId="63BA1A36" w14:textId="77777777" w:rsidR="000B35F4" w:rsidRDefault="000B35F4" w:rsidP="000B35F4">
      <w:pPr>
        <w:rPr>
          <w:lang w:val="en-US"/>
        </w:rPr>
      </w:pPr>
      <w:r>
        <w:rPr>
          <w:noProof/>
          <w:lang w:val="en-US"/>
        </w:rPr>
        <w:drawing>
          <wp:inline distT="0" distB="0" distL="0" distR="0" wp14:anchorId="57C4C066" wp14:editId="3215F2C8">
            <wp:extent cx="5731510" cy="4298950"/>
            <wp:effectExtent l="0" t="0" r="0" b="6350"/>
            <wp:docPr id="1887476542" name="Picture 19"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76542" name="Picture 19" descr="A diagram of a heat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58C853F" w14:textId="77777777" w:rsidR="000B35F4" w:rsidRDefault="000B35F4" w:rsidP="000B35F4">
      <w:pPr>
        <w:rPr>
          <w:lang w:val="en-US"/>
        </w:rPr>
      </w:pPr>
      <w:r w:rsidRPr="00BA3216">
        <w:rPr>
          <w:b/>
          <w:bCs/>
          <w:lang w:val="en-US"/>
        </w:rPr>
        <w:t>Interpretation</w:t>
      </w:r>
      <w:r w:rsidRPr="00BA3216">
        <w:rPr>
          <w:lang w:val="en-US"/>
        </w:rPr>
        <w:t>: A visible upward trend would imply a statistically meaningful link between mental distress/binge drinking and firearm suicide rates. This supports public health initiatives focusing on mental health to reduce suicides.</w:t>
      </w:r>
    </w:p>
    <w:p w14:paraId="2AE0B6DA" w14:textId="77777777" w:rsidR="000B35F4" w:rsidRPr="00CF1DBB" w:rsidRDefault="000B35F4" w:rsidP="000B35F4">
      <w:pPr>
        <w:rPr>
          <w:lang w:val="en-US"/>
        </w:rPr>
      </w:pPr>
    </w:p>
    <w:p w14:paraId="09D39181" w14:textId="77777777" w:rsidR="000B35F4" w:rsidRPr="0034751A" w:rsidRDefault="000B35F4" w:rsidP="000B35F4">
      <w:pPr>
        <w:rPr>
          <w:lang w:val="en-US"/>
        </w:rPr>
      </w:pPr>
    </w:p>
    <w:p w14:paraId="1481C035" w14:textId="77777777" w:rsidR="000B35F4" w:rsidRPr="00C1444A" w:rsidRDefault="000B35F4" w:rsidP="000B35F4">
      <w:pPr>
        <w:rPr>
          <w:lang w:val="en-US"/>
        </w:rPr>
      </w:pPr>
      <w:r w:rsidRPr="0034751A">
        <w:rPr>
          <w:b/>
          <w:bCs/>
          <w:lang w:val="en-US"/>
        </w:rPr>
        <w:t>Mental Health &amp; Substance Use Questions</w:t>
      </w:r>
    </w:p>
    <w:p w14:paraId="50B76986" w14:textId="77777777" w:rsidR="000B35F4" w:rsidRDefault="000B35F4" w:rsidP="000B35F4">
      <w:pPr>
        <w:pStyle w:val="ListParagraph"/>
        <w:numPr>
          <w:ilvl w:val="0"/>
          <w:numId w:val="5"/>
        </w:numPr>
        <w:rPr>
          <w:lang w:val="en-US"/>
        </w:rPr>
      </w:pPr>
      <w:r w:rsidRPr="0034751A">
        <w:rPr>
          <w:lang w:val="en-US"/>
        </w:rPr>
        <w:t>What is the geographic distribution of frequent mental distress across states?</w:t>
      </w:r>
    </w:p>
    <w:p w14:paraId="27582355" w14:textId="77777777" w:rsidR="000B35F4" w:rsidRDefault="000B35F4" w:rsidP="000B35F4">
      <w:pPr>
        <w:rPr>
          <w:b/>
          <w:bCs/>
          <w:lang w:val="en-US"/>
        </w:rPr>
      </w:pPr>
      <w:r>
        <w:rPr>
          <w:b/>
          <w:bCs/>
          <w:noProof/>
          <w:lang w:val="en-US"/>
        </w:rPr>
        <w:lastRenderedPageBreak/>
        <w:drawing>
          <wp:inline distT="0" distB="0" distL="0" distR="0" wp14:anchorId="0F0FA173" wp14:editId="65B1747E">
            <wp:extent cx="5731510" cy="2865755"/>
            <wp:effectExtent l="0" t="0" r="0" b="4445"/>
            <wp:docPr id="1561782588" name="Picture 18" descr="A graph of mental dist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82588" name="Picture 18" descr="A graph of mental distr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B502BB2" w14:textId="77777777" w:rsidR="000B35F4" w:rsidRPr="00C52800" w:rsidRDefault="000B35F4" w:rsidP="000B35F4">
      <w:pPr>
        <w:rPr>
          <w:lang w:val="en-US"/>
        </w:rPr>
      </w:pPr>
      <w:r w:rsidRPr="00C52800">
        <w:rPr>
          <w:b/>
          <w:bCs/>
          <w:lang w:val="en-US"/>
        </w:rPr>
        <w:t>Interpretation</w:t>
      </w:r>
      <w:r w:rsidRPr="00C52800">
        <w:rPr>
          <w:lang w:val="en-US"/>
        </w:rPr>
        <w:t>: Certain states or regions (possibly in the South or Midwest) show higher mental distress rates, suggesting potential need for targeted mental health services.</w:t>
      </w:r>
    </w:p>
    <w:p w14:paraId="4DA9583B" w14:textId="77777777" w:rsidR="000B35F4" w:rsidRPr="004F6AC8" w:rsidRDefault="000B35F4" w:rsidP="000B35F4">
      <w:pPr>
        <w:rPr>
          <w:b/>
          <w:bCs/>
          <w:lang w:val="en-US"/>
        </w:rPr>
      </w:pPr>
    </w:p>
    <w:p w14:paraId="74AA9FFB" w14:textId="77777777" w:rsidR="000B35F4" w:rsidRPr="00CF1DBB" w:rsidRDefault="000B35F4" w:rsidP="000B35F4">
      <w:pPr>
        <w:rPr>
          <w:b/>
          <w:bCs/>
          <w:lang w:val="en-US"/>
        </w:rPr>
      </w:pPr>
    </w:p>
    <w:p w14:paraId="50C84423" w14:textId="77777777" w:rsidR="000B35F4" w:rsidRPr="00CF1DBB" w:rsidRDefault="000B35F4" w:rsidP="000B35F4">
      <w:pPr>
        <w:rPr>
          <w:b/>
          <w:bCs/>
          <w:lang w:val="en-US"/>
        </w:rPr>
      </w:pPr>
      <w:r w:rsidRPr="00CF1DBB">
        <w:rPr>
          <w:b/>
          <w:bCs/>
          <w:lang w:val="en-US"/>
        </w:rPr>
        <w:t>Geographic Comparisons</w:t>
      </w:r>
    </w:p>
    <w:p w14:paraId="2DEAD865" w14:textId="77777777" w:rsidR="000B35F4" w:rsidRDefault="000B35F4" w:rsidP="000B35F4">
      <w:pPr>
        <w:pStyle w:val="ListParagraph"/>
        <w:numPr>
          <w:ilvl w:val="0"/>
          <w:numId w:val="5"/>
        </w:numPr>
        <w:rPr>
          <w:lang w:val="en-US"/>
        </w:rPr>
      </w:pPr>
      <w:r w:rsidRPr="00CF1DBB">
        <w:rPr>
          <w:lang w:val="en-US"/>
        </w:rPr>
        <w:t>Are certain states or regions consistently above or below national averages in preventable death metrics?</w:t>
      </w:r>
    </w:p>
    <w:p w14:paraId="257C60D4" w14:textId="77777777" w:rsidR="000B35F4" w:rsidRDefault="000B35F4" w:rsidP="000B35F4">
      <w:pPr>
        <w:ind w:left="360"/>
        <w:rPr>
          <w:lang w:val="en-US"/>
        </w:rPr>
      </w:pPr>
      <w:r>
        <w:rPr>
          <w:noProof/>
          <w:lang w:val="en-US"/>
        </w:rPr>
        <w:drawing>
          <wp:inline distT="0" distB="0" distL="0" distR="0" wp14:anchorId="63CEFD0F" wp14:editId="16CF08E3">
            <wp:extent cx="5731510" cy="2865755"/>
            <wp:effectExtent l="0" t="0" r="0" b="4445"/>
            <wp:docPr id="1875345168" name="Picture 17"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45168" name="Picture 17" descr="A graph of a number of column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F9B5918" w14:textId="77777777" w:rsidR="000B35F4" w:rsidRDefault="000B35F4" w:rsidP="000B35F4">
      <w:pPr>
        <w:ind w:left="360"/>
        <w:rPr>
          <w:lang w:val="en-US"/>
        </w:rPr>
      </w:pPr>
      <w:r w:rsidRPr="0018532E">
        <w:rPr>
          <w:b/>
          <w:bCs/>
          <w:lang w:val="en-US"/>
        </w:rPr>
        <w:t>Interpretation</w:t>
      </w:r>
      <w:r w:rsidRPr="00A16D3D">
        <w:rPr>
          <w:lang w:val="en-US"/>
        </w:rPr>
        <w:t>: Some states consistently underperform in preventable health outcomes. This reflects systemic public health issues, including access to care, socioeconomic inequality, or public policy gaps.</w:t>
      </w:r>
    </w:p>
    <w:p w14:paraId="75B5AA68" w14:textId="77777777" w:rsidR="000B35F4" w:rsidRPr="004F6AC8" w:rsidRDefault="000B35F4" w:rsidP="000B35F4">
      <w:pPr>
        <w:ind w:left="360"/>
        <w:rPr>
          <w:lang w:val="en-US"/>
        </w:rPr>
      </w:pPr>
    </w:p>
    <w:p w14:paraId="55575CEE" w14:textId="77777777" w:rsidR="000B35F4" w:rsidRPr="00CF1DBB" w:rsidRDefault="000B35F4" w:rsidP="000B35F4">
      <w:pPr>
        <w:pStyle w:val="ListParagraph"/>
        <w:rPr>
          <w:lang w:val="en-US"/>
        </w:rPr>
      </w:pPr>
    </w:p>
    <w:p w14:paraId="1394E7C3" w14:textId="77777777" w:rsidR="000B35F4" w:rsidRDefault="000B35F4" w:rsidP="000B35F4">
      <w:pPr>
        <w:pStyle w:val="ListParagraph"/>
        <w:numPr>
          <w:ilvl w:val="0"/>
          <w:numId w:val="5"/>
        </w:numPr>
        <w:rPr>
          <w:lang w:val="en-US"/>
        </w:rPr>
      </w:pPr>
      <w:r w:rsidRPr="00CF1DBB">
        <w:rPr>
          <w:lang w:val="en-US"/>
        </w:rPr>
        <w:t>Do cities with poor access to dental care also report higher physical distress or chronic disease rates?</w:t>
      </w:r>
    </w:p>
    <w:p w14:paraId="528BDA63" w14:textId="77777777" w:rsidR="000B35F4" w:rsidRDefault="000B35F4" w:rsidP="000B35F4">
      <w:pPr>
        <w:rPr>
          <w:lang w:val="en-US"/>
        </w:rPr>
      </w:pPr>
      <w:r>
        <w:rPr>
          <w:noProof/>
          <w:lang w:val="en-US"/>
        </w:rPr>
        <w:lastRenderedPageBreak/>
        <w:drawing>
          <wp:inline distT="0" distB="0" distL="0" distR="0" wp14:anchorId="1F94972D" wp14:editId="2278615B">
            <wp:extent cx="5731510" cy="3439160"/>
            <wp:effectExtent l="0" t="0" r="0" b="2540"/>
            <wp:docPr id="732388932" name="Picture 16" descr="A graph showing a red line between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8932" name="Picture 16" descr="A graph showing a red line between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A45EACB" w14:textId="77777777" w:rsidR="000B35F4" w:rsidRDefault="000B35F4" w:rsidP="000B35F4">
      <w:pPr>
        <w:rPr>
          <w:lang w:val="en-US"/>
        </w:rPr>
      </w:pPr>
      <w:r w:rsidRPr="0018532E">
        <w:rPr>
          <w:b/>
          <w:bCs/>
          <w:lang w:val="en-US"/>
        </w:rPr>
        <w:t>Interpretation</w:t>
      </w:r>
      <w:r w:rsidRPr="0018532E">
        <w:rPr>
          <w:lang w:val="en-US"/>
        </w:rPr>
        <w:t xml:space="preserve">: A </w:t>
      </w:r>
      <w:r>
        <w:rPr>
          <w:lang w:val="en-US"/>
        </w:rPr>
        <w:t xml:space="preserve">negative </w:t>
      </w:r>
      <w:r w:rsidRPr="0018532E">
        <w:rPr>
          <w:lang w:val="en-US"/>
        </w:rPr>
        <w:t>correlation is likely seen, suggesting a significant relationship. This emphasizes the role of dental health as a predictor or marker for broader health outcomes.</w:t>
      </w:r>
    </w:p>
    <w:p w14:paraId="474D5DFD" w14:textId="77777777" w:rsidR="000B35F4" w:rsidRPr="00CF1DBB" w:rsidRDefault="000B35F4" w:rsidP="000B35F4">
      <w:pPr>
        <w:rPr>
          <w:lang w:val="en-US"/>
        </w:rPr>
      </w:pPr>
    </w:p>
    <w:p w14:paraId="7E1B907E" w14:textId="77777777" w:rsidR="000B35F4" w:rsidRPr="00CF1DBB" w:rsidRDefault="000B35F4" w:rsidP="000B35F4">
      <w:pPr>
        <w:rPr>
          <w:b/>
          <w:bCs/>
          <w:lang w:val="en-US"/>
        </w:rPr>
      </w:pPr>
      <w:r w:rsidRPr="00CF1DBB">
        <w:rPr>
          <w:b/>
          <w:bCs/>
          <w:lang w:val="en-US"/>
        </w:rPr>
        <w:t>Source Reliability or Methodological Questions</w:t>
      </w:r>
    </w:p>
    <w:p w14:paraId="02832CF6" w14:textId="77777777" w:rsidR="000B35F4" w:rsidRDefault="000B35F4" w:rsidP="000B35F4">
      <w:pPr>
        <w:pStyle w:val="ListParagraph"/>
        <w:numPr>
          <w:ilvl w:val="0"/>
          <w:numId w:val="5"/>
        </w:numPr>
        <w:rPr>
          <w:lang w:val="en-US"/>
        </w:rPr>
      </w:pPr>
      <w:r w:rsidRPr="00CF1DBB">
        <w:rPr>
          <w:lang w:val="en-US"/>
        </w:rPr>
        <w:t>Do health estimates differ significantly between data sources for similar indicators, and why might that be?</w:t>
      </w:r>
    </w:p>
    <w:p w14:paraId="7D607E27" w14:textId="77777777" w:rsidR="000B35F4" w:rsidRDefault="000B35F4" w:rsidP="000B35F4">
      <w:pPr>
        <w:rPr>
          <w:lang w:val="en-US"/>
        </w:rPr>
      </w:pPr>
      <w:r>
        <w:rPr>
          <w:noProof/>
          <w:lang w:val="en-US"/>
        </w:rPr>
        <w:drawing>
          <wp:inline distT="0" distB="0" distL="0" distR="0" wp14:anchorId="7F3BA8E3" wp14:editId="2ECAFB96">
            <wp:extent cx="5731510" cy="3343275"/>
            <wp:effectExtent l="0" t="0" r="0" b="0"/>
            <wp:docPr id="912735243" name="Picture 15"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35243" name="Picture 15" descr="A graph with numbers and a bar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79D4A57D" w14:textId="77777777" w:rsidR="000B35F4" w:rsidRDefault="000B35F4" w:rsidP="000B35F4">
      <w:pPr>
        <w:rPr>
          <w:lang w:val="en-US"/>
        </w:rPr>
      </w:pPr>
      <w:r w:rsidRPr="00971EB4">
        <w:rPr>
          <w:b/>
          <w:bCs/>
          <w:lang w:val="en-US"/>
        </w:rPr>
        <w:t>Interpretation</w:t>
      </w:r>
      <w:r w:rsidRPr="00971EB4">
        <w:rPr>
          <w:lang w:val="en-US"/>
        </w:rPr>
        <w:t xml:space="preserve">: </w:t>
      </w:r>
      <w:r w:rsidRPr="00AB7E66">
        <w:rPr>
          <w:lang w:val="en-US"/>
        </w:rPr>
        <w:t>The visuals indicate that data on premature deaths from all causes is primarily sourced from NJSHAD and NVSS MCDD, with other sources contributing only marginally. This suggests a strong reliance on these two primary data providers for mortality metrics.</w:t>
      </w:r>
    </w:p>
    <w:p w14:paraId="6DDD9ED3" w14:textId="77777777" w:rsidR="000B35F4" w:rsidRPr="000D2CBD" w:rsidRDefault="000B35F4" w:rsidP="000B35F4">
      <w:pPr>
        <w:rPr>
          <w:lang w:val="en-US"/>
        </w:rPr>
      </w:pPr>
    </w:p>
    <w:p w14:paraId="6A22EC93" w14:textId="77777777" w:rsidR="000B35F4" w:rsidRPr="000D2CBD" w:rsidRDefault="000B35F4" w:rsidP="000B35F4">
      <w:pPr>
        <w:rPr>
          <w:b/>
          <w:bCs/>
          <w:lang w:val="en-US"/>
        </w:rPr>
      </w:pPr>
      <w:r w:rsidRPr="000D2CBD">
        <w:rPr>
          <w:b/>
          <w:bCs/>
          <w:lang w:val="en-US"/>
        </w:rPr>
        <w:lastRenderedPageBreak/>
        <w:t>Preventive Care &amp; Mortality</w:t>
      </w:r>
      <w:r>
        <w:rPr>
          <w:b/>
          <w:bCs/>
          <w:lang w:val="en-US"/>
        </w:rPr>
        <w:t xml:space="preserve"> </w:t>
      </w:r>
      <w:r w:rsidRPr="00CF1DBB">
        <w:rPr>
          <w:b/>
          <w:bCs/>
          <w:lang w:val="en-US"/>
        </w:rPr>
        <w:t>Questions</w:t>
      </w:r>
    </w:p>
    <w:p w14:paraId="58DAC135" w14:textId="77777777" w:rsidR="000B35F4" w:rsidRDefault="000B35F4" w:rsidP="000B35F4">
      <w:pPr>
        <w:pStyle w:val="ListParagraph"/>
        <w:numPr>
          <w:ilvl w:val="0"/>
          <w:numId w:val="5"/>
        </w:numPr>
        <w:rPr>
          <w:lang w:val="en-US"/>
        </w:rPr>
      </w:pPr>
      <w:r w:rsidRPr="000D2CBD">
        <w:rPr>
          <w:lang w:val="en-US"/>
        </w:rPr>
        <w:t>Is there a significant association between lack of dental care and chronic diseases like diabetes?</w:t>
      </w:r>
    </w:p>
    <w:p w14:paraId="5B32E71E" w14:textId="77777777" w:rsidR="000B35F4" w:rsidRDefault="000B35F4" w:rsidP="000B35F4">
      <w:pPr>
        <w:rPr>
          <w:lang w:val="en-US"/>
        </w:rPr>
      </w:pPr>
      <w:r>
        <w:rPr>
          <w:noProof/>
          <w:lang w:val="en-US"/>
        </w:rPr>
        <w:drawing>
          <wp:inline distT="0" distB="0" distL="0" distR="0" wp14:anchorId="3C226B5B" wp14:editId="0F7D4EF0">
            <wp:extent cx="5731510" cy="4298950"/>
            <wp:effectExtent l="0" t="0" r="0" b="6350"/>
            <wp:docPr id="1847398230" name="Picture 14"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98230" name="Picture 14" descr="A graph of blu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AD95412" w14:textId="77777777" w:rsidR="000B35F4" w:rsidRPr="004F6AC8" w:rsidRDefault="000B35F4" w:rsidP="000B35F4">
      <w:pPr>
        <w:rPr>
          <w:lang w:val="en-US"/>
        </w:rPr>
      </w:pPr>
      <w:r w:rsidRPr="006E3401">
        <w:rPr>
          <w:b/>
          <w:bCs/>
          <w:lang w:val="en-US"/>
        </w:rPr>
        <w:t>Interpretation</w:t>
      </w:r>
      <w:r w:rsidRPr="006E3401">
        <w:rPr>
          <w:lang w:val="en-US"/>
        </w:rPr>
        <w:t xml:space="preserve">: A </w:t>
      </w:r>
      <w:r>
        <w:rPr>
          <w:lang w:val="en-US"/>
        </w:rPr>
        <w:t>negative</w:t>
      </w:r>
      <w:r w:rsidRPr="006E3401">
        <w:rPr>
          <w:lang w:val="en-US"/>
        </w:rPr>
        <w:t xml:space="preserve"> relationship between poor dental care and diabetes prevalence would affirm the systemic connection between oral and overall health.</w:t>
      </w:r>
    </w:p>
    <w:p w14:paraId="0E7B1F24" w14:textId="77777777" w:rsidR="000B35F4" w:rsidRPr="000D2CBD" w:rsidRDefault="000B35F4" w:rsidP="000B35F4">
      <w:pPr>
        <w:pStyle w:val="ListParagraph"/>
        <w:rPr>
          <w:lang w:val="en-US"/>
        </w:rPr>
      </w:pPr>
    </w:p>
    <w:p w14:paraId="2466716F" w14:textId="77777777" w:rsidR="000B35F4" w:rsidRDefault="000B35F4" w:rsidP="000B35F4">
      <w:pPr>
        <w:pStyle w:val="ListParagraph"/>
        <w:numPr>
          <w:ilvl w:val="0"/>
          <w:numId w:val="5"/>
        </w:numPr>
        <w:rPr>
          <w:lang w:val="en-US"/>
        </w:rPr>
      </w:pPr>
      <w:r w:rsidRPr="000D2CBD">
        <w:rPr>
          <w:lang w:val="en-US"/>
        </w:rPr>
        <w:t>What cities have the highest rates of premature deaths from all causes?</w:t>
      </w:r>
    </w:p>
    <w:p w14:paraId="091A8280" w14:textId="77777777" w:rsidR="000B35F4" w:rsidRDefault="000B35F4" w:rsidP="000B35F4">
      <w:pPr>
        <w:rPr>
          <w:lang w:val="en-US"/>
        </w:rPr>
      </w:pPr>
      <w:r>
        <w:rPr>
          <w:noProof/>
          <w:lang w:val="en-US"/>
        </w:rPr>
        <w:lastRenderedPageBreak/>
        <w:drawing>
          <wp:inline distT="0" distB="0" distL="0" distR="0" wp14:anchorId="554A0E99" wp14:editId="151EF361">
            <wp:extent cx="5731510" cy="3439160"/>
            <wp:effectExtent l="0" t="0" r="0" b="2540"/>
            <wp:docPr id="2126573687" name="Picture 13" descr="A graph showing the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73687" name="Picture 13" descr="A graph showing the number of citi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90D0D70" w14:textId="77777777" w:rsidR="000B35F4" w:rsidRPr="004F6AC8" w:rsidRDefault="000B35F4" w:rsidP="000B35F4">
      <w:pPr>
        <w:rPr>
          <w:lang w:val="en-US"/>
        </w:rPr>
      </w:pPr>
      <w:r w:rsidRPr="008F067C">
        <w:rPr>
          <w:b/>
          <w:bCs/>
          <w:lang w:val="en-US"/>
        </w:rPr>
        <w:t>Interpretation</w:t>
      </w:r>
      <w:r w:rsidRPr="008F067C">
        <w:rPr>
          <w:lang w:val="en-US"/>
        </w:rPr>
        <w:t xml:space="preserve">: Certain </w:t>
      </w:r>
      <w:proofErr w:type="gramStart"/>
      <w:r w:rsidRPr="008F067C">
        <w:rPr>
          <w:lang w:val="en-US"/>
        </w:rPr>
        <w:t>cities</w:t>
      </w:r>
      <w:r>
        <w:rPr>
          <w:lang w:val="en-US"/>
        </w:rPr>
        <w:t>(</w:t>
      </w:r>
      <w:proofErr w:type="gramEnd"/>
      <w:r>
        <w:rPr>
          <w:lang w:val="en-US"/>
        </w:rPr>
        <w:t>Decatur)</w:t>
      </w:r>
      <w:r w:rsidRPr="008F067C">
        <w:rPr>
          <w:lang w:val="en-US"/>
        </w:rPr>
        <w:t xml:space="preserve"> exhibit significantly higher rates, possibly linked to</w:t>
      </w:r>
      <w:r>
        <w:rPr>
          <w:lang w:val="en-US"/>
        </w:rPr>
        <w:t xml:space="preserve"> </w:t>
      </w:r>
      <w:r w:rsidRPr="008F067C">
        <w:rPr>
          <w:lang w:val="en-US"/>
        </w:rPr>
        <w:t>socioeconomic status, healthcare access, or environmental factors.</w:t>
      </w:r>
    </w:p>
    <w:p w14:paraId="64C97094" w14:textId="77777777" w:rsidR="000B35F4" w:rsidRDefault="000B35F4" w:rsidP="000B35F4">
      <w:pPr>
        <w:rPr>
          <w:lang w:val="en-US"/>
        </w:rPr>
      </w:pPr>
    </w:p>
    <w:p w14:paraId="1EF0D760" w14:textId="77777777" w:rsidR="000B35F4" w:rsidRPr="000D2CBD" w:rsidRDefault="000B35F4" w:rsidP="000B35F4">
      <w:pPr>
        <w:rPr>
          <w:b/>
          <w:bCs/>
          <w:lang w:val="en-US"/>
        </w:rPr>
      </w:pPr>
      <w:r w:rsidRPr="000D2CBD">
        <w:rPr>
          <w:b/>
          <w:bCs/>
          <w:lang w:val="en-US"/>
        </w:rPr>
        <w:t>Demographic Disparity Questions</w:t>
      </w:r>
    </w:p>
    <w:p w14:paraId="18835026" w14:textId="77777777" w:rsidR="000B35F4" w:rsidRDefault="000B35F4" w:rsidP="000B35F4">
      <w:pPr>
        <w:pStyle w:val="ListParagraph"/>
        <w:numPr>
          <w:ilvl w:val="0"/>
          <w:numId w:val="5"/>
        </w:numPr>
        <w:rPr>
          <w:lang w:val="en-US"/>
        </w:rPr>
      </w:pPr>
      <w:r w:rsidRPr="000D2CBD">
        <w:rPr>
          <w:lang w:val="en-US"/>
        </w:rPr>
        <w:t>Are there health disparities between cities in the same state?</w:t>
      </w:r>
    </w:p>
    <w:p w14:paraId="00A68638" w14:textId="77777777" w:rsidR="000B35F4" w:rsidRDefault="000B35F4" w:rsidP="000B35F4">
      <w:pPr>
        <w:rPr>
          <w:lang w:val="en-US"/>
        </w:rPr>
      </w:pPr>
      <w:r>
        <w:rPr>
          <w:noProof/>
          <w:lang w:val="en-US"/>
        </w:rPr>
        <w:drawing>
          <wp:inline distT="0" distB="0" distL="0" distR="0" wp14:anchorId="5F6B8403" wp14:editId="3AB454A3">
            <wp:extent cx="5731510" cy="2688590"/>
            <wp:effectExtent l="0" t="0" r="0" b="3810"/>
            <wp:docPr id="1757401587" name="Picture 12"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01587" name="Picture 12" descr="A chart of different colored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F77BF9B" w14:textId="77777777" w:rsidR="000B35F4" w:rsidRPr="004F6AC8" w:rsidRDefault="000B35F4" w:rsidP="000B35F4">
      <w:pPr>
        <w:rPr>
          <w:lang w:val="en-US"/>
        </w:rPr>
      </w:pPr>
      <w:r w:rsidRPr="00346F41">
        <w:rPr>
          <w:b/>
          <w:bCs/>
          <w:lang w:val="en-US"/>
        </w:rPr>
        <w:t>Interpretation</w:t>
      </w:r>
      <w:r w:rsidRPr="00346F41">
        <w:rPr>
          <w:lang w:val="en-US"/>
        </w:rPr>
        <w:t>: Significant disparities were likely observed, even within the same state. This reflects localized policy effectiveness, infrastructure, or community health resources.</w:t>
      </w:r>
    </w:p>
    <w:p w14:paraId="7FFE45B1" w14:textId="77777777" w:rsidR="000B35F4" w:rsidRDefault="000B35F4" w:rsidP="000B35F4">
      <w:pPr>
        <w:rPr>
          <w:lang w:val="en-US"/>
        </w:rPr>
      </w:pPr>
    </w:p>
    <w:p w14:paraId="58C49F55" w14:textId="77777777" w:rsidR="000B35F4" w:rsidRDefault="000B35F4" w:rsidP="000B35F4"/>
    <w:p w14:paraId="55177958" w14:textId="77777777" w:rsidR="00C82779" w:rsidRDefault="00C82779" w:rsidP="00C82779">
      <w:pPr>
        <w:rPr>
          <w:lang w:val="en-US"/>
        </w:rPr>
      </w:pPr>
    </w:p>
    <w:p w14:paraId="3B4FC1A8" w14:textId="77777777" w:rsidR="00C82779" w:rsidRDefault="00C82779" w:rsidP="00C82779">
      <w:pPr>
        <w:rPr>
          <w:lang w:val="en-US"/>
        </w:rPr>
      </w:pPr>
    </w:p>
    <w:p w14:paraId="5AF18A4B" w14:textId="77777777" w:rsidR="00B042A0" w:rsidRDefault="00B042A0" w:rsidP="00C82779">
      <w:pPr>
        <w:rPr>
          <w:lang w:val="en-US"/>
        </w:rPr>
      </w:pPr>
    </w:p>
    <w:p w14:paraId="1669C2D7" w14:textId="77777777" w:rsidR="000B35F4" w:rsidRDefault="000B35F4" w:rsidP="00C82779">
      <w:pPr>
        <w:rPr>
          <w:lang w:val="en-US"/>
        </w:rPr>
      </w:pPr>
    </w:p>
    <w:p w14:paraId="6924B4C5" w14:textId="77777777" w:rsidR="00C82779" w:rsidRDefault="00C82779" w:rsidP="00C82779">
      <w:pPr>
        <w:rPr>
          <w:lang w:val="en-US"/>
        </w:rPr>
      </w:pPr>
    </w:p>
    <w:p w14:paraId="59924699" w14:textId="6F108E01" w:rsidR="00C82779" w:rsidRPr="00C82779" w:rsidRDefault="00C82779" w:rsidP="00C82779">
      <w:pPr>
        <w:rPr>
          <w:lang w:val="en-US"/>
        </w:rPr>
      </w:pPr>
      <w:r w:rsidRPr="00C82779">
        <w:rPr>
          <w:lang w:val="en-US"/>
        </w:rPr>
        <w:lastRenderedPageBreak/>
        <w:t>Q - A separate page for your data dictionary.</w:t>
      </w:r>
    </w:p>
    <w:p w14:paraId="5BAB37F8" w14:textId="77777777" w:rsidR="00C82779" w:rsidRPr="00C82779" w:rsidRDefault="00C82779" w:rsidP="00C82779">
      <w:pPr>
        <w:rPr>
          <w:lang w:val="en-US"/>
        </w:rPr>
      </w:pPr>
      <w:r w:rsidRPr="00C82779">
        <w:rPr>
          <w:lang w:val="en-US"/>
        </w:rPr>
        <w:t xml:space="preserve">Ans - </w:t>
      </w:r>
      <w:proofErr w:type="spellStart"/>
      <w:r w:rsidRPr="00C82779">
        <w:rPr>
          <w:lang w:val="en-US"/>
        </w:rPr>
        <w:t>metric_name</w:t>
      </w:r>
      <w:proofErr w:type="spellEnd"/>
      <w:r w:rsidRPr="00C82779">
        <w:rPr>
          <w:lang w:val="en-US"/>
        </w:rPr>
        <w:t>:</w:t>
      </w:r>
    </w:p>
    <w:p w14:paraId="528EFD82" w14:textId="77777777" w:rsidR="00C82779" w:rsidRPr="00C82779" w:rsidRDefault="00C82779" w:rsidP="00C82779">
      <w:pPr>
        <w:rPr>
          <w:lang w:val="en-US"/>
        </w:rPr>
      </w:pPr>
      <w:r w:rsidRPr="00C82779">
        <w:rPr>
          <w:lang w:val="en-US"/>
        </w:rPr>
        <w:t>The specific health or demographic indicator being measured (e.g., Obesity, Diabetes, Binge Drinking). This column defines the type of data each row represents.</w:t>
      </w:r>
    </w:p>
    <w:p w14:paraId="4F149CCF" w14:textId="77777777" w:rsidR="00C82779" w:rsidRPr="00C82779" w:rsidRDefault="00C82779" w:rsidP="00C82779">
      <w:pPr>
        <w:rPr>
          <w:lang w:val="en-US"/>
        </w:rPr>
      </w:pPr>
    </w:p>
    <w:p w14:paraId="64D0850B" w14:textId="77777777" w:rsidR="00C82779" w:rsidRPr="00C82779" w:rsidRDefault="00C82779" w:rsidP="00C82779">
      <w:pPr>
        <w:rPr>
          <w:lang w:val="en-US"/>
        </w:rPr>
      </w:pPr>
      <w:proofErr w:type="spellStart"/>
      <w:r w:rsidRPr="00C82779">
        <w:rPr>
          <w:lang w:val="en-US"/>
        </w:rPr>
        <w:t>data_period</w:t>
      </w:r>
      <w:proofErr w:type="spellEnd"/>
      <w:r w:rsidRPr="00C82779">
        <w:rPr>
          <w:lang w:val="en-US"/>
        </w:rPr>
        <w:t>:</w:t>
      </w:r>
    </w:p>
    <w:p w14:paraId="2E8CDAA7" w14:textId="2DD9A5E4" w:rsidR="00C82779" w:rsidRPr="00C82779" w:rsidRDefault="00C82779" w:rsidP="00C82779">
      <w:pPr>
        <w:rPr>
          <w:lang w:val="en-US"/>
        </w:rPr>
      </w:pPr>
      <w:r w:rsidRPr="00C82779">
        <w:rPr>
          <w:lang w:val="en-US"/>
        </w:rPr>
        <w:t>The year or range of years during which the data was collected or reported (e.g., 20</w:t>
      </w:r>
      <w:r w:rsidR="00307B21">
        <w:rPr>
          <w:lang w:val="en-US"/>
        </w:rPr>
        <w:t>20</w:t>
      </w:r>
      <w:r w:rsidRPr="00C82779">
        <w:rPr>
          <w:lang w:val="en-US"/>
        </w:rPr>
        <w:t>, 20</w:t>
      </w:r>
      <w:r w:rsidR="00307B21">
        <w:rPr>
          <w:lang w:val="en-US"/>
        </w:rPr>
        <w:t>20</w:t>
      </w:r>
      <w:r w:rsidRPr="00C82779">
        <w:rPr>
          <w:lang w:val="en-US"/>
        </w:rPr>
        <w:t>–202</w:t>
      </w:r>
      <w:r w:rsidR="00307B21">
        <w:rPr>
          <w:lang w:val="en-US"/>
        </w:rPr>
        <w:t>1</w:t>
      </w:r>
      <w:r w:rsidRPr="00C82779">
        <w:rPr>
          <w:lang w:val="en-US"/>
        </w:rPr>
        <w:t>). This allows for temporal analysis and trend comparisons.</w:t>
      </w:r>
    </w:p>
    <w:p w14:paraId="6CAD0278" w14:textId="77777777" w:rsidR="00C82779" w:rsidRPr="00C82779" w:rsidRDefault="00C82779" w:rsidP="00C82779">
      <w:pPr>
        <w:rPr>
          <w:lang w:val="en-US"/>
        </w:rPr>
      </w:pPr>
    </w:p>
    <w:p w14:paraId="4444B293" w14:textId="77777777" w:rsidR="00C82779" w:rsidRPr="00C82779" w:rsidRDefault="00C82779" w:rsidP="00C82779">
      <w:pPr>
        <w:rPr>
          <w:lang w:val="en-US"/>
        </w:rPr>
      </w:pPr>
      <w:proofErr w:type="spellStart"/>
      <w:r w:rsidRPr="00C82779">
        <w:rPr>
          <w:lang w:val="en-US"/>
        </w:rPr>
        <w:t>est</w:t>
      </w:r>
      <w:proofErr w:type="spellEnd"/>
      <w:r w:rsidRPr="00C82779">
        <w:rPr>
          <w:lang w:val="en-US"/>
        </w:rPr>
        <w:t xml:space="preserve"> (Estimate):</w:t>
      </w:r>
    </w:p>
    <w:p w14:paraId="1A838A58" w14:textId="77777777" w:rsidR="00C82779" w:rsidRPr="00C82779" w:rsidRDefault="00C82779" w:rsidP="00C82779">
      <w:pPr>
        <w:rPr>
          <w:lang w:val="en-US"/>
        </w:rPr>
      </w:pPr>
      <w:r w:rsidRPr="00C82779">
        <w:rPr>
          <w:lang w:val="en-US"/>
        </w:rPr>
        <w:t xml:space="preserve">The main numerical value or estimate of the selected metric for a given location and </w:t>
      </w:r>
      <w:proofErr w:type="gramStart"/>
      <w:r w:rsidRPr="00C82779">
        <w:rPr>
          <w:lang w:val="en-US"/>
        </w:rPr>
        <w:t>time period</w:t>
      </w:r>
      <w:proofErr w:type="gramEnd"/>
      <w:r w:rsidRPr="00C82779">
        <w:rPr>
          <w:lang w:val="en-US"/>
        </w:rPr>
        <w:t>. For example, this might be the obesity rate or the percentage of people with high blood pressure.</w:t>
      </w:r>
    </w:p>
    <w:p w14:paraId="435F1CBF" w14:textId="77777777" w:rsidR="00C82779" w:rsidRPr="00C82779" w:rsidRDefault="00C82779" w:rsidP="00C82779">
      <w:pPr>
        <w:rPr>
          <w:lang w:val="en-US"/>
        </w:rPr>
      </w:pPr>
    </w:p>
    <w:p w14:paraId="32DEAFDE" w14:textId="77777777" w:rsidR="00C82779" w:rsidRPr="00C82779" w:rsidRDefault="00C82779" w:rsidP="00C82779">
      <w:pPr>
        <w:rPr>
          <w:lang w:val="en-US"/>
        </w:rPr>
      </w:pPr>
      <w:proofErr w:type="spellStart"/>
      <w:r w:rsidRPr="00C82779">
        <w:rPr>
          <w:lang w:val="en-US"/>
        </w:rPr>
        <w:t>lci</w:t>
      </w:r>
      <w:proofErr w:type="spellEnd"/>
      <w:r w:rsidRPr="00C82779">
        <w:rPr>
          <w:lang w:val="en-US"/>
        </w:rPr>
        <w:t xml:space="preserve"> (Lower Confidence Interval):</w:t>
      </w:r>
    </w:p>
    <w:p w14:paraId="240DA161" w14:textId="77777777" w:rsidR="00C82779" w:rsidRPr="00C82779" w:rsidRDefault="00C82779" w:rsidP="00C82779">
      <w:pPr>
        <w:rPr>
          <w:lang w:val="en-US"/>
        </w:rPr>
      </w:pPr>
      <w:r w:rsidRPr="00C82779">
        <w:rPr>
          <w:lang w:val="en-US"/>
        </w:rPr>
        <w:t>The lower bound of the 95% confidence interval for the estimate, indicating the range within which the true value is likely to fall.</w:t>
      </w:r>
    </w:p>
    <w:p w14:paraId="39F4D5E3" w14:textId="77777777" w:rsidR="00C82779" w:rsidRPr="00C82779" w:rsidRDefault="00C82779" w:rsidP="00C82779">
      <w:pPr>
        <w:rPr>
          <w:lang w:val="en-US"/>
        </w:rPr>
      </w:pPr>
    </w:p>
    <w:p w14:paraId="00BE4288" w14:textId="77777777" w:rsidR="00C82779" w:rsidRPr="00C82779" w:rsidRDefault="00C82779" w:rsidP="00C82779">
      <w:pPr>
        <w:rPr>
          <w:lang w:val="en-US"/>
        </w:rPr>
      </w:pPr>
      <w:proofErr w:type="spellStart"/>
      <w:r w:rsidRPr="00C82779">
        <w:rPr>
          <w:lang w:val="en-US"/>
        </w:rPr>
        <w:t>uci</w:t>
      </w:r>
      <w:proofErr w:type="spellEnd"/>
      <w:r w:rsidRPr="00C82779">
        <w:rPr>
          <w:lang w:val="en-US"/>
        </w:rPr>
        <w:t xml:space="preserve"> (Upper Confidence Interval):</w:t>
      </w:r>
    </w:p>
    <w:p w14:paraId="1E0AFF73" w14:textId="77777777" w:rsidR="00C82779" w:rsidRPr="00C82779" w:rsidRDefault="00C82779" w:rsidP="00C82779">
      <w:pPr>
        <w:rPr>
          <w:lang w:val="en-US"/>
        </w:rPr>
      </w:pPr>
      <w:r w:rsidRPr="00C82779">
        <w:rPr>
          <w:lang w:val="en-US"/>
        </w:rPr>
        <w:t xml:space="preserve">The upper bound of the 95% confidence interval for the estimate. Together with </w:t>
      </w:r>
      <w:proofErr w:type="spellStart"/>
      <w:r w:rsidRPr="00C82779">
        <w:rPr>
          <w:lang w:val="en-US"/>
        </w:rPr>
        <w:t>lci</w:t>
      </w:r>
      <w:proofErr w:type="spellEnd"/>
      <w:r w:rsidRPr="00C82779">
        <w:rPr>
          <w:lang w:val="en-US"/>
        </w:rPr>
        <w:t xml:space="preserve">, it reflects the uncertainty around the </w:t>
      </w:r>
      <w:proofErr w:type="spellStart"/>
      <w:r w:rsidRPr="00C82779">
        <w:rPr>
          <w:lang w:val="en-US"/>
        </w:rPr>
        <w:t>est</w:t>
      </w:r>
      <w:proofErr w:type="spellEnd"/>
      <w:r w:rsidRPr="00C82779">
        <w:rPr>
          <w:lang w:val="en-US"/>
        </w:rPr>
        <w:t xml:space="preserve"> value.</w:t>
      </w:r>
    </w:p>
    <w:p w14:paraId="26F6A06B" w14:textId="77777777" w:rsidR="00C82779" w:rsidRPr="00C82779" w:rsidRDefault="00C82779" w:rsidP="00C82779">
      <w:pPr>
        <w:rPr>
          <w:lang w:val="en-US"/>
        </w:rPr>
      </w:pPr>
    </w:p>
    <w:p w14:paraId="5E74EC58" w14:textId="77777777" w:rsidR="00C82779" w:rsidRPr="00C82779" w:rsidRDefault="00C82779" w:rsidP="00C82779">
      <w:pPr>
        <w:rPr>
          <w:lang w:val="en-US"/>
        </w:rPr>
      </w:pPr>
      <w:proofErr w:type="spellStart"/>
      <w:r w:rsidRPr="00C82779">
        <w:rPr>
          <w:lang w:val="en-US"/>
        </w:rPr>
        <w:t>geo_name</w:t>
      </w:r>
      <w:proofErr w:type="spellEnd"/>
      <w:r w:rsidRPr="00C82779">
        <w:rPr>
          <w:lang w:val="en-US"/>
        </w:rPr>
        <w:t>:</w:t>
      </w:r>
    </w:p>
    <w:p w14:paraId="469BC865" w14:textId="77777777" w:rsidR="00C82779" w:rsidRPr="00C82779" w:rsidRDefault="00C82779" w:rsidP="00C82779">
      <w:pPr>
        <w:rPr>
          <w:lang w:val="en-US"/>
        </w:rPr>
      </w:pPr>
      <w:r w:rsidRPr="00C82779">
        <w:rPr>
          <w:lang w:val="en-US"/>
        </w:rPr>
        <w:t>The name of the geographic location (typically a city or county) for which the metric is reported.</w:t>
      </w:r>
    </w:p>
    <w:p w14:paraId="61639372" w14:textId="77777777" w:rsidR="00C82779" w:rsidRPr="00C82779" w:rsidRDefault="00C82779" w:rsidP="00C82779">
      <w:pPr>
        <w:rPr>
          <w:lang w:val="en-US"/>
        </w:rPr>
      </w:pPr>
    </w:p>
    <w:p w14:paraId="441C6491" w14:textId="77777777" w:rsidR="00C82779" w:rsidRPr="00C82779" w:rsidRDefault="00C82779" w:rsidP="00C82779">
      <w:pPr>
        <w:rPr>
          <w:lang w:val="en-US"/>
        </w:rPr>
      </w:pPr>
      <w:proofErr w:type="spellStart"/>
      <w:r w:rsidRPr="00C82779">
        <w:rPr>
          <w:lang w:val="en-US"/>
        </w:rPr>
        <w:t>state_abbr</w:t>
      </w:r>
      <w:proofErr w:type="spellEnd"/>
      <w:r w:rsidRPr="00C82779">
        <w:rPr>
          <w:lang w:val="en-US"/>
        </w:rPr>
        <w:t>:</w:t>
      </w:r>
    </w:p>
    <w:p w14:paraId="104AD496" w14:textId="77777777" w:rsidR="00C82779" w:rsidRPr="00C82779" w:rsidRDefault="00C82779" w:rsidP="00C82779">
      <w:pPr>
        <w:rPr>
          <w:lang w:val="en-US"/>
        </w:rPr>
      </w:pPr>
      <w:r w:rsidRPr="00C82779">
        <w:rPr>
          <w:lang w:val="en-US"/>
        </w:rPr>
        <w:t>The two-letter abbreviation of the U.S. state in which the location (</w:t>
      </w:r>
      <w:proofErr w:type="spellStart"/>
      <w:r w:rsidRPr="00C82779">
        <w:rPr>
          <w:lang w:val="en-US"/>
        </w:rPr>
        <w:t>geo_name</w:t>
      </w:r>
      <w:proofErr w:type="spellEnd"/>
      <w:r w:rsidRPr="00C82779">
        <w:rPr>
          <w:lang w:val="en-US"/>
        </w:rPr>
        <w:t>) is found.</w:t>
      </w:r>
    </w:p>
    <w:p w14:paraId="21CA4407" w14:textId="77777777" w:rsidR="00C82779" w:rsidRPr="00C82779" w:rsidRDefault="00C82779" w:rsidP="00C82779">
      <w:pPr>
        <w:rPr>
          <w:lang w:val="en-US"/>
        </w:rPr>
      </w:pPr>
    </w:p>
    <w:p w14:paraId="67A08999" w14:textId="77777777" w:rsidR="00C82779" w:rsidRPr="00C82779" w:rsidRDefault="00C82779" w:rsidP="00C82779">
      <w:pPr>
        <w:rPr>
          <w:lang w:val="en-US"/>
        </w:rPr>
      </w:pPr>
      <w:proofErr w:type="spellStart"/>
      <w:r w:rsidRPr="00C82779">
        <w:rPr>
          <w:lang w:val="en-US"/>
        </w:rPr>
        <w:t>period_type</w:t>
      </w:r>
      <w:proofErr w:type="spellEnd"/>
      <w:r w:rsidRPr="00C82779">
        <w:rPr>
          <w:lang w:val="en-US"/>
        </w:rPr>
        <w:t>:</w:t>
      </w:r>
    </w:p>
    <w:p w14:paraId="14CB903F" w14:textId="77777777" w:rsidR="00C82779" w:rsidRPr="00C82779" w:rsidRDefault="00C82779" w:rsidP="00C82779">
      <w:pPr>
        <w:rPr>
          <w:lang w:val="en-US"/>
        </w:rPr>
      </w:pPr>
      <w:r w:rsidRPr="00C82779">
        <w:rPr>
          <w:lang w:val="en-US"/>
        </w:rPr>
        <w:t>Indicates whether the data covers a single year or a multi-year period (e.g., Single Year, 3-Year Average), which affects how data should be interpreted.</w:t>
      </w:r>
    </w:p>
    <w:p w14:paraId="6069764F" w14:textId="77777777" w:rsidR="00C82779" w:rsidRPr="00C82779" w:rsidRDefault="00C82779" w:rsidP="00C82779">
      <w:pPr>
        <w:rPr>
          <w:lang w:val="en-US"/>
        </w:rPr>
      </w:pPr>
    </w:p>
    <w:p w14:paraId="48ECA218" w14:textId="77777777" w:rsidR="00C82779" w:rsidRPr="00C82779" w:rsidRDefault="00C82779" w:rsidP="00C82779">
      <w:pPr>
        <w:rPr>
          <w:lang w:val="en-US"/>
        </w:rPr>
      </w:pPr>
      <w:proofErr w:type="spellStart"/>
      <w:r w:rsidRPr="00C82779">
        <w:rPr>
          <w:lang w:val="en-US"/>
        </w:rPr>
        <w:t>source_name</w:t>
      </w:r>
      <w:proofErr w:type="spellEnd"/>
      <w:r w:rsidRPr="00C82779">
        <w:rPr>
          <w:lang w:val="en-US"/>
        </w:rPr>
        <w:t>:</w:t>
      </w:r>
    </w:p>
    <w:p w14:paraId="0ED2E5E8" w14:textId="3913540D" w:rsidR="00C82779" w:rsidRDefault="00C82779" w:rsidP="00C82779">
      <w:pPr>
        <w:rPr>
          <w:lang w:val="en-US"/>
        </w:rPr>
      </w:pPr>
      <w:r w:rsidRPr="00C82779">
        <w:rPr>
          <w:lang w:val="en-US"/>
        </w:rPr>
        <w:t>The name of the original data source or agency that provided the data (e.g., CDC, U.S. Census Bureau). This is useful for verifying data quality and methodology.</w:t>
      </w:r>
    </w:p>
    <w:p w14:paraId="3B7A82F7" w14:textId="77777777" w:rsidR="00C82779" w:rsidRDefault="00C82779" w:rsidP="00C82779">
      <w:pPr>
        <w:rPr>
          <w:lang w:val="en-US"/>
        </w:rPr>
      </w:pPr>
    </w:p>
    <w:p w14:paraId="03C569E8" w14:textId="77777777" w:rsidR="00C82779" w:rsidRDefault="00C82779" w:rsidP="00C82779">
      <w:pPr>
        <w:rPr>
          <w:lang w:val="en-US"/>
        </w:rPr>
      </w:pPr>
    </w:p>
    <w:p w14:paraId="14EC7540" w14:textId="77777777" w:rsidR="00C82779" w:rsidRDefault="00C82779" w:rsidP="00C82779">
      <w:pPr>
        <w:rPr>
          <w:lang w:val="en-US"/>
        </w:rPr>
      </w:pPr>
    </w:p>
    <w:p w14:paraId="3DED6471" w14:textId="77777777" w:rsidR="00B901B9" w:rsidRDefault="00B901B9" w:rsidP="00C82779">
      <w:pPr>
        <w:rPr>
          <w:lang w:val="en-US"/>
        </w:rPr>
      </w:pPr>
    </w:p>
    <w:p w14:paraId="5DFC731A" w14:textId="77777777" w:rsidR="00B901B9" w:rsidRDefault="00B901B9" w:rsidP="00C82779">
      <w:pPr>
        <w:rPr>
          <w:lang w:val="en-US"/>
        </w:rPr>
      </w:pPr>
    </w:p>
    <w:p w14:paraId="093DD363" w14:textId="77777777" w:rsidR="00C82779" w:rsidRDefault="00C82779" w:rsidP="00C82779">
      <w:pPr>
        <w:rPr>
          <w:lang w:val="en-US"/>
        </w:rPr>
      </w:pPr>
    </w:p>
    <w:p w14:paraId="6C6462A6" w14:textId="77777777" w:rsidR="006761C4" w:rsidRDefault="006761C4" w:rsidP="00C82779">
      <w:pPr>
        <w:rPr>
          <w:lang w:val="en-US"/>
        </w:rPr>
      </w:pPr>
    </w:p>
    <w:p w14:paraId="6B78E88B" w14:textId="77777777" w:rsidR="006761C4" w:rsidRDefault="006761C4" w:rsidP="00C82779">
      <w:pPr>
        <w:rPr>
          <w:lang w:val="en-US"/>
        </w:rPr>
      </w:pPr>
    </w:p>
    <w:p w14:paraId="340F6B07" w14:textId="77777777" w:rsidR="006761C4" w:rsidRDefault="006761C4" w:rsidP="00C82779">
      <w:pPr>
        <w:rPr>
          <w:lang w:val="en-US"/>
        </w:rPr>
      </w:pPr>
    </w:p>
    <w:p w14:paraId="132757A7" w14:textId="77777777" w:rsidR="006761C4" w:rsidRDefault="006761C4" w:rsidP="00C82779">
      <w:pPr>
        <w:rPr>
          <w:lang w:val="en-US"/>
        </w:rPr>
      </w:pPr>
    </w:p>
    <w:p w14:paraId="0FB21BEB" w14:textId="77777777" w:rsidR="006761C4" w:rsidRDefault="006761C4" w:rsidP="00C82779">
      <w:pPr>
        <w:rPr>
          <w:lang w:val="en-US"/>
        </w:rPr>
      </w:pPr>
    </w:p>
    <w:p w14:paraId="5BEEC5EE" w14:textId="52AED367" w:rsidR="00C82779" w:rsidRDefault="00B20FBD" w:rsidP="00C82779">
      <w:pPr>
        <w:rPr>
          <w:lang w:val="en-US"/>
        </w:rPr>
      </w:pPr>
      <w:r>
        <w:rPr>
          <w:lang w:val="en-US"/>
        </w:rPr>
        <w:lastRenderedPageBreak/>
        <w:t xml:space="preserve">Q - </w:t>
      </w:r>
      <w:r w:rsidRPr="00B20FBD">
        <w:rPr>
          <w:lang w:val="en-US"/>
        </w:rPr>
        <w:t>Your citation/sources such as links, etc.</w:t>
      </w:r>
    </w:p>
    <w:p w14:paraId="2E1F68B1" w14:textId="00C164E0" w:rsidR="008F671B" w:rsidRDefault="008F671B" w:rsidP="008F671B">
      <w:pPr>
        <w:rPr>
          <w:lang w:val="en-US"/>
        </w:rPr>
      </w:pPr>
      <w:r>
        <w:rPr>
          <w:lang w:val="en-US"/>
        </w:rPr>
        <w:t xml:space="preserve">Ans - </w:t>
      </w:r>
      <w:r w:rsidRPr="008F671B">
        <w:rPr>
          <w:lang w:val="en-US"/>
        </w:rPr>
        <w:t>Citations / Data Sources</w:t>
      </w:r>
    </w:p>
    <w:p w14:paraId="5560821D" w14:textId="77777777" w:rsidR="00A05F73" w:rsidRPr="008F671B" w:rsidRDefault="00A05F73" w:rsidP="008F671B">
      <w:pPr>
        <w:rPr>
          <w:lang w:val="en-US"/>
        </w:rPr>
      </w:pPr>
    </w:p>
    <w:p w14:paraId="06001258" w14:textId="77777777" w:rsidR="008F671B" w:rsidRPr="009D5BF9" w:rsidRDefault="008F671B" w:rsidP="008F671B">
      <w:pPr>
        <w:pStyle w:val="ListParagraph"/>
        <w:numPr>
          <w:ilvl w:val="0"/>
          <w:numId w:val="6"/>
        </w:numPr>
        <w:rPr>
          <w:b/>
          <w:bCs/>
          <w:lang w:val="en-US"/>
        </w:rPr>
      </w:pPr>
      <w:r w:rsidRPr="009D5BF9">
        <w:rPr>
          <w:b/>
          <w:bCs/>
          <w:lang w:val="en-US"/>
        </w:rPr>
        <w:t>City Health Dashboard</w:t>
      </w:r>
    </w:p>
    <w:p w14:paraId="4BCC5B63" w14:textId="77777777" w:rsidR="008F671B" w:rsidRPr="008F671B" w:rsidRDefault="008F671B" w:rsidP="008F671B">
      <w:pPr>
        <w:pStyle w:val="ListParagraph"/>
        <w:rPr>
          <w:lang w:val="en-US"/>
        </w:rPr>
      </w:pPr>
      <w:r w:rsidRPr="008F671B">
        <w:rPr>
          <w:lang w:val="en-US"/>
        </w:rPr>
        <w:t>Main source of the integrated dataset, offering localized health metrics for U.S. cities.</w:t>
      </w:r>
    </w:p>
    <w:p w14:paraId="79DABF40" w14:textId="77777777" w:rsidR="008F671B" w:rsidRPr="008F671B" w:rsidRDefault="008F671B" w:rsidP="008F671B">
      <w:pPr>
        <w:pStyle w:val="ListParagraph"/>
        <w:rPr>
          <w:lang w:val="en-US"/>
        </w:rPr>
      </w:pPr>
      <w:r w:rsidRPr="008F671B">
        <w:rPr>
          <w:lang w:val="en-US"/>
        </w:rPr>
        <w:t>Website: https://www.cityhealthdashboard.com</w:t>
      </w:r>
    </w:p>
    <w:p w14:paraId="0354C224" w14:textId="3A805BAF" w:rsidR="00272D80" w:rsidRPr="009D5BF9" w:rsidRDefault="00272D80" w:rsidP="00272D80">
      <w:pPr>
        <w:pStyle w:val="ListParagraph"/>
        <w:numPr>
          <w:ilvl w:val="0"/>
          <w:numId w:val="6"/>
        </w:numPr>
        <w:rPr>
          <w:b/>
          <w:bCs/>
          <w:lang w:val="en-US"/>
        </w:rPr>
      </w:pPr>
      <w:r w:rsidRPr="009D5BF9">
        <w:rPr>
          <w:b/>
          <w:bCs/>
          <w:lang w:val="en-US"/>
        </w:rPr>
        <w:t>Python</w:t>
      </w:r>
    </w:p>
    <w:p w14:paraId="65A89EFD" w14:textId="77777777" w:rsidR="00272D80" w:rsidRPr="00272D80" w:rsidRDefault="00272D80" w:rsidP="00272D80">
      <w:pPr>
        <w:ind w:firstLine="720"/>
        <w:rPr>
          <w:lang w:val="en-US"/>
        </w:rPr>
      </w:pPr>
      <w:r w:rsidRPr="00272D80">
        <w:rPr>
          <w:lang w:val="en-US"/>
        </w:rPr>
        <w:t>General-purpose programming language used for data analysis and visualization.</w:t>
      </w:r>
    </w:p>
    <w:p w14:paraId="3AFD3538" w14:textId="796BF6FD" w:rsidR="00272D80" w:rsidRPr="00272D80" w:rsidRDefault="00272D80" w:rsidP="00FD17FA">
      <w:pPr>
        <w:ind w:firstLine="720"/>
        <w:rPr>
          <w:lang w:val="en-US"/>
        </w:rPr>
      </w:pPr>
      <w:r w:rsidRPr="00272D80">
        <w:rPr>
          <w:lang w:val="en-US"/>
        </w:rPr>
        <w:t>Website: https://www.python.org</w:t>
      </w:r>
    </w:p>
    <w:p w14:paraId="1EEF8255" w14:textId="112B64E4" w:rsidR="00272D80" w:rsidRPr="009D5BF9" w:rsidRDefault="00272D80" w:rsidP="00272D80">
      <w:pPr>
        <w:pStyle w:val="ListParagraph"/>
        <w:numPr>
          <w:ilvl w:val="0"/>
          <w:numId w:val="6"/>
        </w:numPr>
        <w:rPr>
          <w:b/>
          <w:bCs/>
          <w:lang w:val="en-US"/>
        </w:rPr>
      </w:pPr>
      <w:r w:rsidRPr="009D5BF9">
        <w:rPr>
          <w:b/>
          <w:bCs/>
          <w:lang w:val="en-US"/>
        </w:rPr>
        <w:t>Pandas</w:t>
      </w:r>
    </w:p>
    <w:p w14:paraId="6567BA50" w14:textId="77777777" w:rsidR="00272D80" w:rsidRPr="00272D80" w:rsidRDefault="00272D80" w:rsidP="00272D80">
      <w:pPr>
        <w:ind w:left="720"/>
        <w:rPr>
          <w:lang w:val="en-US"/>
        </w:rPr>
      </w:pPr>
      <w:r w:rsidRPr="00272D80">
        <w:rPr>
          <w:lang w:val="en-US"/>
        </w:rPr>
        <w:t>Open-source data manipulation and analysis library for Python, ideal for working with tabular data.</w:t>
      </w:r>
    </w:p>
    <w:p w14:paraId="1E799809" w14:textId="3DEF4CFC" w:rsidR="00272D80" w:rsidRPr="00272D80" w:rsidRDefault="00272D80" w:rsidP="00FD17FA">
      <w:pPr>
        <w:ind w:left="720"/>
        <w:rPr>
          <w:lang w:val="en-US"/>
        </w:rPr>
      </w:pPr>
      <w:r w:rsidRPr="00272D80">
        <w:rPr>
          <w:lang w:val="en-US"/>
        </w:rPr>
        <w:t>Website: https://pandas.pydata.org</w:t>
      </w:r>
    </w:p>
    <w:p w14:paraId="39CA6291" w14:textId="27C21120" w:rsidR="00272D80" w:rsidRPr="009D5BF9" w:rsidRDefault="00272D80" w:rsidP="00272D80">
      <w:pPr>
        <w:pStyle w:val="ListParagraph"/>
        <w:numPr>
          <w:ilvl w:val="0"/>
          <w:numId w:val="6"/>
        </w:numPr>
        <w:rPr>
          <w:b/>
          <w:bCs/>
          <w:lang w:val="en-US"/>
        </w:rPr>
      </w:pPr>
      <w:r w:rsidRPr="009D5BF9">
        <w:rPr>
          <w:b/>
          <w:bCs/>
          <w:lang w:val="en-US"/>
        </w:rPr>
        <w:t>Matplotlib</w:t>
      </w:r>
    </w:p>
    <w:p w14:paraId="24343197" w14:textId="77777777" w:rsidR="00272D80" w:rsidRPr="00272D80" w:rsidRDefault="00272D80" w:rsidP="00272D80">
      <w:pPr>
        <w:ind w:left="720"/>
        <w:rPr>
          <w:lang w:val="en-US"/>
        </w:rPr>
      </w:pPr>
      <w:r w:rsidRPr="00272D80">
        <w:rPr>
          <w:lang w:val="en-US"/>
        </w:rPr>
        <w:t>Comprehensive library for creating static, animated, and interactive visualizations in Python.</w:t>
      </w:r>
    </w:p>
    <w:p w14:paraId="3AE77C08" w14:textId="206929CE" w:rsidR="00272D80" w:rsidRPr="00272D80" w:rsidRDefault="00272D80" w:rsidP="00FD17FA">
      <w:pPr>
        <w:ind w:left="720"/>
        <w:rPr>
          <w:lang w:val="en-US"/>
        </w:rPr>
      </w:pPr>
      <w:r w:rsidRPr="00272D80">
        <w:rPr>
          <w:lang w:val="en-US"/>
        </w:rPr>
        <w:t>Website: https://matplotlib.org</w:t>
      </w:r>
    </w:p>
    <w:p w14:paraId="5D8E1C7E" w14:textId="647781A7" w:rsidR="00272D80" w:rsidRPr="009D5BF9" w:rsidRDefault="00272D80" w:rsidP="00272D80">
      <w:pPr>
        <w:pStyle w:val="ListParagraph"/>
        <w:numPr>
          <w:ilvl w:val="0"/>
          <w:numId w:val="6"/>
        </w:numPr>
        <w:rPr>
          <w:b/>
          <w:bCs/>
          <w:lang w:val="en-US"/>
        </w:rPr>
      </w:pPr>
      <w:r w:rsidRPr="009D5BF9">
        <w:rPr>
          <w:b/>
          <w:bCs/>
          <w:lang w:val="en-US"/>
        </w:rPr>
        <w:t>Seaborn</w:t>
      </w:r>
    </w:p>
    <w:p w14:paraId="2FE7EE0F" w14:textId="77777777" w:rsidR="00272D80" w:rsidRPr="00272D80" w:rsidRDefault="00272D80" w:rsidP="00272D80">
      <w:pPr>
        <w:ind w:left="720"/>
        <w:rPr>
          <w:lang w:val="en-US"/>
        </w:rPr>
      </w:pPr>
      <w:r w:rsidRPr="00272D80">
        <w:rPr>
          <w:lang w:val="en-US"/>
        </w:rPr>
        <w:t>Statistical data visualization library built on top of Matplotlib, offering high-level plotting functions.</w:t>
      </w:r>
    </w:p>
    <w:p w14:paraId="6C436759" w14:textId="6FA47895" w:rsidR="00456124" w:rsidRPr="004A5697" w:rsidRDefault="00272D80" w:rsidP="00272D80">
      <w:pPr>
        <w:ind w:left="720"/>
        <w:rPr>
          <w:lang w:val="en-US"/>
        </w:rPr>
      </w:pPr>
      <w:r w:rsidRPr="00272D80">
        <w:rPr>
          <w:lang w:val="en-US"/>
        </w:rPr>
        <w:t>Website: https://seaborn.pydata.org</w:t>
      </w:r>
    </w:p>
    <w:sectPr w:rsidR="00456124" w:rsidRPr="004A5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36DE"/>
    <w:multiLevelType w:val="hybridMultilevel"/>
    <w:tmpl w:val="22127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22BB3"/>
    <w:multiLevelType w:val="hybridMultilevel"/>
    <w:tmpl w:val="7EA06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4E212C"/>
    <w:multiLevelType w:val="hybridMultilevel"/>
    <w:tmpl w:val="207ED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5A7031"/>
    <w:multiLevelType w:val="hybridMultilevel"/>
    <w:tmpl w:val="9C9A5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EC0D57"/>
    <w:multiLevelType w:val="hybridMultilevel"/>
    <w:tmpl w:val="95DA4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99141A"/>
    <w:multiLevelType w:val="hybridMultilevel"/>
    <w:tmpl w:val="BE1A8C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4E31EC1"/>
    <w:multiLevelType w:val="hybridMultilevel"/>
    <w:tmpl w:val="FCFE53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1264793">
    <w:abstractNumId w:val="3"/>
  </w:num>
  <w:num w:numId="2" w16cid:durableId="135416300">
    <w:abstractNumId w:val="0"/>
  </w:num>
  <w:num w:numId="3" w16cid:durableId="1620144232">
    <w:abstractNumId w:val="1"/>
  </w:num>
  <w:num w:numId="4" w16cid:durableId="1897423724">
    <w:abstractNumId w:val="6"/>
  </w:num>
  <w:num w:numId="5" w16cid:durableId="833960471">
    <w:abstractNumId w:val="2"/>
  </w:num>
  <w:num w:numId="6" w16cid:durableId="1891763905">
    <w:abstractNumId w:val="4"/>
  </w:num>
  <w:num w:numId="7" w16cid:durableId="696463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7D"/>
    <w:rsid w:val="00005830"/>
    <w:rsid w:val="000A42CD"/>
    <w:rsid w:val="000B1423"/>
    <w:rsid w:val="000B35F4"/>
    <w:rsid w:val="000B6254"/>
    <w:rsid w:val="000D2CBD"/>
    <w:rsid w:val="00211427"/>
    <w:rsid w:val="0026396E"/>
    <w:rsid w:val="00272D80"/>
    <w:rsid w:val="00307B21"/>
    <w:rsid w:val="0034751A"/>
    <w:rsid w:val="00401D4E"/>
    <w:rsid w:val="00456124"/>
    <w:rsid w:val="004A5697"/>
    <w:rsid w:val="004F6AC8"/>
    <w:rsid w:val="005350E9"/>
    <w:rsid w:val="0054567D"/>
    <w:rsid w:val="006429C5"/>
    <w:rsid w:val="006761C4"/>
    <w:rsid w:val="007F5E9C"/>
    <w:rsid w:val="008F2435"/>
    <w:rsid w:val="008F671B"/>
    <w:rsid w:val="00901DA6"/>
    <w:rsid w:val="009D5BF9"/>
    <w:rsid w:val="009F1E6C"/>
    <w:rsid w:val="00A05F73"/>
    <w:rsid w:val="00B042A0"/>
    <w:rsid w:val="00B20FBD"/>
    <w:rsid w:val="00B2766C"/>
    <w:rsid w:val="00B901B9"/>
    <w:rsid w:val="00B97AB2"/>
    <w:rsid w:val="00C1444A"/>
    <w:rsid w:val="00C44193"/>
    <w:rsid w:val="00C554A9"/>
    <w:rsid w:val="00C82779"/>
    <w:rsid w:val="00CF1DBB"/>
    <w:rsid w:val="00CF2259"/>
    <w:rsid w:val="00DB7671"/>
    <w:rsid w:val="00DD259B"/>
    <w:rsid w:val="00DF6E1F"/>
    <w:rsid w:val="00E216F5"/>
    <w:rsid w:val="00FD17FA"/>
    <w:rsid w:val="00FD6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A5E7DF"/>
  <w15:chartTrackingRefBased/>
  <w15:docId w15:val="{9AB35F8A-DC90-0449-989A-D967E879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6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56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56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6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56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56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6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6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6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6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56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56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6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56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5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67D"/>
    <w:rPr>
      <w:rFonts w:eastAsiaTheme="majorEastAsia" w:cstheme="majorBidi"/>
      <w:color w:val="272727" w:themeColor="text1" w:themeTint="D8"/>
    </w:rPr>
  </w:style>
  <w:style w:type="paragraph" w:styleId="Title">
    <w:name w:val="Title"/>
    <w:basedOn w:val="Normal"/>
    <w:next w:val="Normal"/>
    <w:link w:val="TitleChar"/>
    <w:uiPriority w:val="10"/>
    <w:qFormat/>
    <w:rsid w:val="005456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6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6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67D"/>
    <w:rPr>
      <w:i/>
      <w:iCs/>
      <w:color w:val="404040" w:themeColor="text1" w:themeTint="BF"/>
    </w:rPr>
  </w:style>
  <w:style w:type="paragraph" w:styleId="ListParagraph">
    <w:name w:val="List Paragraph"/>
    <w:basedOn w:val="Normal"/>
    <w:uiPriority w:val="34"/>
    <w:qFormat/>
    <w:rsid w:val="0054567D"/>
    <w:pPr>
      <w:ind w:left="720"/>
      <w:contextualSpacing/>
    </w:pPr>
  </w:style>
  <w:style w:type="character" w:styleId="IntenseEmphasis">
    <w:name w:val="Intense Emphasis"/>
    <w:basedOn w:val="DefaultParagraphFont"/>
    <w:uiPriority w:val="21"/>
    <w:qFormat/>
    <w:rsid w:val="0054567D"/>
    <w:rPr>
      <w:i/>
      <w:iCs/>
      <w:color w:val="2F5496" w:themeColor="accent1" w:themeShade="BF"/>
    </w:rPr>
  </w:style>
  <w:style w:type="paragraph" w:styleId="IntenseQuote">
    <w:name w:val="Intense Quote"/>
    <w:basedOn w:val="Normal"/>
    <w:next w:val="Normal"/>
    <w:link w:val="IntenseQuoteChar"/>
    <w:uiPriority w:val="30"/>
    <w:qFormat/>
    <w:rsid w:val="005456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67D"/>
    <w:rPr>
      <w:i/>
      <w:iCs/>
      <w:color w:val="2F5496" w:themeColor="accent1" w:themeShade="BF"/>
    </w:rPr>
  </w:style>
  <w:style w:type="character" w:styleId="IntenseReference">
    <w:name w:val="Intense Reference"/>
    <w:basedOn w:val="DefaultParagraphFont"/>
    <w:uiPriority w:val="32"/>
    <w:qFormat/>
    <w:rsid w:val="005456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31</cp:revision>
  <dcterms:created xsi:type="dcterms:W3CDTF">2025-05-02T00:02:00Z</dcterms:created>
  <dcterms:modified xsi:type="dcterms:W3CDTF">2025-05-05T23:22:00Z</dcterms:modified>
</cp:coreProperties>
</file>