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2A9" w:rsidRPr="003772A9" w:rsidRDefault="003772A9" w:rsidP="003772A9">
      <w:pPr>
        <w:spacing w:after="36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</w:pPr>
      <w:r w:rsidRPr="003772A9">
        <w:rPr>
          <w:rFonts w:ascii="Arial" w:eastAsia="Times New Roman" w:hAnsi="Arial" w:cs="Arial"/>
          <w:b/>
          <w:bCs/>
          <w:color w:val="202124"/>
          <w:kern w:val="36"/>
          <w:sz w:val="30"/>
          <w:szCs w:val="30"/>
          <w:lang w:eastAsia="en-IN"/>
          <w14:ligatures w14:val="none"/>
        </w:rPr>
        <w:t>CBSE Schools Data</w:t>
      </w:r>
    </w:p>
    <w:p w:rsidR="003772A9" w:rsidRPr="003772A9" w:rsidRDefault="003772A9" w:rsidP="003772A9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3772A9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CBSE</w:t>
        </w:r>
      </w:hyperlink>
      <w:r w:rsidRPr="003772A9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 is one of the two national level boards of education in India (</w:t>
      </w:r>
      <w:proofErr w:type="spellStart"/>
      <w:r w:rsidRPr="003772A9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alongwith</w:t>
      </w:r>
      <w:proofErr w:type="spellEnd"/>
      <w:r w:rsidRPr="003772A9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 </w:t>
      </w:r>
      <w:hyperlink r:id="rId5" w:tgtFrame="_blank" w:history="1">
        <w:r w:rsidRPr="003772A9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CISCE</w:t>
        </w:r>
      </w:hyperlink>
      <w:r w:rsidRPr="003772A9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).</w:t>
      </w:r>
      <w:r w:rsidRPr="003772A9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br/>
        <w:t>While CISCE is a private board, CBSE is public, central government run board.</w:t>
      </w:r>
      <w:r w:rsidRPr="003772A9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br/>
        <w:t>Every year, over </w:t>
      </w:r>
      <w:r w:rsidRPr="003772A9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 million</w:t>
      </w:r>
      <w:r w:rsidRPr="003772A9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 students take the CBSE Class XII (12) board examination as a high school leaving examination in India (and several schools abroad).</w:t>
      </w:r>
    </w:p>
    <w:p w:rsidR="00366429" w:rsidRDefault="00366429"/>
    <w:p w:rsidR="003772A9" w:rsidRDefault="003772A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As of </w:t>
      </w:r>
      <w:r>
        <w:rPr>
          <w:rStyle w:val="Strong"/>
          <w:rFonts w:ascii="Arial" w:hAnsi="Arial" w:cs="Arial"/>
          <w:color w:val="3C4043"/>
          <w:sz w:val="21"/>
          <w:szCs w:val="21"/>
          <w:bdr w:val="none" w:sz="0" w:space="0" w:color="auto" w:frame="1"/>
          <w:shd w:val="clear" w:color="auto" w:fill="FFFFFF"/>
        </w:rPr>
        <w:t>2018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, there are </w:t>
      </w:r>
      <w:r>
        <w:rPr>
          <w:rStyle w:val="Strong"/>
          <w:rFonts w:ascii="Arial" w:hAnsi="Arial" w:cs="Arial"/>
          <w:color w:val="3C4043"/>
          <w:sz w:val="21"/>
          <w:szCs w:val="21"/>
          <w:bdr w:val="none" w:sz="0" w:space="0" w:color="auto" w:frame="1"/>
          <w:shd w:val="clear" w:color="auto" w:fill="FFFFFF"/>
        </w:rPr>
        <w:t>20,367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schools affiliated with the CBSE (out of which only 220 are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outside India).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The details of each of these schools can be fetched from the </w:t>
      </w:r>
      <w:hyperlink r:id="rId6" w:tgtFrame="_blank" w:history="1">
        <w:r>
          <w:rPr>
            <w:rStyle w:val="Hyperlink"/>
            <w:rFonts w:ascii="Arial" w:hAnsi="Arial" w:cs="Arial"/>
            <w:color w:val="20212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CBSE School Directory</w:t>
        </w:r>
      </w:hyperlink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C4043"/>
          <w:sz w:val="21"/>
          <w:szCs w:val="21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202124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is an example URL endpoint of the school DPS RK Puram (</w:t>
      </w:r>
      <w:proofErr w:type="spellStart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aff_no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= 2730017).</w:t>
      </w:r>
      <w:r>
        <w:rPr>
          <w:rFonts w:ascii="Arial" w:hAnsi="Arial" w:cs="Arial"/>
          <w:color w:val="3C4043"/>
          <w:sz w:val="21"/>
          <w:szCs w:val="21"/>
        </w:rPr>
        <w:br/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You can replace the </w:t>
      </w:r>
      <w:proofErr w:type="spellStart"/>
      <w:r>
        <w:rPr>
          <w:rStyle w:val="HTMLCode"/>
          <w:rFonts w:eastAsiaTheme="minorHAnsi"/>
          <w:color w:val="3C4043"/>
          <w:sz w:val="21"/>
          <w:szCs w:val="21"/>
          <w:bdr w:val="none" w:sz="0" w:space="0" w:color="auto" w:frame="1"/>
          <w:shd w:val="clear" w:color="auto" w:fill="F1F3F4"/>
        </w:rPr>
        <w:t>affno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parameter with any Affiliation number to see the original raw data</w:t>
      </w:r>
    </w:p>
    <w:p w:rsidR="003772A9" w:rsidRDefault="003772A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3772A9" w:rsidRDefault="003772A9">
      <w:hyperlink r:id="rId8" w:history="1">
        <w:r w:rsidRPr="00523E31">
          <w:rPr>
            <w:rStyle w:val="Hyperlink"/>
          </w:rPr>
          <w:t>https://www.kaggle.com/datasets/deedydas/cbse-schools-data</w:t>
        </w:r>
      </w:hyperlink>
    </w:p>
    <w:p w:rsidR="003772A9" w:rsidRDefault="003772A9"/>
    <w:p w:rsidR="003772A9" w:rsidRDefault="003772A9">
      <w:hyperlink r:id="rId9" w:history="1">
        <w:r w:rsidRPr="00523E31">
          <w:rPr>
            <w:rStyle w:val="Hyperlink"/>
          </w:rPr>
          <w:t>https://github.com/deedy/cbse_schools_data</w:t>
        </w:r>
      </w:hyperlink>
    </w:p>
    <w:p w:rsidR="003772A9" w:rsidRDefault="003772A9"/>
    <w:p w:rsidR="003772A9" w:rsidRDefault="003772A9"/>
    <w:sectPr w:rsidR="0037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A9"/>
    <w:rsid w:val="00366429"/>
    <w:rsid w:val="0037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F64D"/>
  <w15:chartTrackingRefBased/>
  <w15:docId w15:val="{153DBE70-485F-4693-8256-57913675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772A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72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72A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77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edydas/cbse-schools-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bseaff.nic.in/cbse_aff/schdir_Report/AppViewdir.aspx?affno=2730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bseaff.nic.in/cbse_aff/schdir_Report/userview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entral_Board_of_Secondary_Educ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Central_Board_of_Secondary_Education" TargetMode="External"/><Relationship Id="rId9" Type="http://schemas.openxmlformats.org/officeDocument/2006/relationships/hyperlink" Target="https://github.com/deedy/cbse_schools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berry</dc:creator>
  <cp:keywords/>
  <dc:description/>
  <cp:lastModifiedBy>mayank berry</cp:lastModifiedBy>
  <cp:revision>1</cp:revision>
  <dcterms:created xsi:type="dcterms:W3CDTF">2023-09-24T11:32:00Z</dcterms:created>
  <dcterms:modified xsi:type="dcterms:W3CDTF">2023-09-24T11:39:00Z</dcterms:modified>
</cp:coreProperties>
</file>