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CD35" w14:textId="57731E8D" w:rsidR="00657BF2" w:rsidRDefault="00FC5AB2">
      <w:r w:rsidRPr="00FC5AB2">
        <w:drawing>
          <wp:inline distT="0" distB="0" distL="0" distR="0" wp14:anchorId="7667E99A" wp14:editId="0B38DC28">
            <wp:extent cx="5943600" cy="3213100"/>
            <wp:effectExtent l="0" t="0" r="0" b="6350"/>
            <wp:docPr id="136575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59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BAFA" w14:textId="7307AEB9" w:rsidR="00F25EA0" w:rsidRDefault="00F25EA0">
      <w:r w:rsidRPr="00F25EA0">
        <w:drawing>
          <wp:inline distT="0" distB="0" distL="0" distR="0" wp14:anchorId="08C6EA78" wp14:editId="53FA4CC1">
            <wp:extent cx="5943600" cy="4055110"/>
            <wp:effectExtent l="0" t="0" r="0" b="2540"/>
            <wp:docPr id="6734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5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FD"/>
    <w:rsid w:val="003F3BFD"/>
    <w:rsid w:val="0041649B"/>
    <w:rsid w:val="00657BF2"/>
    <w:rsid w:val="009079AA"/>
    <w:rsid w:val="00A247CE"/>
    <w:rsid w:val="00F25EA0"/>
    <w:rsid w:val="00FC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02AD"/>
  <w15:chartTrackingRefBased/>
  <w15:docId w15:val="{785C16D5-7E72-416D-80C8-ECF74E65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>NIIT Technologies Limited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Chugh</dc:creator>
  <cp:keywords/>
  <dc:description/>
  <cp:lastModifiedBy>MAD Chugh</cp:lastModifiedBy>
  <cp:revision>3</cp:revision>
  <dcterms:created xsi:type="dcterms:W3CDTF">2026-03-29T06:47:00Z</dcterms:created>
  <dcterms:modified xsi:type="dcterms:W3CDTF">2026-03-29T06:48:00Z</dcterms:modified>
</cp:coreProperties>
</file>