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4135"/>
      </w:pPr>
      <w:r>
        <w:rPr/>
        <w:t>MAD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PWA</w:t>
      </w:r>
      <w:r>
        <w:rPr>
          <w:spacing w:val="-4"/>
        </w:rPr>
        <w:t> </w:t>
      </w:r>
      <w:r>
        <w:rPr/>
        <w:t>Lab</w:t>
      </w:r>
    </w:p>
    <w:p>
      <w:pPr>
        <w:tabs>
          <w:tab w:pos="8067" w:val="left" w:leader="none"/>
        </w:tabs>
        <w:spacing w:before="48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Arjun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Sudan</w:t>
        <w:tab/>
        <w:t>Batch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:-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C</w:t>
      </w:r>
    </w:p>
    <w:p>
      <w:pPr>
        <w:pStyle w:val="Heading1"/>
        <w:spacing w:before="50"/>
      </w:pPr>
      <w:r>
        <w:rPr/>
        <w:t>D15A_56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00"/>
      </w:pPr>
      <w:r>
        <w:rPr>
          <w:rFonts w:ascii="Arial"/>
          <w:b/>
          <w:spacing w:val="-1"/>
          <w:sz w:val="28"/>
        </w:rPr>
        <w:t>Aim:</w:t>
      </w:r>
      <w:r>
        <w:rPr>
          <w:rFonts w:ascii="Arial"/>
          <w:b/>
          <w:spacing w:val="-19"/>
          <w:sz w:val="28"/>
        </w:rPr>
        <w:t> </w:t>
      </w:r>
      <w:r>
        <w:rPr>
          <w:spacing w:val="-1"/>
        </w:rPr>
        <w:t>Selecting</w:t>
      </w:r>
      <w:r>
        <w:rPr/>
        <w:t> </w:t>
      </w:r>
      <w:r>
        <w:rPr>
          <w:spacing w:val="-1"/>
        </w:rPr>
        <w:t>features for</w:t>
      </w:r>
      <w:r>
        <w:rPr/>
        <w:t> application</w:t>
      </w:r>
      <w:r>
        <w:rPr>
          <w:spacing w:val="-3"/>
        </w:rPr>
        <w:t> </w:t>
      </w:r>
      <w:r>
        <w:rPr/>
        <w:t>development, the</w:t>
      </w:r>
      <w:r>
        <w:rPr>
          <w:spacing w:val="-1"/>
        </w:rPr>
        <w:t> </w:t>
      </w:r>
      <w:r>
        <w:rPr/>
        <w:t>features should</w:t>
      </w:r>
      <w:r>
        <w:rPr>
          <w:spacing w:val="-3"/>
        </w:rPr>
        <w:t> </w:t>
      </w:r>
      <w:r>
        <w:rPr/>
        <w:t>comprise of: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" w:after="0"/>
        <w:ind w:left="368" w:right="0" w:hanging="269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widgets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0" w:after="0"/>
        <w:ind w:left="368" w:right="0" w:hanging="269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icons,</w:t>
      </w:r>
      <w:r>
        <w:rPr>
          <w:spacing w:val="-2"/>
          <w:sz w:val="24"/>
        </w:rPr>
        <w:t> </w:t>
      </w:r>
      <w:r>
        <w:rPr>
          <w:sz w:val="24"/>
        </w:rPr>
        <w:t>images,</w:t>
      </w:r>
      <w:r>
        <w:rPr>
          <w:spacing w:val="-1"/>
          <w:sz w:val="24"/>
        </w:rPr>
        <w:t> </w:t>
      </w:r>
      <w:r>
        <w:rPr>
          <w:sz w:val="24"/>
        </w:rPr>
        <w:t>charts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1" w:after="0"/>
        <w:ind w:left="368" w:right="0" w:hanging="269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Form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1" w:after="0"/>
        <w:ind w:left="368" w:right="0" w:hanging="269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navigation,</w:t>
      </w:r>
      <w:r>
        <w:rPr>
          <w:spacing w:val="-3"/>
          <w:sz w:val="24"/>
        </w:rPr>
        <w:t> </w:t>
      </w:r>
      <w:r>
        <w:rPr>
          <w:sz w:val="24"/>
        </w:rPr>
        <w:t>routing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gestures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4" w:after="0"/>
        <w:ind w:left="368" w:right="0" w:hanging="269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connect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FireBase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8311" w:hRule="atLeast"/>
        </w:trPr>
        <w:tc>
          <w:tcPr>
            <w:tcW w:w="4681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15517" cy="5096732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517" cy="509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81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Login page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8" w:val="left" w:leader="none"/>
              </w:tabs>
              <w:spacing w:line="240" w:lineRule="auto" w:before="2" w:after="0"/>
              <w:ind w:left="99" w:right="777" w:firstLine="0"/>
              <w:jc w:val="left"/>
              <w:rPr>
                <w:sz w:val="22"/>
              </w:rPr>
            </w:pPr>
            <w:r>
              <w:rPr>
                <w:sz w:val="22"/>
              </w:rPr>
              <w:t>Here is supposed to fill his/her email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address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40" w:lineRule="auto" w:before="0" w:after="0"/>
              <w:ind w:left="99" w:right="2269" w:firstLine="0"/>
              <w:jc w:val="left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Firebase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authentication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9029" w:hRule="atLeast"/>
        </w:trPr>
        <w:tc>
          <w:tcPr>
            <w:tcW w:w="4681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04160" cy="557784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557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81" w:type="dxa"/>
          </w:tcPr>
          <w:p>
            <w:pPr>
              <w:pStyle w:val="TableParagraph"/>
              <w:spacing w:line="252" w:lineRule="exact" w:before="101"/>
              <w:rPr>
                <w:sz w:val="22"/>
              </w:rPr>
            </w:pPr>
            <w:r>
              <w:rPr>
                <w:sz w:val="22"/>
              </w:rPr>
              <w:t>Signup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 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6" w:val="left" w:leader="none"/>
              </w:tabs>
              <w:spacing w:line="240" w:lineRule="auto" w:before="0" w:after="0"/>
              <w:ind w:left="99" w:right="862" w:firstLine="0"/>
              <w:jc w:val="left"/>
              <w:rPr>
                <w:sz w:val="22"/>
              </w:rPr>
            </w:pPr>
            <w:r>
              <w:rPr>
                <w:sz w:val="22"/>
              </w:rPr>
              <w:t>The new user has to enter the email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8" w:val="left" w:leader="none"/>
              </w:tabs>
              <w:spacing w:line="240" w:lineRule="auto" w:before="0" w:after="0"/>
              <w:ind w:left="99" w:right="446" w:firstLine="0"/>
              <w:jc w:val="left"/>
              <w:rPr>
                <w:sz w:val="22"/>
              </w:rPr>
            </w:pPr>
            <w:r>
              <w:rPr>
                <w:sz w:val="22"/>
              </w:rPr>
              <w:t>Also the user needed to set a password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9000" w:hRule="atLeast"/>
        </w:trPr>
        <w:tc>
          <w:tcPr>
            <w:tcW w:w="4681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6540" cy="556260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8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Add screen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Here , for adding the task the user needed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 the topic first the subtitles and . Also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pictures related to the work the user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choose . Now by adding to the add task , it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9060" w:hRule="atLeast"/>
        </w:trPr>
        <w:tc>
          <w:tcPr>
            <w:tcW w:w="4681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6540" cy="560070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81" w:type="dxa"/>
          </w:tcPr>
          <w:p>
            <w:pPr>
              <w:pStyle w:val="TableParagraph"/>
              <w:spacing w:line="252" w:lineRule="exact" w:before="101"/>
              <w:rPr>
                <w:sz w:val="22"/>
              </w:rPr>
            </w:pPr>
            <w:r>
              <w:rPr>
                <w:sz w:val="22"/>
              </w:rPr>
              <w:t>Homepage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:-</w:t>
            </w:r>
          </w:p>
          <w:p>
            <w:pPr>
              <w:pStyle w:val="TableParagraph"/>
              <w:ind w:right="66"/>
              <w:rPr>
                <w:sz w:val="22"/>
              </w:rPr>
            </w:pPr>
            <w:r>
              <w:rPr>
                <w:sz w:val="22"/>
              </w:rPr>
              <w:t>Here all the tasks was stored which 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wants to add .Also you can mark the tick once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9000" w:hRule="atLeast"/>
        </w:trPr>
        <w:tc>
          <w:tcPr>
            <w:tcW w:w="4681" w:type="dxa"/>
          </w:tcPr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6540" cy="5562600"/>
                  <wp:effectExtent l="0" t="0" r="0" b="0"/>
                  <wp:docPr id="9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556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81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Update screeen 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200"/>
              <w:rPr>
                <w:sz w:val="22"/>
              </w:rPr>
            </w:pPr>
            <w:r>
              <w:rPr>
                <w:sz w:val="22"/>
              </w:rPr>
              <w:t>Now to updating the task the user can do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whether the user want to change the topic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subcontent , he can do and can update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9" w:hanging="18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8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9" w:hanging="24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8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368" w:hanging="26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dcterms:created xsi:type="dcterms:W3CDTF">2024-03-22T04:43:36Z</dcterms:created>
  <dcterms:modified xsi:type="dcterms:W3CDTF">2024-03-22T04:43:36Z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