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F718" w14:textId="263816D8" w:rsidR="008627FC" w:rsidRPr="008627FC" w:rsidRDefault="008627FC" w:rsidP="008627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27FC">
        <w:rPr>
          <w:rFonts w:ascii="Times New Roman" w:hAnsi="Times New Roman" w:cs="Times New Roman"/>
          <w:b/>
          <w:bCs/>
          <w:sz w:val="36"/>
          <w:szCs w:val="36"/>
        </w:rPr>
        <w:t>Implementation</w:t>
      </w:r>
    </w:p>
    <w:p w14:paraId="01EE88F2" w14:textId="37086563" w:rsidR="008627FC" w:rsidRPr="008627FC" w:rsidRDefault="008627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2646A8" w14:textId="20CF1402" w:rsidR="008627FC" w:rsidRDefault="008627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27FC">
        <w:rPr>
          <w:rFonts w:ascii="Times New Roman" w:hAnsi="Times New Roman" w:cs="Times New Roman"/>
          <w:b/>
          <w:bCs/>
          <w:sz w:val="36"/>
          <w:szCs w:val="36"/>
        </w:rPr>
        <w:t xml:space="preserve">6.1 Algorithm </w:t>
      </w:r>
    </w:p>
    <w:p w14:paraId="433F45ED" w14:textId="6D6A6D96" w:rsidR="00CB0A78" w:rsidRDefault="00CB0A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685A08" w14:textId="4DDF082C" w:rsidR="008627FC" w:rsidRPr="00172C5A" w:rsidRDefault="00CB0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2C5A">
        <w:rPr>
          <w:rFonts w:ascii="Times New Roman" w:hAnsi="Times New Roman" w:cs="Times New Roman"/>
          <w:b/>
          <w:bCs/>
          <w:sz w:val="28"/>
          <w:szCs w:val="28"/>
        </w:rPr>
        <w:t xml:space="preserve">Algorithm for Crop Prediction using </w:t>
      </w:r>
      <w:r w:rsidR="008627FC" w:rsidRPr="00172C5A">
        <w:rPr>
          <w:rFonts w:ascii="Times New Roman" w:hAnsi="Times New Roman" w:cs="Times New Roman"/>
          <w:b/>
          <w:bCs/>
          <w:sz w:val="28"/>
          <w:szCs w:val="28"/>
        </w:rPr>
        <w:t>Classification and regression trees (CART)</w:t>
      </w:r>
      <w:r w:rsidRPr="00172C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F0A212" w14:textId="6C3EF525" w:rsidR="00947852" w:rsidRPr="00172C5A" w:rsidRDefault="00947852" w:rsidP="00947852">
      <w:pPr>
        <w:rPr>
          <w:rFonts w:ascii="Times New Roman" w:hAnsi="Times New Roman" w:cs="Times New Roman"/>
          <w:sz w:val="24"/>
          <w:szCs w:val="24"/>
        </w:rPr>
      </w:pPr>
      <w:r w:rsidRPr="00172C5A">
        <w:rPr>
          <w:rFonts w:ascii="Times New Roman" w:hAnsi="Times New Roman" w:cs="Times New Roman"/>
          <w:sz w:val="24"/>
          <w:szCs w:val="24"/>
        </w:rPr>
        <w:t>Classification and regression trees (CART) are a non-parametric decision tree learning technique that produces either classification or regression trees, depending on whether the dependent variable is categorical or numeric, respectively.</w:t>
      </w:r>
    </w:p>
    <w:p w14:paraId="4150F806" w14:textId="158E0F68" w:rsidR="00947852" w:rsidRPr="00172C5A" w:rsidRDefault="00947852" w:rsidP="00947852">
      <w:pPr>
        <w:rPr>
          <w:rFonts w:ascii="Times New Roman" w:hAnsi="Times New Roman" w:cs="Times New Roman"/>
          <w:sz w:val="24"/>
          <w:szCs w:val="24"/>
        </w:rPr>
      </w:pPr>
      <w:r w:rsidRPr="00172C5A">
        <w:rPr>
          <w:rFonts w:ascii="Times New Roman" w:hAnsi="Times New Roman" w:cs="Times New Roman"/>
          <w:sz w:val="24"/>
          <w:szCs w:val="24"/>
        </w:rPr>
        <w:t xml:space="preserve">Decision trees are formed by a collection of rules based on variables in the </w:t>
      </w:r>
      <w:proofErr w:type="spellStart"/>
      <w:r w:rsidRPr="00172C5A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72C5A">
        <w:rPr>
          <w:rFonts w:ascii="Times New Roman" w:hAnsi="Times New Roman" w:cs="Times New Roman"/>
          <w:sz w:val="24"/>
          <w:szCs w:val="24"/>
        </w:rPr>
        <w:t xml:space="preserve"> data set:</w:t>
      </w:r>
    </w:p>
    <w:p w14:paraId="5A47E6B4" w14:textId="77777777" w:rsidR="00947852" w:rsidRPr="00172C5A" w:rsidRDefault="00947852" w:rsidP="00947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C5A">
        <w:rPr>
          <w:rFonts w:ascii="Times New Roman" w:hAnsi="Times New Roman" w:cs="Times New Roman"/>
          <w:sz w:val="24"/>
          <w:szCs w:val="24"/>
        </w:rPr>
        <w:t>Rules based on variables' values are selected to get the best split to differentiate observations based on the dependent variable</w:t>
      </w:r>
    </w:p>
    <w:p w14:paraId="136A7025" w14:textId="77777777" w:rsidR="00947852" w:rsidRPr="00172C5A" w:rsidRDefault="00947852" w:rsidP="00947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C5A">
        <w:rPr>
          <w:rFonts w:ascii="Times New Roman" w:hAnsi="Times New Roman" w:cs="Times New Roman"/>
          <w:sz w:val="24"/>
          <w:szCs w:val="24"/>
        </w:rPr>
        <w:t>Once a rule is selected and splits a node into two, the same process is applied to each "child" node (i.e. it is a recursive procedure)</w:t>
      </w:r>
    </w:p>
    <w:p w14:paraId="755CEC5E" w14:textId="77777777" w:rsidR="00947852" w:rsidRPr="00172C5A" w:rsidRDefault="00947852" w:rsidP="00947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C5A">
        <w:rPr>
          <w:rFonts w:ascii="Times New Roman" w:hAnsi="Times New Roman" w:cs="Times New Roman"/>
          <w:sz w:val="24"/>
          <w:szCs w:val="24"/>
        </w:rPr>
        <w:t>Splitting stops when CART detects no further gain can be made, or some pre-set stopping rules are met. (Alternatively, the data are split as much as possible and then the tree is later pruned.)</w:t>
      </w:r>
    </w:p>
    <w:p w14:paraId="008EA86F" w14:textId="02EC322E" w:rsidR="008627FC" w:rsidRPr="00172C5A" w:rsidRDefault="00947852" w:rsidP="00947852">
      <w:pPr>
        <w:rPr>
          <w:rFonts w:ascii="Times New Roman" w:hAnsi="Times New Roman" w:cs="Times New Roman"/>
          <w:sz w:val="24"/>
          <w:szCs w:val="24"/>
        </w:rPr>
      </w:pPr>
      <w:r w:rsidRPr="00172C5A">
        <w:rPr>
          <w:rFonts w:ascii="Times New Roman" w:hAnsi="Times New Roman" w:cs="Times New Roman"/>
          <w:sz w:val="24"/>
          <w:szCs w:val="24"/>
        </w:rPr>
        <w:t>Each branch of the tree ends in a terminal node. Each observation falls into one and exactly one terminal node, and each terminal node is uniquely defined by a set of rules.</w:t>
      </w:r>
    </w:p>
    <w:p w14:paraId="3DEE2629" w14:textId="77777777" w:rsidR="00CB0A78" w:rsidRDefault="00CB0A78" w:rsidP="00CB0A78">
      <w:pPr>
        <w:rPr>
          <w:rFonts w:ascii="Times New Roman" w:hAnsi="Times New Roman" w:cs="Times New Roman"/>
          <w:sz w:val="28"/>
          <w:szCs w:val="28"/>
        </w:rPr>
      </w:pPr>
    </w:p>
    <w:p w14:paraId="291CC46F" w14:textId="2BD31F4F" w:rsidR="00CB0A78" w:rsidRPr="00CB0A78" w:rsidRDefault="00CB0A78" w:rsidP="00CB0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A78">
        <w:rPr>
          <w:rFonts w:ascii="Times New Roman" w:hAnsi="Times New Roman" w:cs="Times New Roman"/>
          <w:b/>
          <w:bCs/>
          <w:sz w:val="28"/>
          <w:szCs w:val="28"/>
        </w:rPr>
        <w:t>Gini index</w:t>
      </w:r>
      <w:r w:rsidR="00453381">
        <w:rPr>
          <w:rFonts w:ascii="Times New Roman" w:hAnsi="Times New Roman" w:cs="Times New Roman"/>
          <w:b/>
          <w:bCs/>
          <w:sz w:val="28"/>
          <w:szCs w:val="28"/>
        </w:rPr>
        <w:t xml:space="preserve"> which measures the Node impurity</w:t>
      </w:r>
    </w:p>
    <w:p w14:paraId="11A6D908" w14:textId="5D0F953D" w:rsidR="00CB0A78" w:rsidRPr="00172C5A" w:rsidRDefault="00CB0A78" w:rsidP="00CB0A78">
      <w:pPr>
        <w:rPr>
          <w:rFonts w:ascii="Times New Roman" w:hAnsi="Times New Roman" w:cs="Times New Roman"/>
          <w:sz w:val="24"/>
          <w:szCs w:val="24"/>
        </w:rPr>
      </w:pPr>
      <w:r w:rsidRPr="00172C5A">
        <w:rPr>
          <w:rFonts w:ascii="Times New Roman" w:hAnsi="Times New Roman" w:cs="Times New Roman"/>
          <w:sz w:val="24"/>
          <w:szCs w:val="24"/>
        </w:rPr>
        <w:t>Gini index is a metric for classification tasks in CART</w:t>
      </w:r>
      <w:r w:rsidR="00EC1874" w:rsidRPr="00172C5A">
        <w:rPr>
          <w:rFonts w:ascii="Times New Roman" w:hAnsi="Times New Roman" w:cs="Times New Roman"/>
          <w:sz w:val="24"/>
          <w:szCs w:val="24"/>
        </w:rPr>
        <w:t xml:space="preserve">. </w:t>
      </w:r>
      <w:r w:rsidR="00EC1874" w:rsidRPr="00172C5A">
        <w:rPr>
          <w:rFonts w:ascii="Times New Roman" w:hAnsi="Times New Roman" w:cs="Times New Roman"/>
          <w:sz w:val="24"/>
          <w:szCs w:val="24"/>
        </w:rPr>
        <w:t>It is calculated by subtracting the sum of squared probabilities of each class from one.</w:t>
      </w:r>
      <w:r w:rsidRPr="00172C5A">
        <w:rPr>
          <w:rFonts w:ascii="Times New Roman" w:hAnsi="Times New Roman" w:cs="Times New Roman"/>
          <w:sz w:val="24"/>
          <w:szCs w:val="24"/>
        </w:rPr>
        <w:t xml:space="preserve"> We can formulate it as illustrated below.</w:t>
      </w:r>
    </w:p>
    <w:p w14:paraId="3A4DCEB3" w14:textId="08551564" w:rsidR="00947852" w:rsidRPr="00172C5A" w:rsidRDefault="00CB0A78" w:rsidP="00CB0A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2C5A">
        <w:rPr>
          <w:rFonts w:ascii="Times New Roman" w:hAnsi="Times New Roman" w:cs="Times New Roman"/>
          <w:b/>
          <w:bCs/>
          <w:sz w:val="24"/>
          <w:szCs w:val="24"/>
        </w:rPr>
        <w:t>Gini = 1 – Σ (Pi)</w:t>
      </w:r>
      <w:proofErr w:type="gramStart"/>
      <w:r w:rsidRPr="00172C5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17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12EA" w:rsidRPr="0017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2C5A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17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2C5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72C5A">
        <w:rPr>
          <w:rFonts w:ascii="Times New Roman" w:hAnsi="Times New Roman" w:cs="Times New Roman"/>
          <w:b/>
          <w:bCs/>
          <w:sz w:val="24"/>
          <w:szCs w:val="24"/>
        </w:rPr>
        <w:t>=1 to number of classes</w:t>
      </w:r>
    </w:p>
    <w:p w14:paraId="285C844B" w14:textId="77777777" w:rsidR="00453381" w:rsidRPr="00CB0A78" w:rsidRDefault="00453381" w:rsidP="004533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E9F4E" w14:textId="39DD37BA" w:rsidR="00947852" w:rsidRDefault="00321E84" w:rsidP="009478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646">
        <w:rPr>
          <w:rFonts w:ascii="Times New Roman" w:hAnsi="Times New Roman" w:cs="Times New Roman"/>
          <w:b/>
          <w:bCs/>
          <w:sz w:val="28"/>
          <w:szCs w:val="28"/>
        </w:rPr>
        <w:t xml:space="preserve">Information Gain </w:t>
      </w:r>
    </w:p>
    <w:p w14:paraId="76AFA9FE" w14:textId="063CA61C" w:rsidR="00EC1874" w:rsidRPr="00172C5A" w:rsidRDefault="00EC1874" w:rsidP="00EC1874">
      <w:pPr>
        <w:rPr>
          <w:rFonts w:ascii="Times New Roman" w:hAnsi="Times New Roman" w:cs="Times New Roman"/>
          <w:sz w:val="24"/>
          <w:szCs w:val="24"/>
        </w:rPr>
      </w:pPr>
      <w:r w:rsidRPr="00172C5A">
        <w:rPr>
          <w:rFonts w:ascii="Times New Roman" w:hAnsi="Times New Roman" w:cs="Times New Roman"/>
          <w:sz w:val="24"/>
          <w:szCs w:val="24"/>
        </w:rPr>
        <w:t>CART algorithm uses information gain for constructing the decision tree.</w:t>
      </w:r>
      <w:r w:rsidRPr="00172C5A">
        <w:rPr>
          <w:rFonts w:ascii="Times New Roman" w:hAnsi="Times New Roman" w:cs="Times New Roman"/>
          <w:sz w:val="24"/>
          <w:szCs w:val="24"/>
        </w:rPr>
        <w:t xml:space="preserve"> </w:t>
      </w:r>
      <w:r w:rsidR="00172C5A" w:rsidRPr="00172C5A">
        <w:rPr>
          <w:rFonts w:ascii="Times New Roman" w:hAnsi="Times New Roman" w:cs="Times New Roman"/>
          <w:sz w:val="24"/>
          <w:szCs w:val="24"/>
        </w:rPr>
        <w:t>Information gain is a statistical property that measures how well a given attribute separates the training examples according to their target classification. Constructing a decision tree is all about finding an attribute that returns the highest information gain</w:t>
      </w:r>
      <w:r w:rsidR="00AF63A5">
        <w:rPr>
          <w:rFonts w:ascii="Times New Roman" w:hAnsi="Times New Roman" w:cs="Times New Roman"/>
          <w:sz w:val="24"/>
          <w:szCs w:val="24"/>
        </w:rPr>
        <w:t xml:space="preserve"> by calculating the Gini Index for the Impurity</w:t>
      </w:r>
      <w:r w:rsidR="00172C5A" w:rsidRPr="00172C5A">
        <w:rPr>
          <w:rFonts w:ascii="Times New Roman" w:hAnsi="Times New Roman" w:cs="Times New Roman"/>
          <w:sz w:val="24"/>
          <w:szCs w:val="24"/>
        </w:rPr>
        <w:t>.</w:t>
      </w:r>
      <w:r w:rsidR="00172C5A" w:rsidRPr="00172C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C5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72C5A">
        <w:rPr>
          <w:rFonts w:ascii="Times New Roman" w:hAnsi="Times New Roman" w:cs="Times New Roman"/>
          <w:sz w:val="24"/>
          <w:szCs w:val="24"/>
        </w:rPr>
        <w:t xml:space="preserve"> feature with the largest information gain should be used as the root node to start building the decision tree.</w:t>
      </w:r>
    </w:p>
    <w:p w14:paraId="716F672A" w14:textId="77777777" w:rsidR="00C05646" w:rsidRPr="00172C5A" w:rsidRDefault="00C05646" w:rsidP="009478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C1399" w14:textId="7C27B095" w:rsidR="00321E84" w:rsidRPr="00172C5A" w:rsidRDefault="00321E84" w:rsidP="009478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C5A">
        <w:rPr>
          <w:rFonts w:ascii="Times New Roman" w:hAnsi="Times New Roman" w:cs="Times New Roman"/>
          <w:b/>
          <w:bCs/>
          <w:sz w:val="24"/>
          <w:szCs w:val="24"/>
        </w:rPr>
        <w:t xml:space="preserve">Information Gain= </w:t>
      </w:r>
      <w:proofErr w:type="gramStart"/>
      <w:r w:rsidRPr="00172C5A">
        <w:rPr>
          <w:rFonts w:ascii="Times New Roman" w:hAnsi="Times New Roman" w:cs="Times New Roman"/>
          <w:b/>
          <w:bCs/>
          <w:sz w:val="24"/>
          <w:szCs w:val="24"/>
        </w:rPr>
        <w:t>Gini(</w:t>
      </w:r>
      <w:proofErr w:type="gramEnd"/>
      <w:r w:rsidRPr="00172C5A">
        <w:rPr>
          <w:rFonts w:ascii="Times New Roman" w:hAnsi="Times New Roman" w:cs="Times New Roman"/>
          <w:b/>
          <w:bCs/>
          <w:sz w:val="24"/>
          <w:szCs w:val="24"/>
        </w:rPr>
        <w:t>Current Node) – P * Gini(</w:t>
      </w:r>
      <w:proofErr w:type="spellStart"/>
      <w:r w:rsidRPr="00172C5A">
        <w:rPr>
          <w:rFonts w:ascii="Times New Roman" w:hAnsi="Times New Roman" w:cs="Times New Roman"/>
          <w:b/>
          <w:bCs/>
          <w:sz w:val="24"/>
          <w:szCs w:val="24"/>
        </w:rPr>
        <w:t>true_branch</w:t>
      </w:r>
      <w:proofErr w:type="spellEnd"/>
      <w:r w:rsidRPr="00172C5A">
        <w:rPr>
          <w:rFonts w:ascii="Times New Roman" w:hAnsi="Times New Roman" w:cs="Times New Roman"/>
          <w:b/>
          <w:bCs/>
          <w:sz w:val="24"/>
          <w:szCs w:val="24"/>
        </w:rPr>
        <w:t>) – (1- P) * Gini(</w:t>
      </w:r>
      <w:proofErr w:type="spellStart"/>
      <w:r w:rsidRPr="00172C5A">
        <w:rPr>
          <w:rFonts w:ascii="Times New Roman" w:hAnsi="Times New Roman" w:cs="Times New Roman"/>
          <w:b/>
          <w:bCs/>
          <w:sz w:val="24"/>
          <w:szCs w:val="24"/>
        </w:rPr>
        <w:t>false_branch</w:t>
      </w:r>
      <w:proofErr w:type="spellEnd"/>
      <w:r w:rsidRPr="00172C5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AE2F0E" w14:textId="6B6B5362" w:rsidR="00321E84" w:rsidRPr="00172C5A" w:rsidRDefault="00321E84" w:rsidP="00321E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2C5A">
        <w:rPr>
          <w:rFonts w:ascii="Times New Roman" w:hAnsi="Times New Roman" w:cs="Times New Roman"/>
          <w:b/>
          <w:bCs/>
          <w:sz w:val="24"/>
          <w:szCs w:val="24"/>
        </w:rPr>
        <w:t>Where P = Probability that node is true.</w:t>
      </w:r>
    </w:p>
    <w:p w14:paraId="0DA7E0C3" w14:textId="464F8560" w:rsidR="008627FC" w:rsidRDefault="008627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BC944E" w14:textId="77777777" w:rsidR="00C139ED" w:rsidRDefault="00C139ED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31A820F5" w14:textId="77777777" w:rsidR="00172C5A" w:rsidRPr="008627FC" w:rsidRDefault="00172C5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D2425A" w14:textId="7F7E84CD" w:rsidR="008627FC" w:rsidRDefault="008627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27FC">
        <w:rPr>
          <w:rFonts w:ascii="Times New Roman" w:hAnsi="Times New Roman" w:cs="Times New Roman"/>
          <w:b/>
          <w:bCs/>
          <w:sz w:val="36"/>
          <w:szCs w:val="36"/>
        </w:rPr>
        <w:lastRenderedPageBreak/>
        <w:t>6.2 Working of the Project</w:t>
      </w:r>
    </w:p>
    <w:p w14:paraId="33B9A316" w14:textId="4E217C7B" w:rsidR="00917D58" w:rsidRPr="00917D58" w:rsidRDefault="003D0E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 For Crop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Prediction :</w:t>
      </w:r>
      <w:proofErr w:type="gramEnd"/>
    </w:p>
    <w:p w14:paraId="19F9C793" w14:textId="194167F3" w:rsidR="00917D58" w:rsidRPr="00917D58" w:rsidRDefault="00917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7D58">
        <w:rPr>
          <w:rFonts w:ascii="Times New Roman" w:hAnsi="Times New Roman" w:cs="Times New Roman"/>
          <w:b/>
          <w:bCs/>
          <w:sz w:val="28"/>
          <w:szCs w:val="28"/>
        </w:rPr>
        <w:t xml:space="preserve">Information Gain in </w:t>
      </w:r>
      <w:proofErr w:type="gramStart"/>
      <w:r w:rsidRPr="00917D58">
        <w:rPr>
          <w:rFonts w:ascii="Times New Roman" w:hAnsi="Times New Roman" w:cs="Times New Roman"/>
          <w:b/>
          <w:bCs/>
          <w:sz w:val="28"/>
          <w:szCs w:val="28"/>
        </w:rPr>
        <w:t>Python :</w:t>
      </w:r>
      <w:proofErr w:type="gramEnd"/>
    </w:p>
    <w:p w14:paraId="3F3FD22D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info_gain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7D58">
        <w:rPr>
          <w:rFonts w:ascii="Times New Roman" w:hAnsi="Times New Roman" w:cs="Times New Roman"/>
          <w:sz w:val="28"/>
          <w:szCs w:val="28"/>
        </w:rPr>
        <w:t>left,right</w:t>
      </w:r>
      <w:proofErr w:type="gramEnd"/>
      <w:r w:rsidRPr="00917D58">
        <w:rPr>
          <w:rFonts w:ascii="Times New Roman" w:hAnsi="Times New Roman" w:cs="Times New Roman"/>
          <w:sz w:val="28"/>
          <w:szCs w:val="28"/>
        </w:rPr>
        <w:t>,current_uncertainity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):</w:t>
      </w:r>
    </w:p>
    <w:p w14:paraId="0E6ED77A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p = float(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(left))/(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(left)+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(right))</w:t>
      </w:r>
    </w:p>
    <w:p w14:paraId="38877F72" w14:textId="205C6E33" w:rsid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current_uncertainity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 - p*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(left) - (1-</w:t>
      </w:r>
      <w:proofErr w:type="gramStart"/>
      <w:r w:rsidRPr="00917D58">
        <w:rPr>
          <w:rFonts w:ascii="Times New Roman" w:hAnsi="Times New Roman" w:cs="Times New Roman"/>
          <w:sz w:val="28"/>
          <w:szCs w:val="28"/>
        </w:rPr>
        <w:t>p)*</w:t>
      </w:r>
      <w:proofErr w:type="spellStart"/>
      <w:proofErr w:type="gramEnd"/>
      <w:r w:rsidRPr="00917D58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(right)</w:t>
      </w:r>
    </w:p>
    <w:p w14:paraId="14FC598C" w14:textId="3003FA1F" w:rsid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</w:p>
    <w:p w14:paraId="19DC0999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find_best_</w:t>
      </w:r>
      <w:proofErr w:type="gramStart"/>
      <w:r w:rsidRPr="00917D58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D58">
        <w:rPr>
          <w:rFonts w:ascii="Times New Roman" w:hAnsi="Times New Roman" w:cs="Times New Roman"/>
          <w:sz w:val="28"/>
          <w:szCs w:val="28"/>
        </w:rPr>
        <w:t>Data):</w:t>
      </w:r>
    </w:p>
    <w:p w14:paraId="2969011C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best_gain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C5C506F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best_question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3C86942E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current_uncertainity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7D58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D58">
        <w:rPr>
          <w:rFonts w:ascii="Times New Roman" w:hAnsi="Times New Roman" w:cs="Times New Roman"/>
          <w:sz w:val="28"/>
          <w:szCs w:val="28"/>
        </w:rPr>
        <w:t>Data)</w:t>
      </w:r>
    </w:p>
    <w:p w14:paraId="11EF8B18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7D5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D58">
        <w:rPr>
          <w:rFonts w:ascii="Times New Roman" w:hAnsi="Times New Roman" w:cs="Times New Roman"/>
          <w:sz w:val="28"/>
          <w:szCs w:val="28"/>
        </w:rPr>
        <w:t>Data[0]) - 1</w:t>
      </w:r>
    </w:p>
    <w:p w14:paraId="2DB7DE27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for col in range(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):</w:t>
      </w:r>
    </w:p>
    <w:p w14:paraId="01D24E1F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    values =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unique_</w:t>
      </w:r>
      <w:proofErr w:type="gramStart"/>
      <w:r w:rsidRPr="00917D58">
        <w:rPr>
          <w:rFonts w:ascii="Times New Roman" w:hAnsi="Times New Roman" w:cs="Times New Roman"/>
          <w:sz w:val="28"/>
          <w:szCs w:val="28"/>
        </w:rPr>
        <w:t>vals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7D58">
        <w:rPr>
          <w:rFonts w:ascii="Times New Roman" w:hAnsi="Times New Roman" w:cs="Times New Roman"/>
          <w:sz w:val="28"/>
          <w:szCs w:val="28"/>
        </w:rPr>
        <w:t>Data,col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)</w:t>
      </w:r>
    </w:p>
    <w:p w14:paraId="7C0BA777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 in values:</w:t>
      </w:r>
    </w:p>
    <w:p w14:paraId="662486E0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        question = Question(</w:t>
      </w:r>
      <w:proofErr w:type="spellStart"/>
      <w:proofErr w:type="gramStart"/>
      <w:r w:rsidRPr="00917D58">
        <w:rPr>
          <w:rFonts w:ascii="Times New Roman" w:hAnsi="Times New Roman" w:cs="Times New Roman"/>
          <w:sz w:val="28"/>
          <w:szCs w:val="28"/>
        </w:rPr>
        <w:t>col,val</w:t>
      </w:r>
      <w:proofErr w:type="spellEnd"/>
      <w:proofErr w:type="gramEnd"/>
      <w:r w:rsidRPr="00917D58">
        <w:rPr>
          <w:rFonts w:ascii="Times New Roman" w:hAnsi="Times New Roman" w:cs="Times New Roman"/>
          <w:sz w:val="28"/>
          <w:szCs w:val="28"/>
        </w:rPr>
        <w:t>)</w:t>
      </w:r>
    </w:p>
    <w:p w14:paraId="22573FE1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true_</w:t>
      </w:r>
      <w:proofErr w:type="gramStart"/>
      <w:r w:rsidRPr="00917D58">
        <w:rPr>
          <w:rFonts w:ascii="Times New Roman" w:hAnsi="Times New Roman" w:cs="Times New Roman"/>
          <w:sz w:val="28"/>
          <w:szCs w:val="28"/>
        </w:rPr>
        <w:t>rows,false</w:t>
      </w:r>
      <w:proofErr w:type="gramEnd"/>
      <w:r w:rsidRPr="00917D58">
        <w:rPr>
          <w:rFonts w:ascii="Times New Roman" w:hAnsi="Times New Roman" w:cs="Times New Roman"/>
          <w:sz w:val="28"/>
          <w:szCs w:val="28"/>
        </w:rPr>
        <w:t>_rows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 = partition(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Data,question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)</w:t>
      </w:r>
    </w:p>
    <w:p w14:paraId="083A61ED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true_rows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) == 0 or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false_rows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) == </w:t>
      </w:r>
      <w:proofErr w:type="gramStart"/>
      <w:r w:rsidRPr="00917D58">
        <w:rPr>
          <w:rFonts w:ascii="Times New Roman" w:hAnsi="Times New Roman" w:cs="Times New Roman"/>
          <w:sz w:val="28"/>
          <w:szCs w:val="28"/>
        </w:rPr>
        <w:t>0 )</w:t>
      </w:r>
      <w:proofErr w:type="gramEnd"/>
      <w:r w:rsidRPr="00917D58">
        <w:rPr>
          <w:rFonts w:ascii="Times New Roman" w:hAnsi="Times New Roman" w:cs="Times New Roman"/>
          <w:sz w:val="28"/>
          <w:szCs w:val="28"/>
        </w:rPr>
        <w:t>:</w:t>
      </w:r>
    </w:p>
    <w:p w14:paraId="42CB63A4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            continue</w:t>
      </w:r>
    </w:p>
    <w:p w14:paraId="0FBA5A4E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        gain =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info_gain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true_</w:t>
      </w:r>
      <w:proofErr w:type="gramStart"/>
      <w:r w:rsidRPr="00917D58">
        <w:rPr>
          <w:rFonts w:ascii="Times New Roman" w:hAnsi="Times New Roman" w:cs="Times New Roman"/>
          <w:sz w:val="28"/>
          <w:szCs w:val="28"/>
        </w:rPr>
        <w:t>rows,false</w:t>
      </w:r>
      <w:proofErr w:type="gramEnd"/>
      <w:r w:rsidRPr="00917D58">
        <w:rPr>
          <w:rFonts w:ascii="Times New Roman" w:hAnsi="Times New Roman" w:cs="Times New Roman"/>
          <w:sz w:val="28"/>
          <w:szCs w:val="28"/>
        </w:rPr>
        <w:t>_rows,current_uncertainity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)</w:t>
      </w:r>
    </w:p>
    <w:p w14:paraId="7B272000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        if gain&gt;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best_gain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>:</w:t>
      </w:r>
    </w:p>
    <w:p w14:paraId="27038CA6" w14:textId="777777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best_</w:t>
      </w:r>
      <w:proofErr w:type="gramStart"/>
      <w:r w:rsidRPr="00917D58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best</w:t>
      </w:r>
      <w:proofErr w:type="gramEnd"/>
      <w:r w:rsidRPr="00917D58">
        <w:rPr>
          <w:rFonts w:ascii="Times New Roman" w:hAnsi="Times New Roman" w:cs="Times New Roman"/>
          <w:sz w:val="28"/>
          <w:szCs w:val="28"/>
        </w:rPr>
        <w:t>_question</w:t>
      </w:r>
      <w:proofErr w:type="spellEnd"/>
      <w:r w:rsidRPr="00917D58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gain,question</w:t>
      </w:r>
      <w:proofErr w:type="spellEnd"/>
    </w:p>
    <w:p w14:paraId="239F3BD3" w14:textId="4E377E77" w:rsidR="00917D58" w:rsidRPr="00917D58" w:rsidRDefault="00917D58" w:rsidP="00917D58">
      <w:pPr>
        <w:spacing w:before="1" w:after="1" w:line="240" w:lineRule="auto"/>
        <w:ind w:left="28" w:right="28"/>
        <w:rPr>
          <w:rFonts w:ascii="Times New Roman" w:hAnsi="Times New Roman" w:cs="Times New Roman"/>
          <w:sz w:val="28"/>
          <w:szCs w:val="28"/>
        </w:rPr>
      </w:pPr>
      <w:r w:rsidRPr="00917D5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917D58">
        <w:rPr>
          <w:rFonts w:ascii="Times New Roman" w:hAnsi="Times New Roman" w:cs="Times New Roman"/>
          <w:sz w:val="28"/>
          <w:szCs w:val="28"/>
        </w:rPr>
        <w:t>best_</w:t>
      </w:r>
      <w:proofErr w:type="gramStart"/>
      <w:r w:rsidRPr="00917D58">
        <w:rPr>
          <w:rFonts w:ascii="Times New Roman" w:hAnsi="Times New Roman" w:cs="Times New Roman"/>
          <w:sz w:val="28"/>
          <w:szCs w:val="28"/>
        </w:rPr>
        <w:t>gain,best</w:t>
      </w:r>
      <w:proofErr w:type="gramEnd"/>
      <w:r w:rsidRPr="00917D58">
        <w:rPr>
          <w:rFonts w:ascii="Times New Roman" w:hAnsi="Times New Roman" w:cs="Times New Roman"/>
          <w:sz w:val="28"/>
          <w:szCs w:val="28"/>
        </w:rPr>
        <w:t>_question</w:t>
      </w:r>
      <w:proofErr w:type="spellEnd"/>
    </w:p>
    <w:sectPr w:rsidR="00917D58" w:rsidRPr="00917D58" w:rsidSect="009478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93B33"/>
    <w:multiLevelType w:val="hybridMultilevel"/>
    <w:tmpl w:val="3C86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FC"/>
    <w:rsid w:val="000E3746"/>
    <w:rsid w:val="00172C5A"/>
    <w:rsid w:val="00321E84"/>
    <w:rsid w:val="003D0E41"/>
    <w:rsid w:val="00450CCC"/>
    <w:rsid w:val="00453381"/>
    <w:rsid w:val="008627FC"/>
    <w:rsid w:val="00917D58"/>
    <w:rsid w:val="00947852"/>
    <w:rsid w:val="00AF63A5"/>
    <w:rsid w:val="00C05646"/>
    <w:rsid w:val="00C139ED"/>
    <w:rsid w:val="00CB0A78"/>
    <w:rsid w:val="00D812EA"/>
    <w:rsid w:val="00EC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76A4"/>
  <w15:chartTrackingRefBased/>
  <w15:docId w15:val="{9ED96206-B91C-400B-BCFB-B6EB11C7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 Stormer</dc:creator>
  <cp:keywords/>
  <dc:description/>
  <cp:lastModifiedBy>Matrix Stormer</cp:lastModifiedBy>
  <cp:revision>10</cp:revision>
  <dcterms:created xsi:type="dcterms:W3CDTF">2020-03-26T06:56:00Z</dcterms:created>
  <dcterms:modified xsi:type="dcterms:W3CDTF">2020-03-26T07:57:00Z</dcterms:modified>
</cp:coreProperties>
</file>