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F9" w:rsidRPr="009B10BA" w:rsidRDefault="008B0BF9" w:rsidP="008B0BF9">
      <w:pPr>
        <w:pStyle w:val="Heading1"/>
        <w:spacing w:line="480" w:lineRule="auto"/>
        <w:jc w:val="center"/>
        <w:rPr>
          <w:rFonts w:asciiTheme="minorHAnsi" w:hAnsiTheme="minorHAnsi" w:cstheme="minorHAnsi"/>
          <w:b/>
          <w:color w:val="auto"/>
          <w:sz w:val="24"/>
        </w:rPr>
      </w:pPr>
      <w:bookmarkStart w:id="0" w:name="_Toc529822962"/>
      <w:r w:rsidRPr="009B10BA">
        <w:rPr>
          <w:rFonts w:asciiTheme="minorHAnsi" w:hAnsiTheme="minorHAnsi" w:cstheme="minorHAnsi"/>
          <w:b/>
          <w:color w:val="auto"/>
          <w:sz w:val="24"/>
        </w:rPr>
        <w:t>BAB I</w:t>
      </w:r>
      <w:bookmarkEnd w:id="0"/>
    </w:p>
    <w:p w:rsidR="008B0BF9" w:rsidRPr="009074C0" w:rsidRDefault="008B0BF9" w:rsidP="008B0BF9">
      <w:pPr>
        <w:jc w:val="center"/>
        <w:rPr>
          <w:b/>
          <w:sz w:val="24"/>
        </w:rPr>
      </w:pPr>
      <w:bookmarkStart w:id="1" w:name="_Toc526450539"/>
      <w:bookmarkStart w:id="2" w:name="_Toc528440072"/>
      <w:bookmarkStart w:id="3" w:name="_Toc528440515"/>
      <w:bookmarkStart w:id="4" w:name="_Toc528440652"/>
      <w:bookmarkStart w:id="5" w:name="_Toc529017263"/>
      <w:r w:rsidRPr="009074C0">
        <w:rPr>
          <w:b/>
          <w:sz w:val="24"/>
        </w:rPr>
        <w:t>P</w:t>
      </w:r>
      <w:bookmarkEnd w:id="1"/>
      <w:bookmarkEnd w:id="2"/>
      <w:bookmarkEnd w:id="3"/>
      <w:r w:rsidRPr="009074C0">
        <w:rPr>
          <w:b/>
          <w:sz w:val="24"/>
        </w:rPr>
        <w:t>ENDAHULUAN</w:t>
      </w:r>
      <w:bookmarkEnd w:id="4"/>
      <w:bookmarkEnd w:id="5"/>
    </w:p>
    <w:p w:rsidR="008B0BF9" w:rsidRPr="00160EFA" w:rsidRDefault="008B0BF9" w:rsidP="008B0BF9">
      <w:pPr>
        <w:pStyle w:val="Heading2"/>
        <w:spacing w:line="480" w:lineRule="auto"/>
        <w:rPr>
          <w:rStyle w:val="Heading2Char"/>
          <w:rFonts w:asciiTheme="minorHAnsi" w:hAnsiTheme="minorHAnsi" w:cstheme="minorHAnsi"/>
          <w:color w:val="auto"/>
          <w:sz w:val="22"/>
          <w:szCs w:val="24"/>
        </w:rPr>
      </w:pPr>
      <w:bookmarkStart w:id="6" w:name="_Toc529822963"/>
      <w:r w:rsidRPr="00160EFA">
        <w:rPr>
          <w:rFonts w:asciiTheme="minorHAnsi" w:hAnsiTheme="minorHAnsi" w:cstheme="minorHAnsi"/>
          <w:b/>
          <w:color w:val="auto"/>
          <w:sz w:val="22"/>
          <w:szCs w:val="24"/>
        </w:rPr>
        <w:t xml:space="preserve">1.1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4"/>
        </w:rPr>
        <w:t>Latar</w:t>
      </w:r>
      <w:proofErr w:type="spellEnd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4"/>
        </w:rPr>
        <w:t xml:space="preserve">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4"/>
        </w:rPr>
        <w:t>Belakang</w:t>
      </w:r>
      <w:proofErr w:type="spellEnd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4"/>
        </w:rPr>
        <w:t xml:space="preserve">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4"/>
        </w:rPr>
        <w:t>Masalah</w:t>
      </w:r>
      <w:bookmarkEnd w:id="6"/>
      <w:proofErr w:type="spellEnd"/>
    </w:p>
    <w:p w:rsidR="008B0BF9" w:rsidRPr="00160EFA" w:rsidRDefault="008B0BF9" w:rsidP="008B0BF9">
      <w:pPr>
        <w:spacing w:after="0" w:line="480" w:lineRule="auto"/>
        <w:ind w:left="425" w:firstLine="720"/>
        <w:jc w:val="both"/>
        <w:rPr>
          <w:szCs w:val="20"/>
        </w:rPr>
      </w:pPr>
      <w:proofErr w:type="spellStart"/>
      <w:r w:rsidRPr="00160EFA">
        <w:rPr>
          <w:szCs w:val="20"/>
        </w:rPr>
        <w:t>Universitas</w:t>
      </w:r>
      <w:proofErr w:type="spellEnd"/>
      <w:r w:rsidRPr="00160EFA">
        <w:rPr>
          <w:szCs w:val="20"/>
        </w:rPr>
        <w:t xml:space="preserve"> Ahmad </w:t>
      </w:r>
      <w:proofErr w:type="spellStart"/>
      <w:r w:rsidRPr="00160EFA">
        <w:rPr>
          <w:szCs w:val="20"/>
        </w:rPr>
        <w:t>Dahlan</w:t>
      </w:r>
      <w:proofErr w:type="spellEnd"/>
      <w:r w:rsidRPr="00160EFA">
        <w:rPr>
          <w:szCs w:val="20"/>
        </w:rPr>
        <w:t xml:space="preserve"> (UAD) </w:t>
      </w:r>
      <w:proofErr w:type="spellStart"/>
      <w:r w:rsidRPr="00160EFA">
        <w:rPr>
          <w:szCs w:val="20"/>
        </w:rPr>
        <w:t>adalah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satu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Perguruan</w:t>
      </w:r>
      <w:proofErr w:type="spellEnd"/>
      <w:r w:rsidRPr="00160EFA">
        <w:rPr>
          <w:szCs w:val="20"/>
        </w:rPr>
        <w:t xml:space="preserve"> Tinggi </w:t>
      </w:r>
      <w:proofErr w:type="spellStart"/>
      <w:r w:rsidRPr="00160EFA">
        <w:rPr>
          <w:szCs w:val="20"/>
        </w:rPr>
        <w:t>Muhammadiyah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berada</w:t>
      </w:r>
      <w:proofErr w:type="spellEnd"/>
      <w:r w:rsidRPr="00160EFA">
        <w:rPr>
          <w:szCs w:val="20"/>
        </w:rPr>
        <w:t xml:space="preserve"> di </w:t>
      </w:r>
      <w:proofErr w:type="spellStart"/>
      <w:r w:rsidRPr="00160EFA">
        <w:rPr>
          <w:szCs w:val="20"/>
        </w:rPr>
        <w:t>Provinsi</w:t>
      </w:r>
      <w:proofErr w:type="spellEnd"/>
      <w:r w:rsidRPr="00160EFA">
        <w:rPr>
          <w:szCs w:val="20"/>
        </w:rPr>
        <w:t xml:space="preserve"> Daerah Istimewa Yogyakarta. </w:t>
      </w:r>
      <w:proofErr w:type="spellStart"/>
      <w:r w:rsidRPr="00160EFA">
        <w:rPr>
          <w:szCs w:val="20"/>
        </w:rPr>
        <w:t>Universitas</w:t>
      </w:r>
      <w:proofErr w:type="spellEnd"/>
      <w:r w:rsidRPr="00160EFA">
        <w:rPr>
          <w:szCs w:val="20"/>
        </w:rPr>
        <w:t xml:space="preserve"> Ahmad </w:t>
      </w:r>
      <w:proofErr w:type="spellStart"/>
      <w:r w:rsidRPr="00160EFA">
        <w:rPr>
          <w:szCs w:val="20"/>
        </w:rPr>
        <w:t>Dahlan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memiliki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kantor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(LPP). LPP UAD </w:t>
      </w:r>
      <w:proofErr w:type="spellStart"/>
      <w:r w:rsidRPr="00160EFA">
        <w:rPr>
          <w:szCs w:val="20"/>
        </w:rPr>
        <w:t>merupakan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unsur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pelaksana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tingkat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universitas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mempunyai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tugas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mengkoordinasikan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memonitor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pelaksanaan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kegiatan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menyelenggarakan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kolokium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hasil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mengembangkan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bidang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dilakukan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oleh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dosen-dosen</w:t>
      </w:r>
      <w:proofErr w:type="spellEnd"/>
      <w:r w:rsidRPr="00160EFA">
        <w:rPr>
          <w:szCs w:val="20"/>
        </w:rPr>
        <w:t xml:space="preserve"> UAD </w:t>
      </w:r>
      <w:proofErr w:type="spellStart"/>
      <w:r w:rsidRPr="00160EFA">
        <w:rPr>
          <w:szCs w:val="20"/>
        </w:rPr>
        <w:t>serta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pusat-pusat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studi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maupun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oleh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Pusat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UAD.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lain yang </w:t>
      </w:r>
      <w:proofErr w:type="spellStart"/>
      <w:r w:rsidRPr="00160EFA">
        <w:rPr>
          <w:szCs w:val="20"/>
        </w:rPr>
        <w:t>dilakukan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adalah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pengendalian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penggunaan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sumber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daya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peningkatan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mutu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mempublikasikan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hasil-hasil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mengembangkan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output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sampai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menghasilkan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produk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bernilai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peningkatan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kualitas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</w:t>
      </w:r>
      <w:proofErr w:type="spellEnd"/>
      <w:r w:rsidRPr="00160EFA">
        <w:rPr>
          <w:szCs w:val="20"/>
        </w:rPr>
        <w:t xml:space="preserve">, LPP </w:t>
      </w:r>
      <w:proofErr w:type="spellStart"/>
      <w:r w:rsidRPr="00160EFA">
        <w:rPr>
          <w:szCs w:val="20"/>
        </w:rPr>
        <w:t>secara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berkala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melaksanakan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kegiatan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upgrade </w:t>
      </w:r>
      <w:proofErr w:type="spellStart"/>
      <w:r w:rsidRPr="00160EFA">
        <w:rPr>
          <w:szCs w:val="20"/>
        </w:rPr>
        <w:t>atau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peningkatan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kapasitas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meneliti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menyusun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publikasi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Selain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itu</w:t>
      </w:r>
      <w:proofErr w:type="spellEnd"/>
      <w:r w:rsidRPr="00160EFA">
        <w:rPr>
          <w:szCs w:val="20"/>
        </w:rPr>
        <w:t xml:space="preserve">, LPP </w:t>
      </w:r>
      <w:proofErr w:type="spellStart"/>
      <w:r w:rsidRPr="00160EFA">
        <w:rPr>
          <w:szCs w:val="20"/>
        </w:rPr>
        <w:t>juga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memberikan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pelayanan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informasi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kegiatan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baik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dikelola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maupun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diluar</w:t>
      </w:r>
      <w:proofErr w:type="spellEnd"/>
      <w:r w:rsidRPr="00160EFA">
        <w:rPr>
          <w:szCs w:val="20"/>
        </w:rPr>
        <w:t xml:space="preserve"> UAD </w:t>
      </w:r>
      <w:proofErr w:type="spellStart"/>
      <w:r w:rsidRPr="00160EFA">
        <w:rPr>
          <w:szCs w:val="20"/>
        </w:rPr>
        <w:t>baik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pemerintah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swasta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maupun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masyarakat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Sebagai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di </w:t>
      </w:r>
      <w:proofErr w:type="spellStart"/>
      <w:r w:rsidRPr="00160EFA">
        <w:rPr>
          <w:szCs w:val="20"/>
        </w:rPr>
        <w:t>Perguruan</w:t>
      </w:r>
      <w:proofErr w:type="spellEnd"/>
      <w:r w:rsidRPr="00160EFA">
        <w:rPr>
          <w:szCs w:val="20"/>
        </w:rPr>
        <w:t xml:space="preserve"> Tinggi </w:t>
      </w:r>
      <w:proofErr w:type="spellStart"/>
      <w:r w:rsidRPr="00160EFA">
        <w:rPr>
          <w:szCs w:val="20"/>
        </w:rPr>
        <w:t>Muhammadiyah</w:t>
      </w:r>
      <w:proofErr w:type="spellEnd"/>
      <w:r w:rsidRPr="00160EFA">
        <w:rPr>
          <w:szCs w:val="20"/>
        </w:rPr>
        <w:t xml:space="preserve">, LPP </w:t>
      </w:r>
      <w:proofErr w:type="spellStart"/>
      <w:r w:rsidRPr="00160EFA">
        <w:rPr>
          <w:szCs w:val="20"/>
        </w:rPr>
        <w:t>juga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melaksanakan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kegiatan-kegiatan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kebijakan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bersifat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institusional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organisasi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otonom</w:t>
      </w:r>
      <w:proofErr w:type="spellEnd"/>
      <w:r w:rsidRPr="00160EFA">
        <w:rPr>
          <w:szCs w:val="20"/>
        </w:rPr>
        <w:t xml:space="preserve"> (</w:t>
      </w:r>
      <w:proofErr w:type="spellStart"/>
      <w:r w:rsidRPr="00160EFA">
        <w:rPr>
          <w:szCs w:val="20"/>
        </w:rPr>
        <w:t>ortom</w:t>
      </w:r>
      <w:proofErr w:type="spellEnd"/>
      <w:r w:rsidRPr="00160EFA">
        <w:rPr>
          <w:szCs w:val="20"/>
        </w:rPr>
        <w:t xml:space="preserve">) </w:t>
      </w:r>
      <w:proofErr w:type="spellStart"/>
      <w:r w:rsidRPr="00160EFA">
        <w:rPr>
          <w:szCs w:val="20"/>
        </w:rPr>
        <w:t>Persyarikatan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Muhammadiyah</w:t>
      </w:r>
      <w:proofErr w:type="spellEnd"/>
      <w:r w:rsidRPr="00160EFA">
        <w:rPr>
          <w:szCs w:val="20"/>
        </w:rPr>
        <w:t xml:space="preserve"> </w:t>
      </w:r>
      <w:r w:rsidRPr="00160EFA">
        <w:rPr>
          <w:szCs w:val="20"/>
        </w:rPr>
        <w:fldChar w:fldCharType="begin" w:fldLock="1"/>
      </w:r>
      <w:r>
        <w:rPr>
          <w:szCs w:val="20"/>
        </w:rPr>
        <w:instrText>ADDIN CSL_CITATION {"citationItems":[{"id":"ITEM-1","itemData":{"author":[{"dropping-particle":"","family":"Widodo","given":"","non-dropping-particle":"","parse-names":false,"suffix":""},{"dropping-particle":"","family":"Rustiawan","given":"Asep","non-dropping-particle":"","parse-names":false,"suffix":""},{"dropping-particle":"","family":"Dkk","given":"Suryadi","non-dropping-particle":"","parse-names":false,"suffix":""}],"id":"ITEM-1","issued":{"date-parts":[["2016"]]},"page":"4 - 5","title":"Rencana Induk Penelitian (RIP) Universitas Ahmad Dahlan Tahun 2016-2021","type":"article-journal"},"uris":["http://www.mendeley.com/documents/?uuid=ec2b42c4-cc2c-3d5a-a63e-7e69c177082a"]}],"mendeley":{"formattedCitation":"(Widodo, Rustiawan and Dkk, 2016)","plainTextFormattedCitation":"(Widodo, Rustiawan and Dkk, 2016)","previouslyFormattedCitation":"(Widodo, Rustiawan and Dkk, 2016)"},"properties":{"noteIndex":0},"schema":"https://github.com/citation-style-language/schema/raw/master/csl-citation.json"}</w:instrText>
      </w:r>
      <w:r w:rsidRPr="00160EFA">
        <w:rPr>
          <w:szCs w:val="20"/>
        </w:rPr>
        <w:fldChar w:fldCharType="separate"/>
      </w:r>
      <w:r w:rsidRPr="00160EFA">
        <w:rPr>
          <w:noProof/>
          <w:szCs w:val="20"/>
        </w:rPr>
        <w:t>(Widodo, Rustiawan and Dkk, 2016)</w:t>
      </w:r>
      <w:r w:rsidRPr="00160EFA">
        <w:rPr>
          <w:szCs w:val="20"/>
        </w:rPr>
        <w:fldChar w:fldCharType="end"/>
      </w:r>
      <w:r w:rsidRPr="00160EFA">
        <w:rPr>
          <w:szCs w:val="20"/>
        </w:rPr>
        <w:t>.</w:t>
      </w:r>
    </w:p>
    <w:p w:rsidR="008B0BF9" w:rsidRDefault="008B0BF9" w:rsidP="008B0BF9">
      <w:pPr>
        <w:spacing w:after="0" w:line="480" w:lineRule="auto"/>
        <w:ind w:left="425" w:firstLine="720"/>
        <w:jc w:val="both"/>
        <w:rPr>
          <w:szCs w:val="20"/>
        </w:rPr>
      </w:pPr>
      <w:proofErr w:type="spellStart"/>
      <w:r w:rsidRPr="00160EFA">
        <w:rPr>
          <w:szCs w:val="20"/>
        </w:rPr>
        <w:t>Sampai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saat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menjadi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sarana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untuk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mempublikasikan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ditangani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langsung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oleh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hasil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lastRenderedPageBreak/>
        <w:t>wawancara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dengan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Bapak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Drh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Asep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Rustiawan</w:t>
      </w:r>
      <w:proofErr w:type="spellEnd"/>
      <w:r w:rsidRPr="00160EFA">
        <w:rPr>
          <w:szCs w:val="20"/>
        </w:rPr>
        <w:t xml:space="preserve">, M.S </w:t>
      </w:r>
      <w:proofErr w:type="spellStart"/>
      <w:r w:rsidRPr="00160EFA">
        <w:rPr>
          <w:szCs w:val="20"/>
        </w:rPr>
        <w:t>selaku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Sekretaris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(LPP), LPP </w:t>
      </w:r>
      <w:proofErr w:type="spellStart"/>
      <w:r w:rsidRPr="00160EFA">
        <w:rPr>
          <w:szCs w:val="20"/>
        </w:rPr>
        <w:t>telah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memiliki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sistem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dapat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dilihat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oleh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pihak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untuk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mengetahui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hasil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penelitiannya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Pengarsipan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pada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dua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tempat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yaitu</w:t>
      </w:r>
      <w:proofErr w:type="spellEnd"/>
      <w:r w:rsidRPr="00160EFA">
        <w:rPr>
          <w:szCs w:val="20"/>
        </w:rPr>
        <w:t xml:space="preserve"> di </w:t>
      </w:r>
      <w:r w:rsidRPr="00160EFA">
        <w:rPr>
          <w:i/>
          <w:szCs w:val="20"/>
        </w:rPr>
        <w:t>website</w:t>
      </w:r>
      <w:r w:rsidRPr="00160EFA">
        <w:rPr>
          <w:szCs w:val="20"/>
        </w:rPr>
        <w:t xml:space="preserve"> portal.uad.ac.id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bentuk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database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di Kantor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(LPP)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bentuk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file excel. </w:t>
      </w:r>
      <w:proofErr w:type="spellStart"/>
      <w:r w:rsidRPr="00160EFA">
        <w:rPr>
          <w:szCs w:val="20"/>
        </w:rPr>
        <w:t>Pengolahan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dilakukan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UAD </w:t>
      </w:r>
      <w:proofErr w:type="spellStart"/>
      <w:r w:rsidRPr="00160EFA">
        <w:rPr>
          <w:szCs w:val="20"/>
        </w:rPr>
        <w:t>hanya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menyimpan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mempublikasikan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belum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mengelompokkannya</w:t>
      </w:r>
      <w:proofErr w:type="spellEnd"/>
      <w:r w:rsidRPr="00160EFA">
        <w:rPr>
          <w:szCs w:val="20"/>
        </w:rPr>
        <w:t xml:space="preserve">. LPP </w:t>
      </w:r>
      <w:proofErr w:type="spellStart"/>
      <w:r w:rsidRPr="00160EFA">
        <w:rPr>
          <w:szCs w:val="20"/>
        </w:rPr>
        <w:t>tidak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mengetahui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secara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akurat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judul-judul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dikarnakan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pihak</w:t>
      </w:r>
      <w:proofErr w:type="spellEnd"/>
      <w:r w:rsidRPr="00160EFA">
        <w:rPr>
          <w:szCs w:val="20"/>
        </w:rPr>
        <w:t xml:space="preserve"> LPP </w:t>
      </w:r>
      <w:proofErr w:type="spellStart"/>
      <w:r w:rsidRPr="00160EFA">
        <w:rPr>
          <w:szCs w:val="20"/>
        </w:rPr>
        <w:t>belum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mengelompokkan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judul-judul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bidang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LPP </w:t>
      </w:r>
      <w:proofErr w:type="spellStart"/>
      <w:r w:rsidRPr="00160EFA">
        <w:rPr>
          <w:szCs w:val="20"/>
        </w:rPr>
        <w:t>juga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belum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mengetahui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dosen-dosen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telah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dengan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sama</w:t>
      </w:r>
      <w:proofErr w:type="spellEnd"/>
      <w:r w:rsidRPr="00160EFA">
        <w:rPr>
          <w:szCs w:val="20"/>
        </w:rPr>
        <w:t xml:space="preserve">. Data-data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telah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ada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dapat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diidentifikasi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kemiripan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penelitiannya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dihasilkan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publikasi</w:t>
      </w:r>
      <w:proofErr w:type="spellEnd"/>
      <w:r w:rsidRPr="00160EFA">
        <w:rPr>
          <w:szCs w:val="20"/>
        </w:rPr>
        <w:t xml:space="preserve"> LPP. </w:t>
      </w:r>
      <w:proofErr w:type="spellStart"/>
      <w:r w:rsidRPr="00160EFA">
        <w:rPr>
          <w:szCs w:val="20"/>
        </w:rPr>
        <w:t>Sehingga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setiap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bisa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mencari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atau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topik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judul-judul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sesuai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kategori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tahun-tahun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sebelumnya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Untuk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menentukan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maka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perlu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pengolahan</w:t>
      </w:r>
      <w:proofErr w:type="spellEnd"/>
      <w:r w:rsidRPr="00160EFA">
        <w:rPr>
          <w:szCs w:val="20"/>
        </w:rPr>
        <w:t xml:space="preserve"> data </w:t>
      </w:r>
      <w:proofErr w:type="spellStart"/>
      <w:r w:rsidRPr="00160EFA">
        <w:rPr>
          <w:szCs w:val="20"/>
        </w:rPr>
        <w:t>dengan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cara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mengelompokkan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penelitiannya</w:t>
      </w:r>
      <w:proofErr w:type="spellEnd"/>
      <w:r w:rsidRPr="00160EFA">
        <w:rPr>
          <w:szCs w:val="20"/>
        </w:rPr>
        <w:t xml:space="preserve">. Data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diperoleh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(LPP) UAD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tahun</w:t>
      </w:r>
      <w:proofErr w:type="spellEnd"/>
      <w:r w:rsidRPr="00160EFA">
        <w:rPr>
          <w:szCs w:val="20"/>
        </w:rPr>
        <w:t xml:space="preserve"> 2015-2017 </w:t>
      </w:r>
      <w:proofErr w:type="spellStart"/>
      <w:r w:rsidRPr="00160EFA">
        <w:rPr>
          <w:szCs w:val="20"/>
        </w:rPr>
        <w:t>sebanyak</w:t>
      </w:r>
      <w:proofErr w:type="spellEnd"/>
      <w:r w:rsidRPr="00160EFA">
        <w:rPr>
          <w:szCs w:val="20"/>
        </w:rPr>
        <w:t xml:space="preserve"> 623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Seperti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pada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Tabel</w:t>
      </w:r>
      <w:proofErr w:type="spellEnd"/>
      <w:r w:rsidRPr="00160EFA">
        <w:rPr>
          <w:szCs w:val="20"/>
        </w:rPr>
        <w:t xml:space="preserve"> 1.1.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>.</w:t>
      </w:r>
      <w:bookmarkStart w:id="7" w:name="_Toc528440654"/>
    </w:p>
    <w:p w:rsidR="008B0BF9" w:rsidRDefault="008B0BF9" w:rsidP="008B0BF9">
      <w:pPr>
        <w:spacing w:after="0" w:line="480" w:lineRule="auto"/>
        <w:ind w:left="425" w:firstLine="720"/>
        <w:jc w:val="both"/>
        <w:rPr>
          <w:szCs w:val="20"/>
        </w:rPr>
      </w:pPr>
    </w:p>
    <w:p w:rsidR="008B0BF9" w:rsidRDefault="008B0BF9" w:rsidP="008B0BF9">
      <w:pPr>
        <w:spacing w:after="0" w:line="480" w:lineRule="auto"/>
        <w:ind w:left="425" w:firstLine="720"/>
        <w:jc w:val="both"/>
        <w:rPr>
          <w:szCs w:val="20"/>
        </w:rPr>
      </w:pPr>
    </w:p>
    <w:p w:rsidR="008B0BF9" w:rsidRDefault="008B0BF9" w:rsidP="008B0BF9">
      <w:pPr>
        <w:spacing w:after="0" w:line="480" w:lineRule="auto"/>
        <w:jc w:val="both"/>
        <w:rPr>
          <w:szCs w:val="20"/>
        </w:rPr>
      </w:pPr>
    </w:p>
    <w:p w:rsidR="008B0BF9" w:rsidRDefault="008B0BF9" w:rsidP="008B0BF9">
      <w:pPr>
        <w:spacing w:after="0" w:line="480" w:lineRule="auto"/>
        <w:jc w:val="both"/>
        <w:rPr>
          <w:szCs w:val="20"/>
        </w:rPr>
      </w:pPr>
    </w:p>
    <w:p w:rsidR="008B0BF9" w:rsidRPr="00160EFA" w:rsidRDefault="008B0BF9" w:rsidP="008B0BF9">
      <w:pPr>
        <w:spacing w:after="0" w:line="480" w:lineRule="auto"/>
        <w:ind w:left="425" w:firstLine="720"/>
        <w:rPr>
          <w:szCs w:val="20"/>
        </w:rPr>
      </w:pPr>
      <w:r>
        <w:rPr>
          <w:rFonts w:cstheme="minorHAnsi"/>
          <w:b/>
          <w:szCs w:val="20"/>
        </w:rPr>
        <w:lastRenderedPageBreak/>
        <w:t xml:space="preserve">                          </w:t>
      </w:r>
      <w:proofErr w:type="spellStart"/>
      <w:r w:rsidRPr="00160EFA">
        <w:rPr>
          <w:rFonts w:cstheme="minorHAnsi"/>
          <w:b/>
          <w:szCs w:val="20"/>
        </w:rPr>
        <w:t>Tabel</w:t>
      </w:r>
      <w:proofErr w:type="spellEnd"/>
      <w:r w:rsidRPr="00160EFA">
        <w:rPr>
          <w:rFonts w:cstheme="minorHAnsi"/>
          <w:b/>
          <w:szCs w:val="20"/>
        </w:rPr>
        <w:t xml:space="preserve"> 1.1 : </w:t>
      </w:r>
      <w:proofErr w:type="spellStart"/>
      <w:r w:rsidRPr="00160EFA">
        <w:rPr>
          <w:rFonts w:cstheme="minorHAnsi"/>
          <w:b/>
          <w:szCs w:val="20"/>
        </w:rPr>
        <w:t>Tabel</w:t>
      </w:r>
      <w:proofErr w:type="spellEnd"/>
      <w:r w:rsidRPr="00160EFA">
        <w:rPr>
          <w:rFonts w:cstheme="minorHAnsi"/>
          <w:b/>
          <w:szCs w:val="20"/>
        </w:rPr>
        <w:t xml:space="preserve"> </w:t>
      </w:r>
      <w:proofErr w:type="spellStart"/>
      <w:r w:rsidRPr="00160EFA">
        <w:rPr>
          <w:rFonts w:cstheme="minorHAnsi"/>
          <w:b/>
          <w:szCs w:val="20"/>
        </w:rPr>
        <w:t>Penelitian</w:t>
      </w:r>
      <w:proofErr w:type="spellEnd"/>
      <w:r w:rsidRPr="00160EFA">
        <w:rPr>
          <w:rFonts w:cstheme="minorHAnsi"/>
          <w:b/>
          <w:szCs w:val="20"/>
        </w:rPr>
        <w:t xml:space="preserve"> </w:t>
      </w:r>
      <w:proofErr w:type="spellStart"/>
      <w:r w:rsidRPr="00160EFA">
        <w:rPr>
          <w:rFonts w:cstheme="minorHAnsi"/>
          <w:b/>
          <w:szCs w:val="20"/>
        </w:rPr>
        <w:t>Dosen</w:t>
      </w:r>
      <w:bookmarkEnd w:id="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7"/>
        <w:gridCol w:w="1596"/>
        <w:gridCol w:w="2423"/>
      </w:tblGrid>
      <w:tr w:rsidR="008B0BF9" w:rsidRPr="00160EFA" w:rsidTr="00BE31BF">
        <w:trPr>
          <w:trHeight w:val="493"/>
          <w:jc w:val="center"/>
        </w:trPr>
        <w:tc>
          <w:tcPr>
            <w:tcW w:w="577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No.</w:t>
            </w:r>
          </w:p>
        </w:tc>
        <w:tc>
          <w:tcPr>
            <w:tcW w:w="1595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proofErr w:type="spellStart"/>
            <w:r w:rsidRPr="00160EFA">
              <w:rPr>
                <w:szCs w:val="20"/>
              </w:rPr>
              <w:t>Tahun</w:t>
            </w:r>
            <w:proofErr w:type="spellEnd"/>
          </w:p>
        </w:tc>
        <w:tc>
          <w:tcPr>
            <w:tcW w:w="2423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proofErr w:type="spellStart"/>
            <w:r w:rsidRPr="00160EFA">
              <w:rPr>
                <w:szCs w:val="20"/>
              </w:rPr>
              <w:t>Jumlah</w:t>
            </w:r>
            <w:proofErr w:type="spellEnd"/>
            <w:r w:rsidRPr="00160EFA">
              <w:rPr>
                <w:szCs w:val="20"/>
              </w:rPr>
              <w:t xml:space="preserve"> </w:t>
            </w:r>
            <w:proofErr w:type="spellStart"/>
            <w:r w:rsidRPr="00160EFA">
              <w:rPr>
                <w:szCs w:val="20"/>
              </w:rPr>
              <w:t>Penelitian</w:t>
            </w:r>
            <w:proofErr w:type="spellEnd"/>
            <w:r w:rsidRPr="00160EFA">
              <w:rPr>
                <w:szCs w:val="20"/>
              </w:rPr>
              <w:t xml:space="preserve"> </w:t>
            </w:r>
            <w:proofErr w:type="spellStart"/>
            <w:r w:rsidRPr="00160EFA">
              <w:rPr>
                <w:szCs w:val="20"/>
              </w:rPr>
              <w:t>Dosen</w:t>
            </w:r>
            <w:proofErr w:type="spellEnd"/>
          </w:p>
        </w:tc>
      </w:tr>
      <w:tr w:rsidR="008B0BF9" w:rsidRPr="00160EFA" w:rsidTr="00BE31BF">
        <w:trPr>
          <w:trHeight w:val="493"/>
          <w:jc w:val="center"/>
        </w:trPr>
        <w:tc>
          <w:tcPr>
            <w:tcW w:w="577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1.</w:t>
            </w:r>
          </w:p>
        </w:tc>
        <w:tc>
          <w:tcPr>
            <w:tcW w:w="1595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2015 - 2016</w:t>
            </w:r>
          </w:p>
        </w:tc>
        <w:tc>
          <w:tcPr>
            <w:tcW w:w="2423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268</w:t>
            </w:r>
          </w:p>
        </w:tc>
      </w:tr>
      <w:tr w:rsidR="008B0BF9" w:rsidRPr="00160EFA" w:rsidTr="00BE31BF">
        <w:trPr>
          <w:trHeight w:val="493"/>
          <w:jc w:val="center"/>
        </w:trPr>
        <w:tc>
          <w:tcPr>
            <w:tcW w:w="577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2.</w:t>
            </w:r>
          </w:p>
        </w:tc>
        <w:tc>
          <w:tcPr>
            <w:tcW w:w="1595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2016 - 2017</w:t>
            </w:r>
          </w:p>
        </w:tc>
        <w:tc>
          <w:tcPr>
            <w:tcW w:w="2423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355</w:t>
            </w:r>
          </w:p>
        </w:tc>
      </w:tr>
      <w:tr w:rsidR="008B0BF9" w:rsidRPr="00160EFA" w:rsidTr="00BE31BF">
        <w:trPr>
          <w:trHeight w:val="60"/>
          <w:jc w:val="center"/>
        </w:trPr>
        <w:tc>
          <w:tcPr>
            <w:tcW w:w="2173" w:type="dxa"/>
            <w:gridSpan w:val="2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Total</w:t>
            </w:r>
          </w:p>
        </w:tc>
        <w:tc>
          <w:tcPr>
            <w:tcW w:w="2423" w:type="dxa"/>
          </w:tcPr>
          <w:p w:rsidR="008B0BF9" w:rsidRPr="00160EFA" w:rsidRDefault="008B0BF9" w:rsidP="00BE31BF">
            <w:pPr>
              <w:spacing w:before="40" w:line="480" w:lineRule="auto"/>
              <w:jc w:val="center"/>
              <w:rPr>
                <w:szCs w:val="20"/>
              </w:rPr>
            </w:pPr>
            <w:r w:rsidRPr="00160EFA">
              <w:rPr>
                <w:szCs w:val="20"/>
              </w:rPr>
              <w:t>623</w:t>
            </w:r>
          </w:p>
        </w:tc>
      </w:tr>
    </w:tbl>
    <w:p w:rsidR="008B0BF9" w:rsidRPr="00160EFA" w:rsidRDefault="008B0BF9" w:rsidP="008B0BF9">
      <w:pPr>
        <w:spacing w:after="0" w:line="480" w:lineRule="auto"/>
        <w:jc w:val="both"/>
        <w:rPr>
          <w:szCs w:val="20"/>
        </w:rPr>
      </w:pPr>
    </w:p>
    <w:p w:rsidR="008B0BF9" w:rsidRPr="00160EFA" w:rsidRDefault="008B0BF9" w:rsidP="008B0BF9">
      <w:pPr>
        <w:tabs>
          <w:tab w:val="left" w:pos="426"/>
        </w:tabs>
        <w:spacing w:after="0" w:line="480" w:lineRule="auto"/>
        <w:ind w:left="425" w:firstLine="720"/>
        <w:jc w:val="both"/>
        <w:rPr>
          <w:szCs w:val="20"/>
        </w:rPr>
      </w:pP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topik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banyak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pada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sebelumnya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Algoritma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>Suffix Tree Clustering</w:t>
      </w:r>
      <w:r w:rsidRPr="00160EFA">
        <w:rPr>
          <w:szCs w:val="20"/>
        </w:rPr>
        <w:t xml:space="preserve"> (STC) </w:t>
      </w:r>
      <w:proofErr w:type="spellStart"/>
      <w:r w:rsidRPr="00160EFA">
        <w:rPr>
          <w:szCs w:val="20"/>
        </w:rPr>
        <w:t>dapat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digunakan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pada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hasil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mesin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pencari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selain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itu</w:t>
      </w:r>
      <w:proofErr w:type="spellEnd"/>
      <w:r w:rsidRPr="00160EFA">
        <w:rPr>
          <w:szCs w:val="20"/>
        </w:rPr>
        <w:t xml:space="preserve"> STC </w:t>
      </w:r>
      <w:proofErr w:type="spellStart"/>
      <w:r w:rsidRPr="00160EFA">
        <w:rPr>
          <w:szCs w:val="20"/>
        </w:rPr>
        <w:t>juga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sebagai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>phrase</w:t>
      </w:r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dasar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pembentukan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>cluster</w:t>
      </w:r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sehingga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memungkinkan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terjadinya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>overlapping cluster</w:t>
      </w:r>
      <w:r w:rsidRPr="00160EFA">
        <w:rPr>
          <w:szCs w:val="20"/>
        </w:rPr>
        <w:t xml:space="preserve">. Hal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bahwa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setiap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dokumen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bisa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memiliki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lebih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satu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topik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>phrase</w:t>
      </w:r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terdapat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pada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dokumen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tersebut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Kelebihan</w:t>
      </w:r>
      <w:proofErr w:type="spellEnd"/>
      <w:r w:rsidRPr="00160EFA">
        <w:rPr>
          <w:szCs w:val="20"/>
        </w:rPr>
        <w:t xml:space="preserve"> lain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Suffix Tree Clustering </w:t>
      </w:r>
      <w:proofErr w:type="spellStart"/>
      <w:r w:rsidRPr="00160EFA">
        <w:rPr>
          <w:szCs w:val="20"/>
        </w:rPr>
        <w:t>adalah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menyimpan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semua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>phrase</w:t>
      </w:r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ada</w:t>
      </w:r>
      <w:proofErr w:type="spellEnd"/>
      <w:r w:rsidRPr="00160EFA">
        <w:rPr>
          <w:i/>
          <w:szCs w:val="20"/>
        </w:rPr>
        <w:t xml:space="preserve"> </w:t>
      </w:r>
      <w:proofErr w:type="spellStart"/>
      <w:r w:rsidRPr="00160EFA">
        <w:rPr>
          <w:szCs w:val="20"/>
        </w:rPr>
        <w:t>secara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terstruktur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untuk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menunjukkan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tingkat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kemiripan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dokumen</w:t>
      </w:r>
      <w:proofErr w:type="spellEnd"/>
      <w:r w:rsidRPr="00160EFA">
        <w:rPr>
          <w:szCs w:val="20"/>
        </w:rPr>
        <w:t xml:space="preserve"> </w:t>
      </w:r>
      <w:r w:rsidRPr="00160EFA">
        <w:rPr>
          <w:szCs w:val="20"/>
        </w:rPr>
        <w:fldChar w:fldCharType="begin" w:fldLock="1"/>
      </w:r>
      <w:r>
        <w:rPr>
          <w:szCs w:val="20"/>
        </w:rPr>
        <w:instrText>ADDIN CSL_CITATION {"citationItems":[{"id":"ITEM-1","itemData":{"author":[{"dropping-particle":"","family":"Tuwohingide","given":"Desmin","non-dropping-particle":"","parse-names":false,"suffix":""},{"dropping-particle":"","family":"Parwita","given":"Mika","non-dropping-particle":"","parse-names":false,"suffix":""},{"dropping-particle":"","family":"Arifin","given":"Agus Zainal","non-dropping-particle":"","parse-names":false,"suffix":""},{"dropping-particle":"","family":"Purwitasari","given":"Diana","non-dropping-particle":"","parse-names":false,"suffix":""}],"container-title":"JURNAL TEKNOLOGI TECHNOSCIENTIA","id":"ITEM-1","issue":"2","issued":{"date-parts":[["2016"]]},"page":"133-140","title":"EFISIENSI PHRASE SUFFIX TREE DENGAN SINGLE PASS CLUSTERING UNTUK PENGELOMPOKAN DOKUMEN WEB BERBAHASA INDONESIA","type":"article-journal","volume":"8"},"uris":["http://www.mendeley.com/documents/?uuid=195f8d5b-5494-49b3-890c-60faa0a0edea","http://www.mendeley.com/documents/?uuid=fdcdbf49-8d89-42b0-a623-89fbe5b4bee4"]}],"mendeley":{"formattedCitation":"(Tuwohingide &lt;i&gt;et al.&lt;/i&gt;, 2016)","plainTextFormattedCitation":"(Tuwohingide et al., 2016)","previouslyFormattedCitation":"(Tuwohingide &lt;i&gt;et al.&lt;/i&gt;, 2016)"},"properties":{"noteIndex":0},"schema":"https://github.com/citation-style-language/schema/raw/master/csl-citation.json"}</w:instrText>
      </w:r>
      <w:r w:rsidRPr="00160EFA">
        <w:rPr>
          <w:szCs w:val="20"/>
        </w:rPr>
        <w:fldChar w:fldCharType="separate"/>
      </w:r>
      <w:r w:rsidRPr="004F1A21">
        <w:rPr>
          <w:noProof/>
          <w:szCs w:val="20"/>
        </w:rPr>
        <w:t xml:space="preserve">(Tuwohingide </w:t>
      </w:r>
      <w:r w:rsidRPr="004F1A21">
        <w:rPr>
          <w:i/>
          <w:noProof/>
          <w:szCs w:val="20"/>
        </w:rPr>
        <w:t>et al.</w:t>
      </w:r>
      <w:r w:rsidRPr="004F1A21">
        <w:rPr>
          <w:noProof/>
          <w:szCs w:val="20"/>
        </w:rPr>
        <w:t>, 2016)</w:t>
      </w:r>
      <w:r w:rsidRPr="00160EFA">
        <w:rPr>
          <w:szCs w:val="20"/>
        </w:rPr>
        <w:fldChar w:fldCharType="end"/>
      </w:r>
      <w:r w:rsidRPr="00160EFA">
        <w:rPr>
          <w:szCs w:val="20"/>
        </w:rPr>
        <w:t>.</w:t>
      </w:r>
    </w:p>
    <w:p w:rsidR="008B0BF9" w:rsidRPr="00160EFA" w:rsidRDefault="008B0BF9" w:rsidP="008B0BF9">
      <w:pPr>
        <w:tabs>
          <w:tab w:val="left" w:pos="426"/>
        </w:tabs>
        <w:spacing w:after="0" w:line="480" w:lineRule="auto"/>
        <w:ind w:left="425" w:firstLine="720"/>
        <w:jc w:val="both"/>
        <w:rPr>
          <w:szCs w:val="20"/>
        </w:rPr>
      </w:pP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menerapkan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metode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>Suffix Tree Clustering</w:t>
      </w:r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sehingga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diharapkan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dapat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lebih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akurat</w:t>
      </w:r>
      <w:proofErr w:type="spellEnd"/>
      <w:r w:rsidRPr="00160EFA">
        <w:rPr>
          <w:szCs w:val="20"/>
        </w:rPr>
        <w:t>.</w:t>
      </w:r>
    </w:p>
    <w:p w:rsidR="008B0BF9" w:rsidRPr="00160EFA" w:rsidRDefault="008B0BF9" w:rsidP="008B0BF9">
      <w:pPr>
        <w:pStyle w:val="Heading2"/>
        <w:spacing w:line="480" w:lineRule="auto"/>
        <w:rPr>
          <w:rFonts w:asciiTheme="minorHAnsi" w:hAnsiTheme="minorHAnsi" w:cstheme="minorHAnsi"/>
          <w:b/>
          <w:color w:val="auto"/>
          <w:sz w:val="22"/>
          <w:szCs w:val="20"/>
        </w:rPr>
      </w:pPr>
      <w:bookmarkStart w:id="8" w:name="_Toc529822964"/>
      <w:r w:rsidRPr="00160EFA">
        <w:rPr>
          <w:rFonts w:asciiTheme="minorHAnsi" w:hAnsiTheme="minorHAnsi" w:cstheme="minorHAnsi"/>
          <w:b/>
          <w:color w:val="auto"/>
          <w:sz w:val="22"/>
          <w:szCs w:val="20"/>
        </w:rPr>
        <w:t xml:space="preserve">1.2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Identifikasi</w:t>
      </w:r>
      <w:proofErr w:type="spellEnd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 xml:space="preserve">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Masalah</w:t>
      </w:r>
      <w:bookmarkEnd w:id="8"/>
      <w:proofErr w:type="spellEnd"/>
    </w:p>
    <w:p w:rsidR="008B0BF9" w:rsidRPr="00160EFA" w:rsidRDefault="008B0BF9" w:rsidP="008B0BF9">
      <w:pPr>
        <w:spacing w:after="0" w:line="480" w:lineRule="auto"/>
        <w:ind w:left="426" w:firstLine="720"/>
        <w:jc w:val="both"/>
        <w:rPr>
          <w:szCs w:val="20"/>
        </w:rPr>
      </w:pP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uraian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latar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belakang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diatas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maka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didapatkan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beberapa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identifikasi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sebagai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berikut</w:t>
      </w:r>
      <w:proofErr w:type="spellEnd"/>
      <w:r w:rsidRPr="00160EFA">
        <w:rPr>
          <w:szCs w:val="20"/>
        </w:rPr>
        <w:t>:</w:t>
      </w:r>
    </w:p>
    <w:p w:rsidR="008B0BF9" w:rsidRPr="00160EFA" w:rsidRDefault="008B0BF9" w:rsidP="008B0BF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lastRenderedPageBreak/>
        <w:t>Kesulitan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mencari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terdahulu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kategori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bidang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>.</w:t>
      </w:r>
    </w:p>
    <w:p w:rsidR="008B0BF9" w:rsidRPr="00160EFA" w:rsidRDefault="008B0BF9" w:rsidP="008B0BF9">
      <w:pPr>
        <w:pStyle w:val="ListParagraph"/>
        <w:numPr>
          <w:ilvl w:val="0"/>
          <w:numId w:val="1"/>
        </w:numPr>
        <w:spacing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Sistem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ada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baru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sampai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tahap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menyimpan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mempublikasikan</w:t>
      </w:r>
      <w:proofErr w:type="spellEnd"/>
      <w:r w:rsidRPr="00160EFA">
        <w:rPr>
          <w:szCs w:val="20"/>
        </w:rPr>
        <w:t>.</w:t>
      </w:r>
    </w:p>
    <w:p w:rsidR="008B0BF9" w:rsidRPr="00160EFA" w:rsidRDefault="008B0BF9" w:rsidP="008B0BF9">
      <w:pPr>
        <w:pStyle w:val="Heading2"/>
        <w:spacing w:line="480" w:lineRule="auto"/>
        <w:rPr>
          <w:rFonts w:asciiTheme="minorHAnsi" w:hAnsiTheme="minorHAnsi" w:cstheme="minorHAnsi"/>
          <w:b/>
          <w:color w:val="auto"/>
          <w:sz w:val="22"/>
          <w:szCs w:val="20"/>
        </w:rPr>
      </w:pPr>
      <w:bookmarkStart w:id="9" w:name="_Toc529822965"/>
      <w:r w:rsidRPr="00160EFA">
        <w:rPr>
          <w:rFonts w:asciiTheme="minorHAnsi" w:hAnsiTheme="minorHAnsi" w:cstheme="minorHAnsi"/>
          <w:b/>
          <w:color w:val="auto"/>
          <w:sz w:val="22"/>
          <w:szCs w:val="20"/>
        </w:rPr>
        <w:t xml:space="preserve">1.3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Batasan</w:t>
      </w:r>
      <w:proofErr w:type="spellEnd"/>
      <w:r w:rsidRPr="00160EFA">
        <w:rPr>
          <w:rStyle w:val="Heading2Char"/>
          <w:rFonts w:asciiTheme="minorHAnsi" w:hAnsiTheme="minorHAnsi" w:cstheme="minorHAnsi"/>
          <w:color w:val="auto"/>
          <w:sz w:val="22"/>
          <w:szCs w:val="20"/>
        </w:rPr>
        <w:t xml:space="preserve">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Masalah</w:t>
      </w:r>
      <w:bookmarkEnd w:id="9"/>
      <w:proofErr w:type="spellEnd"/>
    </w:p>
    <w:p w:rsidR="008B0BF9" w:rsidRPr="00160EFA" w:rsidRDefault="008B0BF9" w:rsidP="008B0BF9">
      <w:pPr>
        <w:spacing w:after="0" w:line="480" w:lineRule="auto"/>
        <w:ind w:left="425" w:firstLine="720"/>
        <w:jc w:val="both"/>
        <w:rPr>
          <w:szCs w:val="20"/>
        </w:rPr>
      </w:pPr>
      <w:r w:rsidRPr="00160EFA">
        <w:rPr>
          <w:szCs w:val="20"/>
        </w:rPr>
        <w:t xml:space="preserve">Agar </w:t>
      </w:r>
      <w:proofErr w:type="spellStart"/>
      <w:r w:rsidRPr="00160EFA">
        <w:rPr>
          <w:szCs w:val="20"/>
        </w:rPr>
        <w:t>pembahasan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tidak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terlalu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meluas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perlu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adanya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pembatasan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sebagai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berikut</w:t>
      </w:r>
      <w:proofErr w:type="spellEnd"/>
      <w:r w:rsidRPr="00160EFA">
        <w:rPr>
          <w:szCs w:val="20"/>
        </w:rPr>
        <w:t>:</w:t>
      </w:r>
    </w:p>
    <w:p w:rsidR="008B0BF9" w:rsidRPr="00160EFA" w:rsidRDefault="008B0BF9" w:rsidP="008B0BF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Cs w:val="20"/>
        </w:rPr>
      </w:pPr>
      <w:r w:rsidRPr="00160EFA">
        <w:rPr>
          <w:szCs w:val="20"/>
        </w:rPr>
        <w:t xml:space="preserve">Data yang </w:t>
      </w:r>
      <w:proofErr w:type="spellStart"/>
      <w:r w:rsidRPr="00160EFA">
        <w:rPr>
          <w:szCs w:val="20"/>
        </w:rPr>
        <w:t>digunakan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adalah</w:t>
      </w:r>
      <w:proofErr w:type="spellEnd"/>
      <w:r w:rsidRPr="00160EFA">
        <w:rPr>
          <w:szCs w:val="20"/>
        </w:rPr>
        <w:t xml:space="preserve"> data yang </w:t>
      </w:r>
      <w:proofErr w:type="spellStart"/>
      <w:r w:rsidRPr="00160EFA">
        <w:rPr>
          <w:szCs w:val="20"/>
        </w:rPr>
        <w:t>diambil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Lembaga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Pengembangan</w:t>
      </w:r>
      <w:proofErr w:type="spellEnd"/>
      <w:r w:rsidRPr="00160EFA">
        <w:rPr>
          <w:szCs w:val="20"/>
        </w:rPr>
        <w:t xml:space="preserve"> UAD </w:t>
      </w:r>
      <w:proofErr w:type="spellStart"/>
      <w:r w:rsidRPr="00160EFA">
        <w:rPr>
          <w:szCs w:val="20"/>
        </w:rPr>
        <w:t>yaitu</w:t>
      </w:r>
      <w:proofErr w:type="spellEnd"/>
      <w:r w:rsidRPr="00160EFA">
        <w:rPr>
          <w:szCs w:val="20"/>
        </w:rPr>
        <w:t xml:space="preserve"> data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UAD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tahun</w:t>
      </w:r>
      <w:proofErr w:type="spellEnd"/>
      <w:r w:rsidRPr="00160EFA">
        <w:rPr>
          <w:szCs w:val="20"/>
        </w:rPr>
        <w:t xml:space="preserve"> 2015 </w:t>
      </w:r>
      <w:proofErr w:type="spellStart"/>
      <w:r w:rsidRPr="00160EFA">
        <w:rPr>
          <w:szCs w:val="20"/>
        </w:rPr>
        <w:t>hingga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tahun</w:t>
      </w:r>
      <w:proofErr w:type="spellEnd"/>
      <w:r w:rsidRPr="00160EFA">
        <w:rPr>
          <w:szCs w:val="20"/>
        </w:rPr>
        <w:t xml:space="preserve"> 2017.</w:t>
      </w:r>
    </w:p>
    <w:p w:rsidR="008B0BF9" w:rsidRPr="00160EFA" w:rsidRDefault="008B0BF9" w:rsidP="008B0BF9">
      <w:pPr>
        <w:pStyle w:val="ListParagraph"/>
        <w:numPr>
          <w:ilvl w:val="0"/>
          <w:numId w:val="3"/>
        </w:numPr>
        <w:spacing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tersimpan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bentuk</w:t>
      </w:r>
      <w:proofErr w:type="spellEnd"/>
      <w:r w:rsidRPr="00160EFA">
        <w:rPr>
          <w:szCs w:val="20"/>
        </w:rPr>
        <w:t xml:space="preserve"> file </w:t>
      </w:r>
      <w:r w:rsidRPr="00160EFA">
        <w:rPr>
          <w:i/>
          <w:szCs w:val="20"/>
        </w:rPr>
        <w:t>excel</w:t>
      </w:r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pengolahan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dilakukan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hanya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bidang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penelitiannya</w:t>
      </w:r>
      <w:proofErr w:type="spellEnd"/>
      <w:r w:rsidRPr="00160EFA">
        <w:rPr>
          <w:szCs w:val="20"/>
        </w:rPr>
        <w:t>.</w:t>
      </w:r>
    </w:p>
    <w:p w:rsidR="008B0BF9" w:rsidRPr="00160EFA" w:rsidRDefault="008B0BF9" w:rsidP="008B0BF9">
      <w:pPr>
        <w:pStyle w:val="Heading2"/>
        <w:spacing w:line="480" w:lineRule="auto"/>
        <w:rPr>
          <w:rFonts w:asciiTheme="minorHAnsi" w:hAnsiTheme="minorHAnsi" w:cstheme="minorHAnsi"/>
          <w:b/>
          <w:color w:val="auto"/>
          <w:sz w:val="22"/>
          <w:szCs w:val="20"/>
        </w:rPr>
      </w:pPr>
      <w:bookmarkStart w:id="10" w:name="_Toc529822966"/>
      <w:r w:rsidRPr="00160EFA">
        <w:rPr>
          <w:rFonts w:asciiTheme="minorHAnsi" w:hAnsiTheme="minorHAnsi" w:cstheme="minorHAnsi"/>
          <w:b/>
          <w:color w:val="auto"/>
          <w:sz w:val="22"/>
          <w:szCs w:val="20"/>
        </w:rPr>
        <w:t xml:space="preserve">1.4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Rumusan</w:t>
      </w:r>
      <w:proofErr w:type="spellEnd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 xml:space="preserve">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Masalah</w:t>
      </w:r>
      <w:bookmarkEnd w:id="10"/>
      <w:proofErr w:type="spellEnd"/>
    </w:p>
    <w:p w:rsidR="008B0BF9" w:rsidRPr="00160EFA" w:rsidRDefault="008B0BF9" w:rsidP="008B0BF9">
      <w:pPr>
        <w:spacing w:after="0" w:line="480" w:lineRule="auto"/>
        <w:ind w:left="425" w:firstLine="720"/>
        <w:jc w:val="both"/>
        <w:rPr>
          <w:szCs w:val="20"/>
        </w:rPr>
      </w:pP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uraian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latar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belakang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diatas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maka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diperoleh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rumusan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masalah</w:t>
      </w:r>
      <w:proofErr w:type="spellEnd"/>
      <w:r w:rsidRPr="00160EFA">
        <w:rPr>
          <w:szCs w:val="20"/>
        </w:rPr>
        <w:t xml:space="preserve">. </w:t>
      </w:r>
      <w:proofErr w:type="spellStart"/>
      <w:r w:rsidRPr="00160EFA">
        <w:rPr>
          <w:szCs w:val="20"/>
        </w:rPr>
        <w:t>Adapun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rumusan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masalah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antara</w:t>
      </w:r>
      <w:proofErr w:type="spellEnd"/>
      <w:r w:rsidRPr="00160EFA">
        <w:rPr>
          <w:szCs w:val="20"/>
        </w:rPr>
        <w:t xml:space="preserve"> lain </w:t>
      </w:r>
      <w:proofErr w:type="spellStart"/>
      <w:r w:rsidRPr="00160EFA">
        <w:rPr>
          <w:szCs w:val="20"/>
        </w:rPr>
        <w:t>yaitu</w:t>
      </w:r>
      <w:proofErr w:type="spellEnd"/>
      <w:r w:rsidRPr="00160EFA">
        <w:rPr>
          <w:szCs w:val="20"/>
        </w:rPr>
        <w:t>:</w:t>
      </w:r>
    </w:p>
    <w:p w:rsidR="008B0BF9" w:rsidRPr="00160EFA" w:rsidRDefault="008B0BF9" w:rsidP="008B0BF9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Bagaimana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menerapkan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metode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Suffix Tree Clustering </w:t>
      </w:r>
      <w:proofErr w:type="spellStart"/>
      <w:r w:rsidRPr="00160EFA">
        <w:rPr>
          <w:szCs w:val="20"/>
        </w:rPr>
        <w:t>untuk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mengelompokkan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berdasarkan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bidang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penelitiannya</w:t>
      </w:r>
      <w:proofErr w:type="spellEnd"/>
      <w:r w:rsidRPr="00160EFA">
        <w:rPr>
          <w:szCs w:val="20"/>
        </w:rPr>
        <w:t>.</w:t>
      </w:r>
    </w:p>
    <w:p w:rsidR="008B0BF9" w:rsidRPr="00160EFA" w:rsidRDefault="008B0BF9" w:rsidP="008B0BF9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Melakukan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evaluasi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dengan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menghitung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keakuratan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hasil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STC </w:t>
      </w:r>
      <w:proofErr w:type="spellStart"/>
      <w:r w:rsidRPr="00160EFA">
        <w:rPr>
          <w:szCs w:val="20"/>
        </w:rPr>
        <w:t>dengan</w:t>
      </w:r>
      <w:proofErr w:type="spellEnd"/>
      <w:r w:rsidRPr="00160EFA">
        <w:rPr>
          <w:szCs w:val="20"/>
        </w:rPr>
        <w:t xml:space="preserve"> data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 xml:space="preserve"> UAD.</w:t>
      </w:r>
    </w:p>
    <w:p w:rsidR="008B0BF9" w:rsidRPr="00160EFA" w:rsidRDefault="008B0BF9" w:rsidP="008B0BF9">
      <w:pPr>
        <w:pStyle w:val="Heading2"/>
        <w:spacing w:line="480" w:lineRule="auto"/>
        <w:rPr>
          <w:rFonts w:asciiTheme="minorHAnsi" w:hAnsiTheme="minorHAnsi" w:cstheme="minorHAnsi"/>
          <w:b/>
          <w:color w:val="auto"/>
          <w:sz w:val="22"/>
          <w:szCs w:val="20"/>
        </w:rPr>
      </w:pPr>
      <w:bookmarkStart w:id="11" w:name="_Toc529822967"/>
      <w:r w:rsidRPr="00160EFA">
        <w:rPr>
          <w:rFonts w:asciiTheme="minorHAnsi" w:hAnsiTheme="minorHAnsi" w:cstheme="minorHAnsi"/>
          <w:b/>
          <w:color w:val="auto"/>
          <w:sz w:val="22"/>
          <w:szCs w:val="20"/>
        </w:rPr>
        <w:lastRenderedPageBreak/>
        <w:t xml:space="preserve">1.5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Tujuan</w:t>
      </w:r>
      <w:proofErr w:type="spellEnd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 xml:space="preserve">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Penelitian</w:t>
      </w:r>
      <w:bookmarkEnd w:id="11"/>
      <w:proofErr w:type="spellEnd"/>
    </w:p>
    <w:p w:rsidR="008B0BF9" w:rsidRPr="00160EFA" w:rsidRDefault="008B0BF9" w:rsidP="008B0BF9">
      <w:pPr>
        <w:spacing w:after="0" w:line="480" w:lineRule="auto"/>
        <w:ind w:left="426" w:firstLine="708"/>
        <w:jc w:val="both"/>
        <w:rPr>
          <w:szCs w:val="20"/>
        </w:rPr>
      </w:pPr>
      <w:proofErr w:type="spellStart"/>
      <w:r w:rsidRPr="00160EFA">
        <w:rPr>
          <w:szCs w:val="20"/>
        </w:rPr>
        <w:t>Sesuai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dengan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rumusan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masalah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telah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diuraikan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diatas</w:t>
      </w:r>
      <w:proofErr w:type="spellEnd"/>
      <w:r w:rsidRPr="00160EFA">
        <w:rPr>
          <w:szCs w:val="20"/>
        </w:rPr>
        <w:t xml:space="preserve">, </w:t>
      </w:r>
      <w:proofErr w:type="spellStart"/>
      <w:r w:rsidRPr="00160EFA">
        <w:rPr>
          <w:szCs w:val="20"/>
        </w:rPr>
        <w:t>maka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mempunyai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tujuan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yaitu</w:t>
      </w:r>
      <w:proofErr w:type="spellEnd"/>
      <w:r w:rsidRPr="00160EFA">
        <w:rPr>
          <w:szCs w:val="20"/>
        </w:rPr>
        <w:t>:</w:t>
      </w:r>
    </w:p>
    <w:p w:rsidR="008B0BF9" w:rsidRPr="00160EFA" w:rsidRDefault="008B0BF9" w:rsidP="008B0BF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Menerapkan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metode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Suffix Tree Clustering </w:t>
      </w:r>
      <w:proofErr w:type="spellStart"/>
      <w:r w:rsidRPr="00160EFA">
        <w:rPr>
          <w:szCs w:val="20"/>
        </w:rPr>
        <w:t>untuk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>.</w:t>
      </w:r>
    </w:p>
    <w:p w:rsidR="008B0BF9" w:rsidRPr="009B10BA" w:rsidRDefault="008B0BF9" w:rsidP="008B0BF9">
      <w:pPr>
        <w:pStyle w:val="ListParagraph"/>
        <w:numPr>
          <w:ilvl w:val="0"/>
          <w:numId w:val="2"/>
        </w:numPr>
        <w:spacing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Menguji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metoode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Suffix Tree Clustering </w:t>
      </w:r>
      <w:proofErr w:type="spellStart"/>
      <w:r w:rsidRPr="00160EFA">
        <w:rPr>
          <w:szCs w:val="20"/>
        </w:rPr>
        <w:t>untuk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mengetahui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nilai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akurasi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>.</w:t>
      </w:r>
    </w:p>
    <w:p w:rsidR="008B0BF9" w:rsidRPr="00160EFA" w:rsidRDefault="008B0BF9" w:rsidP="008B0BF9">
      <w:pPr>
        <w:pStyle w:val="Heading2"/>
        <w:spacing w:line="480" w:lineRule="auto"/>
        <w:rPr>
          <w:rFonts w:asciiTheme="minorHAnsi" w:hAnsiTheme="minorHAnsi" w:cstheme="minorHAnsi"/>
          <w:b/>
          <w:color w:val="auto"/>
          <w:sz w:val="22"/>
          <w:szCs w:val="20"/>
        </w:rPr>
      </w:pPr>
      <w:bookmarkStart w:id="12" w:name="_Toc529822968"/>
      <w:r w:rsidRPr="00160EFA">
        <w:rPr>
          <w:rFonts w:asciiTheme="minorHAnsi" w:hAnsiTheme="minorHAnsi" w:cstheme="minorHAnsi"/>
          <w:b/>
          <w:color w:val="auto"/>
          <w:sz w:val="22"/>
          <w:szCs w:val="20"/>
        </w:rPr>
        <w:t>1.</w:t>
      </w:r>
      <w:r w:rsidRPr="00160EFA">
        <w:rPr>
          <w:rFonts w:asciiTheme="minorHAnsi" w:hAnsiTheme="minorHAnsi" w:cstheme="minorHAnsi"/>
          <w:color w:val="auto"/>
          <w:sz w:val="22"/>
          <w:szCs w:val="20"/>
        </w:rPr>
        <w:t xml:space="preserve"> </w:t>
      </w:r>
      <w:r w:rsidRPr="00160EFA">
        <w:rPr>
          <w:rFonts w:asciiTheme="minorHAnsi" w:hAnsiTheme="minorHAnsi" w:cstheme="minorHAnsi"/>
          <w:b/>
          <w:color w:val="auto"/>
          <w:sz w:val="22"/>
          <w:szCs w:val="20"/>
        </w:rPr>
        <w:t xml:space="preserve">6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Manfaat</w:t>
      </w:r>
      <w:proofErr w:type="spellEnd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 xml:space="preserve"> </w:t>
      </w:r>
      <w:proofErr w:type="spellStart"/>
      <w:r w:rsidRPr="00160EFA">
        <w:rPr>
          <w:rStyle w:val="Heading2Char"/>
          <w:rFonts w:asciiTheme="minorHAnsi" w:hAnsiTheme="minorHAnsi" w:cstheme="minorHAnsi"/>
          <w:b/>
          <w:color w:val="auto"/>
          <w:sz w:val="22"/>
          <w:szCs w:val="20"/>
        </w:rPr>
        <w:t>Penelitian</w:t>
      </w:r>
      <w:bookmarkEnd w:id="12"/>
      <w:proofErr w:type="spellEnd"/>
    </w:p>
    <w:p w:rsidR="008B0BF9" w:rsidRPr="00160EFA" w:rsidRDefault="008B0BF9" w:rsidP="008B0BF9">
      <w:pPr>
        <w:spacing w:after="0" w:line="480" w:lineRule="auto"/>
        <w:ind w:left="425" w:firstLine="720"/>
        <w:jc w:val="both"/>
        <w:rPr>
          <w:szCs w:val="20"/>
        </w:rPr>
      </w:pPr>
      <w:proofErr w:type="spellStart"/>
      <w:r w:rsidRPr="00160EFA">
        <w:rPr>
          <w:szCs w:val="20"/>
        </w:rPr>
        <w:t>Manfaat</w:t>
      </w:r>
      <w:proofErr w:type="spellEnd"/>
      <w:r w:rsidRPr="00160EFA">
        <w:rPr>
          <w:szCs w:val="20"/>
        </w:rPr>
        <w:t xml:space="preserve"> yang </w:t>
      </w:r>
      <w:proofErr w:type="spellStart"/>
      <w:r w:rsidRPr="00160EFA">
        <w:rPr>
          <w:szCs w:val="20"/>
        </w:rPr>
        <w:t>ingin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diperoleh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dari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ini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adalah</w:t>
      </w:r>
      <w:proofErr w:type="spellEnd"/>
      <w:r w:rsidRPr="00160EFA">
        <w:rPr>
          <w:szCs w:val="20"/>
        </w:rPr>
        <w:t>:</w:t>
      </w:r>
    </w:p>
    <w:p w:rsidR="008B0BF9" w:rsidRPr="00160EFA" w:rsidRDefault="008B0BF9" w:rsidP="008B0BF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Dapat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membantu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pihak</w:t>
      </w:r>
      <w:proofErr w:type="spellEnd"/>
      <w:r w:rsidRPr="00160EFA">
        <w:rPr>
          <w:szCs w:val="20"/>
        </w:rPr>
        <w:t xml:space="preserve"> LPP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melakukan</w:t>
      </w:r>
      <w:proofErr w:type="spellEnd"/>
      <w:r w:rsidRPr="00160EFA">
        <w:rPr>
          <w:szCs w:val="20"/>
        </w:rPr>
        <w:t xml:space="preserve"> proses </w:t>
      </w:r>
      <w:proofErr w:type="spellStart"/>
      <w:r w:rsidRPr="00160EFA">
        <w:rPr>
          <w:szCs w:val="20"/>
        </w:rPr>
        <w:t>pengelompokan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>.</w:t>
      </w:r>
    </w:p>
    <w:p w:rsidR="008B0BF9" w:rsidRPr="00160EFA" w:rsidRDefault="008B0BF9" w:rsidP="008B0BF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Cs w:val="20"/>
        </w:rPr>
      </w:pPr>
      <w:proofErr w:type="spellStart"/>
      <w:r w:rsidRPr="00160EFA">
        <w:rPr>
          <w:szCs w:val="20"/>
        </w:rPr>
        <w:t>Sebagai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pengetahuan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bagaimana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cara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kerja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metode</w:t>
      </w:r>
      <w:proofErr w:type="spellEnd"/>
      <w:r w:rsidRPr="00160EFA">
        <w:rPr>
          <w:szCs w:val="20"/>
        </w:rPr>
        <w:t xml:space="preserve"> </w:t>
      </w:r>
      <w:r w:rsidRPr="00160EFA">
        <w:rPr>
          <w:i/>
          <w:szCs w:val="20"/>
        </w:rPr>
        <w:t xml:space="preserve">Suffix Tree Clustering </w:t>
      </w:r>
      <w:proofErr w:type="spellStart"/>
      <w:r w:rsidRPr="00160EFA">
        <w:rPr>
          <w:szCs w:val="20"/>
        </w:rPr>
        <w:t>dalam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mengelompokkan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judul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penelitian</w:t>
      </w:r>
      <w:proofErr w:type="spellEnd"/>
      <w:r w:rsidRPr="00160EFA">
        <w:rPr>
          <w:szCs w:val="20"/>
        </w:rPr>
        <w:t xml:space="preserve"> </w:t>
      </w:r>
      <w:proofErr w:type="spellStart"/>
      <w:r w:rsidRPr="00160EFA">
        <w:rPr>
          <w:szCs w:val="20"/>
        </w:rPr>
        <w:t>dosen</w:t>
      </w:r>
      <w:proofErr w:type="spellEnd"/>
      <w:r w:rsidRPr="00160EFA">
        <w:rPr>
          <w:szCs w:val="20"/>
        </w:rPr>
        <w:t>.</w:t>
      </w:r>
    </w:p>
    <w:p w:rsidR="006C02D1" w:rsidRDefault="006C02D1">
      <w:bookmarkStart w:id="13" w:name="_GoBack"/>
      <w:bookmarkEnd w:id="13"/>
    </w:p>
    <w:sectPr w:rsidR="006C02D1" w:rsidSect="008B0BF9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3CA"/>
    <w:multiLevelType w:val="hybridMultilevel"/>
    <w:tmpl w:val="366892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182C"/>
    <w:multiLevelType w:val="hybridMultilevel"/>
    <w:tmpl w:val="01EAC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CB2"/>
    <w:multiLevelType w:val="hybridMultilevel"/>
    <w:tmpl w:val="D0FCEB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D095D"/>
    <w:multiLevelType w:val="hybridMultilevel"/>
    <w:tmpl w:val="CE5E7C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24174"/>
    <w:multiLevelType w:val="hybridMultilevel"/>
    <w:tmpl w:val="7256C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F9"/>
    <w:rsid w:val="006C02D1"/>
    <w:rsid w:val="008B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0469F-E1A3-422B-B41F-6752FF74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F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0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8B0BF9"/>
    <w:pPr>
      <w:ind w:left="720"/>
      <w:contextualSpacing/>
    </w:pPr>
  </w:style>
  <w:style w:type="table" w:styleId="TableGrid">
    <w:name w:val="Table Grid"/>
    <w:basedOn w:val="TableNormal"/>
    <w:uiPriority w:val="39"/>
    <w:rsid w:val="008B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Paragraf ISI Char"/>
    <w:basedOn w:val="DefaultParagraphFont"/>
    <w:link w:val="ListParagraph"/>
    <w:uiPriority w:val="34"/>
    <w:rsid w:val="008B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2018-12-05T16:41:00Z</dcterms:created>
  <dcterms:modified xsi:type="dcterms:W3CDTF">2018-12-05T16:42:00Z</dcterms:modified>
</cp:coreProperties>
</file>