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D4D" w:rsidRPr="00312D17" w:rsidRDefault="00312D17" w:rsidP="00312D17">
      <w:pPr>
        <w:jc w:val="center"/>
        <w:rPr>
          <w:b/>
          <w:sz w:val="32"/>
          <w:szCs w:val="32"/>
          <w:u w:val="single"/>
        </w:rPr>
      </w:pPr>
      <w:r w:rsidRPr="00312D17">
        <w:rPr>
          <w:b/>
          <w:sz w:val="32"/>
          <w:szCs w:val="32"/>
          <w:u w:val="single"/>
        </w:rPr>
        <w:t>Practical No</w:t>
      </w:r>
      <w:r w:rsidR="00DB2411">
        <w:rPr>
          <w:b/>
          <w:sz w:val="32"/>
          <w:szCs w:val="32"/>
          <w:u w:val="single"/>
        </w:rPr>
        <w:t xml:space="preserve"> - 12</w:t>
      </w:r>
      <w:bookmarkStart w:id="0" w:name="_GoBack"/>
      <w:bookmarkEnd w:id="0"/>
    </w:p>
    <w:p w:rsidR="00C44D4D" w:rsidRPr="00312D17" w:rsidRDefault="00C44D4D">
      <w:pPr>
        <w:rPr>
          <w:sz w:val="26"/>
          <w:szCs w:val="26"/>
        </w:rPr>
      </w:pPr>
      <w:r w:rsidRPr="00312D17">
        <w:rPr>
          <w:b/>
          <w:sz w:val="28"/>
          <w:szCs w:val="26"/>
        </w:rPr>
        <w:t>Aim</w:t>
      </w:r>
      <w:r w:rsidRPr="00312D17">
        <w:rPr>
          <w:sz w:val="28"/>
          <w:szCs w:val="26"/>
        </w:rPr>
        <w:t xml:space="preserve"> </w:t>
      </w:r>
      <w:r w:rsidRPr="00312D17">
        <w:rPr>
          <w:sz w:val="26"/>
          <w:szCs w:val="26"/>
        </w:rPr>
        <w:t xml:space="preserve">: Clustering Analysis. </w:t>
      </w:r>
    </w:p>
    <w:p w:rsidR="00C44D4D" w:rsidRPr="00312D17" w:rsidRDefault="00C44D4D">
      <w:pPr>
        <w:rPr>
          <w:sz w:val="26"/>
          <w:szCs w:val="26"/>
        </w:rPr>
      </w:pPr>
      <w:r w:rsidRPr="00312D17">
        <w:rPr>
          <w:b/>
          <w:sz w:val="28"/>
          <w:szCs w:val="26"/>
        </w:rPr>
        <w:t>Solution</w:t>
      </w:r>
      <w:r w:rsidRPr="00312D17">
        <w:rPr>
          <w:sz w:val="28"/>
          <w:szCs w:val="26"/>
        </w:rPr>
        <w:t xml:space="preserve"> </w:t>
      </w:r>
      <w:r w:rsidRPr="00312D17">
        <w:rPr>
          <w:sz w:val="26"/>
          <w:szCs w:val="26"/>
        </w:rPr>
        <w:t>: we will use customer data [6] that is contained in “customers.arff” file and analyze it with k-means clustering scheme.</w:t>
      </w:r>
    </w:p>
    <w:p w:rsidR="00BC6F62" w:rsidRPr="00312D17" w:rsidRDefault="00651555">
      <w:pPr>
        <w:rPr>
          <w:sz w:val="26"/>
          <w:szCs w:val="26"/>
        </w:rPr>
      </w:pPr>
      <w:r w:rsidRPr="00312D17">
        <w:rPr>
          <w:sz w:val="26"/>
          <w:szCs w:val="26"/>
        </w:rPr>
        <w:t>We have to create excel file</w:t>
      </w:r>
    </w:p>
    <w:p w:rsidR="00C44D4D" w:rsidRPr="00312D17" w:rsidRDefault="00651555">
      <w:pPr>
        <w:rPr>
          <w:sz w:val="26"/>
          <w:szCs w:val="26"/>
        </w:rPr>
      </w:pPr>
      <w:r w:rsidRPr="00312D17">
        <w:rPr>
          <w:noProof/>
          <w:sz w:val="26"/>
          <w:szCs w:val="26"/>
          <w:lang w:val="en-US"/>
        </w:rPr>
        <w:drawing>
          <wp:inline distT="0" distB="0" distL="0" distR="0">
            <wp:extent cx="3225800" cy="2399665"/>
            <wp:effectExtent l="19050" t="0" r="0" b="0"/>
            <wp:docPr id="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39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1695" w:rsidRPr="00312D17">
        <w:rPr>
          <w:noProof/>
          <w:sz w:val="26"/>
          <w:szCs w:val="26"/>
          <w:lang w:val="en-US"/>
        </w:rPr>
        <w:drawing>
          <wp:inline distT="0" distB="0" distL="0" distR="0">
            <wp:extent cx="5731510" cy="275112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1695" w:rsidRPr="00312D17">
        <w:rPr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5731510" cy="430474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C45A2" w:rsidRPr="00312D17">
        <w:rPr>
          <w:noProof/>
          <w:sz w:val="26"/>
          <w:szCs w:val="26"/>
          <w:lang w:val="en-US"/>
        </w:rPr>
        <w:drawing>
          <wp:inline distT="0" distB="0" distL="0" distR="0">
            <wp:extent cx="5731510" cy="358219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44D4D" w:rsidRPr="00312D17">
        <w:rPr>
          <w:sz w:val="26"/>
          <w:szCs w:val="26"/>
        </w:rPr>
        <w:t xml:space="preserve"> In ‘Preprocess’ window click on ‘Open file…’ button and select “customers.arff” file. Click ‘Cluster’ tab at the top of WEKA Explorer window. </w:t>
      </w:r>
    </w:p>
    <w:p w:rsidR="00C44D4D" w:rsidRPr="00312D17" w:rsidRDefault="00C44D4D">
      <w:pPr>
        <w:rPr>
          <w:sz w:val="26"/>
          <w:szCs w:val="26"/>
        </w:rPr>
      </w:pPr>
      <w:r w:rsidRPr="00312D17">
        <w:rPr>
          <w:sz w:val="26"/>
          <w:szCs w:val="26"/>
        </w:rPr>
        <w:lastRenderedPageBreak/>
        <w:t xml:space="preserve">In the ‘Clusterer’ box click on ‘Choose’ button. In pull-down menu select WEKA   Clusterers, and select the cluster scheme ‘SimpleKMeans’. Some implementations of K-means only allow numerical values for attributes. </w:t>
      </w:r>
      <w:r w:rsidR="00AC45A2" w:rsidRPr="00312D17">
        <w:rPr>
          <w:noProof/>
          <w:sz w:val="26"/>
          <w:szCs w:val="26"/>
          <w:lang w:val="en-US"/>
        </w:rPr>
        <w:drawing>
          <wp:inline distT="0" distB="0" distL="0" distR="0">
            <wp:extent cx="5731510" cy="358219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2D17">
        <w:rPr>
          <w:sz w:val="26"/>
          <w:szCs w:val="26"/>
        </w:rPr>
        <w:t xml:space="preserve"> right-click on the algorithm “weak.gui.GenericObjectEditor” comes up to the screen. Set the value in “numClusters” box to 5(instead of default 2) because you have five clusters in your .arff file.</w:t>
      </w:r>
      <w:r w:rsidR="0026438E" w:rsidRPr="00312D17">
        <w:rPr>
          <w:noProof/>
          <w:sz w:val="26"/>
          <w:szCs w:val="26"/>
          <w:lang w:val="en-US"/>
        </w:rPr>
        <w:drawing>
          <wp:inline distT="0" distB="0" distL="0" distR="0">
            <wp:extent cx="5731510" cy="3582194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438E" w:rsidRPr="00312D17">
        <w:rPr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5731510" cy="3582194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2D17">
        <w:rPr>
          <w:sz w:val="26"/>
          <w:szCs w:val="26"/>
        </w:rPr>
        <w:t xml:space="preserve"> Click on ‘Classes to cluster evaluation’ radio-button in ‘Cluster mode’ box and select ‘marital_status’ in the pull-down box below. </w:t>
      </w:r>
      <w:r w:rsidR="0026438E" w:rsidRPr="00312D17">
        <w:rPr>
          <w:noProof/>
          <w:sz w:val="26"/>
          <w:szCs w:val="26"/>
          <w:lang w:val="en-US"/>
        </w:rPr>
        <w:drawing>
          <wp:inline distT="0" distB="0" distL="0" distR="0">
            <wp:extent cx="5731510" cy="3582194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438E" w:rsidRPr="00312D17">
        <w:rPr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5731510" cy="3582194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2D17">
        <w:rPr>
          <w:sz w:val="26"/>
          <w:szCs w:val="26"/>
        </w:rPr>
        <w:t xml:space="preserve"> Click on the ‘Start’ button to execute the algorithm. </w:t>
      </w:r>
      <w:r w:rsidR="0026438E" w:rsidRPr="00312D17">
        <w:rPr>
          <w:noProof/>
          <w:sz w:val="26"/>
          <w:szCs w:val="26"/>
          <w:lang w:val="en-US"/>
        </w:rPr>
        <w:drawing>
          <wp:inline distT="0" distB="0" distL="0" distR="0">
            <wp:extent cx="5731510" cy="3582194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D4D" w:rsidRPr="00312D17" w:rsidRDefault="00C44D4D">
      <w:pPr>
        <w:rPr>
          <w:sz w:val="26"/>
          <w:szCs w:val="26"/>
        </w:rPr>
      </w:pPr>
      <w:r w:rsidRPr="00312D17">
        <w:rPr>
          <w:noProof/>
          <w:sz w:val="26"/>
          <w:szCs w:val="26"/>
          <w:lang w:val="en-US"/>
        </w:rPr>
        <w:lastRenderedPageBreak/>
        <w:drawing>
          <wp:inline distT="0" distB="0" distL="0" distR="0" wp14:anchorId="15C16AE5" wp14:editId="382E9222">
            <wp:extent cx="5731510" cy="358203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555" w:rsidRPr="00312D17" w:rsidRDefault="00C44D4D" w:rsidP="00C44D4D">
      <w:pPr>
        <w:rPr>
          <w:sz w:val="26"/>
          <w:szCs w:val="26"/>
        </w:rPr>
      </w:pPr>
      <w:r w:rsidRPr="00312D17">
        <w:rPr>
          <w:sz w:val="26"/>
          <w:szCs w:val="26"/>
        </w:rPr>
        <w:t xml:space="preserve">Right-click on the entry in the ‘Result list’ and select ‘Visualize cluster assignments’ in the pull-down window. </w:t>
      </w:r>
      <w:r w:rsidR="0026438E" w:rsidRPr="00312D17">
        <w:rPr>
          <w:noProof/>
          <w:sz w:val="26"/>
          <w:szCs w:val="26"/>
          <w:lang w:val="en-US"/>
        </w:rPr>
        <w:drawing>
          <wp:inline distT="0" distB="0" distL="0" distR="0">
            <wp:extent cx="5731510" cy="3582194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2D17">
        <w:rPr>
          <w:sz w:val="26"/>
          <w:szCs w:val="26"/>
        </w:rPr>
        <w:t xml:space="preserve"> ‘Weka Clusterer Visualize’ window.</w:t>
      </w:r>
    </w:p>
    <w:p w:rsidR="00B81695" w:rsidRPr="00312D17" w:rsidRDefault="0026438E">
      <w:pPr>
        <w:rPr>
          <w:sz w:val="26"/>
          <w:szCs w:val="26"/>
        </w:rPr>
      </w:pPr>
      <w:r w:rsidRPr="00312D17">
        <w:rPr>
          <w:noProof/>
          <w:sz w:val="26"/>
          <w:szCs w:val="26"/>
          <w:lang w:val="en-US"/>
        </w:rPr>
        <w:lastRenderedPageBreak/>
        <w:drawing>
          <wp:inline distT="0" distB="0" distL="0" distR="0">
            <wp:extent cx="4660900" cy="3727450"/>
            <wp:effectExtent l="19050" t="0" r="635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372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1695" w:rsidRPr="00312D17" w:rsidSect="00BC6F62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2B4B" w:rsidRDefault="00DE2B4B" w:rsidP="003949FC">
      <w:pPr>
        <w:spacing w:after="0" w:line="240" w:lineRule="auto"/>
      </w:pPr>
      <w:r>
        <w:separator/>
      </w:r>
    </w:p>
  </w:endnote>
  <w:endnote w:type="continuationSeparator" w:id="0">
    <w:p w:rsidR="00DE2B4B" w:rsidRDefault="00DE2B4B" w:rsidP="00394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2B4B" w:rsidRDefault="00DE2B4B" w:rsidP="003949FC">
      <w:pPr>
        <w:spacing w:after="0" w:line="240" w:lineRule="auto"/>
      </w:pPr>
      <w:r>
        <w:separator/>
      </w:r>
    </w:p>
  </w:footnote>
  <w:footnote w:type="continuationSeparator" w:id="0">
    <w:p w:rsidR="00DE2B4B" w:rsidRDefault="00DE2B4B" w:rsidP="00394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9FC" w:rsidRDefault="003949FC">
    <w:pPr>
      <w:pStyle w:val="Header"/>
    </w:pPr>
    <w:r>
      <w:t>HrutviMande_21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1555"/>
    <w:rsid w:val="00185C00"/>
    <w:rsid w:val="0026438E"/>
    <w:rsid w:val="00312D17"/>
    <w:rsid w:val="003949FC"/>
    <w:rsid w:val="00651555"/>
    <w:rsid w:val="00AC45A2"/>
    <w:rsid w:val="00B53F8B"/>
    <w:rsid w:val="00B81695"/>
    <w:rsid w:val="00BC6F62"/>
    <w:rsid w:val="00C44D4D"/>
    <w:rsid w:val="00DB2411"/>
    <w:rsid w:val="00DE2B4B"/>
    <w:rsid w:val="00E6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22E84"/>
  <w15:docId w15:val="{D150ADE1-3B0F-4FF5-9E82-A9A8672E7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1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5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94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9FC"/>
  </w:style>
  <w:style w:type="paragraph" w:styleId="Footer">
    <w:name w:val="footer"/>
    <w:basedOn w:val="Normal"/>
    <w:link w:val="FooterChar"/>
    <w:uiPriority w:val="99"/>
    <w:unhideWhenUsed/>
    <w:rsid w:val="00394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madan</cp:lastModifiedBy>
  <cp:revision>5</cp:revision>
  <dcterms:created xsi:type="dcterms:W3CDTF">2021-02-20T04:23:00Z</dcterms:created>
  <dcterms:modified xsi:type="dcterms:W3CDTF">2021-02-20T16:51:00Z</dcterms:modified>
</cp:coreProperties>
</file>