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ConstructionSite 10k: Data Analysis</w:t>
      </w:r>
    </w:p>
    <w:p>
      <w:pPr>
        <w:pBdr>
          <w:bottom w:val="single" w:color="D35400" w:sz="8" w:space="6"/>
        </w:pBdr>
        <w:spacing w:after="300"/>
      </w:pPr>
      <w:r>
        <w:rPr>
          <w:color w:val="595959"/>
        </w:rPr>
        <w:t xml:space="preserve">Short summary  |  Mayank Sali, M.Tech, Nirma University  |  October 2026</w:t>
      </w:r>
    </w:p>
    <w:p>
      <w:pPr>
        <w:pStyle w:val="Heading1"/>
      </w:pPr>
      <w:r>
        <w:t xml:space="preserve">1. The dataset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10,013 </w:t>
      </w:r>
      <w:r>
        <w:t xml:space="preserve">photos of real construction sites (7,009 for training, 3,004 for testing).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4 safety rules: </w:t>
      </w:r>
      <w:r>
        <w:t xml:space="preserve">PPE, harness at height, edge protection, excavator blind spot.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For each rule, every photo says </w:t>
      </w:r>
      <w:r>
        <w:rPr>
          <w:b/>
          <w:bCs/>
        </w:rPr>
        <w:t xml:space="preserve">violated or not</w:t>
      </w:r>
      <w:r>
        <w:t xml:space="preserve">, with a short reason and a box around the problem.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The data is clean: </w:t>
      </w:r>
      <w:r>
        <w:t xml:space="preserve">no duplicates, no train/test overlap, only 8 tiny annotation issues.</w:t>
      </w:r>
    </w:p>
    <w:p>
      <w:pPr>
        <w:pStyle w:val="Heading1"/>
      </w:pPr>
      <w:r>
        <w:t xml:space="preserve">2. How many violations?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800"/>
        <w:gridCol w:w="1800"/>
        <w:gridCol w:w="2200"/>
      </w:tblGrid>
      <w:tr>
        <w:trPr>
          <w:tblHeader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Train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% of all photos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10.0%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Harness at height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0.8%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Edge protection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1.7%</w:t>
            </w:r>
          </w:p>
        </w:tc>
      </w:tr>
      <w:tr>
        <w:trPr>
          <w:cantSplit/>
        </w:trP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Excavator blind spot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0.7%</w:t>
            </w:r>
          </w:p>
        </w:tc>
      </w:tr>
    </w:tbl>
    <w:p>
      <w:pPr>
        <w:spacing w:after="140" w:line="300"/>
      </w:pPr>
      <w:r>
        <w:rPr>
          <w:b/>
          <w:bCs/>
        </w:rPr>
        <w:t xml:space="preserve">87% of photos have no violation at all. </w:t>
      </w:r>
      <w:r>
        <w:t xml:space="preserve">Our counts match the paper, except one extra PPE photo in the test set (324 vs 323).</w:t>
      </w:r>
    </w:p>
    <w:p>
      <w:pPr>
        <w:pStyle w:val="Heading1"/>
      </w:pPr>
      <w:r>
        <w:t xml:space="preserve">3. Key findings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Violations are rare. </w:t>
      </w:r>
      <w:r>
        <w:t xml:space="preserve">Three of the four rules appear in less than 2% of photos.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PPE dominates. </w:t>
      </w:r>
      <w:r>
        <w:t xml:space="preserve">About 75% of all violations are PPE.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Most problems are small. </w:t>
      </w:r>
      <w:r>
        <w:t xml:space="preserve">A missing helmet or harness covers only about 1% of the photo, so it is easy to miss.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Night photos are risky. </w:t>
      </w:r>
      <w:r>
        <w:t xml:space="preserve">Only 202 night photos, but 57% of them show a violation (normal: about 12%).</w:t>
      </w:r>
    </w:p>
    <w:p>
      <w:pPr>
        <w:pStyle w:val="Heading1"/>
      </w:pPr>
      <w:r>
        <w:t xml:space="preserve">4. What this means for us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Accuracy is misleading. </w:t>
      </w:r>
      <w:r>
        <w:t xml:space="preserve">A model that always says "safe" would be 87% right but useless. We use precision and recall per rule.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It explains the weak baseline. </w:t>
      </w:r>
      <w:r>
        <w:t xml:space="preserve">On the 3 rare rules, the untrained model was no better than guessing.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</w:rPr>
        <w:t xml:space="preserve">Fine-tuning plan: </w:t>
      </w:r>
      <w:r>
        <w:t xml:space="preserve">give the model more violation examples (balanced training) so it learns the rare rules.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2626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ConstructionSite 10k Data Analysis (short)</dc:title>
  <dc:creator>Mayank Sali</dc:creator>
  <cp:lastModifiedBy>Un-named</cp:lastModifiedBy>
  <cp:revision>1</cp:revision>
  <dcterms:created xsi:type="dcterms:W3CDTF">2026-10-12T16:41:27.099Z</dcterms:created>
  <dcterms:modified xsi:type="dcterms:W3CDTF">2026-10-12T16:41:27.099Z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